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F54" w:rsidRPr="00E416EA" w:rsidRDefault="00913F54" w:rsidP="00913F54">
      <w:pPr>
        <w:widowControl/>
        <w:jc w:val="left"/>
        <w:rPr>
          <w:rFonts w:asciiTheme="minorEastAsia" w:hAnsiTheme="minorEastAsia"/>
          <w:sz w:val="24"/>
        </w:rPr>
        <w:sectPr w:rsidR="00913F54" w:rsidRPr="00E416EA" w:rsidSect="00913F54">
          <w:type w:val="continuous"/>
          <w:pgSz w:w="11906" w:h="16838"/>
          <w:pgMar w:top="1134" w:right="1134" w:bottom="1134" w:left="1134" w:header="851" w:footer="992" w:gutter="0"/>
          <w:cols w:space="720"/>
          <w:docGrid w:type="lines" w:linePitch="360"/>
        </w:sectPr>
      </w:pPr>
      <w:r w:rsidRPr="00E416EA">
        <w:rPr>
          <w:rFonts w:asciiTheme="minorEastAsia" w:hAnsiTheme="minorEastAsia"/>
          <w:noProof/>
          <w:sz w:val="24"/>
        </w:rPr>
        <mc:AlternateContent>
          <mc:Choice Requires="wps">
            <w:drawing>
              <wp:anchor distT="0" distB="0" distL="114300" distR="114300" simplePos="0" relativeHeight="251580928" behindDoc="0" locked="0" layoutInCell="1" hidden="0" allowOverlap="1" wp14:anchorId="6C45BAA9" wp14:editId="4A16E00D">
                <wp:simplePos x="0" y="0"/>
                <wp:positionH relativeFrom="column">
                  <wp:posOffset>1152525</wp:posOffset>
                </wp:positionH>
                <wp:positionV relativeFrom="paragraph">
                  <wp:posOffset>7362190</wp:posOffset>
                </wp:positionV>
                <wp:extent cx="4152900" cy="1066800"/>
                <wp:effectExtent l="0" t="0" r="635" b="635"/>
                <wp:wrapNone/>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52900" cy="1066800"/>
                        </a:xfrm>
                        <a:prstGeom prst="rect">
                          <a:avLst/>
                        </a:prstGeom>
                        <a:solidFill>
                          <a:srgbClr val="FFFFFF"/>
                        </a:solidFill>
                        <a:ln w="9525">
                          <a:noFill/>
                          <a:miter lim="800000"/>
                          <a:headEnd/>
                          <a:tailEnd/>
                        </a:ln>
                      </wps:spPr>
                      <wps:txbx>
                        <w:txbxContent>
                          <w:p w:rsidR="00017EC4" w:rsidRPr="00E416EA" w:rsidRDefault="00017EC4" w:rsidP="00913F54">
                            <w:pPr>
                              <w:jc w:val="center"/>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令和２</w:t>
                            </w:r>
                            <w:r w:rsidRPr="00E416EA">
                              <w:rPr>
                                <w:rFonts w:ascii="HGP創英角ｺﾞｼｯｸUB" w:eastAsia="HGP創英角ｺﾞｼｯｸUB" w:hAnsi="HGP創英角ｺﾞｼｯｸUB"/>
                                <w:sz w:val="44"/>
                              </w:rPr>
                              <w:t>年</w:t>
                            </w:r>
                            <w:r>
                              <w:rPr>
                                <w:rFonts w:ascii="HGP創英角ｺﾞｼｯｸUB" w:eastAsia="HGP創英角ｺﾞｼｯｸUB" w:hAnsi="HGP創英角ｺﾞｼｯｸUB" w:hint="eastAsia"/>
                                <w:sz w:val="44"/>
                              </w:rPr>
                              <w:t>６</w:t>
                            </w:r>
                            <w:r w:rsidRPr="00E416EA">
                              <w:rPr>
                                <w:rFonts w:ascii="HGP創英角ｺﾞｼｯｸUB" w:eastAsia="HGP創英角ｺﾞｼｯｸUB" w:hAnsi="HGP創英角ｺﾞｼｯｸUB"/>
                                <w:sz w:val="44"/>
                              </w:rPr>
                              <w:t>月</w:t>
                            </w:r>
                            <w:r>
                              <w:rPr>
                                <w:rFonts w:ascii="HGP創英角ｺﾞｼｯｸUB" w:eastAsia="HGP創英角ｺﾞｼｯｸUB" w:hAnsi="HGP創英角ｺﾞｼｯｸUB" w:hint="eastAsia"/>
                                <w:sz w:val="44"/>
                              </w:rPr>
                              <w:t>（第２版</w:t>
                            </w:r>
                            <w:r w:rsidRPr="00E416EA">
                              <w:rPr>
                                <w:rFonts w:ascii="HGP創英角ｺﾞｼｯｸUB" w:eastAsia="HGP創英角ｺﾞｼｯｸUB" w:hAnsi="HGP創英角ｺﾞｼｯｸUB" w:hint="eastAsia"/>
                                <w:sz w:val="44"/>
                              </w:rPr>
                              <w:t>）</w:t>
                            </w:r>
                          </w:p>
                          <w:p w:rsidR="00017EC4" w:rsidRPr="00E416EA" w:rsidRDefault="00017EC4" w:rsidP="00913F54">
                            <w:pPr>
                              <w:ind w:firstLineChars="150" w:firstLine="660"/>
                            </w:pPr>
                            <w:r w:rsidRPr="00E416EA">
                              <w:rPr>
                                <w:rFonts w:ascii="HGP創英角ｺﾞｼｯｸUB" w:eastAsia="HGP創英角ｺﾞｼｯｸUB" w:hAnsi="HGP創英角ｺﾞｼｯｸUB" w:hint="eastAsia"/>
                                <w:sz w:val="44"/>
                              </w:rPr>
                              <w:t>井原市総務部危機管理課</w:t>
                            </w:r>
                          </w:p>
                        </w:txbxContent>
                      </wps:txbx>
                      <wps:bodyPr rot="0" vertOverflow="overflow" horzOverflow="overflow" wrap="square" anchor="t" anchorCtr="0"/>
                    </wps:wsp>
                  </a:graphicData>
                </a:graphic>
              </wp:anchor>
            </w:drawing>
          </mc:Choice>
          <mc:Fallback>
            <w:pict>
              <v:shapetype w14:anchorId="6C45BAA9" id="_x0000_t202" coordsize="21600,21600" o:spt="202" path="m,l,21600r21600,l21600,xe">
                <v:stroke joinstyle="miter"/>
                <v:path gradientshapeok="t" o:connecttype="rect"/>
              </v:shapetype>
              <v:shape id="テキスト ボックス 2" o:spid="_x0000_s1026" type="#_x0000_t202" style="position:absolute;margin-left:90.75pt;margin-top:579.7pt;width:327pt;height:84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" stroked="f">
                <v:textbox>
                  <w:txbxContent>
                    <w:p w:rsidR="00017EC4" w:rsidRPr="00E416EA" w:rsidRDefault="00017EC4" w:rsidP="00913F54">
                      <w:pPr>
                        <w:jc w:val="center"/>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令和２</w:t>
                      </w:r>
                      <w:r w:rsidRPr="00E416EA">
                        <w:rPr>
                          <w:rFonts w:ascii="HGP創英角ｺﾞｼｯｸUB" w:eastAsia="HGP創英角ｺﾞｼｯｸUB" w:hAnsi="HGP創英角ｺﾞｼｯｸUB"/>
                          <w:sz w:val="44"/>
                        </w:rPr>
                        <w:t>年</w:t>
                      </w:r>
                      <w:r>
                        <w:rPr>
                          <w:rFonts w:ascii="HGP創英角ｺﾞｼｯｸUB" w:eastAsia="HGP創英角ｺﾞｼｯｸUB" w:hAnsi="HGP創英角ｺﾞｼｯｸUB" w:hint="eastAsia"/>
                          <w:sz w:val="44"/>
                        </w:rPr>
                        <w:t>６</w:t>
                      </w:r>
                      <w:r w:rsidRPr="00E416EA">
                        <w:rPr>
                          <w:rFonts w:ascii="HGP創英角ｺﾞｼｯｸUB" w:eastAsia="HGP創英角ｺﾞｼｯｸUB" w:hAnsi="HGP創英角ｺﾞｼｯｸUB"/>
                          <w:sz w:val="44"/>
                        </w:rPr>
                        <w:t>月</w:t>
                      </w:r>
                      <w:r>
                        <w:rPr>
                          <w:rFonts w:ascii="HGP創英角ｺﾞｼｯｸUB" w:eastAsia="HGP創英角ｺﾞｼｯｸUB" w:hAnsi="HGP創英角ｺﾞｼｯｸUB" w:hint="eastAsia"/>
                          <w:sz w:val="44"/>
                        </w:rPr>
                        <w:t>（第２版</w:t>
                      </w:r>
                      <w:r w:rsidRPr="00E416EA">
                        <w:rPr>
                          <w:rFonts w:ascii="HGP創英角ｺﾞｼｯｸUB" w:eastAsia="HGP創英角ｺﾞｼｯｸUB" w:hAnsi="HGP創英角ｺﾞｼｯｸUB" w:hint="eastAsia"/>
                          <w:sz w:val="44"/>
                        </w:rPr>
                        <w:t>）</w:t>
                      </w:r>
                    </w:p>
                    <w:p w:rsidR="00017EC4" w:rsidRPr="00E416EA" w:rsidRDefault="00017EC4" w:rsidP="00913F54">
                      <w:pPr>
                        <w:ind w:firstLineChars="150" w:firstLine="660"/>
                      </w:pPr>
                      <w:r w:rsidRPr="00E416EA">
                        <w:rPr>
                          <w:rFonts w:ascii="HGP創英角ｺﾞｼｯｸUB" w:eastAsia="HGP創英角ｺﾞｼｯｸUB" w:hAnsi="HGP創英角ｺﾞｼｯｸUB" w:hint="eastAsia"/>
                          <w:sz w:val="44"/>
                        </w:rPr>
                        <w:t>井原市総務部危機管理課</w:t>
                      </w:r>
                    </w:p>
                  </w:txbxContent>
                </v:textbox>
              </v:shape>
            </w:pict>
          </mc:Fallback>
        </mc:AlternateContent>
      </w:r>
      <w:r w:rsidRPr="00E416EA">
        <w:rPr>
          <w:rFonts w:asciiTheme="minorEastAsia" w:hAnsiTheme="minorEastAsia"/>
          <w:noProof/>
          <w:sz w:val="24"/>
        </w:rPr>
        <mc:AlternateContent>
          <mc:Choice Requires="wps">
            <w:drawing>
              <wp:anchor distT="0" distB="0" distL="114300" distR="114300" simplePos="0" relativeHeight="251579904" behindDoc="0" locked="0" layoutInCell="1" hidden="0" allowOverlap="1" wp14:anchorId="6A9E39E6" wp14:editId="53200AF7">
                <wp:simplePos x="0" y="0"/>
                <wp:positionH relativeFrom="column">
                  <wp:posOffset>57150</wp:posOffset>
                </wp:positionH>
                <wp:positionV relativeFrom="paragraph">
                  <wp:posOffset>789940</wp:posOffset>
                </wp:positionV>
                <wp:extent cx="5991225" cy="1495425"/>
                <wp:effectExtent l="0" t="0" r="635" b="635"/>
                <wp:wrapNone/>
                <wp:docPr id="1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91225" cy="1495425"/>
                        </a:xfrm>
                        <a:prstGeom prst="rect">
                          <a:avLst/>
                        </a:prstGeom>
                        <a:solidFill>
                          <a:srgbClr val="FFFFFF"/>
                        </a:solidFill>
                        <a:ln w="9525">
                          <a:noFill/>
                          <a:miter lim="800000"/>
                          <a:headEnd/>
                          <a:tailEnd/>
                        </a:ln>
                      </wps:spPr>
                      <wps:txbx>
                        <w:txbxContent>
                          <w:p w:rsidR="00017EC4" w:rsidRDefault="00017EC4" w:rsidP="00913F54">
                            <w:pPr>
                              <w:jc w:val="center"/>
                              <w:rPr>
                                <w:rFonts w:ascii="HGP創英角ｺﾞｼｯｸUB" w:eastAsia="HGP創英角ｺﾞｼｯｸUB" w:hAnsi="HGP創英角ｺﾞｼｯｸUB"/>
                                <w:color w:val="000000" w:themeColor="text1"/>
                                <w:sz w:val="72"/>
                              </w:rPr>
                            </w:pPr>
                            <w:r w:rsidRPr="00E416EA">
                              <w:rPr>
                                <w:rFonts w:ascii="HGP創英角ｺﾞｼｯｸUB" w:eastAsia="HGP創英角ｺﾞｼｯｸUB" w:hAnsi="HGP創英角ｺﾞｼｯｸUB" w:hint="eastAsia"/>
                                <w:sz w:val="72"/>
                              </w:rPr>
                              <w:t>井原市</w:t>
                            </w:r>
                            <w:r>
                              <w:rPr>
                                <w:rFonts w:ascii="HGP創英角ｺﾞｼｯｸUB" w:eastAsia="HGP創英角ｺﾞｼｯｸUB" w:hAnsi="HGP創英角ｺﾞｼｯｸUB" w:hint="eastAsia"/>
                                <w:color w:val="000000" w:themeColor="text1"/>
                                <w:sz w:val="72"/>
                              </w:rPr>
                              <w:t>避難所</w:t>
                            </w:r>
                          </w:p>
                          <w:p w:rsidR="00017EC4" w:rsidRDefault="00017EC4" w:rsidP="00913F54">
                            <w:pPr>
                              <w:jc w:val="center"/>
                              <w:rPr>
                                <w:rFonts w:ascii="HGP創英角ｺﾞｼｯｸUB" w:eastAsia="HGP創英角ｺﾞｼｯｸUB" w:hAnsi="HGP創英角ｺﾞｼｯｸUB"/>
                                <w:sz w:val="72"/>
                              </w:rPr>
                            </w:pPr>
                            <w:r>
                              <w:rPr>
                                <w:rFonts w:ascii="HGP創英角ｺﾞｼｯｸUB" w:eastAsia="HGP創英角ｺﾞｼｯｸUB" w:hAnsi="HGP創英角ｺﾞｼｯｸUB" w:hint="eastAsia"/>
                                <w:color w:val="000000" w:themeColor="text1"/>
                                <w:sz w:val="72"/>
                              </w:rPr>
                              <w:t>運営</w:t>
                            </w:r>
                            <w:r>
                              <w:rPr>
                                <w:rFonts w:ascii="HGP創英角ｺﾞｼｯｸUB" w:eastAsia="HGP創英角ｺﾞｼｯｸUB" w:hAnsi="HGP創英角ｺﾞｼｯｸUB"/>
                                <w:color w:val="000000" w:themeColor="text1"/>
                                <w:sz w:val="72"/>
                              </w:rPr>
                              <w:t>マニュアル（</w:t>
                            </w:r>
                            <w:r>
                              <w:rPr>
                                <w:rFonts w:ascii="HGP創英角ｺﾞｼｯｸUB" w:eastAsia="HGP創英角ｺﾞｼｯｸUB" w:hAnsi="HGP創英角ｺﾞｼｯｸUB" w:hint="eastAsia"/>
                                <w:color w:val="000000" w:themeColor="text1"/>
                                <w:sz w:val="72"/>
                              </w:rPr>
                              <w:t>ひな</w:t>
                            </w:r>
                            <w:r>
                              <w:rPr>
                                <w:rFonts w:ascii="HGP創英角ｺﾞｼｯｸUB" w:eastAsia="HGP創英角ｺﾞｼｯｸUB" w:hAnsi="HGP創英角ｺﾞｼｯｸUB"/>
                                <w:color w:val="000000" w:themeColor="text1"/>
                                <w:sz w:val="72"/>
                              </w:rPr>
                              <w:t>型）</w:t>
                            </w:r>
                          </w:p>
                          <w:p w:rsidR="00017EC4" w:rsidRDefault="00017EC4" w:rsidP="00913F54">
                            <w:pPr>
                              <w:jc w:val="center"/>
                            </w:pPr>
                          </w:p>
                        </w:txbxContent>
                      </wps:txbx>
                      <wps:bodyPr rot="0" vertOverflow="overflow" horzOverflow="overflow" wrap="square" anchor="t" anchorCtr="0"/>
                    </wps:wsp>
                  </a:graphicData>
                </a:graphic>
              </wp:anchor>
            </w:drawing>
          </mc:Choice>
          <mc:Fallback>
            <w:pict>
              <v:shape w14:anchorId="6A9E39E6" id="_x0000_s1027" type="#_x0000_t202" style="position:absolute;margin-left:4.5pt;margin-top:62.2pt;width:471.75pt;height:117.7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" stroked="f">
                <v:textbox>
                  <w:txbxContent>
                    <w:p w:rsidR="00017EC4" w:rsidRDefault="00017EC4" w:rsidP="00913F54">
                      <w:pPr>
                        <w:jc w:val="center"/>
                        <w:rPr>
                          <w:rFonts w:ascii="HGP創英角ｺﾞｼｯｸUB" w:eastAsia="HGP創英角ｺﾞｼｯｸUB" w:hAnsi="HGP創英角ｺﾞｼｯｸUB"/>
                          <w:color w:val="000000" w:themeColor="text1"/>
                          <w:sz w:val="72"/>
                        </w:rPr>
                      </w:pPr>
                      <w:r w:rsidRPr="00E416EA">
                        <w:rPr>
                          <w:rFonts w:ascii="HGP創英角ｺﾞｼｯｸUB" w:eastAsia="HGP創英角ｺﾞｼｯｸUB" w:hAnsi="HGP創英角ｺﾞｼｯｸUB" w:hint="eastAsia"/>
                          <w:sz w:val="72"/>
                        </w:rPr>
                        <w:t>井原市</w:t>
                      </w:r>
                      <w:r>
                        <w:rPr>
                          <w:rFonts w:ascii="HGP創英角ｺﾞｼｯｸUB" w:eastAsia="HGP創英角ｺﾞｼｯｸUB" w:hAnsi="HGP創英角ｺﾞｼｯｸUB" w:hint="eastAsia"/>
                          <w:color w:val="000000" w:themeColor="text1"/>
                          <w:sz w:val="72"/>
                        </w:rPr>
                        <w:t>避難所</w:t>
                      </w:r>
                    </w:p>
                    <w:p w:rsidR="00017EC4" w:rsidRDefault="00017EC4" w:rsidP="00913F54">
                      <w:pPr>
                        <w:jc w:val="center"/>
                        <w:rPr>
                          <w:rFonts w:ascii="HGP創英角ｺﾞｼｯｸUB" w:eastAsia="HGP創英角ｺﾞｼｯｸUB" w:hAnsi="HGP創英角ｺﾞｼｯｸUB"/>
                          <w:sz w:val="72"/>
                        </w:rPr>
                      </w:pPr>
                      <w:r>
                        <w:rPr>
                          <w:rFonts w:ascii="HGP創英角ｺﾞｼｯｸUB" w:eastAsia="HGP創英角ｺﾞｼｯｸUB" w:hAnsi="HGP創英角ｺﾞｼｯｸUB" w:hint="eastAsia"/>
                          <w:color w:val="000000" w:themeColor="text1"/>
                          <w:sz w:val="72"/>
                        </w:rPr>
                        <w:t>運営</w:t>
                      </w:r>
                      <w:r>
                        <w:rPr>
                          <w:rFonts w:ascii="HGP創英角ｺﾞｼｯｸUB" w:eastAsia="HGP創英角ｺﾞｼｯｸUB" w:hAnsi="HGP創英角ｺﾞｼｯｸUB"/>
                          <w:color w:val="000000" w:themeColor="text1"/>
                          <w:sz w:val="72"/>
                        </w:rPr>
                        <w:t>マニュアル（</w:t>
                      </w:r>
                      <w:r>
                        <w:rPr>
                          <w:rFonts w:ascii="HGP創英角ｺﾞｼｯｸUB" w:eastAsia="HGP創英角ｺﾞｼｯｸUB" w:hAnsi="HGP創英角ｺﾞｼｯｸUB" w:hint="eastAsia"/>
                          <w:color w:val="000000" w:themeColor="text1"/>
                          <w:sz w:val="72"/>
                        </w:rPr>
                        <w:t>ひな</w:t>
                      </w:r>
                      <w:r>
                        <w:rPr>
                          <w:rFonts w:ascii="HGP創英角ｺﾞｼｯｸUB" w:eastAsia="HGP創英角ｺﾞｼｯｸUB" w:hAnsi="HGP創英角ｺﾞｼｯｸUB"/>
                          <w:color w:val="000000" w:themeColor="text1"/>
                          <w:sz w:val="72"/>
                        </w:rPr>
                        <w:t>型）</w:t>
                      </w:r>
                    </w:p>
                    <w:p w:rsidR="00017EC4" w:rsidRDefault="00017EC4" w:rsidP="00913F54">
                      <w:pPr>
                        <w:jc w:val="center"/>
                      </w:pPr>
                    </w:p>
                  </w:txbxContent>
                </v:textbox>
              </v:shape>
            </w:pict>
          </mc:Fallback>
        </mc:AlternateContent>
      </w:r>
    </w:p>
    <w:p w:rsidR="00913F54" w:rsidRPr="00E416EA" w:rsidRDefault="00913F54" w:rsidP="00913F54">
      <w:pPr>
        <w:widowControl/>
        <w:jc w:val="left"/>
        <w:rPr>
          <w:rFonts w:asciiTheme="minorEastAsia" w:hAnsiTheme="minorEastAsia"/>
          <w:sz w:val="24"/>
        </w:rPr>
      </w:pPr>
      <w:r w:rsidRPr="00E416EA">
        <w:rPr>
          <w:rFonts w:asciiTheme="minorEastAsia" w:hAnsiTheme="minorEastAsia" w:hint="eastAsia"/>
          <w:noProof/>
          <w:sz w:val="24"/>
        </w:rPr>
        <w:lastRenderedPageBreak/>
        <mc:AlternateContent>
          <mc:Choice Requires="wps">
            <w:drawing>
              <wp:anchor distT="0" distB="0" distL="114300" distR="114300" simplePos="0" relativeHeight="251582976" behindDoc="0" locked="0" layoutInCell="1" hidden="0" allowOverlap="1" wp14:anchorId="0F517A7A" wp14:editId="43D45E81">
                <wp:simplePos x="0" y="0"/>
                <wp:positionH relativeFrom="column">
                  <wp:posOffset>13335</wp:posOffset>
                </wp:positionH>
                <wp:positionV relativeFrom="paragraph">
                  <wp:posOffset>32385</wp:posOffset>
                </wp:positionV>
                <wp:extent cx="6076950" cy="9220200"/>
                <wp:effectExtent l="0" t="0" r="19050" b="19050"/>
                <wp:wrapNone/>
                <wp:docPr id="1048" name="テキスト ボックス 20"/>
                <wp:cNvGraphicFramePr/>
                <a:graphic xmlns:a="http://schemas.openxmlformats.org/drawingml/2006/main">
                  <a:graphicData uri="http://schemas.microsoft.com/office/word/2010/wordprocessingShape">
                    <wps:wsp>
                      <wps:cNvSpPr txBox="1"/>
                      <wps:spPr>
                        <a:xfrm>
                          <a:off x="0" y="0"/>
                          <a:ext cx="6076950" cy="9220200"/>
                        </a:xfrm>
                        <a:prstGeom prst="rect">
                          <a:avLst/>
                        </a:prstGeom>
                        <a:solidFill>
                          <a:sysClr val="window" lastClr="FFFFFF"/>
                        </a:solidFill>
                        <a:ln w="25400">
                          <a:solidFill>
                            <a:sysClr val="windowText" lastClr="000000"/>
                          </a:solidFill>
                        </a:ln>
                        <a:effectLst/>
                      </wps:spPr>
                      <wps:txbx>
                        <w:txbxContent>
                          <w:p w:rsidR="00017EC4" w:rsidRPr="00E416EA" w:rsidRDefault="00017EC4" w:rsidP="00913F54">
                            <w:pPr>
                              <w:widowControl/>
                              <w:jc w:val="left"/>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はじめに</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指定</w:t>
                            </w:r>
                            <w:r w:rsidRPr="00E416EA">
                              <w:rPr>
                                <w:sz w:val="24"/>
                                <w:szCs w:val="24"/>
                              </w:rPr>
                              <w:t>避難</w:t>
                            </w:r>
                            <w:r w:rsidRPr="00E416EA">
                              <w:rPr>
                                <w:rFonts w:hint="eastAsia"/>
                                <w:sz w:val="24"/>
                                <w:szCs w:val="24"/>
                              </w:rPr>
                              <w:t>所</w:t>
                            </w:r>
                            <w:r w:rsidRPr="00E416EA">
                              <w:rPr>
                                <w:sz w:val="24"/>
                                <w:szCs w:val="24"/>
                              </w:rPr>
                              <w:t>は、</w:t>
                            </w:r>
                            <w:r w:rsidRPr="00E416EA">
                              <w:rPr>
                                <w:rFonts w:hint="eastAsia"/>
                                <w:sz w:val="24"/>
                                <w:szCs w:val="24"/>
                              </w:rPr>
                              <w:t>避難者</w:t>
                            </w:r>
                            <w:r w:rsidRPr="00E416EA">
                              <w:rPr>
                                <w:sz w:val="24"/>
                                <w:szCs w:val="24"/>
                              </w:rPr>
                              <w:t>等が災害の危険性が</w:t>
                            </w:r>
                            <w:r w:rsidRPr="00E416EA">
                              <w:rPr>
                                <w:rFonts w:hint="eastAsia"/>
                                <w:sz w:val="24"/>
                                <w:szCs w:val="24"/>
                              </w:rPr>
                              <w:t>なくなる</w:t>
                            </w:r>
                            <w:r w:rsidRPr="00E416EA">
                              <w:rPr>
                                <w:sz w:val="24"/>
                                <w:szCs w:val="24"/>
                              </w:rPr>
                              <w:t>まで必要な期間滞在し、</w:t>
                            </w:r>
                            <w:r w:rsidRPr="00E416EA">
                              <w:rPr>
                                <w:rFonts w:hint="eastAsia"/>
                                <w:sz w:val="24"/>
                                <w:szCs w:val="24"/>
                              </w:rPr>
                              <w:t>又は災害</w:t>
                            </w:r>
                            <w:r w:rsidRPr="00E416EA">
                              <w:rPr>
                                <w:sz w:val="24"/>
                                <w:szCs w:val="24"/>
                              </w:rPr>
                              <w:t>によって生活基盤が著しい被害を</w:t>
                            </w:r>
                            <w:r w:rsidRPr="00E416EA">
                              <w:rPr>
                                <w:rFonts w:hint="eastAsia"/>
                                <w:sz w:val="24"/>
                                <w:szCs w:val="24"/>
                              </w:rPr>
                              <w:t>受け、当面</w:t>
                            </w:r>
                            <w:r w:rsidRPr="00E416EA">
                              <w:rPr>
                                <w:sz w:val="24"/>
                                <w:szCs w:val="24"/>
                              </w:rPr>
                              <w:t>の生活</w:t>
                            </w:r>
                            <w:r w:rsidRPr="00E416EA">
                              <w:rPr>
                                <w:rFonts w:hint="eastAsia"/>
                                <w:sz w:val="24"/>
                                <w:szCs w:val="24"/>
                              </w:rPr>
                              <w:t>の</w:t>
                            </w:r>
                            <w:r w:rsidRPr="00E416EA">
                              <w:rPr>
                                <w:sz w:val="24"/>
                                <w:szCs w:val="24"/>
                              </w:rPr>
                              <w:t>安定を図るため、</w:t>
                            </w:r>
                            <w:r w:rsidRPr="00E416EA">
                              <w:rPr>
                                <w:rFonts w:hint="eastAsia"/>
                                <w:sz w:val="24"/>
                                <w:szCs w:val="24"/>
                              </w:rPr>
                              <w:t>被災者</w:t>
                            </w:r>
                            <w:r w:rsidRPr="00E416EA">
                              <w:rPr>
                                <w:sz w:val="24"/>
                                <w:szCs w:val="24"/>
                              </w:rPr>
                              <w:t>が一定期間</w:t>
                            </w:r>
                            <w:r w:rsidRPr="00E416EA">
                              <w:rPr>
                                <w:rFonts w:hint="eastAsia"/>
                                <w:sz w:val="24"/>
                                <w:szCs w:val="24"/>
                              </w:rPr>
                              <w:t>滞在</w:t>
                            </w:r>
                            <w:r w:rsidRPr="00E416EA">
                              <w:rPr>
                                <w:sz w:val="24"/>
                                <w:szCs w:val="24"/>
                              </w:rPr>
                              <w:t>する</w:t>
                            </w:r>
                            <w:r w:rsidRPr="00E416EA">
                              <w:rPr>
                                <w:rFonts w:hint="eastAsia"/>
                                <w:sz w:val="24"/>
                                <w:szCs w:val="24"/>
                              </w:rPr>
                              <w:t>施設</w:t>
                            </w:r>
                            <w:r w:rsidRPr="00E416EA">
                              <w:rPr>
                                <w:sz w:val="24"/>
                                <w:szCs w:val="24"/>
                              </w:rPr>
                              <w:t>です。</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なお、</w:t>
                            </w:r>
                            <w:r w:rsidRPr="00E416EA">
                              <w:rPr>
                                <w:sz w:val="24"/>
                                <w:szCs w:val="24"/>
                              </w:rPr>
                              <w:t>避難する場所としては、</w:t>
                            </w:r>
                            <w:r w:rsidRPr="00E416EA">
                              <w:rPr>
                                <w:rFonts w:hint="eastAsia"/>
                                <w:sz w:val="24"/>
                                <w:szCs w:val="24"/>
                              </w:rPr>
                              <w:t>災害</w:t>
                            </w:r>
                            <w:r w:rsidRPr="00E416EA">
                              <w:rPr>
                                <w:sz w:val="24"/>
                                <w:szCs w:val="24"/>
                              </w:rPr>
                              <w:t>から命を守るために緊急</w:t>
                            </w:r>
                            <w:r w:rsidRPr="00E416EA">
                              <w:rPr>
                                <w:rFonts w:hint="eastAsia"/>
                                <w:sz w:val="24"/>
                                <w:szCs w:val="24"/>
                              </w:rPr>
                              <w:t>に</w:t>
                            </w:r>
                            <w:r w:rsidRPr="00E416EA">
                              <w:rPr>
                                <w:sz w:val="24"/>
                                <w:szCs w:val="24"/>
                              </w:rPr>
                              <w:t>避難する指定緊急避難場所も</w:t>
                            </w:r>
                            <w:r w:rsidRPr="00E416EA">
                              <w:rPr>
                                <w:rFonts w:hint="eastAsia"/>
                                <w:sz w:val="24"/>
                                <w:szCs w:val="24"/>
                              </w:rPr>
                              <w:t>ありますが、</w:t>
                            </w:r>
                            <w:r w:rsidRPr="00E416EA">
                              <w:rPr>
                                <w:sz w:val="24"/>
                                <w:szCs w:val="24"/>
                              </w:rPr>
                              <w:t>本マニュアル</w:t>
                            </w:r>
                            <w:r w:rsidRPr="00E416EA">
                              <w:rPr>
                                <w:rFonts w:hint="eastAsia"/>
                                <w:sz w:val="24"/>
                                <w:szCs w:val="24"/>
                              </w:rPr>
                              <w:t>は、</w:t>
                            </w:r>
                            <w:r w:rsidRPr="00E416EA">
                              <w:rPr>
                                <w:sz w:val="24"/>
                                <w:szCs w:val="24"/>
                              </w:rPr>
                              <w:t>被災者の避難生活の場</w:t>
                            </w:r>
                            <w:r w:rsidRPr="00E416EA">
                              <w:rPr>
                                <w:rFonts w:hint="eastAsia"/>
                                <w:sz w:val="24"/>
                                <w:szCs w:val="24"/>
                              </w:rPr>
                              <w:t>となる指定避難所</w:t>
                            </w:r>
                            <w:r w:rsidRPr="00E416EA">
                              <w:rPr>
                                <w:sz w:val="24"/>
                                <w:szCs w:val="24"/>
                              </w:rPr>
                              <w:t>の管理・運営についての</w:t>
                            </w:r>
                            <w:r w:rsidRPr="00E416EA">
                              <w:rPr>
                                <w:rFonts w:hint="eastAsia"/>
                                <w:sz w:val="24"/>
                                <w:szCs w:val="24"/>
                              </w:rPr>
                              <w:t>ガイドラインと</w:t>
                            </w:r>
                            <w:r w:rsidRPr="00E416EA">
                              <w:rPr>
                                <w:sz w:val="24"/>
                                <w:szCs w:val="24"/>
                              </w:rPr>
                              <w:t>なります。</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 xml:space="preserve">　</w:t>
                            </w:r>
                            <w:r w:rsidRPr="00E416EA">
                              <w:rPr>
                                <w:rFonts w:hint="eastAsia"/>
                                <w:sz w:val="24"/>
                                <w:szCs w:val="24"/>
                              </w:rPr>
                              <w:t>本マニュアル</w:t>
                            </w:r>
                            <w:r w:rsidRPr="00E416EA">
                              <w:rPr>
                                <w:sz w:val="24"/>
                                <w:szCs w:val="24"/>
                              </w:rPr>
                              <w:t>では、指定避難所</w:t>
                            </w:r>
                            <w:r w:rsidRPr="00E416EA">
                              <w:rPr>
                                <w:rFonts w:hint="eastAsia"/>
                                <w:sz w:val="24"/>
                                <w:szCs w:val="24"/>
                              </w:rPr>
                              <w:t>を</w:t>
                            </w:r>
                            <w:r w:rsidRPr="00E416EA">
                              <w:rPr>
                                <w:sz w:val="24"/>
                                <w:szCs w:val="24"/>
                              </w:rPr>
                              <w:t>「</w:t>
                            </w:r>
                            <w:r w:rsidRPr="00E416EA">
                              <w:rPr>
                                <w:rFonts w:hint="eastAsia"/>
                                <w:sz w:val="24"/>
                                <w:szCs w:val="24"/>
                              </w:rPr>
                              <w:t>避難所</w:t>
                            </w:r>
                            <w:r w:rsidRPr="00E416EA">
                              <w:rPr>
                                <w:sz w:val="24"/>
                                <w:szCs w:val="24"/>
                              </w:rPr>
                              <w:t>」と記載します。</w:t>
                            </w:r>
                          </w:p>
                          <w:p w:rsidR="00017EC4" w:rsidRPr="00E416EA" w:rsidRDefault="00017EC4" w:rsidP="00913F54">
                            <w:pPr>
                              <w:spacing w:line="400" w:lineRule="exact"/>
                              <w:rPr>
                                <w:sz w:val="24"/>
                                <w:szCs w:val="24"/>
                              </w:rPr>
                            </w:pP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避難所の運営は、原則として、</w:t>
                            </w:r>
                            <w:r w:rsidRPr="00E416EA">
                              <w:rPr>
                                <w:rFonts w:hint="eastAsia"/>
                                <w:sz w:val="24"/>
                                <w:szCs w:val="24"/>
                              </w:rPr>
                              <w:t>行政</w:t>
                            </w:r>
                            <w:r w:rsidRPr="00E416EA">
                              <w:rPr>
                                <w:sz w:val="24"/>
                                <w:szCs w:val="24"/>
                              </w:rPr>
                              <w:t>が</w:t>
                            </w:r>
                            <w:r w:rsidRPr="00E416EA">
                              <w:rPr>
                                <w:rFonts w:hint="eastAsia"/>
                                <w:sz w:val="24"/>
                                <w:szCs w:val="24"/>
                              </w:rPr>
                              <w:t>行い</w:t>
                            </w:r>
                            <w:r w:rsidRPr="00E416EA">
                              <w:rPr>
                                <w:sz w:val="24"/>
                                <w:szCs w:val="24"/>
                              </w:rPr>
                              <w:t>ます。</w:t>
                            </w:r>
                          </w:p>
                          <w:p w:rsidR="00017EC4" w:rsidRPr="00E416EA" w:rsidRDefault="00017EC4" w:rsidP="00913F54">
                            <w:pPr>
                              <w:spacing w:line="400" w:lineRule="exact"/>
                              <w:ind w:leftChars="100" w:left="210" w:firstLineChars="100" w:firstLine="240"/>
                              <w:rPr>
                                <w:sz w:val="24"/>
                                <w:szCs w:val="24"/>
                              </w:rPr>
                            </w:pPr>
                            <w:r w:rsidRPr="00E416EA">
                              <w:rPr>
                                <w:sz w:val="24"/>
                                <w:szCs w:val="24"/>
                              </w:rPr>
                              <w:t>しかし、</w:t>
                            </w:r>
                            <w:r w:rsidRPr="00E416EA">
                              <w:rPr>
                                <w:rFonts w:hint="eastAsia"/>
                                <w:sz w:val="24"/>
                                <w:szCs w:val="24"/>
                              </w:rPr>
                              <w:t>大規模</w:t>
                            </w:r>
                            <w:r w:rsidRPr="00E416EA">
                              <w:rPr>
                                <w:sz w:val="24"/>
                                <w:szCs w:val="24"/>
                              </w:rPr>
                              <w:t>な災害が発生し、避難所での避難生活が長期化した場合、行政主体の避難所運営</w:t>
                            </w:r>
                            <w:r w:rsidRPr="00E416EA">
                              <w:rPr>
                                <w:rFonts w:hint="eastAsia"/>
                                <w:sz w:val="24"/>
                                <w:szCs w:val="24"/>
                              </w:rPr>
                              <w:t>が困難</w:t>
                            </w:r>
                            <w:r w:rsidRPr="00E416EA">
                              <w:rPr>
                                <w:sz w:val="24"/>
                                <w:szCs w:val="24"/>
                              </w:rPr>
                              <w:t>な状況</w:t>
                            </w:r>
                            <w:r w:rsidRPr="00E416EA">
                              <w:rPr>
                                <w:rFonts w:hint="eastAsia"/>
                                <w:sz w:val="24"/>
                                <w:szCs w:val="24"/>
                              </w:rPr>
                              <w:t>と</w:t>
                            </w:r>
                            <w:r w:rsidRPr="00E416EA">
                              <w:rPr>
                                <w:sz w:val="24"/>
                                <w:szCs w:val="24"/>
                              </w:rPr>
                              <w:t>なることが予想</w:t>
                            </w:r>
                            <w:r w:rsidRPr="00E416EA">
                              <w:rPr>
                                <w:rFonts w:hint="eastAsia"/>
                                <w:sz w:val="24"/>
                                <w:szCs w:val="24"/>
                              </w:rPr>
                              <w:t>され、円滑</w:t>
                            </w:r>
                            <w:r w:rsidRPr="00E416EA">
                              <w:rPr>
                                <w:sz w:val="24"/>
                                <w:szCs w:val="24"/>
                              </w:rPr>
                              <w:t>な避難所運営を図るためには、地域と行政、避難者自らによる主体的な運営が必要となります。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本マニュアルは、地域と</w:t>
                            </w:r>
                            <w:r w:rsidRPr="00E416EA">
                              <w:rPr>
                                <w:sz w:val="24"/>
                                <w:szCs w:val="24"/>
                              </w:rPr>
                              <w:t>行政が連携し、また</w:t>
                            </w:r>
                            <w:r w:rsidRPr="00E416EA">
                              <w:rPr>
                                <w:rFonts w:hint="eastAsia"/>
                                <w:sz w:val="24"/>
                                <w:szCs w:val="24"/>
                              </w:rPr>
                              <w:t>避難者自らが主体</w:t>
                            </w:r>
                            <w:r w:rsidRPr="00E416EA">
                              <w:rPr>
                                <w:sz w:val="24"/>
                                <w:szCs w:val="24"/>
                              </w:rPr>
                              <w:t>となり</w:t>
                            </w:r>
                            <w:r w:rsidRPr="00E416EA">
                              <w:rPr>
                                <w:rFonts w:hint="eastAsia"/>
                                <w:sz w:val="24"/>
                                <w:szCs w:val="24"/>
                              </w:rPr>
                              <w:t>避難所を運営できるようにまとめたもので、運営原則や標準的な実施項目を時系列で記載しています。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今後</w:t>
                            </w:r>
                            <w:r w:rsidRPr="00E416EA">
                              <w:rPr>
                                <w:sz w:val="24"/>
                                <w:szCs w:val="24"/>
                              </w:rPr>
                              <w:t>、各地区の</w:t>
                            </w:r>
                            <w:r w:rsidRPr="00E416EA">
                              <w:rPr>
                                <w:rFonts w:hint="eastAsia"/>
                                <w:sz w:val="24"/>
                                <w:szCs w:val="24"/>
                              </w:rPr>
                              <w:t>避難所</w:t>
                            </w:r>
                            <w:r w:rsidRPr="00E416EA">
                              <w:rPr>
                                <w:sz w:val="24"/>
                                <w:szCs w:val="24"/>
                              </w:rPr>
                              <w:t>運営マニュアル</w:t>
                            </w:r>
                            <w:r w:rsidRPr="00E416EA">
                              <w:rPr>
                                <w:rFonts w:hint="eastAsia"/>
                                <w:sz w:val="24"/>
                                <w:szCs w:val="24"/>
                              </w:rPr>
                              <w:t>を</w:t>
                            </w:r>
                            <w:r w:rsidRPr="00E416EA">
                              <w:rPr>
                                <w:sz w:val="24"/>
                                <w:szCs w:val="24"/>
                              </w:rPr>
                              <w:t>作成する際の参考にして</w:t>
                            </w:r>
                            <w:r w:rsidRPr="00E416EA">
                              <w:rPr>
                                <w:rFonts w:hint="eastAsia"/>
                                <w:sz w:val="24"/>
                                <w:szCs w:val="24"/>
                              </w:rPr>
                              <w:t>ください</w:t>
                            </w:r>
                            <w:r w:rsidRPr="00E416EA">
                              <w:rPr>
                                <w:sz w:val="24"/>
                                <w:szCs w:val="24"/>
                              </w:rPr>
                              <w:t>。</w:t>
                            </w:r>
                          </w:p>
                          <w:p w:rsidR="00017EC4" w:rsidRPr="00E416EA" w:rsidRDefault="00017EC4" w:rsidP="00913F54">
                            <w:pPr>
                              <w:spacing w:line="400" w:lineRule="exact"/>
                              <w:ind w:left="240" w:hangingChars="100" w:hanging="240"/>
                              <w:rPr>
                                <w:sz w:val="24"/>
                                <w:szCs w:val="24"/>
                              </w:rPr>
                            </w:pPr>
                          </w:p>
                          <w:p w:rsidR="00017EC4" w:rsidRPr="00E416EA" w:rsidRDefault="00017EC4" w:rsidP="00913F54">
                            <w:pPr>
                              <w:spacing w:line="400" w:lineRule="exact"/>
                              <w:ind w:left="240" w:hangingChars="100" w:hanging="240"/>
                              <w:rPr>
                                <w:sz w:val="24"/>
                                <w:szCs w:val="24"/>
                              </w:rPr>
                            </w:pPr>
                            <w:r w:rsidRPr="00E416EA">
                              <w:rPr>
                                <w:rFonts w:hint="eastAsia"/>
                                <w:sz w:val="24"/>
                                <w:szCs w:val="24"/>
                              </w:rPr>
                              <w:t>●　本</w:t>
                            </w:r>
                            <w:r w:rsidRPr="00E416EA">
                              <w:rPr>
                                <w:sz w:val="24"/>
                                <w:szCs w:val="24"/>
                              </w:rPr>
                              <w:t>マニュアルは、大規模</w:t>
                            </w:r>
                            <w:r w:rsidRPr="00E416EA">
                              <w:rPr>
                                <w:rFonts w:hint="eastAsia"/>
                                <w:sz w:val="24"/>
                                <w:szCs w:val="24"/>
                              </w:rPr>
                              <w:t>な</w:t>
                            </w:r>
                            <w:r w:rsidRPr="00E416EA">
                              <w:rPr>
                                <w:sz w:val="24"/>
                                <w:szCs w:val="24"/>
                              </w:rPr>
                              <w:t>地震</w:t>
                            </w:r>
                            <w:r w:rsidRPr="00E416EA">
                              <w:rPr>
                                <w:rFonts w:hint="eastAsia"/>
                                <w:sz w:val="24"/>
                                <w:szCs w:val="24"/>
                              </w:rPr>
                              <w:t>、洪水、土砂災害等</w:t>
                            </w:r>
                            <w:r w:rsidRPr="00E416EA">
                              <w:rPr>
                                <w:sz w:val="24"/>
                                <w:szCs w:val="24"/>
                              </w:rPr>
                              <w:t>において</w:t>
                            </w:r>
                            <w:r>
                              <w:rPr>
                                <w:rFonts w:hint="eastAsia"/>
                                <w:sz w:val="24"/>
                                <w:szCs w:val="24"/>
                              </w:rPr>
                              <w:t>避難</w:t>
                            </w:r>
                            <w:r w:rsidRPr="00E416EA">
                              <w:rPr>
                                <w:sz w:val="24"/>
                                <w:szCs w:val="24"/>
                              </w:rPr>
                              <w:t>生活が長期化する場合に活用することを想定して</w:t>
                            </w:r>
                            <w:r w:rsidRPr="00E416EA">
                              <w:rPr>
                                <w:rFonts w:hint="eastAsia"/>
                                <w:sz w:val="24"/>
                                <w:szCs w:val="24"/>
                              </w:rPr>
                              <w:t>います</w:t>
                            </w:r>
                            <w:r w:rsidRPr="00E416EA">
                              <w:rPr>
                                <w:sz w:val="24"/>
                                <w:szCs w:val="24"/>
                              </w:rPr>
                              <w:t>。</w:t>
                            </w:r>
                          </w:p>
                          <w:p w:rsidR="00017EC4" w:rsidRPr="00E416EA" w:rsidRDefault="00017EC4" w:rsidP="00913F54">
                            <w:pPr>
                              <w:spacing w:line="400" w:lineRule="exact"/>
                              <w:rPr>
                                <w:sz w:val="24"/>
                                <w:szCs w:val="24"/>
                              </w:rPr>
                            </w:pPr>
                          </w:p>
                          <w:p w:rsidR="00017EC4" w:rsidRPr="00E416EA" w:rsidRDefault="00017EC4" w:rsidP="00913F54">
                            <w:pPr>
                              <w:spacing w:line="400" w:lineRule="exact"/>
                              <w:ind w:left="240" w:hangingChars="100" w:hanging="240"/>
                              <w:rPr>
                                <w:sz w:val="24"/>
                                <w:szCs w:val="24"/>
                              </w:rPr>
                            </w:pPr>
                            <w:r w:rsidRPr="00E416EA">
                              <w:rPr>
                                <w:rFonts w:hint="eastAsia"/>
                                <w:sz w:val="24"/>
                                <w:szCs w:val="24"/>
                              </w:rPr>
                              <w:t>●　本</w:t>
                            </w:r>
                            <w:r w:rsidRPr="00E416EA">
                              <w:rPr>
                                <w:sz w:val="24"/>
                                <w:szCs w:val="24"/>
                              </w:rPr>
                              <w:t>マニュアルは、全３</w:t>
                            </w:r>
                            <w:r w:rsidRPr="00E416EA">
                              <w:rPr>
                                <w:rFonts w:hint="eastAsia"/>
                                <w:sz w:val="24"/>
                                <w:szCs w:val="24"/>
                              </w:rPr>
                              <w:t>章で</w:t>
                            </w:r>
                            <w:r w:rsidRPr="00E416EA">
                              <w:rPr>
                                <w:sz w:val="24"/>
                                <w:szCs w:val="24"/>
                              </w:rPr>
                              <w:t>構成されて</w:t>
                            </w:r>
                            <w:r w:rsidRPr="00E416EA">
                              <w:rPr>
                                <w:rFonts w:hint="eastAsia"/>
                                <w:sz w:val="24"/>
                                <w:szCs w:val="24"/>
                              </w:rPr>
                              <w:t>います</w:t>
                            </w:r>
                            <w:r w:rsidRPr="00E416EA">
                              <w:rPr>
                                <w:sz w:val="24"/>
                                <w:szCs w:val="24"/>
                              </w:rPr>
                              <w:t>。</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第１章　本編</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 xml:space="preserve">第２章　</w:t>
                            </w:r>
                            <w:r w:rsidRPr="00E416EA">
                              <w:rPr>
                                <w:rFonts w:hint="eastAsia"/>
                                <w:sz w:val="24"/>
                                <w:szCs w:val="24"/>
                              </w:rPr>
                              <w:t>各運営班</w:t>
                            </w:r>
                            <w:r w:rsidRPr="00E416EA">
                              <w:rPr>
                                <w:sz w:val="24"/>
                                <w:szCs w:val="24"/>
                              </w:rPr>
                              <w:t>の業務編</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第３章　資料編</w:t>
                            </w:r>
                          </w:p>
                          <w:p w:rsidR="00017EC4" w:rsidRPr="00E416EA" w:rsidRDefault="00017EC4" w:rsidP="00913F54">
                            <w:pPr>
                              <w:pStyle w:val="a3"/>
                              <w:spacing w:line="400" w:lineRule="exact"/>
                              <w:ind w:leftChars="0" w:left="284"/>
                              <w:rPr>
                                <w:sz w:val="24"/>
                                <w:szCs w:val="24"/>
                              </w:rPr>
                            </w:pPr>
                          </w:p>
                          <w:p w:rsidR="00017EC4" w:rsidRPr="00E416EA" w:rsidRDefault="00017EC4" w:rsidP="00913F54">
                            <w:pPr>
                              <w:spacing w:line="400" w:lineRule="exact"/>
                              <w:rPr>
                                <w:sz w:val="24"/>
                                <w:szCs w:val="24"/>
                              </w:rPr>
                            </w:pPr>
                            <w:r w:rsidRPr="00E416EA">
                              <w:rPr>
                                <w:rFonts w:hint="eastAsia"/>
                                <w:sz w:val="24"/>
                                <w:szCs w:val="24"/>
                              </w:rPr>
                              <w:t>●　本マニュアルは、</w:t>
                            </w:r>
                            <w:r w:rsidRPr="00E416EA">
                              <w:rPr>
                                <w:rFonts w:asciiTheme="majorEastAsia" w:eastAsiaTheme="majorEastAsia" w:hAnsiTheme="majorEastAsia" w:hint="eastAsia"/>
                                <w:sz w:val="24"/>
                                <w:szCs w:val="24"/>
                                <w:bdr w:val="single" w:sz="4" w:space="0" w:color="auto"/>
                                <w:shd w:val="clear" w:color="auto" w:fill="FFFF00"/>
                              </w:rPr>
                              <w:t>様式集</w:t>
                            </w:r>
                            <w:r w:rsidRPr="00E416EA">
                              <w:rPr>
                                <w:rFonts w:hint="eastAsia"/>
                                <w:sz w:val="24"/>
                                <w:szCs w:val="24"/>
                              </w:rPr>
                              <w:t>とセットで利用してください。</w:t>
                            </w:r>
                          </w:p>
                          <w:p w:rsidR="00017EC4" w:rsidRPr="00E416EA" w:rsidRDefault="00017EC4" w:rsidP="00913F54">
                            <w:pPr>
                              <w:ind w:left="284"/>
                              <w:rPr>
                                <w:rFonts w:ascii="HG丸ｺﾞｼｯｸM-PRO" w:eastAsia="HG丸ｺﾞｼｯｸM-PRO" w:hAnsi="HG丸ｺﾞｼｯｸM-PRO"/>
                                <w:b/>
                                <w:sz w:val="24"/>
                              </w:rPr>
                            </w:pPr>
                          </w:p>
                          <w:p w:rsidR="00017EC4" w:rsidRPr="00E416EA" w:rsidRDefault="00017EC4" w:rsidP="00913F54">
                            <w:pPr>
                              <w:rPr>
                                <w:rFonts w:ascii="HG丸ｺﾞｼｯｸM-PRO" w:eastAsia="HG丸ｺﾞｼｯｸM-PRO" w:hAnsi="HG丸ｺﾞｼｯｸM-PRO"/>
                                <w:b/>
                                <w:sz w:val="24"/>
                                <w:szCs w:val="24"/>
                              </w:rPr>
                            </w:pPr>
                            <w:r w:rsidRPr="00E416EA">
                              <w:rPr>
                                <w:rFonts w:ascii="HG丸ｺﾞｼｯｸM-PRO" w:eastAsia="HG丸ｺﾞｼｯｸM-PRO" w:hAnsi="HG丸ｺﾞｼｯｸM-PRO" w:hint="eastAsia"/>
                                <w:b/>
                                <w:sz w:val="24"/>
                                <w:szCs w:val="24"/>
                              </w:rPr>
                              <w:t>＜本文中の表現について＞</w:t>
                            </w:r>
                          </w:p>
                          <w:p w:rsidR="00017EC4" w:rsidRPr="00E416EA" w:rsidRDefault="00017EC4" w:rsidP="00913F54">
                            <w:pPr>
                              <w:pStyle w:val="a3"/>
                              <w:ind w:leftChars="0" w:left="284"/>
                              <w:rPr>
                                <w:sz w:val="24"/>
                                <w:szCs w:val="24"/>
                              </w:rPr>
                            </w:pPr>
                            <w:r w:rsidRPr="00E416EA">
                              <w:rPr>
                                <w:rFonts w:ascii="HG丸ｺﾞｼｯｸM-PRO" w:eastAsia="HG丸ｺﾞｼｯｸM-PRO" w:hAnsi="HG丸ｺﾞｼｯｸM-PRO" w:hint="eastAsia"/>
                                <w:b/>
                                <w:sz w:val="24"/>
                                <w:szCs w:val="24"/>
                              </w:rPr>
                              <w:t xml:space="preserve">　</w:t>
                            </w:r>
                            <w:r w:rsidRPr="00E416EA">
                              <w:rPr>
                                <w:rFonts w:hint="eastAsia"/>
                                <w:sz w:val="24"/>
                                <w:szCs w:val="24"/>
                              </w:rPr>
                              <w:t>例：</w:t>
                            </w:r>
                            <w:r w:rsidRPr="00E416EA">
                              <w:rPr>
                                <w:rFonts w:asciiTheme="majorEastAsia" w:eastAsiaTheme="majorEastAsia" w:hAnsiTheme="majorEastAsia" w:hint="eastAsia"/>
                                <w:sz w:val="24"/>
                                <w:szCs w:val="24"/>
                                <w:bdr w:val="single" w:sz="4" w:space="0" w:color="auto"/>
                                <w:shd w:val="clear" w:color="auto" w:fill="B6DDE8" w:themeFill="accent5" w:themeFillTint="66"/>
                              </w:rPr>
                              <w:t>避難所利用者の事情に</w:t>
                            </w:r>
                            <w:r w:rsidRPr="00E416EA">
                              <w:rPr>
                                <w:rFonts w:asciiTheme="majorEastAsia" w:eastAsiaTheme="majorEastAsia" w:hAnsiTheme="majorEastAsia"/>
                                <w:sz w:val="24"/>
                                <w:szCs w:val="24"/>
                                <w:bdr w:val="single" w:sz="4" w:space="0" w:color="auto"/>
                                <w:shd w:val="clear" w:color="auto" w:fill="B6DDE8" w:themeFill="accent5" w:themeFillTint="66"/>
                              </w:rPr>
                              <w:t>配慮した広報の例</w:t>
                            </w:r>
                            <w:r w:rsidRPr="00E416EA">
                              <w:rPr>
                                <w:rFonts w:asciiTheme="majorEastAsia" w:eastAsiaTheme="majorEastAsia" w:hAnsiTheme="majorEastAsia" w:hint="eastAsia"/>
                                <w:sz w:val="24"/>
                                <w:szCs w:val="24"/>
                                <w:bdr w:val="single" w:sz="4" w:space="0" w:color="auto"/>
                                <w:shd w:val="clear" w:color="auto" w:fill="B6DDE8" w:themeFill="accent5" w:themeFillTint="66"/>
                              </w:rPr>
                              <w:t>(</w:t>
                            </w:r>
                            <w:r w:rsidRPr="00E416EA">
                              <w:rPr>
                                <w:rFonts w:asciiTheme="majorEastAsia" w:eastAsiaTheme="majorEastAsia" w:hAnsiTheme="majorEastAsia"/>
                                <w:sz w:val="24"/>
                                <w:szCs w:val="24"/>
                                <w:bdr w:val="single" w:sz="4" w:space="0" w:color="auto"/>
                                <w:shd w:val="clear" w:color="auto" w:fill="B6DDE8" w:themeFill="accent5" w:themeFillTint="66"/>
                              </w:rPr>
                              <w:t>117頁</w:t>
                            </w:r>
                            <w:r w:rsidRPr="00E416EA">
                              <w:rPr>
                                <w:rFonts w:asciiTheme="majorEastAsia" w:eastAsiaTheme="majorEastAsia" w:hAnsiTheme="majorEastAsia" w:hint="eastAsia"/>
                                <w:sz w:val="24"/>
                                <w:szCs w:val="24"/>
                                <w:bdr w:val="single" w:sz="4" w:space="0" w:color="auto"/>
                                <w:shd w:val="clear" w:color="auto" w:fill="B6DDE8" w:themeFill="accent5" w:themeFillTint="66"/>
                              </w:rPr>
                              <w:t>)</w:t>
                            </w:r>
                          </w:p>
                          <w:p w:rsidR="00017EC4" w:rsidRPr="00E416EA" w:rsidRDefault="00017EC4" w:rsidP="00913F54">
                            <w:pPr>
                              <w:ind w:firstLineChars="400" w:firstLine="960"/>
                              <w:rPr>
                                <w:rFonts w:asciiTheme="minorEastAsia" w:hAnsiTheme="minorEastAsia"/>
                                <w:sz w:val="24"/>
                                <w:szCs w:val="24"/>
                              </w:rPr>
                            </w:pPr>
                            <w:r w:rsidRPr="00E416EA">
                              <w:rPr>
                                <w:rFonts w:hint="eastAsia"/>
                                <w:sz w:val="24"/>
                                <w:szCs w:val="24"/>
                              </w:rPr>
                              <w:t xml:space="preserve">→　</w:t>
                            </w:r>
                            <w:r w:rsidRPr="00E416EA">
                              <w:rPr>
                                <w:rFonts w:asciiTheme="minorEastAsia" w:hAnsiTheme="minorEastAsia" w:hint="eastAsia"/>
                                <w:sz w:val="24"/>
                                <w:szCs w:val="24"/>
                              </w:rPr>
                              <w:t xml:space="preserve">井原市避難所運営マニュアル　</w:t>
                            </w:r>
                            <w:r w:rsidRPr="00E416EA">
                              <w:rPr>
                                <w:rFonts w:asciiTheme="minorEastAsia" w:hAnsiTheme="minorEastAsia"/>
                                <w:sz w:val="24"/>
                                <w:szCs w:val="24"/>
                              </w:rPr>
                              <w:t>117頁</w:t>
                            </w:r>
                            <w:r w:rsidRPr="00E416EA">
                              <w:rPr>
                                <w:rFonts w:asciiTheme="minorEastAsia" w:hAnsiTheme="minorEastAsia" w:hint="eastAsia"/>
                                <w:sz w:val="24"/>
                                <w:szCs w:val="24"/>
                              </w:rPr>
                              <w:t>の</w:t>
                            </w:r>
                          </w:p>
                          <w:p w:rsidR="00017EC4" w:rsidRPr="00E416EA" w:rsidRDefault="00017EC4" w:rsidP="00913F54">
                            <w:pPr>
                              <w:ind w:firstLineChars="600" w:firstLine="1440"/>
                              <w:rPr>
                                <w:rFonts w:asciiTheme="minorEastAsia" w:hAnsiTheme="minorEastAsia"/>
                                <w:sz w:val="24"/>
                                <w:szCs w:val="24"/>
                              </w:rPr>
                            </w:pPr>
                            <w:r w:rsidRPr="00E416EA">
                              <w:rPr>
                                <w:rFonts w:asciiTheme="minorEastAsia" w:hAnsiTheme="minorEastAsia" w:hint="eastAsia"/>
                                <w:sz w:val="24"/>
                                <w:szCs w:val="24"/>
                              </w:rPr>
                              <w:t>「避難所</w:t>
                            </w:r>
                            <w:r w:rsidRPr="00E416EA">
                              <w:rPr>
                                <w:rFonts w:asciiTheme="minorEastAsia" w:hAnsiTheme="minorEastAsia"/>
                                <w:sz w:val="24"/>
                                <w:szCs w:val="24"/>
                              </w:rPr>
                              <w:t>利用者の事情に</w:t>
                            </w:r>
                            <w:r w:rsidRPr="00E416EA">
                              <w:rPr>
                                <w:rFonts w:asciiTheme="minorEastAsia" w:hAnsiTheme="minorEastAsia" w:hint="eastAsia"/>
                                <w:sz w:val="24"/>
                                <w:szCs w:val="24"/>
                              </w:rPr>
                              <w:t>配慮</w:t>
                            </w:r>
                            <w:r w:rsidRPr="00E416EA">
                              <w:rPr>
                                <w:rFonts w:asciiTheme="minorEastAsia" w:hAnsiTheme="minorEastAsia"/>
                                <w:sz w:val="24"/>
                                <w:szCs w:val="24"/>
                              </w:rPr>
                              <w:t>した</w:t>
                            </w:r>
                            <w:r w:rsidRPr="00E416EA">
                              <w:rPr>
                                <w:rFonts w:asciiTheme="minorEastAsia" w:hAnsiTheme="minorEastAsia" w:hint="eastAsia"/>
                                <w:sz w:val="24"/>
                                <w:szCs w:val="24"/>
                              </w:rPr>
                              <w:t>広報</w:t>
                            </w:r>
                            <w:r w:rsidRPr="00E416EA">
                              <w:rPr>
                                <w:rFonts w:asciiTheme="minorEastAsia" w:hAnsiTheme="minorEastAsia"/>
                                <w:sz w:val="24"/>
                                <w:szCs w:val="24"/>
                              </w:rPr>
                              <w:t>の例</w:t>
                            </w:r>
                            <w:r w:rsidRPr="00E416EA">
                              <w:rPr>
                                <w:rFonts w:asciiTheme="minorEastAsia" w:hAnsiTheme="minorEastAsia" w:hint="eastAsia"/>
                                <w:sz w:val="24"/>
                                <w:szCs w:val="24"/>
                              </w:rPr>
                              <w:t>」を参照してください。</w:t>
                            </w:r>
                          </w:p>
                          <w:p w:rsidR="00017EC4" w:rsidRPr="00E416EA" w:rsidRDefault="00017EC4" w:rsidP="00913F54">
                            <w:pPr>
                              <w:ind w:left="284"/>
                              <w:rPr>
                                <w:rFonts w:asciiTheme="minorEastAsia" w:hAnsiTheme="minorEastAsia"/>
                                <w:sz w:val="24"/>
                                <w:szCs w:val="24"/>
                              </w:rPr>
                            </w:pPr>
                            <w:r w:rsidRPr="00E416EA">
                              <w:rPr>
                                <w:rFonts w:asciiTheme="minorEastAsia" w:hAnsiTheme="minorEastAsia" w:hint="eastAsia"/>
                                <w:sz w:val="24"/>
                                <w:szCs w:val="24"/>
                              </w:rPr>
                              <w:t xml:space="preserve">　</w:t>
                            </w:r>
                          </w:p>
                          <w:p w:rsidR="00017EC4" w:rsidRPr="00E416EA" w:rsidRDefault="00017EC4" w:rsidP="00913F54">
                            <w:pPr>
                              <w:ind w:left="284" w:firstLineChars="100" w:firstLine="240"/>
                              <w:rPr>
                                <w:rFonts w:asciiTheme="minorEastAsia" w:hAnsiTheme="minorEastAsia"/>
                                <w:sz w:val="24"/>
                                <w:szCs w:val="24"/>
                              </w:rPr>
                            </w:pPr>
                            <w:r w:rsidRPr="00E416EA">
                              <w:rPr>
                                <w:rFonts w:asciiTheme="minorEastAsia" w:hAnsiTheme="minorEastAsia" w:hint="eastAsia"/>
                                <w:sz w:val="24"/>
                                <w:szCs w:val="24"/>
                              </w:rPr>
                              <w:t>例：</w:t>
                            </w:r>
                            <w:r w:rsidRPr="00E416EA">
                              <w:rPr>
                                <w:rFonts w:asciiTheme="minorEastAsia" w:hAnsiTheme="minorEastAsia" w:hint="eastAsia"/>
                                <w:sz w:val="24"/>
                                <w:szCs w:val="24"/>
                                <w:bdr w:val="single" w:sz="4" w:space="0" w:color="auto"/>
                                <w:shd w:val="clear" w:color="auto" w:fill="FFFF00"/>
                              </w:rPr>
                              <w:t>避難所でのルール（様式集5～7頁）</w:t>
                            </w:r>
                          </w:p>
                          <w:p w:rsidR="00017EC4" w:rsidRPr="00E416EA" w:rsidRDefault="00017EC4" w:rsidP="00913F54">
                            <w:pPr>
                              <w:rPr>
                                <w:rFonts w:asciiTheme="minorEastAsia" w:hAnsiTheme="minorEastAsia"/>
                                <w:sz w:val="24"/>
                                <w:szCs w:val="24"/>
                              </w:rPr>
                            </w:pPr>
                            <w:r w:rsidRPr="00E416EA">
                              <w:rPr>
                                <w:rFonts w:asciiTheme="minorEastAsia" w:hAnsiTheme="minorEastAsia" w:hint="eastAsia"/>
                                <w:sz w:val="24"/>
                              </w:rPr>
                              <w:t xml:space="preserve">　　　　</w:t>
                            </w:r>
                            <w:r w:rsidRPr="00E416EA">
                              <w:rPr>
                                <w:rFonts w:asciiTheme="minorEastAsia" w:hAnsiTheme="minorEastAsia" w:hint="eastAsia"/>
                                <w:sz w:val="24"/>
                                <w:szCs w:val="24"/>
                              </w:rPr>
                              <w:t xml:space="preserve">→　井原市避難所運営マニュアル　</w:t>
                            </w:r>
                            <w:r w:rsidRPr="00E416EA">
                              <w:rPr>
                                <w:rFonts w:asciiTheme="minorEastAsia" w:hAnsiTheme="minorEastAsia" w:hint="eastAsia"/>
                                <w:sz w:val="24"/>
                                <w:szCs w:val="24"/>
                                <w:u w:val="single"/>
                              </w:rPr>
                              <w:t>様式集</w:t>
                            </w:r>
                            <w:r w:rsidRPr="00E416EA">
                              <w:rPr>
                                <w:rFonts w:asciiTheme="minorEastAsia" w:hAnsiTheme="minorEastAsia" w:hint="eastAsia"/>
                                <w:sz w:val="24"/>
                                <w:szCs w:val="24"/>
                              </w:rPr>
                              <w:t>5～7頁の</w:t>
                            </w:r>
                          </w:p>
                          <w:p w:rsidR="00017EC4" w:rsidRPr="00E416EA" w:rsidRDefault="00017EC4" w:rsidP="00913F54">
                            <w:pPr>
                              <w:ind w:firstLineChars="600" w:firstLine="1440"/>
                              <w:rPr>
                                <w:rFonts w:asciiTheme="minorEastAsia" w:hAnsiTheme="minorEastAsia"/>
                                <w:sz w:val="24"/>
                                <w:szCs w:val="24"/>
                              </w:rPr>
                            </w:pPr>
                            <w:r w:rsidRPr="00E416EA">
                              <w:rPr>
                                <w:rFonts w:asciiTheme="minorEastAsia" w:hAnsiTheme="minorEastAsia" w:hint="eastAsia"/>
                                <w:sz w:val="24"/>
                                <w:szCs w:val="24"/>
                              </w:rPr>
                              <w:t>「避難所でのルール」を参照してください。</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F517A7A" id="テキスト ボックス 20" o:spid="_x0000_s1028" type="#_x0000_t202" style="position:absolute;margin-left:1.05pt;margin-top:2.55pt;width:478.5pt;height:72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" fillcolor="window" strokecolor="windowText" strokeweight="2pt">
                <v:textbox>
                  <w:txbxContent>
                    <w:p w:rsidR="00017EC4" w:rsidRPr="00E416EA" w:rsidRDefault="00017EC4" w:rsidP="00913F54">
                      <w:pPr>
                        <w:widowControl/>
                        <w:jc w:val="left"/>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はじめに</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指定</w:t>
                      </w:r>
                      <w:r w:rsidRPr="00E416EA">
                        <w:rPr>
                          <w:sz w:val="24"/>
                          <w:szCs w:val="24"/>
                        </w:rPr>
                        <w:t>避難</w:t>
                      </w:r>
                      <w:r w:rsidRPr="00E416EA">
                        <w:rPr>
                          <w:rFonts w:hint="eastAsia"/>
                          <w:sz w:val="24"/>
                          <w:szCs w:val="24"/>
                        </w:rPr>
                        <w:t>所</w:t>
                      </w:r>
                      <w:r w:rsidRPr="00E416EA">
                        <w:rPr>
                          <w:sz w:val="24"/>
                          <w:szCs w:val="24"/>
                        </w:rPr>
                        <w:t>は、</w:t>
                      </w:r>
                      <w:r w:rsidRPr="00E416EA">
                        <w:rPr>
                          <w:rFonts w:hint="eastAsia"/>
                          <w:sz w:val="24"/>
                          <w:szCs w:val="24"/>
                        </w:rPr>
                        <w:t>避難者</w:t>
                      </w:r>
                      <w:r w:rsidRPr="00E416EA">
                        <w:rPr>
                          <w:sz w:val="24"/>
                          <w:szCs w:val="24"/>
                        </w:rPr>
                        <w:t>等が災害の危険性が</w:t>
                      </w:r>
                      <w:r w:rsidRPr="00E416EA">
                        <w:rPr>
                          <w:rFonts w:hint="eastAsia"/>
                          <w:sz w:val="24"/>
                          <w:szCs w:val="24"/>
                        </w:rPr>
                        <w:t>なくなる</w:t>
                      </w:r>
                      <w:r w:rsidRPr="00E416EA">
                        <w:rPr>
                          <w:sz w:val="24"/>
                          <w:szCs w:val="24"/>
                        </w:rPr>
                        <w:t>まで必要な期間滞在し、</w:t>
                      </w:r>
                      <w:r w:rsidRPr="00E416EA">
                        <w:rPr>
                          <w:rFonts w:hint="eastAsia"/>
                          <w:sz w:val="24"/>
                          <w:szCs w:val="24"/>
                        </w:rPr>
                        <w:t>又は災害</w:t>
                      </w:r>
                      <w:r w:rsidRPr="00E416EA">
                        <w:rPr>
                          <w:sz w:val="24"/>
                          <w:szCs w:val="24"/>
                        </w:rPr>
                        <w:t>によって生活基盤が著しい被害を</w:t>
                      </w:r>
                      <w:r w:rsidRPr="00E416EA">
                        <w:rPr>
                          <w:rFonts w:hint="eastAsia"/>
                          <w:sz w:val="24"/>
                          <w:szCs w:val="24"/>
                        </w:rPr>
                        <w:t>受け、当面</w:t>
                      </w:r>
                      <w:r w:rsidRPr="00E416EA">
                        <w:rPr>
                          <w:sz w:val="24"/>
                          <w:szCs w:val="24"/>
                        </w:rPr>
                        <w:t>の生活</w:t>
                      </w:r>
                      <w:r w:rsidRPr="00E416EA">
                        <w:rPr>
                          <w:rFonts w:hint="eastAsia"/>
                          <w:sz w:val="24"/>
                          <w:szCs w:val="24"/>
                        </w:rPr>
                        <w:t>の</w:t>
                      </w:r>
                      <w:r w:rsidRPr="00E416EA">
                        <w:rPr>
                          <w:sz w:val="24"/>
                          <w:szCs w:val="24"/>
                        </w:rPr>
                        <w:t>安定を図るため、</w:t>
                      </w:r>
                      <w:r w:rsidRPr="00E416EA">
                        <w:rPr>
                          <w:rFonts w:hint="eastAsia"/>
                          <w:sz w:val="24"/>
                          <w:szCs w:val="24"/>
                        </w:rPr>
                        <w:t>被災者</w:t>
                      </w:r>
                      <w:r w:rsidRPr="00E416EA">
                        <w:rPr>
                          <w:sz w:val="24"/>
                          <w:szCs w:val="24"/>
                        </w:rPr>
                        <w:t>が一定期間</w:t>
                      </w:r>
                      <w:r w:rsidRPr="00E416EA">
                        <w:rPr>
                          <w:rFonts w:hint="eastAsia"/>
                          <w:sz w:val="24"/>
                          <w:szCs w:val="24"/>
                        </w:rPr>
                        <w:t>滞在</w:t>
                      </w:r>
                      <w:r w:rsidRPr="00E416EA">
                        <w:rPr>
                          <w:sz w:val="24"/>
                          <w:szCs w:val="24"/>
                        </w:rPr>
                        <w:t>する</w:t>
                      </w:r>
                      <w:r w:rsidRPr="00E416EA">
                        <w:rPr>
                          <w:rFonts w:hint="eastAsia"/>
                          <w:sz w:val="24"/>
                          <w:szCs w:val="24"/>
                        </w:rPr>
                        <w:t>施設</w:t>
                      </w:r>
                      <w:r w:rsidRPr="00E416EA">
                        <w:rPr>
                          <w:sz w:val="24"/>
                          <w:szCs w:val="24"/>
                        </w:rPr>
                        <w:t>です。</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なお、</w:t>
                      </w:r>
                      <w:r w:rsidRPr="00E416EA">
                        <w:rPr>
                          <w:sz w:val="24"/>
                          <w:szCs w:val="24"/>
                        </w:rPr>
                        <w:t>避難する場所としては、</w:t>
                      </w:r>
                      <w:r w:rsidRPr="00E416EA">
                        <w:rPr>
                          <w:rFonts w:hint="eastAsia"/>
                          <w:sz w:val="24"/>
                          <w:szCs w:val="24"/>
                        </w:rPr>
                        <w:t>災害</w:t>
                      </w:r>
                      <w:r w:rsidRPr="00E416EA">
                        <w:rPr>
                          <w:sz w:val="24"/>
                          <w:szCs w:val="24"/>
                        </w:rPr>
                        <w:t>から命を守るために緊急</w:t>
                      </w:r>
                      <w:r w:rsidRPr="00E416EA">
                        <w:rPr>
                          <w:rFonts w:hint="eastAsia"/>
                          <w:sz w:val="24"/>
                          <w:szCs w:val="24"/>
                        </w:rPr>
                        <w:t>に</w:t>
                      </w:r>
                      <w:r w:rsidRPr="00E416EA">
                        <w:rPr>
                          <w:sz w:val="24"/>
                          <w:szCs w:val="24"/>
                        </w:rPr>
                        <w:t>避難する指定緊急避難場所も</w:t>
                      </w:r>
                      <w:r w:rsidRPr="00E416EA">
                        <w:rPr>
                          <w:rFonts w:hint="eastAsia"/>
                          <w:sz w:val="24"/>
                          <w:szCs w:val="24"/>
                        </w:rPr>
                        <w:t>ありますが、</w:t>
                      </w:r>
                      <w:r w:rsidRPr="00E416EA">
                        <w:rPr>
                          <w:sz w:val="24"/>
                          <w:szCs w:val="24"/>
                        </w:rPr>
                        <w:t>本マニュアル</w:t>
                      </w:r>
                      <w:r w:rsidRPr="00E416EA">
                        <w:rPr>
                          <w:rFonts w:hint="eastAsia"/>
                          <w:sz w:val="24"/>
                          <w:szCs w:val="24"/>
                        </w:rPr>
                        <w:t>は、</w:t>
                      </w:r>
                      <w:r w:rsidRPr="00E416EA">
                        <w:rPr>
                          <w:sz w:val="24"/>
                          <w:szCs w:val="24"/>
                        </w:rPr>
                        <w:t>被災者の避難生活の場</w:t>
                      </w:r>
                      <w:r w:rsidRPr="00E416EA">
                        <w:rPr>
                          <w:rFonts w:hint="eastAsia"/>
                          <w:sz w:val="24"/>
                          <w:szCs w:val="24"/>
                        </w:rPr>
                        <w:t>となる指定避難所</w:t>
                      </w:r>
                      <w:r w:rsidRPr="00E416EA">
                        <w:rPr>
                          <w:sz w:val="24"/>
                          <w:szCs w:val="24"/>
                        </w:rPr>
                        <w:t>の管理・運営についての</w:t>
                      </w:r>
                      <w:r w:rsidRPr="00E416EA">
                        <w:rPr>
                          <w:rFonts w:hint="eastAsia"/>
                          <w:sz w:val="24"/>
                          <w:szCs w:val="24"/>
                        </w:rPr>
                        <w:t>ガイドラインと</w:t>
                      </w:r>
                      <w:r w:rsidRPr="00E416EA">
                        <w:rPr>
                          <w:sz w:val="24"/>
                          <w:szCs w:val="24"/>
                        </w:rPr>
                        <w:t>なります。</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 xml:space="preserve">　</w:t>
                      </w:r>
                      <w:r w:rsidRPr="00E416EA">
                        <w:rPr>
                          <w:rFonts w:hint="eastAsia"/>
                          <w:sz w:val="24"/>
                          <w:szCs w:val="24"/>
                        </w:rPr>
                        <w:t>本マニュアル</w:t>
                      </w:r>
                      <w:r w:rsidRPr="00E416EA">
                        <w:rPr>
                          <w:sz w:val="24"/>
                          <w:szCs w:val="24"/>
                        </w:rPr>
                        <w:t>では、指定避難所</w:t>
                      </w:r>
                      <w:r w:rsidRPr="00E416EA">
                        <w:rPr>
                          <w:rFonts w:hint="eastAsia"/>
                          <w:sz w:val="24"/>
                          <w:szCs w:val="24"/>
                        </w:rPr>
                        <w:t>を</w:t>
                      </w:r>
                      <w:r w:rsidRPr="00E416EA">
                        <w:rPr>
                          <w:sz w:val="24"/>
                          <w:szCs w:val="24"/>
                        </w:rPr>
                        <w:t>「</w:t>
                      </w:r>
                      <w:r w:rsidRPr="00E416EA">
                        <w:rPr>
                          <w:rFonts w:hint="eastAsia"/>
                          <w:sz w:val="24"/>
                          <w:szCs w:val="24"/>
                        </w:rPr>
                        <w:t>避難所</w:t>
                      </w:r>
                      <w:r w:rsidRPr="00E416EA">
                        <w:rPr>
                          <w:sz w:val="24"/>
                          <w:szCs w:val="24"/>
                        </w:rPr>
                        <w:t>」と記載します。</w:t>
                      </w:r>
                    </w:p>
                    <w:p w:rsidR="00017EC4" w:rsidRPr="00E416EA" w:rsidRDefault="00017EC4" w:rsidP="00913F54">
                      <w:pPr>
                        <w:spacing w:line="400" w:lineRule="exact"/>
                        <w:rPr>
                          <w:sz w:val="24"/>
                          <w:szCs w:val="24"/>
                        </w:rPr>
                      </w:pP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避難所の運営は、原則として、</w:t>
                      </w:r>
                      <w:r w:rsidRPr="00E416EA">
                        <w:rPr>
                          <w:rFonts w:hint="eastAsia"/>
                          <w:sz w:val="24"/>
                          <w:szCs w:val="24"/>
                        </w:rPr>
                        <w:t>行政</w:t>
                      </w:r>
                      <w:r w:rsidRPr="00E416EA">
                        <w:rPr>
                          <w:sz w:val="24"/>
                          <w:szCs w:val="24"/>
                        </w:rPr>
                        <w:t>が</w:t>
                      </w:r>
                      <w:r w:rsidRPr="00E416EA">
                        <w:rPr>
                          <w:rFonts w:hint="eastAsia"/>
                          <w:sz w:val="24"/>
                          <w:szCs w:val="24"/>
                        </w:rPr>
                        <w:t>行い</w:t>
                      </w:r>
                      <w:r w:rsidRPr="00E416EA">
                        <w:rPr>
                          <w:sz w:val="24"/>
                          <w:szCs w:val="24"/>
                        </w:rPr>
                        <w:t>ます。</w:t>
                      </w:r>
                    </w:p>
                    <w:p w:rsidR="00017EC4" w:rsidRPr="00E416EA" w:rsidRDefault="00017EC4" w:rsidP="00913F54">
                      <w:pPr>
                        <w:spacing w:line="400" w:lineRule="exact"/>
                        <w:ind w:leftChars="100" w:left="210" w:firstLineChars="100" w:firstLine="240"/>
                        <w:rPr>
                          <w:sz w:val="24"/>
                          <w:szCs w:val="24"/>
                        </w:rPr>
                      </w:pPr>
                      <w:r w:rsidRPr="00E416EA">
                        <w:rPr>
                          <w:sz w:val="24"/>
                          <w:szCs w:val="24"/>
                        </w:rPr>
                        <w:t>しかし、</w:t>
                      </w:r>
                      <w:r w:rsidRPr="00E416EA">
                        <w:rPr>
                          <w:rFonts w:hint="eastAsia"/>
                          <w:sz w:val="24"/>
                          <w:szCs w:val="24"/>
                        </w:rPr>
                        <w:t>大規模</w:t>
                      </w:r>
                      <w:r w:rsidRPr="00E416EA">
                        <w:rPr>
                          <w:sz w:val="24"/>
                          <w:szCs w:val="24"/>
                        </w:rPr>
                        <w:t>な災害が発生し、避難所での避難生活が長期化した場合、行政主体の避難所運営</w:t>
                      </w:r>
                      <w:r w:rsidRPr="00E416EA">
                        <w:rPr>
                          <w:rFonts w:hint="eastAsia"/>
                          <w:sz w:val="24"/>
                          <w:szCs w:val="24"/>
                        </w:rPr>
                        <w:t>が困難</w:t>
                      </w:r>
                      <w:r w:rsidRPr="00E416EA">
                        <w:rPr>
                          <w:sz w:val="24"/>
                          <w:szCs w:val="24"/>
                        </w:rPr>
                        <w:t>な状況</w:t>
                      </w:r>
                      <w:r w:rsidRPr="00E416EA">
                        <w:rPr>
                          <w:rFonts w:hint="eastAsia"/>
                          <w:sz w:val="24"/>
                          <w:szCs w:val="24"/>
                        </w:rPr>
                        <w:t>と</w:t>
                      </w:r>
                      <w:r w:rsidRPr="00E416EA">
                        <w:rPr>
                          <w:sz w:val="24"/>
                          <w:szCs w:val="24"/>
                        </w:rPr>
                        <w:t>なることが予想</w:t>
                      </w:r>
                      <w:r w:rsidRPr="00E416EA">
                        <w:rPr>
                          <w:rFonts w:hint="eastAsia"/>
                          <w:sz w:val="24"/>
                          <w:szCs w:val="24"/>
                        </w:rPr>
                        <w:t>され、円滑</w:t>
                      </w:r>
                      <w:r w:rsidRPr="00E416EA">
                        <w:rPr>
                          <w:sz w:val="24"/>
                          <w:szCs w:val="24"/>
                        </w:rPr>
                        <w:t>な避難所運営を図るためには、地域と行政、避難者自らによる主体的な運営が必要となります。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本マニュアルは、地域と</w:t>
                      </w:r>
                      <w:r w:rsidRPr="00E416EA">
                        <w:rPr>
                          <w:sz w:val="24"/>
                          <w:szCs w:val="24"/>
                        </w:rPr>
                        <w:t>行政が連携し、また</w:t>
                      </w:r>
                      <w:r w:rsidRPr="00E416EA">
                        <w:rPr>
                          <w:rFonts w:hint="eastAsia"/>
                          <w:sz w:val="24"/>
                          <w:szCs w:val="24"/>
                        </w:rPr>
                        <w:t>避難者自らが主体</w:t>
                      </w:r>
                      <w:r w:rsidRPr="00E416EA">
                        <w:rPr>
                          <w:sz w:val="24"/>
                          <w:szCs w:val="24"/>
                        </w:rPr>
                        <w:t>となり</w:t>
                      </w:r>
                      <w:r w:rsidRPr="00E416EA">
                        <w:rPr>
                          <w:rFonts w:hint="eastAsia"/>
                          <w:sz w:val="24"/>
                          <w:szCs w:val="24"/>
                        </w:rPr>
                        <w:t>避難所を運営できるようにまとめたもので、運営原則や標準的な実施項目を時系列で記載しています。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今後</w:t>
                      </w:r>
                      <w:r w:rsidRPr="00E416EA">
                        <w:rPr>
                          <w:sz w:val="24"/>
                          <w:szCs w:val="24"/>
                        </w:rPr>
                        <w:t>、各地区の</w:t>
                      </w:r>
                      <w:r w:rsidRPr="00E416EA">
                        <w:rPr>
                          <w:rFonts w:hint="eastAsia"/>
                          <w:sz w:val="24"/>
                          <w:szCs w:val="24"/>
                        </w:rPr>
                        <w:t>避難所</w:t>
                      </w:r>
                      <w:r w:rsidRPr="00E416EA">
                        <w:rPr>
                          <w:sz w:val="24"/>
                          <w:szCs w:val="24"/>
                        </w:rPr>
                        <w:t>運営マニュアル</w:t>
                      </w:r>
                      <w:r w:rsidRPr="00E416EA">
                        <w:rPr>
                          <w:rFonts w:hint="eastAsia"/>
                          <w:sz w:val="24"/>
                          <w:szCs w:val="24"/>
                        </w:rPr>
                        <w:t>を</w:t>
                      </w:r>
                      <w:r w:rsidRPr="00E416EA">
                        <w:rPr>
                          <w:sz w:val="24"/>
                          <w:szCs w:val="24"/>
                        </w:rPr>
                        <w:t>作成する際の参考にして</w:t>
                      </w:r>
                      <w:r w:rsidRPr="00E416EA">
                        <w:rPr>
                          <w:rFonts w:hint="eastAsia"/>
                          <w:sz w:val="24"/>
                          <w:szCs w:val="24"/>
                        </w:rPr>
                        <w:t>ください</w:t>
                      </w:r>
                      <w:r w:rsidRPr="00E416EA">
                        <w:rPr>
                          <w:sz w:val="24"/>
                          <w:szCs w:val="24"/>
                        </w:rPr>
                        <w:t>。</w:t>
                      </w:r>
                    </w:p>
                    <w:p w:rsidR="00017EC4" w:rsidRPr="00E416EA" w:rsidRDefault="00017EC4" w:rsidP="00913F54">
                      <w:pPr>
                        <w:spacing w:line="400" w:lineRule="exact"/>
                        <w:ind w:left="240" w:hangingChars="100" w:hanging="240"/>
                        <w:rPr>
                          <w:sz w:val="24"/>
                          <w:szCs w:val="24"/>
                        </w:rPr>
                      </w:pPr>
                    </w:p>
                    <w:p w:rsidR="00017EC4" w:rsidRPr="00E416EA" w:rsidRDefault="00017EC4" w:rsidP="00913F54">
                      <w:pPr>
                        <w:spacing w:line="400" w:lineRule="exact"/>
                        <w:ind w:left="240" w:hangingChars="100" w:hanging="240"/>
                        <w:rPr>
                          <w:sz w:val="24"/>
                          <w:szCs w:val="24"/>
                        </w:rPr>
                      </w:pPr>
                      <w:r w:rsidRPr="00E416EA">
                        <w:rPr>
                          <w:rFonts w:hint="eastAsia"/>
                          <w:sz w:val="24"/>
                          <w:szCs w:val="24"/>
                        </w:rPr>
                        <w:t>●　本</w:t>
                      </w:r>
                      <w:r w:rsidRPr="00E416EA">
                        <w:rPr>
                          <w:sz w:val="24"/>
                          <w:szCs w:val="24"/>
                        </w:rPr>
                        <w:t>マニュアルは、大規模</w:t>
                      </w:r>
                      <w:r w:rsidRPr="00E416EA">
                        <w:rPr>
                          <w:rFonts w:hint="eastAsia"/>
                          <w:sz w:val="24"/>
                          <w:szCs w:val="24"/>
                        </w:rPr>
                        <w:t>な</w:t>
                      </w:r>
                      <w:r w:rsidRPr="00E416EA">
                        <w:rPr>
                          <w:sz w:val="24"/>
                          <w:szCs w:val="24"/>
                        </w:rPr>
                        <w:t>地震</w:t>
                      </w:r>
                      <w:r w:rsidRPr="00E416EA">
                        <w:rPr>
                          <w:rFonts w:hint="eastAsia"/>
                          <w:sz w:val="24"/>
                          <w:szCs w:val="24"/>
                        </w:rPr>
                        <w:t>、洪水、土砂災害等</w:t>
                      </w:r>
                      <w:r w:rsidRPr="00E416EA">
                        <w:rPr>
                          <w:sz w:val="24"/>
                          <w:szCs w:val="24"/>
                        </w:rPr>
                        <w:t>において</w:t>
                      </w:r>
                      <w:r>
                        <w:rPr>
                          <w:rFonts w:hint="eastAsia"/>
                          <w:sz w:val="24"/>
                          <w:szCs w:val="24"/>
                        </w:rPr>
                        <w:t>避難</w:t>
                      </w:r>
                      <w:r w:rsidRPr="00E416EA">
                        <w:rPr>
                          <w:sz w:val="24"/>
                          <w:szCs w:val="24"/>
                        </w:rPr>
                        <w:t>生活が長期化する場合に活用することを想定して</w:t>
                      </w:r>
                      <w:r w:rsidRPr="00E416EA">
                        <w:rPr>
                          <w:rFonts w:hint="eastAsia"/>
                          <w:sz w:val="24"/>
                          <w:szCs w:val="24"/>
                        </w:rPr>
                        <w:t>います</w:t>
                      </w:r>
                      <w:r w:rsidRPr="00E416EA">
                        <w:rPr>
                          <w:sz w:val="24"/>
                          <w:szCs w:val="24"/>
                        </w:rPr>
                        <w:t>。</w:t>
                      </w:r>
                    </w:p>
                    <w:p w:rsidR="00017EC4" w:rsidRPr="00E416EA" w:rsidRDefault="00017EC4" w:rsidP="00913F54">
                      <w:pPr>
                        <w:spacing w:line="400" w:lineRule="exact"/>
                        <w:rPr>
                          <w:sz w:val="24"/>
                          <w:szCs w:val="24"/>
                        </w:rPr>
                      </w:pPr>
                    </w:p>
                    <w:p w:rsidR="00017EC4" w:rsidRPr="00E416EA" w:rsidRDefault="00017EC4" w:rsidP="00913F54">
                      <w:pPr>
                        <w:spacing w:line="400" w:lineRule="exact"/>
                        <w:ind w:left="240" w:hangingChars="100" w:hanging="240"/>
                        <w:rPr>
                          <w:sz w:val="24"/>
                          <w:szCs w:val="24"/>
                        </w:rPr>
                      </w:pPr>
                      <w:r w:rsidRPr="00E416EA">
                        <w:rPr>
                          <w:rFonts w:hint="eastAsia"/>
                          <w:sz w:val="24"/>
                          <w:szCs w:val="24"/>
                        </w:rPr>
                        <w:t>●　本</w:t>
                      </w:r>
                      <w:r w:rsidRPr="00E416EA">
                        <w:rPr>
                          <w:sz w:val="24"/>
                          <w:szCs w:val="24"/>
                        </w:rPr>
                        <w:t>マニュアルは、全３</w:t>
                      </w:r>
                      <w:r w:rsidRPr="00E416EA">
                        <w:rPr>
                          <w:rFonts w:hint="eastAsia"/>
                          <w:sz w:val="24"/>
                          <w:szCs w:val="24"/>
                        </w:rPr>
                        <w:t>章で</w:t>
                      </w:r>
                      <w:r w:rsidRPr="00E416EA">
                        <w:rPr>
                          <w:sz w:val="24"/>
                          <w:szCs w:val="24"/>
                        </w:rPr>
                        <w:t>構成されて</w:t>
                      </w:r>
                      <w:r w:rsidRPr="00E416EA">
                        <w:rPr>
                          <w:rFonts w:hint="eastAsia"/>
                          <w:sz w:val="24"/>
                          <w:szCs w:val="24"/>
                        </w:rPr>
                        <w:t>います</w:t>
                      </w:r>
                      <w:r w:rsidRPr="00E416EA">
                        <w:rPr>
                          <w:sz w:val="24"/>
                          <w:szCs w:val="24"/>
                        </w:rPr>
                        <w:t>。</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第１章　本編</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 xml:space="preserve">第２章　</w:t>
                      </w:r>
                      <w:r w:rsidRPr="00E416EA">
                        <w:rPr>
                          <w:rFonts w:hint="eastAsia"/>
                          <w:sz w:val="24"/>
                          <w:szCs w:val="24"/>
                        </w:rPr>
                        <w:t>各運営班</w:t>
                      </w:r>
                      <w:r w:rsidRPr="00E416EA">
                        <w:rPr>
                          <w:sz w:val="24"/>
                          <w:szCs w:val="24"/>
                        </w:rPr>
                        <w:t>の業務編</w:t>
                      </w:r>
                    </w:p>
                    <w:p w:rsidR="00017EC4" w:rsidRPr="00E416EA" w:rsidRDefault="00017EC4" w:rsidP="00913F54">
                      <w:pPr>
                        <w:spacing w:line="400" w:lineRule="exact"/>
                        <w:ind w:left="240" w:hangingChars="100" w:hanging="240"/>
                        <w:rPr>
                          <w:sz w:val="24"/>
                          <w:szCs w:val="24"/>
                        </w:rPr>
                      </w:pPr>
                      <w:r w:rsidRPr="00E416EA">
                        <w:rPr>
                          <w:rFonts w:hint="eastAsia"/>
                          <w:sz w:val="24"/>
                          <w:szCs w:val="24"/>
                        </w:rPr>
                        <w:t xml:space="preserve">　　　</w:t>
                      </w:r>
                      <w:r w:rsidRPr="00E416EA">
                        <w:rPr>
                          <w:sz w:val="24"/>
                          <w:szCs w:val="24"/>
                        </w:rPr>
                        <w:t>第３章　資料編</w:t>
                      </w:r>
                    </w:p>
                    <w:p w:rsidR="00017EC4" w:rsidRPr="00E416EA" w:rsidRDefault="00017EC4" w:rsidP="00913F54">
                      <w:pPr>
                        <w:pStyle w:val="a3"/>
                        <w:spacing w:line="400" w:lineRule="exact"/>
                        <w:ind w:leftChars="0" w:left="284"/>
                        <w:rPr>
                          <w:sz w:val="24"/>
                          <w:szCs w:val="24"/>
                        </w:rPr>
                      </w:pPr>
                    </w:p>
                    <w:p w:rsidR="00017EC4" w:rsidRPr="00E416EA" w:rsidRDefault="00017EC4" w:rsidP="00913F54">
                      <w:pPr>
                        <w:spacing w:line="400" w:lineRule="exact"/>
                        <w:rPr>
                          <w:sz w:val="24"/>
                          <w:szCs w:val="24"/>
                        </w:rPr>
                      </w:pPr>
                      <w:r w:rsidRPr="00E416EA">
                        <w:rPr>
                          <w:rFonts w:hint="eastAsia"/>
                          <w:sz w:val="24"/>
                          <w:szCs w:val="24"/>
                        </w:rPr>
                        <w:t>●　本マニュアルは、</w:t>
                      </w:r>
                      <w:r w:rsidRPr="00E416EA">
                        <w:rPr>
                          <w:rFonts w:asciiTheme="majorEastAsia" w:eastAsiaTheme="majorEastAsia" w:hAnsiTheme="majorEastAsia" w:hint="eastAsia"/>
                          <w:sz w:val="24"/>
                          <w:szCs w:val="24"/>
                          <w:bdr w:val="single" w:sz="4" w:space="0" w:color="auto"/>
                          <w:shd w:val="clear" w:color="auto" w:fill="FFFF00"/>
                        </w:rPr>
                        <w:t>様式集</w:t>
                      </w:r>
                      <w:r w:rsidRPr="00E416EA">
                        <w:rPr>
                          <w:rFonts w:hint="eastAsia"/>
                          <w:sz w:val="24"/>
                          <w:szCs w:val="24"/>
                        </w:rPr>
                        <w:t>とセットで利用してください。</w:t>
                      </w:r>
                    </w:p>
                    <w:p w:rsidR="00017EC4" w:rsidRPr="00E416EA" w:rsidRDefault="00017EC4" w:rsidP="00913F54">
                      <w:pPr>
                        <w:ind w:left="284"/>
                        <w:rPr>
                          <w:rFonts w:ascii="HG丸ｺﾞｼｯｸM-PRO" w:eastAsia="HG丸ｺﾞｼｯｸM-PRO" w:hAnsi="HG丸ｺﾞｼｯｸM-PRO"/>
                          <w:b/>
                          <w:sz w:val="24"/>
                        </w:rPr>
                      </w:pPr>
                    </w:p>
                    <w:p w:rsidR="00017EC4" w:rsidRPr="00E416EA" w:rsidRDefault="00017EC4" w:rsidP="00913F54">
                      <w:pPr>
                        <w:rPr>
                          <w:rFonts w:ascii="HG丸ｺﾞｼｯｸM-PRO" w:eastAsia="HG丸ｺﾞｼｯｸM-PRO" w:hAnsi="HG丸ｺﾞｼｯｸM-PRO"/>
                          <w:b/>
                          <w:sz w:val="24"/>
                          <w:szCs w:val="24"/>
                        </w:rPr>
                      </w:pPr>
                      <w:r w:rsidRPr="00E416EA">
                        <w:rPr>
                          <w:rFonts w:ascii="HG丸ｺﾞｼｯｸM-PRO" w:eastAsia="HG丸ｺﾞｼｯｸM-PRO" w:hAnsi="HG丸ｺﾞｼｯｸM-PRO" w:hint="eastAsia"/>
                          <w:b/>
                          <w:sz w:val="24"/>
                          <w:szCs w:val="24"/>
                        </w:rPr>
                        <w:t>＜本文中の表現について＞</w:t>
                      </w:r>
                    </w:p>
                    <w:p w:rsidR="00017EC4" w:rsidRPr="00E416EA" w:rsidRDefault="00017EC4" w:rsidP="00913F54">
                      <w:pPr>
                        <w:pStyle w:val="a3"/>
                        <w:ind w:leftChars="0" w:left="284"/>
                        <w:rPr>
                          <w:sz w:val="24"/>
                          <w:szCs w:val="24"/>
                        </w:rPr>
                      </w:pPr>
                      <w:r w:rsidRPr="00E416EA">
                        <w:rPr>
                          <w:rFonts w:ascii="HG丸ｺﾞｼｯｸM-PRO" w:eastAsia="HG丸ｺﾞｼｯｸM-PRO" w:hAnsi="HG丸ｺﾞｼｯｸM-PRO" w:hint="eastAsia"/>
                          <w:b/>
                          <w:sz w:val="24"/>
                          <w:szCs w:val="24"/>
                        </w:rPr>
                        <w:t xml:space="preserve">　</w:t>
                      </w:r>
                      <w:r w:rsidRPr="00E416EA">
                        <w:rPr>
                          <w:rFonts w:hint="eastAsia"/>
                          <w:sz w:val="24"/>
                          <w:szCs w:val="24"/>
                        </w:rPr>
                        <w:t>例：</w:t>
                      </w:r>
                      <w:r w:rsidRPr="00E416EA">
                        <w:rPr>
                          <w:rFonts w:asciiTheme="majorEastAsia" w:eastAsiaTheme="majorEastAsia" w:hAnsiTheme="majorEastAsia" w:hint="eastAsia"/>
                          <w:sz w:val="24"/>
                          <w:szCs w:val="24"/>
                          <w:bdr w:val="single" w:sz="4" w:space="0" w:color="auto"/>
                          <w:shd w:val="clear" w:color="auto" w:fill="B6DDE8" w:themeFill="accent5" w:themeFillTint="66"/>
                        </w:rPr>
                        <w:t>避難所利用者の事情に</w:t>
                      </w:r>
                      <w:r w:rsidRPr="00E416EA">
                        <w:rPr>
                          <w:rFonts w:asciiTheme="majorEastAsia" w:eastAsiaTheme="majorEastAsia" w:hAnsiTheme="majorEastAsia"/>
                          <w:sz w:val="24"/>
                          <w:szCs w:val="24"/>
                          <w:bdr w:val="single" w:sz="4" w:space="0" w:color="auto"/>
                          <w:shd w:val="clear" w:color="auto" w:fill="B6DDE8" w:themeFill="accent5" w:themeFillTint="66"/>
                        </w:rPr>
                        <w:t>配慮した広報の例</w:t>
                      </w:r>
                      <w:r w:rsidRPr="00E416EA">
                        <w:rPr>
                          <w:rFonts w:asciiTheme="majorEastAsia" w:eastAsiaTheme="majorEastAsia" w:hAnsiTheme="majorEastAsia" w:hint="eastAsia"/>
                          <w:sz w:val="24"/>
                          <w:szCs w:val="24"/>
                          <w:bdr w:val="single" w:sz="4" w:space="0" w:color="auto"/>
                          <w:shd w:val="clear" w:color="auto" w:fill="B6DDE8" w:themeFill="accent5" w:themeFillTint="66"/>
                        </w:rPr>
                        <w:t>(</w:t>
                      </w:r>
                      <w:r w:rsidRPr="00E416EA">
                        <w:rPr>
                          <w:rFonts w:asciiTheme="majorEastAsia" w:eastAsiaTheme="majorEastAsia" w:hAnsiTheme="majorEastAsia"/>
                          <w:sz w:val="24"/>
                          <w:szCs w:val="24"/>
                          <w:bdr w:val="single" w:sz="4" w:space="0" w:color="auto"/>
                          <w:shd w:val="clear" w:color="auto" w:fill="B6DDE8" w:themeFill="accent5" w:themeFillTint="66"/>
                        </w:rPr>
                        <w:t>117頁</w:t>
                      </w:r>
                      <w:r w:rsidRPr="00E416EA">
                        <w:rPr>
                          <w:rFonts w:asciiTheme="majorEastAsia" w:eastAsiaTheme="majorEastAsia" w:hAnsiTheme="majorEastAsia" w:hint="eastAsia"/>
                          <w:sz w:val="24"/>
                          <w:szCs w:val="24"/>
                          <w:bdr w:val="single" w:sz="4" w:space="0" w:color="auto"/>
                          <w:shd w:val="clear" w:color="auto" w:fill="B6DDE8" w:themeFill="accent5" w:themeFillTint="66"/>
                        </w:rPr>
                        <w:t>)</w:t>
                      </w:r>
                    </w:p>
                    <w:p w:rsidR="00017EC4" w:rsidRPr="00E416EA" w:rsidRDefault="00017EC4" w:rsidP="00913F54">
                      <w:pPr>
                        <w:ind w:firstLineChars="400" w:firstLine="960"/>
                        <w:rPr>
                          <w:rFonts w:asciiTheme="minorEastAsia" w:hAnsiTheme="minorEastAsia"/>
                          <w:sz w:val="24"/>
                          <w:szCs w:val="24"/>
                        </w:rPr>
                      </w:pPr>
                      <w:r w:rsidRPr="00E416EA">
                        <w:rPr>
                          <w:rFonts w:hint="eastAsia"/>
                          <w:sz w:val="24"/>
                          <w:szCs w:val="24"/>
                        </w:rPr>
                        <w:t xml:space="preserve">→　</w:t>
                      </w:r>
                      <w:r w:rsidRPr="00E416EA">
                        <w:rPr>
                          <w:rFonts w:asciiTheme="minorEastAsia" w:hAnsiTheme="minorEastAsia" w:hint="eastAsia"/>
                          <w:sz w:val="24"/>
                          <w:szCs w:val="24"/>
                        </w:rPr>
                        <w:t xml:space="preserve">井原市避難所運営マニュアル　</w:t>
                      </w:r>
                      <w:r w:rsidRPr="00E416EA">
                        <w:rPr>
                          <w:rFonts w:asciiTheme="minorEastAsia" w:hAnsiTheme="minorEastAsia"/>
                          <w:sz w:val="24"/>
                          <w:szCs w:val="24"/>
                        </w:rPr>
                        <w:t>117頁</w:t>
                      </w:r>
                      <w:r w:rsidRPr="00E416EA">
                        <w:rPr>
                          <w:rFonts w:asciiTheme="minorEastAsia" w:hAnsiTheme="minorEastAsia" w:hint="eastAsia"/>
                          <w:sz w:val="24"/>
                          <w:szCs w:val="24"/>
                        </w:rPr>
                        <w:t>の</w:t>
                      </w:r>
                    </w:p>
                    <w:p w:rsidR="00017EC4" w:rsidRPr="00E416EA" w:rsidRDefault="00017EC4" w:rsidP="00913F54">
                      <w:pPr>
                        <w:ind w:firstLineChars="600" w:firstLine="1440"/>
                        <w:rPr>
                          <w:rFonts w:asciiTheme="minorEastAsia" w:hAnsiTheme="minorEastAsia"/>
                          <w:sz w:val="24"/>
                          <w:szCs w:val="24"/>
                        </w:rPr>
                      </w:pPr>
                      <w:r w:rsidRPr="00E416EA">
                        <w:rPr>
                          <w:rFonts w:asciiTheme="minorEastAsia" w:hAnsiTheme="minorEastAsia" w:hint="eastAsia"/>
                          <w:sz w:val="24"/>
                          <w:szCs w:val="24"/>
                        </w:rPr>
                        <w:t>「避難所</w:t>
                      </w:r>
                      <w:r w:rsidRPr="00E416EA">
                        <w:rPr>
                          <w:rFonts w:asciiTheme="minorEastAsia" w:hAnsiTheme="minorEastAsia"/>
                          <w:sz w:val="24"/>
                          <w:szCs w:val="24"/>
                        </w:rPr>
                        <w:t>利用者の事情に</w:t>
                      </w:r>
                      <w:r w:rsidRPr="00E416EA">
                        <w:rPr>
                          <w:rFonts w:asciiTheme="minorEastAsia" w:hAnsiTheme="minorEastAsia" w:hint="eastAsia"/>
                          <w:sz w:val="24"/>
                          <w:szCs w:val="24"/>
                        </w:rPr>
                        <w:t>配慮</w:t>
                      </w:r>
                      <w:r w:rsidRPr="00E416EA">
                        <w:rPr>
                          <w:rFonts w:asciiTheme="minorEastAsia" w:hAnsiTheme="minorEastAsia"/>
                          <w:sz w:val="24"/>
                          <w:szCs w:val="24"/>
                        </w:rPr>
                        <w:t>した</w:t>
                      </w:r>
                      <w:r w:rsidRPr="00E416EA">
                        <w:rPr>
                          <w:rFonts w:asciiTheme="minorEastAsia" w:hAnsiTheme="minorEastAsia" w:hint="eastAsia"/>
                          <w:sz w:val="24"/>
                          <w:szCs w:val="24"/>
                        </w:rPr>
                        <w:t>広報</w:t>
                      </w:r>
                      <w:r w:rsidRPr="00E416EA">
                        <w:rPr>
                          <w:rFonts w:asciiTheme="minorEastAsia" w:hAnsiTheme="minorEastAsia"/>
                          <w:sz w:val="24"/>
                          <w:szCs w:val="24"/>
                        </w:rPr>
                        <w:t>の例</w:t>
                      </w:r>
                      <w:r w:rsidRPr="00E416EA">
                        <w:rPr>
                          <w:rFonts w:asciiTheme="minorEastAsia" w:hAnsiTheme="minorEastAsia" w:hint="eastAsia"/>
                          <w:sz w:val="24"/>
                          <w:szCs w:val="24"/>
                        </w:rPr>
                        <w:t>」を参照してください。</w:t>
                      </w:r>
                    </w:p>
                    <w:p w:rsidR="00017EC4" w:rsidRPr="00E416EA" w:rsidRDefault="00017EC4" w:rsidP="00913F54">
                      <w:pPr>
                        <w:ind w:left="284"/>
                        <w:rPr>
                          <w:rFonts w:asciiTheme="minorEastAsia" w:hAnsiTheme="minorEastAsia"/>
                          <w:sz w:val="24"/>
                          <w:szCs w:val="24"/>
                        </w:rPr>
                      </w:pPr>
                      <w:r w:rsidRPr="00E416EA">
                        <w:rPr>
                          <w:rFonts w:asciiTheme="minorEastAsia" w:hAnsiTheme="minorEastAsia" w:hint="eastAsia"/>
                          <w:sz w:val="24"/>
                          <w:szCs w:val="24"/>
                        </w:rPr>
                        <w:t xml:space="preserve">　</w:t>
                      </w:r>
                    </w:p>
                    <w:p w:rsidR="00017EC4" w:rsidRPr="00E416EA" w:rsidRDefault="00017EC4" w:rsidP="00913F54">
                      <w:pPr>
                        <w:ind w:left="284" w:firstLineChars="100" w:firstLine="240"/>
                        <w:rPr>
                          <w:rFonts w:asciiTheme="minorEastAsia" w:hAnsiTheme="minorEastAsia"/>
                          <w:sz w:val="24"/>
                          <w:szCs w:val="24"/>
                        </w:rPr>
                      </w:pPr>
                      <w:r w:rsidRPr="00E416EA">
                        <w:rPr>
                          <w:rFonts w:asciiTheme="minorEastAsia" w:hAnsiTheme="minorEastAsia" w:hint="eastAsia"/>
                          <w:sz w:val="24"/>
                          <w:szCs w:val="24"/>
                        </w:rPr>
                        <w:t>例：</w:t>
                      </w:r>
                      <w:r w:rsidRPr="00E416EA">
                        <w:rPr>
                          <w:rFonts w:asciiTheme="minorEastAsia" w:hAnsiTheme="minorEastAsia" w:hint="eastAsia"/>
                          <w:sz w:val="24"/>
                          <w:szCs w:val="24"/>
                          <w:bdr w:val="single" w:sz="4" w:space="0" w:color="auto"/>
                          <w:shd w:val="clear" w:color="auto" w:fill="FFFF00"/>
                        </w:rPr>
                        <w:t>避難所でのルール（様式集5～7頁）</w:t>
                      </w:r>
                    </w:p>
                    <w:p w:rsidR="00017EC4" w:rsidRPr="00E416EA" w:rsidRDefault="00017EC4" w:rsidP="00913F54">
                      <w:pPr>
                        <w:rPr>
                          <w:rFonts w:asciiTheme="minorEastAsia" w:hAnsiTheme="minorEastAsia"/>
                          <w:sz w:val="24"/>
                          <w:szCs w:val="24"/>
                        </w:rPr>
                      </w:pPr>
                      <w:r w:rsidRPr="00E416EA">
                        <w:rPr>
                          <w:rFonts w:asciiTheme="minorEastAsia" w:hAnsiTheme="minorEastAsia" w:hint="eastAsia"/>
                          <w:sz w:val="24"/>
                        </w:rPr>
                        <w:t xml:space="preserve">　　　　</w:t>
                      </w:r>
                      <w:r w:rsidRPr="00E416EA">
                        <w:rPr>
                          <w:rFonts w:asciiTheme="minorEastAsia" w:hAnsiTheme="minorEastAsia" w:hint="eastAsia"/>
                          <w:sz w:val="24"/>
                          <w:szCs w:val="24"/>
                        </w:rPr>
                        <w:t xml:space="preserve">→　井原市避難所運営マニュアル　</w:t>
                      </w:r>
                      <w:r w:rsidRPr="00E416EA">
                        <w:rPr>
                          <w:rFonts w:asciiTheme="minorEastAsia" w:hAnsiTheme="minorEastAsia" w:hint="eastAsia"/>
                          <w:sz w:val="24"/>
                          <w:szCs w:val="24"/>
                          <w:u w:val="single"/>
                        </w:rPr>
                        <w:t>様式集</w:t>
                      </w:r>
                      <w:r w:rsidRPr="00E416EA">
                        <w:rPr>
                          <w:rFonts w:asciiTheme="minorEastAsia" w:hAnsiTheme="minorEastAsia" w:hint="eastAsia"/>
                          <w:sz w:val="24"/>
                          <w:szCs w:val="24"/>
                        </w:rPr>
                        <w:t>5～7頁の</w:t>
                      </w:r>
                    </w:p>
                    <w:p w:rsidR="00017EC4" w:rsidRPr="00E416EA" w:rsidRDefault="00017EC4" w:rsidP="00913F54">
                      <w:pPr>
                        <w:ind w:firstLineChars="600" w:firstLine="1440"/>
                        <w:rPr>
                          <w:rFonts w:asciiTheme="minorEastAsia" w:hAnsiTheme="minorEastAsia"/>
                          <w:sz w:val="24"/>
                          <w:szCs w:val="24"/>
                        </w:rPr>
                      </w:pPr>
                      <w:r w:rsidRPr="00E416EA">
                        <w:rPr>
                          <w:rFonts w:asciiTheme="minorEastAsia" w:hAnsiTheme="minorEastAsia" w:hint="eastAsia"/>
                          <w:sz w:val="24"/>
                          <w:szCs w:val="24"/>
                        </w:rPr>
                        <w:t>「避難所でのルール」を参照してください。</w:t>
                      </w:r>
                    </w:p>
                  </w:txbxContent>
                </v:textbox>
              </v:shape>
            </w:pict>
          </mc:Fallback>
        </mc:AlternateContent>
      </w: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jc w:val="left"/>
        <w:rPr>
          <w:rFonts w:asciiTheme="minorEastAsia" w:hAnsiTheme="minorEastAsia"/>
          <w:sz w:val="24"/>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Theme="minorEastAsia" w:hAnsiTheme="minorEastAsia"/>
          <w:sz w:val="28"/>
        </w:rPr>
      </w:pPr>
      <w:r w:rsidRPr="00E416EA">
        <w:rPr>
          <w:rFonts w:asciiTheme="minorEastAsia" w:hAnsiTheme="minorEastAsia" w:hint="eastAsia"/>
          <w:sz w:val="28"/>
        </w:rPr>
        <w:t xml:space="preserve">　</w:t>
      </w:r>
    </w:p>
    <w:p w:rsidR="00913F54" w:rsidRPr="00E416EA" w:rsidRDefault="00913F54" w:rsidP="00913F54">
      <w:pPr>
        <w:widowControl/>
        <w:spacing w:line="400" w:lineRule="exact"/>
        <w:jc w:val="left"/>
        <w:rPr>
          <w:rFonts w:asciiTheme="minorEastAsia" w:hAnsiTheme="minorEastAsia"/>
          <w:sz w:val="28"/>
        </w:rPr>
      </w:pPr>
    </w:p>
    <w:p w:rsidR="00913F54" w:rsidRPr="00E416EA" w:rsidRDefault="00913F54" w:rsidP="00913F54">
      <w:pPr>
        <w:widowControl/>
        <w:spacing w:line="400" w:lineRule="exact"/>
        <w:jc w:val="left"/>
        <w:rPr>
          <w:rFonts w:ascii="HGP創英角ｺﾞｼｯｸUB" w:eastAsia="HGP創英角ｺﾞｼｯｸUB" w:hAnsi="HGP創英角ｺﾞｼｯｸUB"/>
          <w:sz w:val="18"/>
        </w:rPr>
      </w:pPr>
      <w:r w:rsidRPr="00E416EA">
        <w:rPr>
          <w:rFonts w:ascii="HGP創英角ｺﾞｼｯｸUB" w:eastAsia="HGP創英角ｺﾞｼｯｸUB" w:hAnsi="HGP創英角ｺﾞｼｯｸUB"/>
          <w:sz w:val="18"/>
        </w:rPr>
        <w:br w:type="page"/>
      </w:r>
    </w:p>
    <w:p w:rsidR="00913F54" w:rsidRPr="00E416EA" w:rsidRDefault="00913F54" w:rsidP="00913F54">
      <w:pPr>
        <w:rPr>
          <w:rFonts w:ascii="HGP創英角ｺﾞｼｯｸUB" w:eastAsia="HGP創英角ｺﾞｼｯｸUB" w:hAnsi="HGP創英角ｺﾞｼｯｸUB"/>
          <w:sz w:val="52"/>
        </w:rPr>
        <w:sectPr w:rsidR="00913F54" w:rsidRPr="00E416EA">
          <w:footerReference w:type="default" r:id="rId8"/>
          <w:pgSz w:w="11906" w:h="16838"/>
          <w:pgMar w:top="1134" w:right="1134" w:bottom="1134" w:left="1134" w:header="312" w:footer="567" w:gutter="0"/>
          <w:pgNumType w:start="0"/>
          <w:cols w:space="720"/>
          <w:docGrid w:type="lines" w:linePitch="360"/>
        </w:sectPr>
      </w:pPr>
    </w:p>
    <w:p w:rsidR="00913F54" w:rsidRPr="00E416EA" w:rsidRDefault="00913F54" w:rsidP="00913F54">
      <w:pPr>
        <w:rPr>
          <w:sz w:val="24"/>
        </w:rPr>
      </w:pPr>
      <w:r w:rsidRPr="00E416EA">
        <w:rPr>
          <w:rFonts w:asciiTheme="minorEastAsia" w:hAnsiTheme="minorEastAsia" w:hint="eastAsia"/>
          <w:noProof/>
          <w:sz w:val="24"/>
        </w:rPr>
        <w:lastRenderedPageBreak/>
        <mc:AlternateContent>
          <mc:Choice Requires="wps">
            <w:drawing>
              <wp:anchor distT="0" distB="0" distL="114300" distR="114300" simplePos="0" relativeHeight="251595264" behindDoc="0" locked="0" layoutInCell="1" hidden="0" allowOverlap="1" wp14:anchorId="453A5FF1" wp14:editId="6B7F7BA9">
                <wp:simplePos x="0" y="0"/>
                <wp:positionH relativeFrom="column">
                  <wp:posOffset>-7620</wp:posOffset>
                </wp:positionH>
                <wp:positionV relativeFrom="paragraph">
                  <wp:posOffset>6350</wp:posOffset>
                </wp:positionV>
                <wp:extent cx="6191250" cy="9829800"/>
                <wp:effectExtent l="0" t="0" r="19050" b="19050"/>
                <wp:wrapNone/>
                <wp:docPr id="1900" name="テキスト ボックス 20"/>
                <wp:cNvGraphicFramePr/>
                <a:graphic xmlns:a="http://schemas.openxmlformats.org/drawingml/2006/main">
                  <a:graphicData uri="http://schemas.microsoft.com/office/word/2010/wordprocessingShape">
                    <wps:wsp>
                      <wps:cNvSpPr txBox="1"/>
                      <wps:spPr>
                        <a:xfrm>
                          <a:off x="0" y="0"/>
                          <a:ext cx="6191250" cy="9829800"/>
                        </a:xfrm>
                        <a:prstGeom prst="rect">
                          <a:avLst/>
                        </a:prstGeom>
                        <a:solidFill>
                          <a:sysClr val="window" lastClr="FFFFFF"/>
                        </a:solidFill>
                        <a:ln w="25400">
                          <a:solidFill>
                            <a:sysClr val="windowText" lastClr="000000"/>
                          </a:solidFill>
                        </a:ln>
                        <a:effectLst/>
                      </wps:spPr>
                      <wps:txbx>
                        <w:txbxContent>
                          <w:p w:rsidR="00017EC4" w:rsidRPr="00E416EA" w:rsidRDefault="00017EC4" w:rsidP="00913F54">
                            <w:pPr>
                              <w:widowControl/>
                              <w:jc w:val="left"/>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●事前</w:t>
                            </w:r>
                            <w:r w:rsidRPr="00E416EA">
                              <w:rPr>
                                <w:rFonts w:ascii="HGP創英角ｺﾞｼｯｸUB" w:eastAsia="HGP創英角ｺﾞｼｯｸUB" w:hAnsi="HGP創英角ｺﾞｼｯｸUB"/>
                                <w:sz w:val="44"/>
                              </w:rPr>
                              <w:t>に取り組んでおく</w:t>
                            </w:r>
                            <w:r w:rsidRPr="00E416EA">
                              <w:rPr>
                                <w:rFonts w:ascii="HGP創英角ｺﾞｼｯｸUB" w:eastAsia="HGP創英角ｺﾞｼｯｸUB" w:hAnsi="HGP創英角ｺﾞｼｯｸUB" w:hint="eastAsia"/>
                                <w:sz w:val="44"/>
                              </w:rPr>
                              <w:t>内容</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避難所運営がより円滑になるよう、地域で次の内容を事前に協議・確認し、各地区の避難所運営マニュアルを</w:t>
                            </w:r>
                            <w:r w:rsidRPr="00E416EA">
                              <w:rPr>
                                <w:sz w:val="24"/>
                                <w:szCs w:val="24"/>
                              </w:rPr>
                              <w:t>作成して</w:t>
                            </w:r>
                            <w:r w:rsidRPr="00E416EA">
                              <w:rPr>
                                <w:rFonts w:hint="eastAsia"/>
                                <w:sz w:val="24"/>
                                <w:szCs w:val="24"/>
                              </w:rPr>
                              <w:t>ください</w:t>
                            </w:r>
                            <w:r w:rsidRPr="00E416EA">
                              <w:rPr>
                                <w:sz w:val="24"/>
                                <w:szCs w:val="24"/>
                              </w:rPr>
                              <w:t>。</w:t>
                            </w:r>
                          </w:p>
                          <w:p w:rsidR="00017EC4" w:rsidRPr="00E416EA" w:rsidRDefault="00017EC4" w:rsidP="00913F54">
                            <w:pPr>
                              <w:ind w:firstLineChars="100" w:firstLine="240"/>
                              <w:rPr>
                                <w:sz w:val="24"/>
                                <w:szCs w:val="24"/>
                              </w:rPr>
                            </w:pPr>
                          </w:p>
                          <w:p w:rsidR="00017EC4" w:rsidRPr="00E416EA" w:rsidRDefault="00017EC4" w:rsidP="00913F54">
                            <w:pPr>
                              <w:ind w:firstLineChars="100" w:firstLine="240"/>
                              <w:rPr>
                                <w:sz w:val="24"/>
                                <w:szCs w:val="24"/>
                              </w:rPr>
                            </w:pP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（１）「避難所運営委員会を設置するまでの地域の運営主体」</w:t>
                            </w:r>
                            <w:r w:rsidRPr="00E416EA">
                              <w:rPr>
                                <w:rFonts w:asciiTheme="majorEastAsia" w:eastAsiaTheme="majorEastAsia" w:hAnsiTheme="majorEastAsia"/>
                                <w:b/>
                                <w:sz w:val="24"/>
                                <w:szCs w:val="24"/>
                              </w:rPr>
                              <w:t>と</w:t>
                            </w: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 xml:space="preserve">　</w:t>
                            </w:r>
                            <w:r w:rsidRPr="00E416EA">
                              <w:rPr>
                                <w:rFonts w:asciiTheme="majorEastAsia" w:eastAsiaTheme="majorEastAsia" w:hAnsiTheme="majorEastAsia"/>
                                <w:b/>
                                <w:sz w:val="24"/>
                                <w:szCs w:val="24"/>
                              </w:rPr>
                              <w:t xml:space="preserve">　</w:t>
                            </w:r>
                            <w:r w:rsidRPr="00E416EA">
                              <w:rPr>
                                <w:rFonts w:asciiTheme="majorEastAsia" w:eastAsiaTheme="majorEastAsia" w:hAnsiTheme="majorEastAsia" w:hint="eastAsia"/>
                                <w:b/>
                                <w:sz w:val="24"/>
                                <w:szCs w:val="24"/>
                              </w:rPr>
                              <w:t xml:space="preserve"> 「避難所</w:t>
                            </w:r>
                            <w:r w:rsidRPr="00E416EA">
                              <w:rPr>
                                <w:rFonts w:asciiTheme="majorEastAsia" w:eastAsiaTheme="majorEastAsia" w:hAnsiTheme="majorEastAsia"/>
                                <w:b/>
                                <w:sz w:val="24"/>
                                <w:szCs w:val="24"/>
                              </w:rPr>
                              <w:t>運営委員会の規約（</w:t>
                            </w:r>
                            <w:r w:rsidRPr="00E416EA">
                              <w:rPr>
                                <w:rFonts w:asciiTheme="majorEastAsia" w:eastAsiaTheme="majorEastAsia" w:hAnsiTheme="majorEastAsia" w:hint="eastAsia"/>
                                <w:b/>
                                <w:sz w:val="24"/>
                                <w:szCs w:val="24"/>
                              </w:rPr>
                              <w:t>案</w:t>
                            </w:r>
                            <w:r w:rsidRPr="00E416EA">
                              <w:rPr>
                                <w:rFonts w:asciiTheme="majorEastAsia" w:eastAsiaTheme="majorEastAsia" w:hAnsiTheme="majorEastAsia"/>
                                <w:b/>
                                <w:sz w:val="24"/>
                                <w:szCs w:val="24"/>
                              </w:rPr>
                              <w:t>）</w:t>
                            </w:r>
                            <w:r w:rsidRPr="00E416EA">
                              <w:rPr>
                                <w:rFonts w:asciiTheme="majorEastAsia" w:eastAsiaTheme="majorEastAsia" w:hAnsiTheme="majorEastAsia" w:hint="eastAsia"/>
                                <w:b/>
                                <w:sz w:val="24"/>
                                <w:szCs w:val="24"/>
                              </w:rPr>
                              <w:t>」</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大規模な災害が発生した場合、市民だけでなく市職員や施設管理者などの公的機関の職員も被災者となる恐れがある他、地震</w:t>
                            </w:r>
                            <w:r w:rsidRPr="00E416EA">
                              <w:rPr>
                                <w:sz w:val="24"/>
                                <w:szCs w:val="24"/>
                              </w:rPr>
                              <w:t>の発生が</w:t>
                            </w:r>
                            <w:r w:rsidRPr="00E416EA">
                              <w:rPr>
                                <w:rFonts w:hint="eastAsia"/>
                                <w:sz w:val="24"/>
                                <w:szCs w:val="24"/>
                              </w:rPr>
                              <w:t>平日</w:t>
                            </w:r>
                            <w:r w:rsidRPr="00E416EA">
                              <w:rPr>
                                <w:sz w:val="24"/>
                                <w:szCs w:val="24"/>
                              </w:rPr>
                              <w:t>の夜間や休日</w:t>
                            </w:r>
                            <w:r w:rsidRPr="00E416EA">
                              <w:rPr>
                                <w:rFonts w:hint="eastAsia"/>
                                <w:sz w:val="24"/>
                                <w:szCs w:val="24"/>
                              </w:rPr>
                              <w:t>の</w:t>
                            </w:r>
                            <w:r w:rsidRPr="00E416EA">
                              <w:rPr>
                                <w:sz w:val="24"/>
                                <w:szCs w:val="24"/>
                              </w:rPr>
                              <w:t>場合</w:t>
                            </w:r>
                            <w:r w:rsidRPr="00E416EA">
                              <w:rPr>
                                <w:rFonts w:hint="eastAsia"/>
                                <w:sz w:val="24"/>
                                <w:szCs w:val="24"/>
                              </w:rPr>
                              <w:t>には、行政担当者や施設管理者が、避難所運営に携わる</w:t>
                            </w:r>
                            <w:r w:rsidRPr="00E416EA">
                              <w:rPr>
                                <w:sz w:val="24"/>
                                <w:szCs w:val="24"/>
                              </w:rPr>
                              <w:t>ことが</w:t>
                            </w:r>
                            <w:r w:rsidRPr="00E416EA">
                              <w:rPr>
                                <w:rFonts w:hint="eastAsia"/>
                                <w:sz w:val="24"/>
                                <w:szCs w:val="24"/>
                              </w:rPr>
                              <w:t>でき</w:t>
                            </w:r>
                            <w:r w:rsidRPr="00E416EA">
                              <w:rPr>
                                <w:sz w:val="24"/>
                                <w:szCs w:val="24"/>
                              </w:rPr>
                              <w:t>ないことも</w:t>
                            </w:r>
                            <w:r w:rsidRPr="00E416EA">
                              <w:rPr>
                                <w:rFonts w:hint="eastAsia"/>
                                <w:sz w:val="24"/>
                                <w:szCs w:val="24"/>
                              </w:rPr>
                              <w:t>予想されます。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また、避難所での避難生活が長期化した場合、行政主体の避難所運営は困難な状況になることが予想されるため、地域と行政、避難者自らによる主体的な運営が図られるよう避難所運営委員会（</w:t>
                            </w:r>
                            <w:r w:rsidRPr="00E416EA">
                              <w:rPr>
                                <w:rFonts w:asciiTheme="majorEastAsia" w:eastAsiaTheme="majorEastAsia" w:hAnsiTheme="majorEastAsia" w:hint="eastAsia"/>
                                <w:sz w:val="24"/>
                                <w:szCs w:val="24"/>
                                <w:bdr w:val="single" w:sz="4" w:space="0" w:color="auto"/>
                                <w:shd w:val="clear" w:color="auto" w:fill="B6DDE8" w:themeFill="accent5" w:themeFillTint="66"/>
                              </w:rPr>
                              <w:t>16避難所運営委員会の設置 (29頁)</w:t>
                            </w:r>
                            <w:r w:rsidRPr="00E416EA">
                              <w:rPr>
                                <w:rFonts w:hint="eastAsia"/>
                                <w:sz w:val="24"/>
                                <w:szCs w:val="24"/>
                              </w:rPr>
                              <w:t>参照）を設置します。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避難所運営委員会を設置するまでの間、地域の「誰が・どの組織が」避難所の運営に協力するのか事前に決めておくことで、避難所運営を円滑に</w:t>
                            </w:r>
                            <w:r w:rsidRPr="00E416EA">
                              <w:rPr>
                                <w:sz w:val="24"/>
                                <w:szCs w:val="24"/>
                              </w:rPr>
                              <w:t>進めることが</w:t>
                            </w:r>
                            <w:r w:rsidRPr="00E416EA">
                              <w:rPr>
                                <w:rFonts w:hint="eastAsia"/>
                                <w:sz w:val="24"/>
                                <w:szCs w:val="24"/>
                              </w:rPr>
                              <w:t>できます</w:t>
                            </w:r>
                            <w:r w:rsidRPr="00E416EA">
                              <w:rPr>
                                <w:sz w:val="24"/>
                                <w:szCs w:val="24"/>
                              </w:rPr>
                              <w:t>。</w:t>
                            </w:r>
                          </w:p>
                          <w:p w:rsidR="00017EC4" w:rsidRPr="00E416EA" w:rsidRDefault="00017EC4" w:rsidP="00913F54">
                            <w:pPr>
                              <w:ind w:leftChars="100" w:left="210" w:firstLineChars="100" w:firstLine="240"/>
                              <w:rPr>
                                <w:sz w:val="24"/>
                                <w:szCs w:val="24"/>
                              </w:rPr>
                            </w:pPr>
                            <w:r w:rsidRPr="00E416EA">
                              <w:rPr>
                                <w:rFonts w:hint="eastAsia"/>
                                <w:sz w:val="24"/>
                                <w:szCs w:val="24"/>
                              </w:rPr>
                              <w:t>また、（</w:t>
                            </w:r>
                            <w:r w:rsidRPr="00E416EA">
                              <w:rPr>
                                <w:rFonts w:asciiTheme="majorEastAsia" w:eastAsiaTheme="majorEastAsia" w:hAnsiTheme="majorEastAsia" w:hint="eastAsia"/>
                                <w:sz w:val="24"/>
                                <w:szCs w:val="24"/>
                                <w:bdr w:val="single" w:sz="4" w:space="0" w:color="auto"/>
                                <w:shd w:val="clear" w:color="auto" w:fill="FFFF00"/>
                              </w:rPr>
                              <w:t>避難所</w:t>
                            </w:r>
                            <w:r w:rsidRPr="00E416EA">
                              <w:rPr>
                                <w:rFonts w:asciiTheme="majorEastAsia" w:eastAsiaTheme="majorEastAsia" w:hAnsiTheme="majorEastAsia"/>
                                <w:sz w:val="24"/>
                                <w:szCs w:val="24"/>
                                <w:bdr w:val="single" w:sz="4" w:space="0" w:color="auto"/>
                                <w:shd w:val="clear" w:color="auto" w:fill="FFFF00"/>
                              </w:rPr>
                              <w:t>運営委員会規約（</w:t>
                            </w:r>
                            <w:r w:rsidRPr="00E416EA">
                              <w:rPr>
                                <w:rFonts w:asciiTheme="majorEastAsia" w:eastAsiaTheme="majorEastAsia" w:hAnsiTheme="majorEastAsia" w:hint="eastAsia"/>
                                <w:sz w:val="24"/>
                                <w:szCs w:val="24"/>
                                <w:bdr w:val="single" w:sz="4" w:space="0" w:color="auto"/>
                                <w:shd w:val="clear" w:color="auto" w:fill="FFFF00"/>
                              </w:rPr>
                              <w:t>案</w:t>
                            </w:r>
                            <w:r w:rsidRPr="00E416EA">
                              <w:rPr>
                                <w:rFonts w:asciiTheme="majorEastAsia" w:eastAsiaTheme="majorEastAsia" w:hAnsiTheme="majorEastAsia"/>
                                <w:sz w:val="24"/>
                                <w:szCs w:val="24"/>
                                <w:bdr w:val="single" w:sz="4" w:space="0" w:color="auto"/>
                                <w:shd w:val="clear" w:color="auto" w:fill="FFFF00"/>
                              </w:rPr>
                              <w:t>）</w:t>
                            </w:r>
                            <w:r w:rsidRPr="00E416EA">
                              <w:rPr>
                                <w:rFonts w:asciiTheme="majorEastAsia" w:eastAsiaTheme="majorEastAsia" w:hAnsiTheme="majorEastAsia" w:hint="eastAsia"/>
                                <w:sz w:val="24"/>
                                <w:szCs w:val="24"/>
                                <w:bdr w:val="single" w:sz="4" w:space="0" w:color="auto"/>
                                <w:shd w:val="clear" w:color="auto" w:fill="FFFF00"/>
                              </w:rPr>
                              <w:t>（様式集8</w:t>
                            </w:r>
                            <w:r w:rsidRPr="00E416EA">
                              <w:rPr>
                                <w:rFonts w:asciiTheme="majorEastAsia" w:eastAsiaTheme="majorEastAsia" w:hAnsiTheme="majorEastAsia"/>
                                <w:sz w:val="24"/>
                                <w:szCs w:val="24"/>
                                <w:bdr w:val="single" w:sz="4" w:space="0" w:color="auto"/>
                                <w:shd w:val="clear" w:color="auto" w:fill="FFFF00"/>
                              </w:rPr>
                              <w:t>～</w:t>
                            </w:r>
                            <w:r w:rsidRPr="00E416EA">
                              <w:rPr>
                                <w:rFonts w:asciiTheme="majorEastAsia" w:eastAsiaTheme="majorEastAsia" w:hAnsiTheme="majorEastAsia" w:hint="eastAsia"/>
                                <w:sz w:val="24"/>
                                <w:szCs w:val="24"/>
                                <w:bdr w:val="single" w:sz="4" w:space="0" w:color="auto"/>
                                <w:shd w:val="clear" w:color="auto" w:fill="FFFF00"/>
                              </w:rPr>
                              <w:t>9頁）</w:t>
                            </w:r>
                            <w:r w:rsidRPr="00E416EA">
                              <w:rPr>
                                <w:sz w:val="24"/>
                                <w:szCs w:val="24"/>
                              </w:rPr>
                              <w:t>参照</w:t>
                            </w:r>
                            <w:r w:rsidRPr="00E416EA">
                              <w:rPr>
                                <w:rFonts w:hint="eastAsia"/>
                                <w:sz w:val="24"/>
                                <w:szCs w:val="24"/>
                              </w:rPr>
                              <w:t>）</w:t>
                            </w:r>
                            <w:r w:rsidRPr="00E416EA">
                              <w:rPr>
                                <w:sz w:val="24"/>
                                <w:szCs w:val="24"/>
                              </w:rPr>
                              <w:t>を</w:t>
                            </w:r>
                            <w:r w:rsidRPr="00E416EA">
                              <w:rPr>
                                <w:rFonts w:hint="eastAsia"/>
                                <w:sz w:val="24"/>
                                <w:szCs w:val="24"/>
                              </w:rPr>
                              <w:t>協議</w:t>
                            </w:r>
                            <w:r w:rsidRPr="00E416EA">
                              <w:rPr>
                                <w:sz w:val="24"/>
                                <w:szCs w:val="24"/>
                              </w:rPr>
                              <w:t>しておくことで、</w:t>
                            </w:r>
                            <w:r w:rsidRPr="00E416EA">
                              <w:rPr>
                                <w:rFonts w:hint="eastAsia"/>
                                <w:sz w:val="24"/>
                                <w:szCs w:val="24"/>
                              </w:rPr>
                              <w:t>避難所</w:t>
                            </w:r>
                            <w:r w:rsidRPr="00E416EA">
                              <w:rPr>
                                <w:sz w:val="24"/>
                                <w:szCs w:val="24"/>
                              </w:rPr>
                              <w:t>の運営主体</w:t>
                            </w:r>
                            <w:r w:rsidRPr="00E416EA">
                              <w:rPr>
                                <w:rFonts w:hint="eastAsia"/>
                                <w:sz w:val="24"/>
                                <w:szCs w:val="24"/>
                              </w:rPr>
                              <w:t>の</w:t>
                            </w:r>
                            <w:r w:rsidRPr="00E416EA">
                              <w:rPr>
                                <w:sz w:val="24"/>
                                <w:szCs w:val="24"/>
                              </w:rPr>
                              <w:t>移行</w:t>
                            </w:r>
                            <w:r w:rsidRPr="00E416EA">
                              <w:rPr>
                                <w:rFonts w:hint="eastAsia"/>
                                <w:sz w:val="24"/>
                                <w:szCs w:val="24"/>
                              </w:rPr>
                              <w:t>を</w:t>
                            </w:r>
                            <w:r w:rsidRPr="00E416EA">
                              <w:rPr>
                                <w:sz w:val="24"/>
                                <w:szCs w:val="24"/>
                              </w:rPr>
                              <w:t>スムーズ</w:t>
                            </w:r>
                            <w:r w:rsidRPr="00E416EA">
                              <w:rPr>
                                <w:rFonts w:hint="eastAsia"/>
                                <w:sz w:val="24"/>
                                <w:szCs w:val="24"/>
                              </w:rPr>
                              <w:t>に</w:t>
                            </w:r>
                            <w:r w:rsidRPr="00E416EA">
                              <w:rPr>
                                <w:sz w:val="24"/>
                                <w:szCs w:val="24"/>
                              </w:rPr>
                              <w:t>行うことができます。</w:t>
                            </w:r>
                          </w:p>
                          <w:p w:rsidR="00017EC4" w:rsidRPr="00E416EA" w:rsidRDefault="00017EC4" w:rsidP="00913F54">
                            <w:pPr>
                              <w:ind w:firstLineChars="100" w:firstLine="240"/>
                              <w:rPr>
                                <w:sz w:val="24"/>
                                <w:szCs w:val="24"/>
                              </w:rPr>
                            </w:pP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（２）体育館のレイアウト</w:t>
                            </w:r>
                          </w:p>
                          <w:p w:rsidR="00017EC4" w:rsidRPr="00E416EA" w:rsidRDefault="00017EC4" w:rsidP="00913F54">
                            <w:pPr>
                              <w:spacing w:line="400" w:lineRule="exact"/>
                              <w:ind w:firstLineChars="200" w:firstLine="480"/>
                              <w:rPr>
                                <w:sz w:val="24"/>
                                <w:szCs w:val="24"/>
                              </w:rPr>
                            </w:pPr>
                            <w:r w:rsidRPr="00E416EA">
                              <w:rPr>
                                <w:rFonts w:hint="eastAsia"/>
                                <w:sz w:val="24"/>
                                <w:szCs w:val="24"/>
                              </w:rPr>
                              <w:t>災害発生当日の初動期においては、応急的に体育館を使用します。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事前に体育館の使用方法等のレイアウトを作成することで、避難者の受入れなど避難所運営を円滑に進める</w:t>
                            </w:r>
                            <w:r w:rsidRPr="00E416EA">
                              <w:rPr>
                                <w:sz w:val="24"/>
                                <w:szCs w:val="24"/>
                              </w:rPr>
                              <w:t>ことができます。</w:t>
                            </w:r>
                          </w:p>
                          <w:p w:rsidR="00017EC4" w:rsidRPr="00E416EA" w:rsidRDefault="00017EC4" w:rsidP="009F7570">
                            <w:pPr>
                              <w:spacing w:line="400" w:lineRule="exact"/>
                              <w:ind w:leftChars="100" w:left="210" w:firstLineChars="100" w:firstLine="240"/>
                              <w:rPr>
                                <w:sz w:val="24"/>
                                <w:szCs w:val="24"/>
                              </w:rPr>
                            </w:pPr>
                            <w:r w:rsidRPr="00E416EA">
                              <w:rPr>
                                <w:rFonts w:asciiTheme="majorEastAsia" w:eastAsiaTheme="majorEastAsia" w:hAnsiTheme="majorEastAsia" w:hint="eastAsia"/>
                                <w:sz w:val="24"/>
                                <w:szCs w:val="24"/>
                                <w:bdr w:val="single" w:sz="4" w:space="0" w:color="auto"/>
                                <w:shd w:val="clear" w:color="auto" w:fill="B6DDE8" w:themeFill="accent5" w:themeFillTint="66"/>
                              </w:rPr>
                              <w:t>体育館レイアウト例（●</w:t>
                            </w:r>
                            <w:r w:rsidRPr="00E416EA">
                              <w:rPr>
                                <w:rFonts w:asciiTheme="majorEastAsia" w:eastAsiaTheme="majorEastAsia" w:hAnsiTheme="majorEastAsia"/>
                                <w:sz w:val="24"/>
                                <w:szCs w:val="24"/>
                                <w:bdr w:val="single" w:sz="4" w:space="0" w:color="auto"/>
                                <w:shd w:val="clear" w:color="auto" w:fill="B6DDE8" w:themeFill="accent5" w:themeFillTint="66"/>
                              </w:rPr>
                              <w:t>●</w:t>
                            </w:r>
                            <w:r w:rsidRPr="00E416EA">
                              <w:rPr>
                                <w:rFonts w:asciiTheme="majorEastAsia" w:eastAsiaTheme="majorEastAsia" w:hAnsiTheme="majorEastAsia" w:hint="eastAsia"/>
                                <w:sz w:val="24"/>
                                <w:szCs w:val="24"/>
                                <w:bdr w:val="single" w:sz="4" w:space="0" w:color="auto"/>
                                <w:shd w:val="clear" w:color="auto" w:fill="B6DDE8" w:themeFill="accent5" w:themeFillTint="66"/>
                              </w:rPr>
                              <w:t>小学校） (133頁)</w:t>
                            </w:r>
                            <w:r w:rsidRPr="00E416EA">
                              <w:rPr>
                                <w:rFonts w:hint="eastAsia"/>
                                <w:sz w:val="24"/>
                                <w:szCs w:val="24"/>
                              </w:rPr>
                              <w:t>を参考にレイアウトを作成してください。</w:t>
                            </w:r>
                          </w:p>
                          <w:p w:rsidR="00017EC4" w:rsidRPr="00E416EA" w:rsidRDefault="00017EC4" w:rsidP="00913F54">
                            <w:pPr>
                              <w:rPr>
                                <w:sz w:val="24"/>
                                <w:szCs w:val="24"/>
                              </w:rPr>
                            </w:pP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（３）学校施設利用計画の確認</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避難所となる学校施設では、災害時に校舎、体育館、校庭等をどのように利用するかを事前に学校施設利用計画として定めています。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学校施設は</w:t>
                            </w:r>
                            <w:r>
                              <w:rPr>
                                <w:rFonts w:hint="eastAsia"/>
                                <w:sz w:val="24"/>
                                <w:szCs w:val="24"/>
                              </w:rPr>
                              <w:t>、</w:t>
                            </w:r>
                            <w:r w:rsidRPr="00E416EA">
                              <w:rPr>
                                <w:rFonts w:hint="eastAsia"/>
                                <w:sz w:val="24"/>
                                <w:szCs w:val="24"/>
                              </w:rPr>
                              <w:t>本来教育活動の場所であり、計画では、教育活動の再開を見据えて避難所として開放する部分と開放しない部分に区分しています。</w:t>
                            </w:r>
                          </w:p>
                          <w:p w:rsidR="00017EC4" w:rsidRPr="00E416EA" w:rsidRDefault="00017EC4" w:rsidP="00913F54">
                            <w:pPr>
                              <w:spacing w:line="400" w:lineRule="exact"/>
                              <w:ind w:firstLineChars="200" w:firstLine="480"/>
                              <w:rPr>
                                <w:sz w:val="24"/>
                                <w:szCs w:val="24"/>
                              </w:rPr>
                            </w:pPr>
                            <w:r w:rsidRPr="00E416EA">
                              <w:rPr>
                                <w:rFonts w:asciiTheme="majorEastAsia" w:eastAsiaTheme="majorEastAsia" w:hAnsiTheme="majorEastAsia" w:hint="eastAsia"/>
                                <w:sz w:val="24"/>
                                <w:szCs w:val="24"/>
                                <w:bdr w:val="single" w:sz="4" w:space="0" w:color="auto"/>
                                <w:shd w:val="clear" w:color="auto" w:fill="B6DDE8" w:themeFill="accent5" w:themeFillTint="66"/>
                              </w:rPr>
                              <w:t>学校施設利用計画（●●小学校）(132頁)</w:t>
                            </w:r>
                            <w:r w:rsidRPr="00E416EA">
                              <w:rPr>
                                <w:rFonts w:hint="eastAsia"/>
                                <w:sz w:val="24"/>
                                <w:szCs w:val="24"/>
                              </w:rPr>
                              <w:t>を確認してください。</w:t>
                            </w:r>
                          </w:p>
                          <w:p w:rsidR="00017EC4" w:rsidRPr="00E416EA" w:rsidRDefault="00017EC4" w:rsidP="00913F54">
                            <w:pPr>
                              <w:spacing w:line="400" w:lineRule="exact"/>
                              <w:ind w:firstLineChars="100" w:firstLine="240"/>
                              <w:rPr>
                                <w:sz w:val="24"/>
                                <w:szCs w:val="24"/>
                              </w:rPr>
                            </w:pP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w:t>
                            </w:r>
                            <w:r w:rsidRPr="00E416EA">
                              <w:rPr>
                                <w:rFonts w:asciiTheme="majorEastAsia" w:eastAsiaTheme="majorEastAsia" w:hAnsiTheme="majorEastAsia"/>
                                <w:b/>
                                <w:sz w:val="24"/>
                                <w:szCs w:val="24"/>
                              </w:rPr>
                              <w:t>４</w:t>
                            </w:r>
                            <w:r>
                              <w:rPr>
                                <w:rFonts w:asciiTheme="majorEastAsia" w:eastAsiaTheme="majorEastAsia" w:hAnsiTheme="majorEastAsia" w:hint="eastAsia"/>
                                <w:b/>
                                <w:sz w:val="24"/>
                                <w:szCs w:val="24"/>
                              </w:rPr>
                              <w:t>）在宅避難者</w:t>
                            </w:r>
                            <w:r w:rsidRPr="00E416EA">
                              <w:rPr>
                                <w:rFonts w:asciiTheme="majorEastAsia" w:eastAsiaTheme="majorEastAsia" w:hAnsiTheme="majorEastAsia"/>
                                <w:b/>
                                <w:sz w:val="24"/>
                                <w:szCs w:val="24"/>
                              </w:rPr>
                              <w:t>等</w:t>
                            </w:r>
                            <w:r w:rsidRPr="00E416EA">
                              <w:rPr>
                                <w:rFonts w:asciiTheme="majorEastAsia" w:eastAsiaTheme="majorEastAsia" w:hAnsiTheme="majorEastAsia" w:hint="eastAsia"/>
                                <w:b/>
                                <w:sz w:val="24"/>
                                <w:szCs w:val="24"/>
                              </w:rPr>
                              <w:t>支援施設</w:t>
                            </w:r>
                            <w:r w:rsidRPr="00E416EA">
                              <w:rPr>
                                <w:rFonts w:asciiTheme="majorEastAsia" w:eastAsiaTheme="majorEastAsia" w:hAnsiTheme="majorEastAsia"/>
                                <w:b/>
                                <w:sz w:val="24"/>
                                <w:szCs w:val="24"/>
                              </w:rPr>
                              <w:t>の候補</w:t>
                            </w:r>
                          </w:p>
                          <w:p w:rsidR="00017EC4" w:rsidRPr="00E416EA" w:rsidRDefault="00017EC4" w:rsidP="00650ECF">
                            <w:pPr>
                              <w:spacing w:line="400" w:lineRule="exact"/>
                              <w:ind w:leftChars="100" w:left="210" w:firstLineChars="100" w:firstLine="240"/>
                              <w:rPr>
                                <w:sz w:val="24"/>
                                <w:szCs w:val="24"/>
                              </w:rPr>
                            </w:pPr>
                            <w:r w:rsidRPr="00E416EA">
                              <w:rPr>
                                <w:rFonts w:hint="eastAsia"/>
                                <w:sz w:val="24"/>
                                <w:szCs w:val="24"/>
                              </w:rPr>
                              <w:t>災害</w:t>
                            </w:r>
                            <w:r w:rsidRPr="00E416EA">
                              <w:rPr>
                                <w:sz w:val="24"/>
                                <w:szCs w:val="24"/>
                              </w:rPr>
                              <w:t>の規模</w:t>
                            </w:r>
                            <w:r w:rsidRPr="00E416EA">
                              <w:rPr>
                                <w:rFonts w:hint="eastAsia"/>
                                <w:sz w:val="24"/>
                                <w:szCs w:val="24"/>
                              </w:rPr>
                              <w:t>や被災者</w:t>
                            </w:r>
                            <w:r w:rsidRPr="00E416EA">
                              <w:rPr>
                                <w:sz w:val="24"/>
                                <w:szCs w:val="24"/>
                              </w:rPr>
                              <w:t>の事情に</w:t>
                            </w:r>
                            <w:r w:rsidRPr="00E416EA">
                              <w:rPr>
                                <w:rFonts w:hint="eastAsia"/>
                                <w:sz w:val="24"/>
                                <w:szCs w:val="24"/>
                              </w:rPr>
                              <w:t>よって</w:t>
                            </w:r>
                            <w:r w:rsidRPr="00E416EA">
                              <w:rPr>
                                <w:sz w:val="24"/>
                                <w:szCs w:val="24"/>
                              </w:rPr>
                              <w:t>は、</w:t>
                            </w:r>
                            <w:r w:rsidRPr="00E416EA">
                              <w:rPr>
                                <w:rFonts w:hint="eastAsia"/>
                                <w:sz w:val="24"/>
                                <w:szCs w:val="24"/>
                              </w:rPr>
                              <w:t>避難所</w:t>
                            </w:r>
                            <w:r w:rsidRPr="00E416EA">
                              <w:rPr>
                                <w:sz w:val="24"/>
                                <w:szCs w:val="24"/>
                              </w:rPr>
                              <w:t>に避難することの</w:t>
                            </w:r>
                            <w:r w:rsidRPr="00E416EA">
                              <w:rPr>
                                <w:rFonts w:hint="eastAsia"/>
                                <w:sz w:val="24"/>
                                <w:szCs w:val="24"/>
                              </w:rPr>
                              <w:t>でき</w:t>
                            </w:r>
                            <w:r w:rsidRPr="00E416EA">
                              <w:rPr>
                                <w:sz w:val="24"/>
                                <w:szCs w:val="24"/>
                              </w:rPr>
                              <w:t>ない被災者</w:t>
                            </w:r>
                            <w:r w:rsidRPr="00E416EA">
                              <w:rPr>
                                <w:rFonts w:hint="eastAsia"/>
                                <w:sz w:val="24"/>
                                <w:szCs w:val="24"/>
                              </w:rPr>
                              <w:t>も</w:t>
                            </w:r>
                            <w:r w:rsidRPr="00E416EA">
                              <w:rPr>
                                <w:sz w:val="24"/>
                                <w:szCs w:val="24"/>
                              </w:rPr>
                              <w:t>発生する恐れがあります。</w:t>
                            </w:r>
                            <w:r w:rsidRPr="00E416EA">
                              <w:rPr>
                                <w:rFonts w:hint="eastAsia"/>
                                <w:sz w:val="24"/>
                                <w:szCs w:val="24"/>
                              </w:rPr>
                              <w:t>その</w:t>
                            </w:r>
                            <w:r w:rsidRPr="00E416EA">
                              <w:rPr>
                                <w:sz w:val="24"/>
                                <w:szCs w:val="24"/>
                              </w:rPr>
                              <w:t>様な</w:t>
                            </w:r>
                            <w:r w:rsidRPr="00E416EA">
                              <w:rPr>
                                <w:rFonts w:hint="eastAsia"/>
                                <w:sz w:val="24"/>
                                <w:szCs w:val="24"/>
                              </w:rPr>
                              <w:t>被災者に食料</w:t>
                            </w:r>
                            <w:r w:rsidRPr="00E416EA">
                              <w:rPr>
                                <w:sz w:val="24"/>
                                <w:szCs w:val="24"/>
                              </w:rPr>
                              <w:t>や</w:t>
                            </w:r>
                            <w:r w:rsidRPr="00E416EA">
                              <w:rPr>
                                <w:rFonts w:hint="eastAsia"/>
                                <w:sz w:val="24"/>
                                <w:szCs w:val="24"/>
                              </w:rPr>
                              <w:t>物資</w:t>
                            </w:r>
                            <w:r w:rsidRPr="00E416EA">
                              <w:rPr>
                                <w:sz w:val="24"/>
                                <w:szCs w:val="24"/>
                              </w:rPr>
                              <w:t>、情報</w:t>
                            </w:r>
                            <w:r w:rsidRPr="00E416EA">
                              <w:rPr>
                                <w:rFonts w:hint="eastAsia"/>
                                <w:sz w:val="24"/>
                                <w:szCs w:val="24"/>
                              </w:rPr>
                              <w:t>などの</w:t>
                            </w:r>
                            <w:r w:rsidRPr="00E416EA">
                              <w:rPr>
                                <w:sz w:val="24"/>
                                <w:szCs w:val="24"/>
                              </w:rPr>
                              <w:t>提供支援を行う</w:t>
                            </w:r>
                            <w:r>
                              <w:rPr>
                                <w:rFonts w:asciiTheme="majorEastAsia" w:eastAsiaTheme="majorEastAsia" w:hAnsiTheme="majorEastAsia" w:hint="eastAsia"/>
                                <w:sz w:val="24"/>
                                <w:szCs w:val="24"/>
                                <w:bdr w:val="single" w:sz="4" w:space="0" w:color="auto"/>
                                <w:shd w:val="clear" w:color="auto" w:fill="B6DDE8" w:themeFill="accent5" w:themeFillTint="66"/>
                              </w:rPr>
                              <w:t>在宅</w:t>
                            </w:r>
                            <w:r>
                              <w:rPr>
                                <w:rFonts w:asciiTheme="majorEastAsia" w:eastAsiaTheme="majorEastAsia" w:hAnsiTheme="majorEastAsia"/>
                                <w:sz w:val="24"/>
                                <w:szCs w:val="24"/>
                                <w:bdr w:val="single" w:sz="4" w:space="0" w:color="auto"/>
                                <w:shd w:val="clear" w:color="auto" w:fill="B6DDE8" w:themeFill="accent5" w:themeFillTint="66"/>
                              </w:rPr>
                              <w:t>避難</w:t>
                            </w:r>
                            <w:r>
                              <w:rPr>
                                <w:rFonts w:asciiTheme="majorEastAsia" w:eastAsiaTheme="majorEastAsia" w:hAnsiTheme="majorEastAsia" w:hint="eastAsia"/>
                                <w:sz w:val="24"/>
                                <w:szCs w:val="24"/>
                                <w:bdr w:val="single" w:sz="4" w:space="0" w:color="auto"/>
                                <w:shd w:val="clear" w:color="auto" w:fill="B6DDE8" w:themeFill="accent5" w:themeFillTint="66"/>
                              </w:rPr>
                              <w:t>者</w:t>
                            </w:r>
                            <w:r>
                              <w:rPr>
                                <w:rFonts w:asciiTheme="majorEastAsia" w:eastAsiaTheme="majorEastAsia" w:hAnsiTheme="majorEastAsia"/>
                                <w:sz w:val="24"/>
                                <w:szCs w:val="24"/>
                                <w:bdr w:val="single" w:sz="4" w:space="0" w:color="auto"/>
                                <w:shd w:val="clear" w:color="auto" w:fill="B6DDE8" w:themeFill="accent5" w:themeFillTint="66"/>
                              </w:rPr>
                              <w:t>等支援施設　候補</w:t>
                            </w:r>
                            <w:r>
                              <w:rPr>
                                <w:rFonts w:asciiTheme="majorEastAsia" w:eastAsiaTheme="majorEastAsia" w:hAnsiTheme="majorEastAsia" w:hint="eastAsia"/>
                                <w:sz w:val="24"/>
                                <w:szCs w:val="24"/>
                                <w:bdr w:val="single" w:sz="4" w:space="0" w:color="auto"/>
                                <w:shd w:val="clear" w:color="auto" w:fill="B6DDE8" w:themeFill="accent5" w:themeFillTint="66"/>
                              </w:rPr>
                              <w:t>(134</w:t>
                            </w:r>
                            <w:r w:rsidRPr="00E416EA">
                              <w:rPr>
                                <w:rFonts w:asciiTheme="majorEastAsia" w:eastAsiaTheme="majorEastAsia" w:hAnsiTheme="majorEastAsia" w:hint="eastAsia"/>
                                <w:sz w:val="24"/>
                                <w:szCs w:val="24"/>
                                <w:bdr w:val="single" w:sz="4" w:space="0" w:color="auto"/>
                                <w:shd w:val="clear" w:color="auto" w:fill="B6DDE8" w:themeFill="accent5" w:themeFillTint="66"/>
                              </w:rPr>
                              <w:t>頁)</w:t>
                            </w:r>
                            <w:r w:rsidRPr="00E416EA">
                              <w:rPr>
                                <w:sz w:val="24"/>
                                <w:szCs w:val="24"/>
                              </w:rPr>
                              <w:t>を事前に</w:t>
                            </w:r>
                            <w:r w:rsidRPr="00E416EA">
                              <w:rPr>
                                <w:rFonts w:hint="eastAsia"/>
                                <w:sz w:val="24"/>
                                <w:szCs w:val="24"/>
                              </w:rPr>
                              <w:t>想定</w:t>
                            </w:r>
                            <w:r w:rsidRPr="00E416EA">
                              <w:rPr>
                                <w:sz w:val="24"/>
                                <w:szCs w:val="24"/>
                              </w:rPr>
                              <w:t>しておくことで、</w:t>
                            </w:r>
                            <w:r w:rsidRPr="00E416EA">
                              <w:rPr>
                                <w:rFonts w:hint="eastAsia"/>
                                <w:sz w:val="24"/>
                                <w:szCs w:val="24"/>
                              </w:rPr>
                              <w:t>避難所運営を円滑に進める</w:t>
                            </w:r>
                            <w:r w:rsidRPr="00E416EA">
                              <w:rPr>
                                <w:sz w:val="24"/>
                                <w:szCs w:val="24"/>
                              </w:rPr>
                              <w:t>ことができます。</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53A5FF1" id="_x0000_s1029" type="#_x0000_t202" style="position:absolute;left:0;text-align:left;margin-left:-.6pt;margin-top:.5pt;width:487.5pt;height:77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" fillcolor="window" strokecolor="windowText" strokeweight="2pt">
                <v:textbox>
                  <w:txbxContent>
                    <w:p w:rsidR="00017EC4" w:rsidRPr="00E416EA" w:rsidRDefault="00017EC4" w:rsidP="00913F54">
                      <w:pPr>
                        <w:widowControl/>
                        <w:jc w:val="left"/>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t>●事前</w:t>
                      </w:r>
                      <w:r w:rsidRPr="00E416EA">
                        <w:rPr>
                          <w:rFonts w:ascii="HGP創英角ｺﾞｼｯｸUB" w:eastAsia="HGP創英角ｺﾞｼｯｸUB" w:hAnsi="HGP創英角ｺﾞｼｯｸUB"/>
                          <w:sz w:val="44"/>
                        </w:rPr>
                        <w:t>に取り組んでおく</w:t>
                      </w:r>
                      <w:r w:rsidRPr="00E416EA">
                        <w:rPr>
                          <w:rFonts w:ascii="HGP創英角ｺﾞｼｯｸUB" w:eastAsia="HGP創英角ｺﾞｼｯｸUB" w:hAnsi="HGP創英角ｺﾞｼｯｸUB" w:hint="eastAsia"/>
                          <w:sz w:val="44"/>
                        </w:rPr>
                        <w:t>内容</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避難所運営がより円滑になるよう、地域で次の内容を事前に協議・確認し、各地区の避難所運営マニュアルを</w:t>
                      </w:r>
                      <w:r w:rsidRPr="00E416EA">
                        <w:rPr>
                          <w:sz w:val="24"/>
                          <w:szCs w:val="24"/>
                        </w:rPr>
                        <w:t>作成して</w:t>
                      </w:r>
                      <w:r w:rsidRPr="00E416EA">
                        <w:rPr>
                          <w:rFonts w:hint="eastAsia"/>
                          <w:sz w:val="24"/>
                          <w:szCs w:val="24"/>
                        </w:rPr>
                        <w:t>ください</w:t>
                      </w:r>
                      <w:r w:rsidRPr="00E416EA">
                        <w:rPr>
                          <w:sz w:val="24"/>
                          <w:szCs w:val="24"/>
                        </w:rPr>
                        <w:t>。</w:t>
                      </w:r>
                    </w:p>
                    <w:p w:rsidR="00017EC4" w:rsidRPr="00E416EA" w:rsidRDefault="00017EC4" w:rsidP="00913F54">
                      <w:pPr>
                        <w:ind w:firstLineChars="100" w:firstLine="240"/>
                        <w:rPr>
                          <w:sz w:val="24"/>
                          <w:szCs w:val="24"/>
                        </w:rPr>
                      </w:pPr>
                    </w:p>
                    <w:p w:rsidR="00017EC4" w:rsidRPr="00E416EA" w:rsidRDefault="00017EC4" w:rsidP="00913F54">
                      <w:pPr>
                        <w:ind w:firstLineChars="100" w:firstLine="240"/>
                        <w:rPr>
                          <w:sz w:val="24"/>
                          <w:szCs w:val="24"/>
                        </w:rPr>
                      </w:pP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（１）「避難所運営委員会を設置するまでの地域の運営主体」</w:t>
                      </w:r>
                      <w:r w:rsidRPr="00E416EA">
                        <w:rPr>
                          <w:rFonts w:asciiTheme="majorEastAsia" w:eastAsiaTheme="majorEastAsia" w:hAnsiTheme="majorEastAsia"/>
                          <w:b/>
                          <w:sz w:val="24"/>
                          <w:szCs w:val="24"/>
                        </w:rPr>
                        <w:t>と</w:t>
                      </w: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 xml:space="preserve">　</w:t>
                      </w:r>
                      <w:r w:rsidRPr="00E416EA">
                        <w:rPr>
                          <w:rFonts w:asciiTheme="majorEastAsia" w:eastAsiaTheme="majorEastAsia" w:hAnsiTheme="majorEastAsia"/>
                          <w:b/>
                          <w:sz w:val="24"/>
                          <w:szCs w:val="24"/>
                        </w:rPr>
                        <w:t xml:space="preserve">　</w:t>
                      </w:r>
                      <w:r w:rsidRPr="00E416EA">
                        <w:rPr>
                          <w:rFonts w:asciiTheme="majorEastAsia" w:eastAsiaTheme="majorEastAsia" w:hAnsiTheme="majorEastAsia" w:hint="eastAsia"/>
                          <w:b/>
                          <w:sz w:val="24"/>
                          <w:szCs w:val="24"/>
                        </w:rPr>
                        <w:t xml:space="preserve"> 「避難所</w:t>
                      </w:r>
                      <w:r w:rsidRPr="00E416EA">
                        <w:rPr>
                          <w:rFonts w:asciiTheme="majorEastAsia" w:eastAsiaTheme="majorEastAsia" w:hAnsiTheme="majorEastAsia"/>
                          <w:b/>
                          <w:sz w:val="24"/>
                          <w:szCs w:val="24"/>
                        </w:rPr>
                        <w:t>運営委員会の規約（</w:t>
                      </w:r>
                      <w:r w:rsidRPr="00E416EA">
                        <w:rPr>
                          <w:rFonts w:asciiTheme="majorEastAsia" w:eastAsiaTheme="majorEastAsia" w:hAnsiTheme="majorEastAsia" w:hint="eastAsia"/>
                          <w:b/>
                          <w:sz w:val="24"/>
                          <w:szCs w:val="24"/>
                        </w:rPr>
                        <w:t>案</w:t>
                      </w:r>
                      <w:r w:rsidRPr="00E416EA">
                        <w:rPr>
                          <w:rFonts w:asciiTheme="majorEastAsia" w:eastAsiaTheme="majorEastAsia" w:hAnsiTheme="majorEastAsia"/>
                          <w:b/>
                          <w:sz w:val="24"/>
                          <w:szCs w:val="24"/>
                        </w:rPr>
                        <w:t>）</w:t>
                      </w:r>
                      <w:r w:rsidRPr="00E416EA">
                        <w:rPr>
                          <w:rFonts w:asciiTheme="majorEastAsia" w:eastAsiaTheme="majorEastAsia" w:hAnsiTheme="majorEastAsia" w:hint="eastAsia"/>
                          <w:b/>
                          <w:sz w:val="24"/>
                          <w:szCs w:val="24"/>
                        </w:rPr>
                        <w:t>」</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大規模な災害が発生した場合、市民だけでなく市職員や施設管理者などの公的機関の職員も被災者となる恐れがある他、地震</w:t>
                      </w:r>
                      <w:r w:rsidRPr="00E416EA">
                        <w:rPr>
                          <w:sz w:val="24"/>
                          <w:szCs w:val="24"/>
                        </w:rPr>
                        <w:t>の発生が</w:t>
                      </w:r>
                      <w:r w:rsidRPr="00E416EA">
                        <w:rPr>
                          <w:rFonts w:hint="eastAsia"/>
                          <w:sz w:val="24"/>
                          <w:szCs w:val="24"/>
                        </w:rPr>
                        <w:t>平日</w:t>
                      </w:r>
                      <w:r w:rsidRPr="00E416EA">
                        <w:rPr>
                          <w:sz w:val="24"/>
                          <w:szCs w:val="24"/>
                        </w:rPr>
                        <w:t>の夜間や休日</w:t>
                      </w:r>
                      <w:r w:rsidRPr="00E416EA">
                        <w:rPr>
                          <w:rFonts w:hint="eastAsia"/>
                          <w:sz w:val="24"/>
                          <w:szCs w:val="24"/>
                        </w:rPr>
                        <w:t>の</w:t>
                      </w:r>
                      <w:r w:rsidRPr="00E416EA">
                        <w:rPr>
                          <w:sz w:val="24"/>
                          <w:szCs w:val="24"/>
                        </w:rPr>
                        <w:t>場合</w:t>
                      </w:r>
                      <w:r w:rsidRPr="00E416EA">
                        <w:rPr>
                          <w:rFonts w:hint="eastAsia"/>
                          <w:sz w:val="24"/>
                          <w:szCs w:val="24"/>
                        </w:rPr>
                        <w:t>には、行政担当者や施設管理者が、避難所運営に携わる</w:t>
                      </w:r>
                      <w:r w:rsidRPr="00E416EA">
                        <w:rPr>
                          <w:sz w:val="24"/>
                          <w:szCs w:val="24"/>
                        </w:rPr>
                        <w:t>ことが</w:t>
                      </w:r>
                      <w:r w:rsidRPr="00E416EA">
                        <w:rPr>
                          <w:rFonts w:hint="eastAsia"/>
                          <w:sz w:val="24"/>
                          <w:szCs w:val="24"/>
                        </w:rPr>
                        <w:t>でき</w:t>
                      </w:r>
                      <w:r w:rsidRPr="00E416EA">
                        <w:rPr>
                          <w:sz w:val="24"/>
                          <w:szCs w:val="24"/>
                        </w:rPr>
                        <w:t>ないことも</w:t>
                      </w:r>
                      <w:r w:rsidRPr="00E416EA">
                        <w:rPr>
                          <w:rFonts w:hint="eastAsia"/>
                          <w:sz w:val="24"/>
                          <w:szCs w:val="24"/>
                        </w:rPr>
                        <w:t>予想されます。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また、避難所での避難生活が長期化した場合、行政主体の避難所運営は困難な状況になることが予想されるため、地域と行政、避難者自らによる主体的な運営が図られるよう避難所運営委員会（</w:t>
                      </w:r>
                      <w:r w:rsidRPr="00E416EA">
                        <w:rPr>
                          <w:rFonts w:asciiTheme="majorEastAsia" w:eastAsiaTheme="majorEastAsia" w:hAnsiTheme="majorEastAsia" w:hint="eastAsia"/>
                          <w:sz w:val="24"/>
                          <w:szCs w:val="24"/>
                          <w:bdr w:val="single" w:sz="4" w:space="0" w:color="auto"/>
                          <w:shd w:val="clear" w:color="auto" w:fill="B6DDE8" w:themeFill="accent5" w:themeFillTint="66"/>
                        </w:rPr>
                        <w:t>16避難所運営委員会の設置 (29頁)</w:t>
                      </w:r>
                      <w:r w:rsidRPr="00E416EA">
                        <w:rPr>
                          <w:rFonts w:hint="eastAsia"/>
                          <w:sz w:val="24"/>
                          <w:szCs w:val="24"/>
                        </w:rPr>
                        <w:t>参照）を設置します。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避難所運営委員会を設置するまでの間、地域の「誰が・どの組織が」避難所の運営に協力するのか事前に決めておくことで、避難所運営を円滑に</w:t>
                      </w:r>
                      <w:r w:rsidRPr="00E416EA">
                        <w:rPr>
                          <w:sz w:val="24"/>
                          <w:szCs w:val="24"/>
                        </w:rPr>
                        <w:t>進めることが</w:t>
                      </w:r>
                      <w:r w:rsidRPr="00E416EA">
                        <w:rPr>
                          <w:rFonts w:hint="eastAsia"/>
                          <w:sz w:val="24"/>
                          <w:szCs w:val="24"/>
                        </w:rPr>
                        <w:t>できます</w:t>
                      </w:r>
                      <w:r w:rsidRPr="00E416EA">
                        <w:rPr>
                          <w:sz w:val="24"/>
                          <w:szCs w:val="24"/>
                        </w:rPr>
                        <w:t>。</w:t>
                      </w:r>
                    </w:p>
                    <w:p w:rsidR="00017EC4" w:rsidRPr="00E416EA" w:rsidRDefault="00017EC4" w:rsidP="00913F54">
                      <w:pPr>
                        <w:ind w:leftChars="100" w:left="210" w:firstLineChars="100" w:firstLine="240"/>
                        <w:rPr>
                          <w:sz w:val="24"/>
                          <w:szCs w:val="24"/>
                        </w:rPr>
                      </w:pPr>
                      <w:r w:rsidRPr="00E416EA">
                        <w:rPr>
                          <w:rFonts w:hint="eastAsia"/>
                          <w:sz w:val="24"/>
                          <w:szCs w:val="24"/>
                        </w:rPr>
                        <w:t>また、（</w:t>
                      </w:r>
                      <w:r w:rsidRPr="00E416EA">
                        <w:rPr>
                          <w:rFonts w:asciiTheme="majorEastAsia" w:eastAsiaTheme="majorEastAsia" w:hAnsiTheme="majorEastAsia" w:hint="eastAsia"/>
                          <w:sz w:val="24"/>
                          <w:szCs w:val="24"/>
                          <w:bdr w:val="single" w:sz="4" w:space="0" w:color="auto"/>
                          <w:shd w:val="clear" w:color="auto" w:fill="FFFF00"/>
                        </w:rPr>
                        <w:t>避難所</w:t>
                      </w:r>
                      <w:r w:rsidRPr="00E416EA">
                        <w:rPr>
                          <w:rFonts w:asciiTheme="majorEastAsia" w:eastAsiaTheme="majorEastAsia" w:hAnsiTheme="majorEastAsia"/>
                          <w:sz w:val="24"/>
                          <w:szCs w:val="24"/>
                          <w:bdr w:val="single" w:sz="4" w:space="0" w:color="auto"/>
                          <w:shd w:val="clear" w:color="auto" w:fill="FFFF00"/>
                        </w:rPr>
                        <w:t>運営委員会規約（</w:t>
                      </w:r>
                      <w:r w:rsidRPr="00E416EA">
                        <w:rPr>
                          <w:rFonts w:asciiTheme="majorEastAsia" w:eastAsiaTheme="majorEastAsia" w:hAnsiTheme="majorEastAsia" w:hint="eastAsia"/>
                          <w:sz w:val="24"/>
                          <w:szCs w:val="24"/>
                          <w:bdr w:val="single" w:sz="4" w:space="0" w:color="auto"/>
                          <w:shd w:val="clear" w:color="auto" w:fill="FFFF00"/>
                        </w:rPr>
                        <w:t>案</w:t>
                      </w:r>
                      <w:r w:rsidRPr="00E416EA">
                        <w:rPr>
                          <w:rFonts w:asciiTheme="majorEastAsia" w:eastAsiaTheme="majorEastAsia" w:hAnsiTheme="majorEastAsia"/>
                          <w:sz w:val="24"/>
                          <w:szCs w:val="24"/>
                          <w:bdr w:val="single" w:sz="4" w:space="0" w:color="auto"/>
                          <w:shd w:val="clear" w:color="auto" w:fill="FFFF00"/>
                        </w:rPr>
                        <w:t>）</w:t>
                      </w:r>
                      <w:r w:rsidRPr="00E416EA">
                        <w:rPr>
                          <w:rFonts w:asciiTheme="majorEastAsia" w:eastAsiaTheme="majorEastAsia" w:hAnsiTheme="majorEastAsia" w:hint="eastAsia"/>
                          <w:sz w:val="24"/>
                          <w:szCs w:val="24"/>
                          <w:bdr w:val="single" w:sz="4" w:space="0" w:color="auto"/>
                          <w:shd w:val="clear" w:color="auto" w:fill="FFFF00"/>
                        </w:rPr>
                        <w:t>（様式集8</w:t>
                      </w:r>
                      <w:r w:rsidRPr="00E416EA">
                        <w:rPr>
                          <w:rFonts w:asciiTheme="majorEastAsia" w:eastAsiaTheme="majorEastAsia" w:hAnsiTheme="majorEastAsia"/>
                          <w:sz w:val="24"/>
                          <w:szCs w:val="24"/>
                          <w:bdr w:val="single" w:sz="4" w:space="0" w:color="auto"/>
                          <w:shd w:val="clear" w:color="auto" w:fill="FFFF00"/>
                        </w:rPr>
                        <w:t>～</w:t>
                      </w:r>
                      <w:r w:rsidRPr="00E416EA">
                        <w:rPr>
                          <w:rFonts w:asciiTheme="majorEastAsia" w:eastAsiaTheme="majorEastAsia" w:hAnsiTheme="majorEastAsia" w:hint="eastAsia"/>
                          <w:sz w:val="24"/>
                          <w:szCs w:val="24"/>
                          <w:bdr w:val="single" w:sz="4" w:space="0" w:color="auto"/>
                          <w:shd w:val="clear" w:color="auto" w:fill="FFFF00"/>
                        </w:rPr>
                        <w:t>9頁）</w:t>
                      </w:r>
                      <w:r w:rsidRPr="00E416EA">
                        <w:rPr>
                          <w:sz w:val="24"/>
                          <w:szCs w:val="24"/>
                        </w:rPr>
                        <w:t>参照</w:t>
                      </w:r>
                      <w:r w:rsidRPr="00E416EA">
                        <w:rPr>
                          <w:rFonts w:hint="eastAsia"/>
                          <w:sz w:val="24"/>
                          <w:szCs w:val="24"/>
                        </w:rPr>
                        <w:t>）</w:t>
                      </w:r>
                      <w:r w:rsidRPr="00E416EA">
                        <w:rPr>
                          <w:sz w:val="24"/>
                          <w:szCs w:val="24"/>
                        </w:rPr>
                        <w:t>を</w:t>
                      </w:r>
                      <w:r w:rsidRPr="00E416EA">
                        <w:rPr>
                          <w:rFonts w:hint="eastAsia"/>
                          <w:sz w:val="24"/>
                          <w:szCs w:val="24"/>
                        </w:rPr>
                        <w:t>協議</w:t>
                      </w:r>
                      <w:r w:rsidRPr="00E416EA">
                        <w:rPr>
                          <w:sz w:val="24"/>
                          <w:szCs w:val="24"/>
                        </w:rPr>
                        <w:t>しておくことで、</w:t>
                      </w:r>
                      <w:r w:rsidRPr="00E416EA">
                        <w:rPr>
                          <w:rFonts w:hint="eastAsia"/>
                          <w:sz w:val="24"/>
                          <w:szCs w:val="24"/>
                        </w:rPr>
                        <w:t>避難所</w:t>
                      </w:r>
                      <w:r w:rsidRPr="00E416EA">
                        <w:rPr>
                          <w:sz w:val="24"/>
                          <w:szCs w:val="24"/>
                        </w:rPr>
                        <w:t>の運営主体</w:t>
                      </w:r>
                      <w:r w:rsidRPr="00E416EA">
                        <w:rPr>
                          <w:rFonts w:hint="eastAsia"/>
                          <w:sz w:val="24"/>
                          <w:szCs w:val="24"/>
                        </w:rPr>
                        <w:t>の</w:t>
                      </w:r>
                      <w:r w:rsidRPr="00E416EA">
                        <w:rPr>
                          <w:sz w:val="24"/>
                          <w:szCs w:val="24"/>
                        </w:rPr>
                        <w:t>移行</w:t>
                      </w:r>
                      <w:r w:rsidRPr="00E416EA">
                        <w:rPr>
                          <w:rFonts w:hint="eastAsia"/>
                          <w:sz w:val="24"/>
                          <w:szCs w:val="24"/>
                        </w:rPr>
                        <w:t>を</w:t>
                      </w:r>
                      <w:r w:rsidRPr="00E416EA">
                        <w:rPr>
                          <w:sz w:val="24"/>
                          <w:szCs w:val="24"/>
                        </w:rPr>
                        <w:t>スムーズ</w:t>
                      </w:r>
                      <w:r w:rsidRPr="00E416EA">
                        <w:rPr>
                          <w:rFonts w:hint="eastAsia"/>
                          <w:sz w:val="24"/>
                          <w:szCs w:val="24"/>
                        </w:rPr>
                        <w:t>に</w:t>
                      </w:r>
                      <w:r w:rsidRPr="00E416EA">
                        <w:rPr>
                          <w:sz w:val="24"/>
                          <w:szCs w:val="24"/>
                        </w:rPr>
                        <w:t>行うことができます。</w:t>
                      </w:r>
                    </w:p>
                    <w:p w:rsidR="00017EC4" w:rsidRPr="00E416EA" w:rsidRDefault="00017EC4" w:rsidP="00913F54">
                      <w:pPr>
                        <w:ind w:firstLineChars="100" w:firstLine="240"/>
                        <w:rPr>
                          <w:sz w:val="24"/>
                          <w:szCs w:val="24"/>
                        </w:rPr>
                      </w:pP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（２）体育館のレイアウト</w:t>
                      </w:r>
                    </w:p>
                    <w:p w:rsidR="00017EC4" w:rsidRPr="00E416EA" w:rsidRDefault="00017EC4" w:rsidP="00913F54">
                      <w:pPr>
                        <w:spacing w:line="400" w:lineRule="exact"/>
                        <w:ind w:firstLineChars="200" w:firstLine="480"/>
                        <w:rPr>
                          <w:sz w:val="24"/>
                          <w:szCs w:val="24"/>
                        </w:rPr>
                      </w:pPr>
                      <w:r w:rsidRPr="00E416EA">
                        <w:rPr>
                          <w:rFonts w:hint="eastAsia"/>
                          <w:sz w:val="24"/>
                          <w:szCs w:val="24"/>
                        </w:rPr>
                        <w:t>災害発生当日の初動期においては、応急的に体育館を使用します。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事前に体育館の使用方法等のレイアウトを作成することで、避難者の受入れなど避難所運営を円滑に進める</w:t>
                      </w:r>
                      <w:r w:rsidRPr="00E416EA">
                        <w:rPr>
                          <w:sz w:val="24"/>
                          <w:szCs w:val="24"/>
                        </w:rPr>
                        <w:t>ことができます。</w:t>
                      </w:r>
                    </w:p>
                    <w:p w:rsidR="00017EC4" w:rsidRPr="00E416EA" w:rsidRDefault="00017EC4" w:rsidP="009F7570">
                      <w:pPr>
                        <w:spacing w:line="400" w:lineRule="exact"/>
                        <w:ind w:leftChars="100" w:left="210" w:firstLineChars="100" w:firstLine="240"/>
                        <w:rPr>
                          <w:sz w:val="24"/>
                          <w:szCs w:val="24"/>
                        </w:rPr>
                      </w:pPr>
                      <w:r w:rsidRPr="00E416EA">
                        <w:rPr>
                          <w:rFonts w:asciiTheme="majorEastAsia" w:eastAsiaTheme="majorEastAsia" w:hAnsiTheme="majorEastAsia" w:hint="eastAsia"/>
                          <w:sz w:val="24"/>
                          <w:szCs w:val="24"/>
                          <w:bdr w:val="single" w:sz="4" w:space="0" w:color="auto"/>
                          <w:shd w:val="clear" w:color="auto" w:fill="B6DDE8" w:themeFill="accent5" w:themeFillTint="66"/>
                        </w:rPr>
                        <w:t>体育館レイアウト例（●</w:t>
                      </w:r>
                      <w:r w:rsidRPr="00E416EA">
                        <w:rPr>
                          <w:rFonts w:asciiTheme="majorEastAsia" w:eastAsiaTheme="majorEastAsia" w:hAnsiTheme="majorEastAsia"/>
                          <w:sz w:val="24"/>
                          <w:szCs w:val="24"/>
                          <w:bdr w:val="single" w:sz="4" w:space="0" w:color="auto"/>
                          <w:shd w:val="clear" w:color="auto" w:fill="B6DDE8" w:themeFill="accent5" w:themeFillTint="66"/>
                        </w:rPr>
                        <w:t>●</w:t>
                      </w:r>
                      <w:r w:rsidRPr="00E416EA">
                        <w:rPr>
                          <w:rFonts w:asciiTheme="majorEastAsia" w:eastAsiaTheme="majorEastAsia" w:hAnsiTheme="majorEastAsia" w:hint="eastAsia"/>
                          <w:sz w:val="24"/>
                          <w:szCs w:val="24"/>
                          <w:bdr w:val="single" w:sz="4" w:space="0" w:color="auto"/>
                          <w:shd w:val="clear" w:color="auto" w:fill="B6DDE8" w:themeFill="accent5" w:themeFillTint="66"/>
                        </w:rPr>
                        <w:t>小学校） (133頁)</w:t>
                      </w:r>
                      <w:r w:rsidRPr="00E416EA">
                        <w:rPr>
                          <w:rFonts w:hint="eastAsia"/>
                          <w:sz w:val="24"/>
                          <w:szCs w:val="24"/>
                        </w:rPr>
                        <w:t>を参考にレイアウトを作成してください。</w:t>
                      </w:r>
                    </w:p>
                    <w:p w:rsidR="00017EC4" w:rsidRPr="00E416EA" w:rsidRDefault="00017EC4" w:rsidP="00913F54">
                      <w:pPr>
                        <w:rPr>
                          <w:sz w:val="24"/>
                          <w:szCs w:val="24"/>
                        </w:rPr>
                      </w:pP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（３）学校施設利用計画の確認</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避難所となる学校施設では、災害時に校舎、体育館、校庭等をどのように利用するかを事前に学校施設利用計画として定めています。</w:t>
                      </w:r>
                    </w:p>
                    <w:p w:rsidR="00017EC4" w:rsidRPr="00E416EA" w:rsidRDefault="00017EC4" w:rsidP="00913F54">
                      <w:pPr>
                        <w:spacing w:line="400" w:lineRule="exact"/>
                        <w:ind w:leftChars="100" w:left="210" w:firstLineChars="100" w:firstLine="240"/>
                        <w:rPr>
                          <w:sz w:val="24"/>
                          <w:szCs w:val="24"/>
                        </w:rPr>
                      </w:pPr>
                      <w:r w:rsidRPr="00E416EA">
                        <w:rPr>
                          <w:rFonts w:hint="eastAsia"/>
                          <w:sz w:val="24"/>
                          <w:szCs w:val="24"/>
                        </w:rPr>
                        <w:t>学校施設は</w:t>
                      </w:r>
                      <w:r>
                        <w:rPr>
                          <w:rFonts w:hint="eastAsia"/>
                          <w:sz w:val="24"/>
                          <w:szCs w:val="24"/>
                        </w:rPr>
                        <w:t>、</w:t>
                      </w:r>
                      <w:r w:rsidRPr="00E416EA">
                        <w:rPr>
                          <w:rFonts w:hint="eastAsia"/>
                          <w:sz w:val="24"/>
                          <w:szCs w:val="24"/>
                        </w:rPr>
                        <w:t>本来教育活動の場所であり、計画では、教育活動の再開を見据えて避難所として開放する部分と開放しない部分に区分しています。</w:t>
                      </w:r>
                    </w:p>
                    <w:p w:rsidR="00017EC4" w:rsidRPr="00E416EA" w:rsidRDefault="00017EC4" w:rsidP="00913F54">
                      <w:pPr>
                        <w:spacing w:line="400" w:lineRule="exact"/>
                        <w:ind w:firstLineChars="200" w:firstLine="480"/>
                        <w:rPr>
                          <w:sz w:val="24"/>
                          <w:szCs w:val="24"/>
                        </w:rPr>
                      </w:pPr>
                      <w:r w:rsidRPr="00E416EA">
                        <w:rPr>
                          <w:rFonts w:asciiTheme="majorEastAsia" w:eastAsiaTheme="majorEastAsia" w:hAnsiTheme="majorEastAsia" w:hint="eastAsia"/>
                          <w:sz w:val="24"/>
                          <w:szCs w:val="24"/>
                          <w:bdr w:val="single" w:sz="4" w:space="0" w:color="auto"/>
                          <w:shd w:val="clear" w:color="auto" w:fill="B6DDE8" w:themeFill="accent5" w:themeFillTint="66"/>
                        </w:rPr>
                        <w:t>学校施設利用計画（●●小学校）(132頁)</w:t>
                      </w:r>
                      <w:r w:rsidRPr="00E416EA">
                        <w:rPr>
                          <w:rFonts w:hint="eastAsia"/>
                          <w:sz w:val="24"/>
                          <w:szCs w:val="24"/>
                        </w:rPr>
                        <w:t>を確認してください。</w:t>
                      </w:r>
                    </w:p>
                    <w:p w:rsidR="00017EC4" w:rsidRPr="00E416EA" w:rsidRDefault="00017EC4" w:rsidP="00913F54">
                      <w:pPr>
                        <w:spacing w:line="400" w:lineRule="exact"/>
                        <w:ind w:firstLineChars="100" w:firstLine="240"/>
                        <w:rPr>
                          <w:sz w:val="24"/>
                          <w:szCs w:val="24"/>
                        </w:rPr>
                      </w:pPr>
                    </w:p>
                    <w:p w:rsidR="00017EC4" w:rsidRPr="00E416EA" w:rsidRDefault="00017EC4" w:rsidP="00913F54">
                      <w:pPr>
                        <w:spacing w:line="400" w:lineRule="exact"/>
                        <w:rPr>
                          <w:rFonts w:asciiTheme="majorEastAsia" w:eastAsiaTheme="majorEastAsia" w:hAnsiTheme="majorEastAsia"/>
                          <w:b/>
                          <w:sz w:val="24"/>
                          <w:szCs w:val="24"/>
                        </w:rPr>
                      </w:pPr>
                      <w:r w:rsidRPr="00E416EA">
                        <w:rPr>
                          <w:rFonts w:asciiTheme="majorEastAsia" w:eastAsiaTheme="majorEastAsia" w:hAnsiTheme="majorEastAsia" w:hint="eastAsia"/>
                          <w:b/>
                          <w:sz w:val="24"/>
                          <w:szCs w:val="24"/>
                        </w:rPr>
                        <w:t>（</w:t>
                      </w:r>
                      <w:r w:rsidRPr="00E416EA">
                        <w:rPr>
                          <w:rFonts w:asciiTheme="majorEastAsia" w:eastAsiaTheme="majorEastAsia" w:hAnsiTheme="majorEastAsia"/>
                          <w:b/>
                          <w:sz w:val="24"/>
                          <w:szCs w:val="24"/>
                        </w:rPr>
                        <w:t>４</w:t>
                      </w:r>
                      <w:r>
                        <w:rPr>
                          <w:rFonts w:asciiTheme="majorEastAsia" w:eastAsiaTheme="majorEastAsia" w:hAnsiTheme="majorEastAsia" w:hint="eastAsia"/>
                          <w:b/>
                          <w:sz w:val="24"/>
                          <w:szCs w:val="24"/>
                        </w:rPr>
                        <w:t>）在宅避難者</w:t>
                      </w:r>
                      <w:r w:rsidRPr="00E416EA">
                        <w:rPr>
                          <w:rFonts w:asciiTheme="majorEastAsia" w:eastAsiaTheme="majorEastAsia" w:hAnsiTheme="majorEastAsia"/>
                          <w:b/>
                          <w:sz w:val="24"/>
                          <w:szCs w:val="24"/>
                        </w:rPr>
                        <w:t>等</w:t>
                      </w:r>
                      <w:r w:rsidRPr="00E416EA">
                        <w:rPr>
                          <w:rFonts w:asciiTheme="majorEastAsia" w:eastAsiaTheme="majorEastAsia" w:hAnsiTheme="majorEastAsia" w:hint="eastAsia"/>
                          <w:b/>
                          <w:sz w:val="24"/>
                          <w:szCs w:val="24"/>
                        </w:rPr>
                        <w:t>支援施設</w:t>
                      </w:r>
                      <w:r w:rsidRPr="00E416EA">
                        <w:rPr>
                          <w:rFonts w:asciiTheme="majorEastAsia" w:eastAsiaTheme="majorEastAsia" w:hAnsiTheme="majorEastAsia"/>
                          <w:b/>
                          <w:sz w:val="24"/>
                          <w:szCs w:val="24"/>
                        </w:rPr>
                        <w:t>の候補</w:t>
                      </w:r>
                    </w:p>
                    <w:p w:rsidR="00017EC4" w:rsidRPr="00E416EA" w:rsidRDefault="00017EC4" w:rsidP="00650ECF">
                      <w:pPr>
                        <w:spacing w:line="400" w:lineRule="exact"/>
                        <w:ind w:leftChars="100" w:left="210" w:firstLineChars="100" w:firstLine="240"/>
                        <w:rPr>
                          <w:sz w:val="24"/>
                          <w:szCs w:val="24"/>
                        </w:rPr>
                      </w:pPr>
                      <w:r w:rsidRPr="00E416EA">
                        <w:rPr>
                          <w:rFonts w:hint="eastAsia"/>
                          <w:sz w:val="24"/>
                          <w:szCs w:val="24"/>
                        </w:rPr>
                        <w:t>災害</w:t>
                      </w:r>
                      <w:r w:rsidRPr="00E416EA">
                        <w:rPr>
                          <w:sz w:val="24"/>
                          <w:szCs w:val="24"/>
                        </w:rPr>
                        <w:t>の規模</w:t>
                      </w:r>
                      <w:r w:rsidRPr="00E416EA">
                        <w:rPr>
                          <w:rFonts w:hint="eastAsia"/>
                          <w:sz w:val="24"/>
                          <w:szCs w:val="24"/>
                        </w:rPr>
                        <w:t>や被災者</w:t>
                      </w:r>
                      <w:r w:rsidRPr="00E416EA">
                        <w:rPr>
                          <w:sz w:val="24"/>
                          <w:szCs w:val="24"/>
                        </w:rPr>
                        <w:t>の事情に</w:t>
                      </w:r>
                      <w:r w:rsidRPr="00E416EA">
                        <w:rPr>
                          <w:rFonts w:hint="eastAsia"/>
                          <w:sz w:val="24"/>
                          <w:szCs w:val="24"/>
                        </w:rPr>
                        <w:t>よって</w:t>
                      </w:r>
                      <w:r w:rsidRPr="00E416EA">
                        <w:rPr>
                          <w:sz w:val="24"/>
                          <w:szCs w:val="24"/>
                        </w:rPr>
                        <w:t>は、</w:t>
                      </w:r>
                      <w:r w:rsidRPr="00E416EA">
                        <w:rPr>
                          <w:rFonts w:hint="eastAsia"/>
                          <w:sz w:val="24"/>
                          <w:szCs w:val="24"/>
                        </w:rPr>
                        <w:t>避難所</w:t>
                      </w:r>
                      <w:r w:rsidRPr="00E416EA">
                        <w:rPr>
                          <w:sz w:val="24"/>
                          <w:szCs w:val="24"/>
                        </w:rPr>
                        <w:t>に避難することの</w:t>
                      </w:r>
                      <w:r w:rsidRPr="00E416EA">
                        <w:rPr>
                          <w:rFonts w:hint="eastAsia"/>
                          <w:sz w:val="24"/>
                          <w:szCs w:val="24"/>
                        </w:rPr>
                        <w:t>でき</w:t>
                      </w:r>
                      <w:r w:rsidRPr="00E416EA">
                        <w:rPr>
                          <w:sz w:val="24"/>
                          <w:szCs w:val="24"/>
                        </w:rPr>
                        <w:t>ない被災者</w:t>
                      </w:r>
                      <w:r w:rsidRPr="00E416EA">
                        <w:rPr>
                          <w:rFonts w:hint="eastAsia"/>
                          <w:sz w:val="24"/>
                          <w:szCs w:val="24"/>
                        </w:rPr>
                        <w:t>も</w:t>
                      </w:r>
                      <w:r w:rsidRPr="00E416EA">
                        <w:rPr>
                          <w:sz w:val="24"/>
                          <w:szCs w:val="24"/>
                        </w:rPr>
                        <w:t>発生する恐れがあります。</w:t>
                      </w:r>
                      <w:r w:rsidRPr="00E416EA">
                        <w:rPr>
                          <w:rFonts w:hint="eastAsia"/>
                          <w:sz w:val="24"/>
                          <w:szCs w:val="24"/>
                        </w:rPr>
                        <w:t>その</w:t>
                      </w:r>
                      <w:r w:rsidRPr="00E416EA">
                        <w:rPr>
                          <w:sz w:val="24"/>
                          <w:szCs w:val="24"/>
                        </w:rPr>
                        <w:t>様な</w:t>
                      </w:r>
                      <w:r w:rsidRPr="00E416EA">
                        <w:rPr>
                          <w:rFonts w:hint="eastAsia"/>
                          <w:sz w:val="24"/>
                          <w:szCs w:val="24"/>
                        </w:rPr>
                        <w:t>被災者に食料</w:t>
                      </w:r>
                      <w:r w:rsidRPr="00E416EA">
                        <w:rPr>
                          <w:sz w:val="24"/>
                          <w:szCs w:val="24"/>
                        </w:rPr>
                        <w:t>や</w:t>
                      </w:r>
                      <w:r w:rsidRPr="00E416EA">
                        <w:rPr>
                          <w:rFonts w:hint="eastAsia"/>
                          <w:sz w:val="24"/>
                          <w:szCs w:val="24"/>
                        </w:rPr>
                        <w:t>物資</w:t>
                      </w:r>
                      <w:r w:rsidRPr="00E416EA">
                        <w:rPr>
                          <w:sz w:val="24"/>
                          <w:szCs w:val="24"/>
                        </w:rPr>
                        <w:t>、情報</w:t>
                      </w:r>
                      <w:r w:rsidRPr="00E416EA">
                        <w:rPr>
                          <w:rFonts w:hint="eastAsia"/>
                          <w:sz w:val="24"/>
                          <w:szCs w:val="24"/>
                        </w:rPr>
                        <w:t>などの</w:t>
                      </w:r>
                      <w:r w:rsidRPr="00E416EA">
                        <w:rPr>
                          <w:sz w:val="24"/>
                          <w:szCs w:val="24"/>
                        </w:rPr>
                        <w:t>提供支援を行う</w:t>
                      </w:r>
                      <w:r>
                        <w:rPr>
                          <w:rFonts w:asciiTheme="majorEastAsia" w:eastAsiaTheme="majorEastAsia" w:hAnsiTheme="majorEastAsia" w:hint="eastAsia"/>
                          <w:sz w:val="24"/>
                          <w:szCs w:val="24"/>
                          <w:bdr w:val="single" w:sz="4" w:space="0" w:color="auto"/>
                          <w:shd w:val="clear" w:color="auto" w:fill="B6DDE8" w:themeFill="accent5" w:themeFillTint="66"/>
                        </w:rPr>
                        <w:t>在宅</w:t>
                      </w:r>
                      <w:r>
                        <w:rPr>
                          <w:rFonts w:asciiTheme="majorEastAsia" w:eastAsiaTheme="majorEastAsia" w:hAnsiTheme="majorEastAsia"/>
                          <w:sz w:val="24"/>
                          <w:szCs w:val="24"/>
                          <w:bdr w:val="single" w:sz="4" w:space="0" w:color="auto"/>
                          <w:shd w:val="clear" w:color="auto" w:fill="B6DDE8" w:themeFill="accent5" w:themeFillTint="66"/>
                        </w:rPr>
                        <w:t>避難</w:t>
                      </w:r>
                      <w:r>
                        <w:rPr>
                          <w:rFonts w:asciiTheme="majorEastAsia" w:eastAsiaTheme="majorEastAsia" w:hAnsiTheme="majorEastAsia" w:hint="eastAsia"/>
                          <w:sz w:val="24"/>
                          <w:szCs w:val="24"/>
                          <w:bdr w:val="single" w:sz="4" w:space="0" w:color="auto"/>
                          <w:shd w:val="clear" w:color="auto" w:fill="B6DDE8" w:themeFill="accent5" w:themeFillTint="66"/>
                        </w:rPr>
                        <w:t>者</w:t>
                      </w:r>
                      <w:r>
                        <w:rPr>
                          <w:rFonts w:asciiTheme="majorEastAsia" w:eastAsiaTheme="majorEastAsia" w:hAnsiTheme="majorEastAsia"/>
                          <w:sz w:val="24"/>
                          <w:szCs w:val="24"/>
                          <w:bdr w:val="single" w:sz="4" w:space="0" w:color="auto"/>
                          <w:shd w:val="clear" w:color="auto" w:fill="B6DDE8" w:themeFill="accent5" w:themeFillTint="66"/>
                        </w:rPr>
                        <w:t>等支援施設　候補</w:t>
                      </w:r>
                      <w:r>
                        <w:rPr>
                          <w:rFonts w:asciiTheme="majorEastAsia" w:eastAsiaTheme="majorEastAsia" w:hAnsiTheme="majorEastAsia" w:hint="eastAsia"/>
                          <w:sz w:val="24"/>
                          <w:szCs w:val="24"/>
                          <w:bdr w:val="single" w:sz="4" w:space="0" w:color="auto"/>
                          <w:shd w:val="clear" w:color="auto" w:fill="B6DDE8" w:themeFill="accent5" w:themeFillTint="66"/>
                        </w:rPr>
                        <w:t>(134</w:t>
                      </w:r>
                      <w:r w:rsidRPr="00E416EA">
                        <w:rPr>
                          <w:rFonts w:asciiTheme="majorEastAsia" w:eastAsiaTheme="majorEastAsia" w:hAnsiTheme="majorEastAsia" w:hint="eastAsia"/>
                          <w:sz w:val="24"/>
                          <w:szCs w:val="24"/>
                          <w:bdr w:val="single" w:sz="4" w:space="0" w:color="auto"/>
                          <w:shd w:val="clear" w:color="auto" w:fill="B6DDE8" w:themeFill="accent5" w:themeFillTint="66"/>
                        </w:rPr>
                        <w:t>頁)</w:t>
                      </w:r>
                      <w:r w:rsidRPr="00E416EA">
                        <w:rPr>
                          <w:sz w:val="24"/>
                          <w:szCs w:val="24"/>
                        </w:rPr>
                        <w:t>を事前に</w:t>
                      </w:r>
                      <w:r w:rsidRPr="00E416EA">
                        <w:rPr>
                          <w:rFonts w:hint="eastAsia"/>
                          <w:sz w:val="24"/>
                          <w:szCs w:val="24"/>
                        </w:rPr>
                        <w:t>想定</w:t>
                      </w:r>
                      <w:r w:rsidRPr="00E416EA">
                        <w:rPr>
                          <w:sz w:val="24"/>
                          <w:szCs w:val="24"/>
                        </w:rPr>
                        <w:t>しておくことで、</w:t>
                      </w:r>
                      <w:r w:rsidRPr="00E416EA">
                        <w:rPr>
                          <w:rFonts w:hint="eastAsia"/>
                          <w:sz w:val="24"/>
                          <w:szCs w:val="24"/>
                        </w:rPr>
                        <w:t>避難所運営を円滑に進める</w:t>
                      </w:r>
                      <w:r w:rsidRPr="00E416EA">
                        <w:rPr>
                          <w:sz w:val="24"/>
                          <w:szCs w:val="24"/>
                        </w:rPr>
                        <w:t>ことができます。</w:t>
                      </w:r>
                    </w:p>
                  </w:txbxContent>
                </v:textbox>
              </v:shape>
            </w:pict>
          </mc:Fallback>
        </mc:AlternateContent>
      </w:r>
    </w:p>
    <w:p w:rsidR="00913F54" w:rsidRPr="00E416EA" w:rsidRDefault="00913F54" w:rsidP="00913F54">
      <w:pPr>
        <w:rPr>
          <w:sz w:val="24"/>
        </w:rPr>
      </w:pPr>
    </w:p>
    <w:p w:rsidR="00913F54" w:rsidRPr="00E416EA" w:rsidRDefault="00913F54" w:rsidP="00913F54">
      <w:pPr>
        <w:rPr>
          <w:sz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400" w:lineRule="exact"/>
        <w:ind w:firstLineChars="100" w:firstLine="240"/>
        <w:rPr>
          <w:sz w:val="24"/>
          <w:szCs w:val="24"/>
        </w:rPr>
      </w:pPr>
    </w:p>
    <w:p w:rsidR="00913F54" w:rsidRPr="00E416EA" w:rsidRDefault="00913F54" w:rsidP="00913F54">
      <w:pPr>
        <w:spacing w:line="0" w:lineRule="atLeast"/>
        <w:rPr>
          <w:rFonts w:ascii="HGP創英角ｺﾞｼｯｸUB" w:eastAsia="HGP創英角ｺﾞｼｯｸUB" w:hAnsi="HGP創英角ｺﾞｼｯｸUB"/>
          <w:sz w:val="60"/>
        </w:rPr>
      </w:pPr>
      <w:r w:rsidRPr="00E416EA">
        <w:rPr>
          <w:rFonts w:ascii="HGP創英角ｺﾞｼｯｸUB" w:eastAsia="HGP創英角ｺﾞｼｯｸUB" w:hAnsi="HGP創英角ｺﾞｼｯｸUB"/>
          <w:noProof/>
          <w:sz w:val="60"/>
        </w:rPr>
        <w:lastRenderedPageBreak/>
        <mc:AlternateContent>
          <mc:Choice Requires="wps">
            <w:drawing>
              <wp:anchor distT="0" distB="0" distL="114300" distR="114300" simplePos="0" relativeHeight="251584000" behindDoc="0" locked="0" layoutInCell="1" hidden="0" allowOverlap="1" wp14:anchorId="14B7FDCE" wp14:editId="7190819A">
                <wp:simplePos x="0" y="0"/>
                <wp:positionH relativeFrom="column">
                  <wp:posOffset>-83820</wp:posOffset>
                </wp:positionH>
                <wp:positionV relativeFrom="paragraph">
                  <wp:posOffset>425450</wp:posOffset>
                </wp:positionV>
                <wp:extent cx="5905500" cy="628650"/>
                <wp:effectExtent l="19050" t="19050" r="19050" b="19050"/>
                <wp:wrapNone/>
                <wp:docPr id="1030" name="正方形/長方形 129"/>
                <wp:cNvGraphicFramePr/>
                <a:graphic xmlns:a="http://schemas.openxmlformats.org/drawingml/2006/main">
                  <a:graphicData uri="http://schemas.microsoft.com/office/word/2010/wordprocessingShape">
                    <wps:wsp>
                      <wps:cNvSpPr/>
                      <wps:spPr>
                        <a:xfrm>
                          <a:off x="0" y="0"/>
                          <a:ext cx="5905500" cy="628650"/>
                        </a:xfrm>
                        <a:prstGeom prst="rect">
                          <a:avLst/>
                        </a:prstGeom>
                        <a:noFill/>
                        <a:ln w="38100" cap="flat" cmpd="sng" algn="ctr">
                          <a:solidFill>
                            <a:srgbClr val="002060"/>
                          </a:solidFill>
                          <a:prstDash val="solid"/>
                        </a:ln>
                        <a:effectLst/>
                      </wps:spPr>
                      <wps:bodyPr/>
                    </wps:wsp>
                  </a:graphicData>
                </a:graphic>
              </wp:anchor>
            </w:drawing>
          </mc:Choice>
          <mc:Fallback>
            <w:pict>
              <v:rect w14:anchorId="6387DC51" id="正方形/長方形 129" o:spid="_x0000_s1026" style="position:absolute;left:0;text-align:left;margin-left:-6.6pt;margin-top:33.5pt;width:465pt;height:49.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" filled="f" strokecolor="#002060" strokeweight="3pt"/>
            </w:pict>
          </mc:Fallback>
        </mc:AlternateContent>
      </w:r>
    </w:p>
    <w:p w:rsidR="00913F54" w:rsidRPr="00E416EA" w:rsidRDefault="008901B6" w:rsidP="00913F54">
      <w:pPr>
        <w:rPr>
          <w:rFonts w:asciiTheme="minorEastAsia" w:hAnsiTheme="minorEastAsia"/>
          <w:sz w:val="24"/>
        </w:rPr>
      </w:pPr>
      <w:r w:rsidRPr="00E416EA">
        <w:rPr>
          <w:rFonts w:hint="eastAsia"/>
          <w:noProof/>
        </w:rPr>
        <mc:AlternateContent>
          <mc:Choice Requires="wps">
            <w:drawing>
              <wp:anchor distT="0" distB="0" distL="114300" distR="114300" simplePos="0" relativeHeight="251645440" behindDoc="0" locked="0" layoutInCell="1" hidden="0" allowOverlap="1" wp14:anchorId="63B1B7AB" wp14:editId="33E01841">
                <wp:simplePos x="0" y="0"/>
                <wp:positionH relativeFrom="column">
                  <wp:posOffset>116205</wp:posOffset>
                </wp:positionH>
                <wp:positionV relativeFrom="paragraph">
                  <wp:posOffset>3979545</wp:posOffset>
                </wp:positionV>
                <wp:extent cx="6134100" cy="762000"/>
                <wp:effectExtent l="0" t="0" r="19050" b="19050"/>
                <wp:wrapNone/>
                <wp:docPr id="1037" name="角丸四角形 98"/>
                <wp:cNvGraphicFramePr/>
                <a:graphic xmlns:a="http://schemas.openxmlformats.org/drawingml/2006/main">
                  <a:graphicData uri="http://schemas.microsoft.com/office/word/2010/wordprocessingShape">
                    <wps:wsp>
                      <wps:cNvSpPr/>
                      <wps:spPr>
                        <a:xfrm>
                          <a:off x="0" y="0"/>
                          <a:ext cx="6134100" cy="762000"/>
                        </a:xfrm>
                        <a:prstGeom prst="roundRect">
                          <a:avLst/>
                        </a:prstGeom>
                        <a:solidFill>
                          <a:srgbClr val="0070C0"/>
                        </a:solidFill>
                        <a:ln w="25400" cap="flat" cmpd="sng" algn="ctr">
                          <a:solidFill>
                            <a:srgbClr val="1F497D">
                              <a:lumMod val="75000"/>
                            </a:srgbClr>
                          </a:solidFill>
                          <a:prstDash val="solid"/>
                        </a:ln>
                        <a:effectLst/>
                      </wps:spPr>
                      <wps:txbx>
                        <w:txbxContent>
                          <w:p w:rsidR="00017EC4" w:rsidRDefault="00017EC4"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女性や子どもの視点から避難所を考えましょう</w:t>
                            </w:r>
                          </w:p>
                        </w:txbxContent>
                      </wps:txbx>
                      <wps:bodyPr rot="0" vertOverflow="overflow" horzOverflow="overflow" wrap="square" numCol="1" spcCol="0" rtlCol="0" fromWordArt="0" anchor="ctr" anchorCtr="0" forceAA="0" compatLnSpc="1"/>
                    </wps:wsp>
                  </a:graphicData>
                </a:graphic>
                <wp14:sizeRelH relativeFrom="margin">
                  <wp14:pctWidth>0</wp14:pctWidth>
                </wp14:sizeRelH>
              </wp:anchor>
            </w:drawing>
          </mc:Choice>
          <mc:Fallback>
            <w:pict>
              <v:roundrect w14:anchorId="63B1B7AB" id="角丸四角形 98" o:spid="_x0000_s1030" style="position:absolute;left:0;text-align:left;margin-left:9.15pt;margin-top:313.35pt;width:483pt;height:60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" fillcolor="#0070c0" strokecolor="#17375e" strokeweight="2pt">
                <v:textbox>
                  <w:txbxContent>
                    <w:p w:rsidR="00017EC4" w:rsidRDefault="00017EC4"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女性や子どもの視点から避難所を考えましょう</w:t>
                      </w:r>
                    </w:p>
                  </w:txbxContent>
                </v:textbox>
              </v:roundrect>
            </w:pict>
          </mc:Fallback>
        </mc:AlternateContent>
      </w:r>
      <w:r w:rsidR="009F7570" w:rsidRPr="00E416EA">
        <w:rPr>
          <w:rFonts w:hint="eastAsia"/>
          <w:noProof/>
        </w:rPr>
        <mc:AlternateContent>
          <mc:Choice Requires="wps">
            <w:drawing>
              <wp:anchor distT="0" distB="0" distL="114300" distR="114300" simplePos="0" relativeHeight="251667968" behindDoc="0" locked="0" layoutInCell="1" hidden="0" allowOverlap="1" wp14:anchorId="51E62822" wp14:editId="059E8BE1">
                <wp:simplePos x="0" y="0"/>
                <wp:positionH relativeFrom="column">
                  <wp:posOffset>141606</wp:posOffset>
                </wp:positionH>
                <wp:positionV relativeFrom="paragraph">
                  <wp:posOffset>5633720</wp:posOffset>
                </wp:positionV>
                <wp:extent cx="4368800" cy="676275"/>
                <wp:effectExtent l="0" t="0" r="12700" b="28575"/>
                <wp:wrapNone/>
                <wp:docPr id="1043" name="角丸四角形 110"/>
                <wp:cNvGraphicFramePr/>
                <a:graphic xmlns:a="http://schemas.openxmlformats.org/drawingml/2006/main">
                  <a:graphicData uri="http://schemas.microsoft.com/office/word/2010/wordprocessingShape">
                    <wps:wsp>
                      <wps:cNvSpPr/>
                      <wps:spPr>
                        <a:xfrm>
                          <a:off x="0" y="0"/>
                          <a:ext cx="4368800" cy="676275"/>
                        </a:xfrm>
                        <a:prstGeom prst="roundRect">
                          <a:avLst/>
                        </a:prstGeom>
                        <a:solidFill>
                          <a:srgbClr val="0070C0"/>
                        </a:solidFill>
                        <a:ln w="25400" cap="flat" cmpd="sng" algn="ctr">
                          <a:solidFill>
                            <a:srgbClr val="1F497D">
                              <a:lumMod val="75000"/>
                            </a:srgbClr>
                          </a:solidFill>
                          <a:prstDash val="solid"/>
                        </a:ln>
                        <a:effectLst/>
                      </wps:spPr>
                      <wps:txbx>
                        <w:txbxContent>
                          <w:p w:rsidR="00017EC4" w:rsidRDefault="00017EC4"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避難者は避難所の外にもいます</w:t>
                            </w:r>
                          </w:p>
                        </w:txbxContent>
                      </wps:txbx>
                      <wps:bodyPr rot="0" vertOverflow="overflow" horzOverflow="overflow" wrap="square" numCol="1" spcCol="0" rtlCol="0" fromWordArt="0" anchor="ctr" anchorCtr="0" forceAA="0" compatLnSpc="1"/>
                    </wps:wsp>
                  </a:graphicData>
                </a:graphic>
                <wp14:sizeRelH relativeFrom="margin">
                  <wp14:pctWidth>0</wp14:pctWidth>
                </wp14:sizeRelH>
              </wp:anchor>
            </w:drawing>
          </mc:Choice>
          <mc:Fallback>
            <w:pict>
              <v:roundrect w14:anchorId="51E62822" id="角丸四角形 110" o:spid="_x0000_s1031" style="position:absolute;left:0;text-align:left;margin-left:11.15pt;margin-top:443.6pt;width:344pt;height:53.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" fillcolor="#0070c0" strokecolor="#17375e" strokeweight="2pt">
                <v:textbox>
                  <w:txbxContent>
                    <w:p w:rsidR="00017EC4" w:rsidRDefault="00017EC4"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避難者は避難所の外にもいます</w:t>
                      </w:r>
                    </w:p>
                  </w:txbxContent>
                </v:textbox>
              </v:roundrect>
            </w:pict>
          </mc:Fallback>
        </mc:AlternateContent>
      </w:r>
      <w:r w:rsidR="009F7570" w:rsidRPr="00E416EA">
        <w:rPr>
          <w:rFonts w:hint="eastAsia"/>
          <w:noProof/>
        </w:rPr>
        <mc:AlternateContent>
          <mc:Choice Requires="wps">
            <w:drawing>
              <wp:anchor distT="0" distB="0" distL="114300" distR="114300" simplePos="0" relativeHeight="251624960" behindDoc="0" locked="0" layoutInCell="1" hidden="0" allowOverlap="1" wp14:anchorId="370F3621" wp14:editId="5D9C5286">
                <wp:simplePos x="0" y="0"/>
                <wp:positionH relativeFrom="column">
                  <wp:posOffset>116205</wp:posOffset>
                </wp:positionH>
                <wp:positionV relativeFrom="paragraph">
                  <wp:posOffset>2420620</wp:posOffset>
                </wp:positionV>
                <wp:extent cx="5511800" cy="676275"/>
                <wp:effectExtent l="0" t="0" r="12700" b="28575"/>
                <wp:wrapNone/>
                <wp:docPr id="1036" name="角丸四角形 104"/>
                <wp:cNvGraphicFramePr/>
                <a:graphic xmlns:a="http://schemas.openxmlformats.org/drawingml/2006/main">
                  <a:graphicData uri="http://schemas.microsoft.com/office/word/2010/wordprocessingShape">
                    <wps:wsp>
                      <wps:cNvSpPr/>
                      <wps:spPr>
                        <a:xfrm>
                          <a:off x="0" y="0"/>
                          <a:ext cx="5511800" cy="676275"/>
                        </a:xfrm>
                        <a:prstGeom prst="roundRect">
                          <a:avLst/>
                        </a:prstGeom>
                        <a:solidFill>
                          <a:srgbClr val="0070C0"/>
                        </a:solidFill>
                        <a:ln w="25400" cap="flat" cmpd="sng" algn="ctr">
                          <a:solidFill>
                            <a:srgbClr val="1F497D">
                              <a:lumMod val="75000"/>
                            </a:srgbClr>
                          </a:solidFill>
                          <a:prstDash val="solid"/>
                        </a:ln>
                        <a:effectLst/>
                      </wps:spPr>
                      <wps:txbx>
                        <w:txbxContent>
                          <w:p w:rsidR="00017EC4" w:rsidRDefault="00017EC4"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避難者の中には配慮が必要な人がいます</w:t>
                            </w:r>
                          </w:p>
                        </w:txbxContent>
                      </wps:txbx>
                      <wps:bodyPr rot="0" vertOverflow="overflow" horzOverflow="overflow" wrap="square" numCol="1" spcCol="0" rtlCol="0" fromWordArt="0" anchor="ctr" anchorCtr="0" forceAA="0" compatLnSpc="1"/>
                    </wps:wsp>
                  </a:graphicData>
                </a:graphic>
                <wp14:sizeRelH relativeFrom="margin">
                  <wp14:pctWidth>0</wp14:pctWidth>
                </wp14:sizeRelH>
              </wp:anchor>
            </w:drawing>
          </mc:Choice>
          <mc:Fallback>
            <w:pict>
              <v:roundrect w14:anchorId="370F3621" id="角丸四角形 104" o:spid="_x0000_s1032" style="position:absolute;left:0;text-align:left;margin-left:9.15pt;margin-top:190.6pt;width:434pt;height:53.2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" fillcolor="#0070c0" strokecolor="#17375e" strokeweight="2pt">
                <v:textbox>
                  <w:txbxContent>
                    <w:p w:rsidR="00017EC4" w:rsidRDefault="00017EC4"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避難者の中には配慮が必要な人がいます</w:t>
                      </w:r>
                    </w:p>
                  </w:txbxContent>
                </v:textbox>
              </v:roundrect>
            </w:pict>
          </mc:Fallback>
        </mc:AlternateContent>
      </w:r>
      <w:r w:rsidR="00913F54" w:rsidRPr="00E416EA">
        <w:rPr>
          <w:rFonts w:hint="eastAsia"/>
          <w:noProof/>
        </w:rPr>
        <mc:AlternateContent>
          <mc:Choice Requires="wps">
            <w:drawing>
              <wp:anchor distT="0" distB="0" distL="114300" distR="114300" simplePos="0" relativeHeight="251656704" behindDoc="0" locked="0" layoutInCell="1" hidden="0" allowOverlap="1" wp14:anchorId="5116C3E8" wp14:editId="71668454">
                <wp:simplePos x="0" y="0"/>
                <wp:positionH relativeFrom="column">
                  <wp:posOffset>-232410</wp:posOffset>
                </wp:positionH>
                <wp:positionV relativeFrom="paragraph">
                  <wp:posOffset>7225030</wp:posOffset>
                </wp:positionV>
                <wp:extent cx="600075" cy="942975"/>
                <wp:effectExtent l="0" t="0" r="0" b="0"/>
                <wp:wrapNone/>
                <wp:docPr id="1045" name="テキスト ボックス 112"/>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５</w:t>
                            </w:r>
                          </w:p>
                        </w:txbxContent>
                      </wps:txbx>
                      <wps:bodyPr rot="0" vertOverflow="overflow" horzOverflow="overflow" wrap="square" numCol="1" spcCol="0" rtlCol="0" fromWordArt="0" anchor="t" anchorCtr="0" forceAA="0" compatLnSpc="1"/>
                    </wps:wsp>
                  </a:graphicData>
                </a:graphic>
              </wp:anchor>
            </w:drawing>
          </mc:Choice>
          <mc:Fallback>
            <w:pict>
              <v:shape w14:anchorId="5116C3E8" id="テキスト ボックス 112" o:spid="_x0000_s1033" type="#_x0000_t202" style="position:absolute;left:0;text-align:left;margin-left:-18.3pt;margin-top:568.9pt;width:47.25pt;height:74.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" filled="f" stroked="f" strokeweight=".5pt">
                <v:textbo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５</w:t>
                      </w:r>
                    </w:p>
                  </w:txbxContent>
                </v:textbox>
              </v:shape>
            </w:pict>
          </mc:Fallback>
        </mc:AlternateContent>
      </w:r>
      <w:r w:rsidR="00913F54" w:rsidRPr="00E416EA">
        <w:rPr>
          <w:rFonts w:hint="eastAsia"/>
          <w:noProof/>
        </w:rPr>
        <mc:AlternateContent>
          <mc:Choice Requires="wps">
            <w:drawing>
              <wp:anchor distT="0" distB="0" distL="114300" distR="114300" simplePos="0" relativeHeight="251634176" behindDoc="0" locked="0" layoutInCell="1" hidden="0" allowOverlap="1" wp14:anchorId="04EF7DAF" wp14:editId="72B55D17">
                <wp:simplePos x="0" y="0"/>
                <wp:positionH relativeFrom="column">
                  <wp:posOffset>144780</wp:posOffset>
                </wp:positionH>
                <wp:positionV relativeFrom="paragraph">
                  <wp:posOffset>7253605</wp:posOffset>
                </wp:positionV>
                <wp:extent cx="4219575" cy="676275"/>
                <wp:effectExtent l="0" t="0" r="28575" b="28575"/>
                <wp:wrapNone/>
                <wp:docPr id="1044" name="角丸四角形 111"/>
                <wp:cNvGraphicFramePr/>
                <a:graphic xmlns:a="http://schemas.openxmlformats.org/drawingml/2006/main">
                  <a:graphicData uri="http://schemas.microsoft.com/office/word/2010/wordprocessingShape">
                    <wps:wsp>
                      <wps:cNvSpPr/>
                      <wps:spPr>
                        <a:xfrm>
                          <a:off x="0" y="0"/>
                          <a:ext cx="4219575" cy="676275"/>
                        </a:xfrm>
                        <a:prstGeom prst="roundRect">
                          <a:avLst/>
                        </a:prstGeom>
                        <a:solidFill>
                          <a:srgbClr val="0070C0"/>
                        </a:solidFill>
                        <a:ln w="25400" cap="flat" cmpd="sng" algn="ctr">
                          <a:solidFill>
                            <a:srgbClr val="1F497D">
                              <a:lumMod val="75000"/>
                            </a:srgbClr>
                          </a:solidFill>
                          <a:prstDash val="solid"/>
                        </a:ln>
                        <a:effectLst/>
                      </wps:spPr>
                      <wps:txbx>
                        <w:txbxContent>
                          <w:p w:rsidR="00017EC4" w:rsidRDefault="00017EC4"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健康維持は衛生への配慮から</w:t>
                            </w:r>
                          </w:p>
                        </w:txbxContent>
                      </wps:txbx>
                      <wps:bodyPr rot="0" vertOverflow="overflow" horzOverflow="overflow" wrap="square" numCol="1" spcCol="0" rtlCol="0" fromWordArt="0" anchor="ctr" anchorCtr="0" forceAA="0" compatLnSpc="1"/>
                    </wps:wsp>
                  </a:graphicData>
                </a:graphic>
              </wp:anchor>
            </w:drawing>
          </mc:Choice>
          <mc:Fallback>
            <w:pict>
              <v:roundrect w14:anchorId="04EF7DAF" id="角丸四角形 111" o:spid="_x0000_s1034" style="position:absolute;left:0;text-align:left;margin-left:11.4pt;margin-top:571.15pt;width:332.25pt;height:53.25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" fillcolor="#0070c0" strokecolor="#17375e" strokeweight="2pt">
                <v:textbox>
                  <w:txbxContent>
                    <w:p w:rsidR="00017EC4" w:rsidRDefault="00017EC4" w:rsidP="00913F54">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健康維持は衛生への配慮から</w:t>
                      </w:r>
                    </w:p>
                  </w:txbxContent>
                </v:textbox>
              </v:roundrect>
            </w:pict>
          </mc:Fallback>
        </mc:AlternateContent>
      </w:r>
      <w:r w:rsidR="00913F54" w:rsidRPr="00E416EA">
        <w:rPr>
          <w:rFonts w:hint="eastAsia"/>
          <w:noProof/>
        </w:rPr>
        <mc:AlternateContent>
          <mc:Choice Requires="wps">
            <w:drawing>
              <wp:anchor distT="0" distB="0" distL="114300" distR="114300" simplePos="0" relativeHeight="251677184" behindDoc="0" locked="0" layoutInCell="1" hidden="0" allowOverlap="1" wp14:anchorId="706B399C" wp14:editId="5C8E0B28">
                <wp:simplePos x="0" y="0"/>
                <wp:positionH relativeFrom="column">
                  <wp:posOffset>116205</wp:posOffset>
                </wp:positionH>
                <wp:positionV relativeFrom="paragraph">
                  <wp:posOffset>6386830</wp:posOffset>
                </wp:positionV>
                <wp:extent cx="6191250" cy="590550"/>
                <wp:effectExtent l="0" t="0" r="0" b="0"/>
                <wp:wrapNone/>
                <wp:docPr id="1042" name="テキスト ボックス 109"/>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rsidR="00017EC4" w:rsidRDefault="00017EC4"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避難者は避難所にいる人だけではありません。車中・テント生活者</w:t>
                            </w:r>
                            <w:r>
                              <w:rPr>
                                <w:rFonts w:ascii="HGSｺﾞｼｯｸE" w:eastAsia="HGSｺﾞｼｯｸE" w:hAnsi="HGSｺﾞｼｯｸE" w:hint="eastAsia"/>
                                <w:color w:val="000000" w:themeColor="text1"/>
                                <w:sz w:val="28"/>
                              </w:rPr>
                              <w:t>など</w:t>
                            </w:r>
                            <w:r>
                              <w:rPr>
                                <w:rFonts w:ascii="HGSｺﾞｼｯｸE" w:eastAsia="HGSｺﾞｼｯｸE" w:hAnsi="HGSｺﾞｼｯｸE" w:hint="eastAsia"/>
                                <w:color w:val="000000"/>
                                <w:sz w:val="28"/>
                              </w:rPr>
                              <w:t>、避難所以外の場所に滞在する人にも支援が必要です。</w:t>
                            </w:r>
                          </w:p>
                        </w:txbxContent>
                      </wps:txbx>
                      <wps:bodyPr rot="0" vertOverflow="overflow" horzOverflow="overflow" wrap="square" numCol="1" spcCol="0" rtlCol="0" fromWordArt="0" anchor="t" anchorCtr="0" forceAA="0" compatLnSpc="1"/>
                    </wps:wsp>
                  </a:graphicData>
                </a:graphic>
              </wp:anchor>
            </w:drawing>
          </mc:Choice>
          <mc:Fallback>
            <w:pict>
              <v:shape w14:anchorId="706B399C" id="テキスト ボックス 109" o:spid="_x0000_s1035" type="#_x0000_t202" style="position:absolute;left:0;text-align:left;margin-left:9.15pt;margin-top:502.9pt;width:487.5pt;height:46.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" fillcolor="window" stroked="f" strokeweight=".5pt">
                <v:textbox>
                  <w:txbxContent>
                    <w:p w:rsidR="00017EC4" w:rsidRDefault="00017EC4"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避難者は避難所にいる人だけではありません。車中・テント生活者</w:t>
                      </w:r>
                      <w:r>
                        <w:rPr>
                          <w:rFonts w:ascii="HGSｺﾞｼｯｸE" w:eastAsia="HGSｺﾞｼｯｸE" w:hAnsi="HGSｺﾞｼｯｸE" w:hint="eastAsia"/>
                          <w:color w:val="000000" w:themeColor="text1"/>
                          <w:sz w:val="28"/>
                        </w:rPr>
                        <w:t>など</w:t>
                      </w:r>
                      <w:r>
                        <w:rPr>
                          <w:rFonts w:ascii="HGSｺﾞｼｯｸE" w:eastAsia="HGSｺﾞｼｯｸE" w:hAnsi="HGSｺﾞｼｯｸE" w:hint="eastAsia"/>
                          <w:color w:val="000000"/>
                          <w:sz w:val="28"/>
                        </w:rPr>
                        <w:t>、避難所以外の場所に滞在する人にも支援が必要です。</w:t>
                      </w:r>
                    </w:p>
                  </w:txbxContent>
                </v:textbox>
              </v:shape>
            </w:pict>
          </mc:Fallback>
        </mc:AlternateContent>
      </w:r>
      <w:r w:rsidR="00913F54" w:rsidRPr="00E416EA">
        <w:rPr>
          <w:rFonts w:hint="eastAsia"/>
          <w:noProof/>
        </w:rPr>
        <mc:AlternateContent>
          <mc:Choice Requires="wps">
            <w:drawing>
              <wp:anchor distT="0" distB="0" distL="114300" distR="114300" simplePos="0" relativeHeight="251651584" behindDoc="0" locked="0" layoutInCell="1" hidden="0" allowOverlap="1" wp14:anchorId="504EF68A" wp14:editId="0054F363">
                <wp:simplePos x="0" y="0"/>
                <wp:positionH relativeFrom="column">
                  <wp:posOffset>-232410</wp:posOffset>
                </wp:positionH>
                <wp:positionV relativeFrom="paragraph">
                  <wp:posOffset>5605780</wp:posOffset>
                </wp:positionV>
                <wp:extent cx="600075" cy="942975"/>
                <wp:effectExtent l="0" t="0" r="0" b="0"/>
                <wp:wrapNone/>
                <wp:docPr id="1041" name="テキスト ボックス 108"/>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４</w:t>
                            </w:r>
                          </w:p>
                        </w:txbxContent>
                      </wps:txbx>
                      <wps:bodyPr rot="0" vertOverflow="overflow" horzOverflow="overflow" wrap="square" numCol="1" spcCol="0" rtlCol="0" fromWordArt="0" anchor="t" anchorCtr="0" forceAA="0" compatLnSpc="1"/>
                    </wps:wsp>
                  </a:graphicData>
                </a:graphic>
              </wp:anchor>
            </w:drawing>
          </mc:Choice>
          <mc:Fallback>
            <w:pict>
              <v:shape w14:anchorId="504EF68A" id="テキスト ボックス 108" o:spid="_x0000_s1036" type="#_x0000_t202" style="position:absolute;left:0;text-align:left;margin-left:-18.3pt;margin-top:441.4pt;width:47.25pt;height:74.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" filled="f" stroked="f" strokeweight=".5pt">
                <v:textbo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４</w:t>
                      </w:r>
                    </w:p>
                  </w:txbxContent>
                </v:textbox>
              </v:shape>
            </w:pict>
          </mc:Fallback>
        </mc:AlternateContent>
      </w:r>
      <w:r w:rsidR="00913F54" w:rsidRPr="00E416EA">
        <w:rPr>
          <w:rFonts w:hint="eastAsia"/>
          <w:noProof/>
        </w:rPr>
        <mc:AlternateContent>
          <mc:Choice Requires="wps">
            <w:drawing>
              <wp:anchor distT="0" distB="0" distL="114300" distR="114300" simplePos="0" relativeHeight="251637248" behindDoc="0" locked="0" layoutInCell="1" hidden="0" allowOverlap="1" wp14:anchorId="5609DBFB" wp14:editId="5348FCCF">
                <wp:simplePos x="0" y="0"/>
                <wp:positionH relativeFrom="column">
                  <wp:posOffset>-232410</wp:posOffset>
                </wp:positionH>
                <wp:positionV relativeFrom="paragraph">
                  <wp:posOffset>3996055</wp:posOffset>
                </wp:positionV>
                <wp:extent cx="600075" cy="942975"/>
                <wp:effectExtent l="0" t="0" r="0" b="0"/>
                <wp:wrapNone/>
                <wp:docPr id="1040" name="テキスト ボックス 107"/>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３</w:t>
                            </w:r>
                          </w:p>
                        </w:txbxContent>
                      </wps:txbx>
                      <wps:bodyPr rot="0" vertOverflow="overflow" horzOverflow="overflow" wrap="square" numCol="1" spcCol="0" rtlCol="0" fromWordArt="0" anchor="t" anchorCtr="0" forceAA="0" compatLnSpc="1"/>
                    </wps:wsp>
                  </a:graphicData>
                </a:graphic>
              </wp:anchor>
            </w:drawing>
          </mc:Choice>
          <mc:Fallback>
            <w:pict>
              <v:shape w14:anchorId="5609DBFB" id="テキスト ボックス 107" o:spid="_x0000_s1037" type="#_x0000_t202" style="position:absolute;left:0;text-align:left;margin-left:-18.3pt;margin-top:314.65pt;width:47.25pt;height:74.2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" filled="f" stroked="f" strokeweight=".5pt">
                <v:textbo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３</w:t>
                      </w:r>
                    </w:p>
                  </w:txbxContent>
                </v:textbox>
              </v:shape>
            </w:pict>
          </mc:Fallback>
        </mc:AlternateContent>
      </w:r>
      <w:r w:rsidR="00913F54" w:rsidRPr="00E416EA">
        <w:rPr>
          <w:rFonts w:hint="eastAsia"/>
          <w:noProof/>
        </w:rPr>
        <mc:AlternateContent>
          <mc:Choice Requires="wps">
            <w:drawing>
              <wp:anchor distT="0" distB="0" distL="114300" distR="114300" simplePos="0" relativeHeight="251663872" behindDoc="0" locked="0" layoutInCell="1" hidden="0" allowOverlap="1" wp14:anchorId="32176425" wp14:editId="4669BC34">
                <wp:simplePos x="0" y="0"/>
                <wp:positionH relativeFrom="column">
                  <wp:posOffset>97155</wp:posOffset>
                </wp:positionH>
                <wp:positionV relativeFrom="paragraph">
                  <wp:posOffset>4786630</wp:posOffset>
                </wp:positionV>
                <wp:extent cx="6191250" cy="590550"/>
                <wp:effectExtent l="0" t="0" r="0" b="0"/>
                <wp:wrapNone/>
                <wp:docPr id="1039" name="テキスト ボックス 97"/>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rsidR="00017EC4" w:rsidRPr="00E416EA" w:rsidRDefault="00017EC4" w:rsidP="00913F54">
                            <w:pPr>
                              <w:spacing w:line="0" w:lineRule="atLeast"/>
                              <w:rPr>
                                <w:rFonts w:ascii="HGSｺﾞｼｯｸE" w:eastAsia="HGSｺﾞｼｯｸE" w:hAnsi="HGSｺﾞｼｯｸE"/>
                                <w:sz w:val="28"/>
                              </w:rPr>
                            </w:pPr>
                            <w:r>
                              <w:rPr>
                                <w:rFonts w:ascii="HGSｺﾞｼｯｸE" w:eastAsia="HGSｺﾞｼｯｸE" w:hAnsi="HGSｺﾞｼｯｸE" w:hint="eastAsia"/>
                                <w:color w:val="000000"/>
                                <w:sz w:val="28"/>
                              </w:rPr>
                              <w:t xml:space="preserve">　</w:t>
                            </w:r>
                            <w:r w:rsidRPr="00E416EA">
                              <w:rPr>
                                <w:rFonts w:ascii="HGSｺﾞｼｯｸE" w:eastAsia="HGSｺﾞｼｯｸE" w:hAnsi="HGSｺﾞｼｯｸE" w:hint="eastAsia"/>
                                <w:sz w:val="28"/>
                              </w:rPr>
                              <w:t>女性や子ども</w:t>
                            </w:r>
                            <w:r w:rsidRPr="00E416EA">
                              <w:rPr>
                                <w:rFonts w:ascii="HGSｺﾞｼｯｸE" w:eastAsia="HGSｺﾞｼｯｸE" w:hAnsi="HGSｺﾞｼｯｸE"/>
                                <w:sz w:val="28"/>
                              </w:rPr>
                              <w:t>への</w:t>
                            </w:r>
                            <w:r w:rsidRPr="00E416EA">
                              <w:rPr>
                                <w:rFonts w:ascii="HGSｺﾞｼｯｸE" w:eastAsia="HGSｺﾞｼｯｸE" w:hAnsi="HGSｺﾞｼｯｸE" w:hint="eastAsia"/>
                                <w:sz w:val="28"/>
                              </w:rPr>
                              <w:t>配慮</w:t>
                            </w:r>
                            <w:r w:rsidRPr="00E416EA">
                              <w:rPr>
                                <w:rFonts w:ascii="HGSｺﾞｼｯｸE" w:eastAsia="HGSｺﾞｼｯｸE" w:hAnsi="HGSｺﾞｼｯｸE"/>
                                <w:sz w:val="28"/>
                              </w:rPr>
                              <w:t>が必要です</w:t>
                            </w:r>
                            <w:r w:rsidRPr="00E416EA">
                              <w:rPr>
                                <w:rFonts w:ascii="HGSｺﾞｼｯｸE" w:eastAsia="HGSｺﾞｼｯｸE" w:hAnsi="HGSｺﾞｼｯｸE" w:hint="eastAsia"/>
                                <w:sz w:val="28"/>
                              </w:rPr>
                              <w:t>。配慮することで、避難所</w:t>
                            </w:r>
                            <w:r w:rsidRPr="00E416EA">
                              <w:rPr>
                                <w:rFonts w:ascii="HGSｺﾞｼｯｸE" w:eastAsia="HGSｺﾞｼｯｸE" w:hAnsi="HGSｺﾞｼｯｸE"/>
                                <w:sz w:val="28"/>
                              </w:rPr>
                              <w:t>の</w:t>
                            </w:r>
                            <w:r w:rsidRPr="00E416EA">
                              <w:rPr>
                                <w:rFonts w:ascii="HGSｺﾞｼｯｸE" w:eastAsia="HGSｺﾞｼｯｸE" w:hAnsi="HGSｺﾞｼｯｸE" w:hint="eastAsia"/>
                                <w:sz w:val="28"/>
                              </w:rPr>
                              <w:t>安全性の</w:t>
                            </w:r>
                            <w:r w:rsidRPr="00E416EA">
                              <w:rPr>
                                <w:rFonts w:ascii="HGSｺﾞｼｯｸE" w:eastAsia="HGSｺﾞｼｯｸE" w:hAnsi="HGSｺﾞｼｯｸE"/>
                                <w:sz w:val="28"/>
                              </w:rPr>
                              <w:t>維持に努める必要があります。</w:t>
                            </w:r>
                          </w:p>
                          <w:p w:rsidR="00017EC4" w:rsidRPr="0069506F" w:rsidRDefault="00017EC4" w:rsidP="00913F54">
                            <w:pPr>
                              <w:spacing w:line="0" w:lineRule="atLeast"/>
                              <w:rPr>
                                <w:rFonts w:ascii="HGSｺﾞｼｯｸE" w:eastAsia="HGSｺﾞｼｯｸE" w:hAnsi="HGSｺﾞｼｯｸE"/>
                                <w:color w:val="000000"/>
                                <w:sz w:val="28"/>
                              </w:rPr>
                            </w:pPr>
                          </w:p>
                        </w:txbxContent>
                      </wps:txbx>
                      <wps:bodyPr rot="0" vertOverflow="overflow" horzOverflow="overflow" wrap="square" numCol="1" spcCol="0" rtlCol="0" fromWordArt="0" anchor="t" anchorCtr="0" forceAA="0" compatLnSpc="1"/>
                    </wps:wsp>
                  </a:graphicData>
                </a:graphic>
              </wp:anchor>
            </w:drawing>
          </mc:Choice>
          <mc:Fallback>
            <w:pict>
              <v:shape w14:anchorId="32176425" id="テキスト ボックス 97" o:spid="_x0000_s1038" type="#_x0000_t202" style="position:absolute;left:0;text-align:left;margin-left:7.65pt;margin-top:376.9pt;width:487.5pt;height:4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" fillcolor="window" stroked="f" strokeweight=".5pt">
                <v:textbox>
                  <w:txbxContent>
                    <w:p w:rsidR="00017EC4" w:rsidRPr="00E416EA" w:rsidRDefault="00017EC4" w:rsidP="00913F54">
                      <w:pPr>
                        <w:spacing w:line="0" w:lineRule="atLeast"/>
                        <w:rPr>
                          <w:rFonts w:ascii="HGSｺﾞｼｯｸE" w:eastAsia="HGSｺﾞｼｯｸE" w:hAnsi="HGSｺﾞｼｯｸE"/>
                          <w:sz w:val="28"/>
                        </w:rPr>
                      </w:pPr>
                      <w:r>
                        <w:rPr>
                          <w:rFonts w:ascii="HGSｺﾞｼｯｸE" w:eastAsia="HGSｺﾞｼｯｸE" w:hAnsi="HGSｺﾞｼｯｸE" w:hint="eastAsia"/>
                          <w:color w:val="000000"/>
                          <w:sz w:val="28"/>
                        </w:rPr>
                        <w:t xml:space="preserve">　</w:t>
                      </w:r>
                      <w:r w:rsidRPr="00E416EA">
                        <w:rPr>
                          <w:rFonts w:ascii="HGSｺﾞｼｯｸE" w:eastAsia="HGSｺﾞｼｯｸE" w:hAnsi="HGSｺﾞｼｯｸE" w:hint="eastAsia"/>
                          <w:sz w:val="28"/>
                        </w:rPr>
                        <w:t>女性や子ども</w:t>
                      </w:r>
                      <w:r w:rsidRPr="00E416EA">
                        <w:rPr>
                          <w:rFonts w:ascii="HGSｺﾞｼｯｸE" w:eastAsia="HGSｺﾞｼｯｸE" w:hAnsi="HGSｺﾞｼｯｸE"/>
                          <w:sz w:val="28"/>
                        </w:rPr>
                        <w:t>への</w:t>
                      </w:r>
                      <w:r w:rsidRPr="00E416EA">
                        <w:rPr>
                          <w:rFonts w:ascii="HGSｺﾞｼｯｸE" w:eastAsia="HGSｺﾞｼｯｸE" w:hAnsi="HGSｺﾞｼｯｸE" w:hint="eastAsia"/>
                          <w:sz w:val="28"/>
                        </w:rPr>
                        <w:t>配慮</w:t>
                      </w:r>
                      <w:r w:rsidRPr="00E416EA">
                        <w:rPr>
                          <w:rFonts w:ascii="HGSｺﾞｼｯｸE" w:eastAsia="HGSｺﾞｼｯｸE" w:hAnsi="HGSｺﾞｼｯｸE"/>
                          <w:sz w:val="28"/>
                        </w:rPr>
                        <w:t>が必要です</w:t>
                      </w:r>
                      <w:r w:rsidRPr="00E416EA">
                        <w:rPr>
                          <w:rFonts w:ascii="HGSｺﾞｼｯｸE" w:eastAsia="HGSｺﾞｼｯｸE" w:hAnsi="HGSｺﾞｼｯｸE" w:hint="eastAsia"/>
                          <w:sz w:val="28"/>
                        </w:rPr>
                        <w:t>。配慮することで、避難所</w:t>
                      </w:r>
                      <w:r w:rsidRPr="00E416EA">
                        <w:rPr>
                          <w:rFonts w:ascii="HGSｺﾞｼｯｸE" w:eastAsia="HGSｺﾞｼｯｸE" w:hAnsi="HGSｺﾞｼｯｸE"/>
                          <w:sz w:val="28"/>
                        </w:rPr>
                        <w:t>の</w:t>
                      </w:r>
                      <w:r w:rsidRPr="00E416EA">
                        <w:rPr>
                          <w:rFonts w:ascii="HGSｺﾞｼｯｸE" w:eastAsia="HGSｺﾞｼｯｸE" w:hAnsi="HGSｺﾞｼｯｸE" w:hint="eastAsia"/>
                          <w:sz w:val="28"/>
                        </w:rPr>
                        <w:t>安全性の</w:t>
                      </w:r>
                      <w:r w:rsidRPr="00E416EA">
                        <w:rPr>
                          <w:rFonts w:ascii="HGSｺﾞｼｯｸE" w:eastAsia="HGSｺﾞｼｯｸE" w:hAnsi="HGSｺﾞｼｯｸE"/>
                          <w:sz w:val="28"/>
                        </w:rPr>
                        <w:t>維持に努める必要があります。</w:t>
                      </w:r>
                    </w:p>
                    <w:p w:rsidR="00017EC4" w:rsidRPr="0069506F" w:rsidRDefault="00017EC4" w:rsidP="00913F54">
                      <w:pPr>
                        <w:spacing w:line="0" w:lineRule="atLeast"/>
                        <w:rPr>
                          <w:rFonts w:ascii="HGSｺﾞｼｯｸE" w:eastAsia="HGSｺﾞｼｯｸE" w:hAnsi="HGSｺﾞｼｯｸE"/>
                          <w:color w:val="000000"/>
                          <w:sz w:val="28"/>
                        </w:rPr>
                      </w:pPr>
                    </w:p>
                  </w:txbxContent>
                </v:textbox>
              </v:shape>
            </w:pict>
          </mc:Fallback>
        </mc:AlternateContent>
      </w:r>
      <w:r w:rsidR="00913F54" w:rsidRPr="00E416EA">
        <w:rPr>
          <w:rFonts w:hint="eastAsia"/>
          <w:noProof/>
        </w:rPr>
        <mc:AlternateContent>
          <mc:Choice Requires="wps">
            <w:drawing>
              <wp:anchor distT="0" distB="0" distL="114300" distR="114300" simplePos="0" relativeHeight="251685376" behindDoc="0" locked="0" layoutInCell="1" hidden="0" allowOverlap="1" wp14:anchorId="6165EBC8" wp14:editId="1E135025">
                <wp:simplePos x="0" y="0"/>
                <wp:positionH relativeFrom="column">
                  <wp:posOffset>-260985</wp:posOffset>
                </wp:positionH>
                <wp:positionV relativeFrom="paragraph">
                  <wp:posOffset>690880</wp:posOffset>
                </wp:positionV>
                <wp:extent cx="600075" cy="942975"/>
                <wp:effectExtent l="0" t="0" r="0" b="0"/>
                <wp:wrapNone/>
                <wp:docPr id="1038" name="テキスト ボックス 9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１</w:t>
                            </w:r>
                          </w:p>
                        </w:txbxContent>
                      </wps:txbx>
                      <wps:bodyPr rot="0" vertOverflow="overflow" horzOverflow="overflow" wrap="square" numCol="1" spcCol="0" rtlCol="0" fromWordArt="0" anchor="t" anchorCtr="0" forceAA="0" compatLnSpc="1"/>
                    </wps:wsp>
                  </a:graphicData>
                </a:graphic>
              </wp:anchor>
            </w:drawing>
          </mc:Choice>
          <mc:Fallback>
            <w:pict>
              <v:shape w14:anchorId="6165EBC8" id="テキスト ボックス 96" o:spid="_x0000_s1039" type="#_x0000_t202" style="position:absolute;left:0;text-align:left;margin-left:-20.55pt;margin-top:54.4pt;width:47.25pt;height:74.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" filled="f" stroked="f" strokeweight=".5pt">
                <v:textbo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１</w:t>
                      </w:r>
                    </w:p>
                  </w:txbxContent>
                </v:textbox>
              </v:shape>
            </w:pict>
          </mc:Fallback>
        </mc:AlternateContent>
      </w:r>
      <w:r w:rsidR="00913F54" w:rsidRPr="00E416EA">
        <w:rPr>
          <w:rFonts w:hint="eastAsia"/>
          <w:noProof/>
        </w:rPr>
        <mc:AlternateContent>
          <mc:Choice Requires="wps">
            <w:drawing>
              <wp:anchor distT="0" distB="0" distL="114300" distR="114300" simplePos="0" relativeHeight="251581952" behindDoc="0" locked="0" layoutInCell="1" hidden="0" allowOverlap="1" wp14:anchorId="0B516F48" wp14:editId="4E26D953">
                <wp:simplePos x="0" y="0"/>
                <wp:positionH relativeFrom="column">
                  <wp:posOffset>116205</wp:posOffset>
                </wp:positionH>
                <wp:positionV relativeFrom="paragraph">
                  <wp:posOffset>3129280</wp:posOffset>
                </wp:positionV>
                <wp:extent cx="6191250" cy="590550"/>
                <wp:effectExtent l="0" t="0" r="0" b="0"/>
                <wp:wrapNone/>
                <wp:docPr id="1035" name="テキスト ボックス 105"/>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rsidR="00017EC4" w:rsidRDefault="00017EC4"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高齢者、障害者、妊産婦、乳幼児</w:t>
                            </w:r>
                            <w:r>
                              <w:rPr>
                                <w:rFonts w:ascii="HGSｺﾞｼｯｸE" w:eastAsia="HGSｺﾞｼｯｸE" w:hAnsi="HGSｺﾞｼｯｸE" w:hint="eastAsia"/>
                                <w:color w:val="000000" w:themeColor="text1"/>
                                <w:sz w:val="28"/>
                              </w:rPr>
                              <w:t>など</w:t>
                            </w:r>
                            <w:r>
                              <w:rPr>
                                <w:rFonts w:ascii="HGSｺﾞｼｯｸE" w:eastAsia="HGSｺﾞｼｯｸE" w:hAnsi="HGSｺﾞｼｯｸE" w:hint="eastAsia"/>
                                <w:color w:val="000000"/>
                                <w:sz w:val="28"/>
                              </w:rPr>
                              <w:t>の体調が悪くならないように、スペースの確保や避難者全員で見守る体制づくりが重要です。</w:t>
                            </w:r>
                          </w:p>
                        </w:txbxContent>
                      </wps:txbx>
                      <wps:bodyPr rot="0" vertOverflow="overflow" horzOverflow="overflow" wrap="square" numCol="1" spcCol="0" rtlCol="0" fromWordArt="0" anchor="t" anchorCtr="0" forceAA="0" compatLnSpc="1"/>
                    </wps:wsp>
                  </a:graphicData>
                </a:graphic>
              </wp:anchor>
            </w:drawing>
          </mc:Choice>
          <mc:Fallback>
            <w:pict>
              <v:shape w14:anchorId="0B516F48" id="テキスト ボックス 105" o:spid="_x0000_s1040" type="#_x0000_t202" style="position:absolute;left:0;text-align:left;margin-left:9.15pt;margin-top:246.4pt;width:487.5pt;height:46.5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" fillcolor="window" stroked="f" strokeweight=".5pt">
                <v:textbox>
                  <w:txbxContent>
                    <w:p w:rsidR="00017EC4" w:rsidRDefault="00017EC4"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高齢者、障害者、妊産婦、乳幼児</w:t>
                      </w:r>
                      <w:r>
                        <w:rPr>
                          <w:rFonts w:ascii="HGSｺﾞｼｯｸE" w:eastAsia="HGSｺﾞｼｯｸE" w:hAnsi="HGSｺﾞｼｯｸE" w:hint="eastAsia"/>
                          <w:color w:val="000000" w:themeColor="text1"/>
                          <w:sz w:val="28"/>
                        </w:rPr>
                        <w:t>など</w:t>
                      </w:r>
                      <w:r>
                        <w:rPr>
                          <w:rFonts w:ascii="HGSｺﾞｼｯｸE" w:eastAsia="HGSｺﾞｼｯｸE" w:hAnsi="HGSｺﾞｼｯｸE" w:hint="eastAsia"/>
                          <w:color w:val="000000"/>
                          <w:sz w:val="28"/>
                        </w:rPr>
                        <w:t>の体調が悪くならないように、スペースの確保や避難者全員で見守る体制づくりが重要です。</w:t>
                      </w:r>
                    </w:p>
                  </w:txbxContent>
                </v:textbox>
              </v:shape>
            </w:pict>
          </mc:Fallback>
        </mc:AlternateContent>
      </w:r>
      <w:r w:rsidR="00913F54" w:rsidRPr="00E416EA">
        <w:rPr>
          <w:rFonts w:hint="eastAsia"/>
          <w:noProof/>
        </w:rPr>
        <mc:AlternateContent>
          <mc:Choice Requires="wps">
            <w:drawing>
              <wp:anchor distT="0" distB="0" distL="114300" distR="114300" simplePos="0" relativeHeight="251578880" behindDoc="0" locked="0" layoutInCell="1" hidden="0" allowOverlap="1" wp14:anchorId="436C1986" wp14:editId="251BF163">
                <wp:simplePos x="0" y="0"/>
                <wp:positionH relativeFrom="column">
                  <wp:posOffset>-260985</wp:posOffset>
                </wp:positionH>
                <wp:positionV relativeFrom="paragraph">
                  <wp:posOffset>2376805</wp:posOffset>
                </wp:positionV>
                <wp:extent cx="600075" cy="942975"/>
                <wp:effectExtent l="0" t="0" r="0" b="0"/>
                <wp:wrapNone/>
                <wp:docPr id="1034" name="テキスト ボックス 10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２</w:t>
                            </w:r>
                          </w:p>
                        </w:txbxContent>
                      </wps:txbx>
                      <wps:bodyPr rot="0" vertOverflow="overflow" horzOverflow="overflow" wrap="square" numCol="1" spcCol="0" rtlCol="0" fromWordArt="0" anchor="t" anchorCtr="0" forceAA="0" compatLnSpc="1"/>
                    </wps:wsp>
                  </a:graphicData>
                </a:graphic>
              </wp:anchor>
            </w:drawing>
          </mc:Choice>
          <mc:Fallback>
            <w:pict>
              <v:shape w14:anchorId="436C1986" id="テキスト ボックス 106" o:spid="_x0000_s1041" type="#_x0000_t202" style="position:absolute;left:0;text-align:left;margin-left:-20.55pt;margin-top:187.15pt;width:47.25pt;height:74.2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" filled="f" stroked="f" strokeweight=".5pt">
                <v:textbox>
                  <w:txbxContent>
                    <w:p w:rsidR="00017EC4" w:rsidRDefault="00017EC4" w:rsidP="00913F54">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２</w:t>
                      </w:r>
                    </w:p>
                  </w:txbxContent>
                </v:textbox>
              </v:shape>
            </w:pict>
          </mc:Fallback>
        </mc:AlternateContent>
      </w:r>
      <w:r w:rsidR="00913F54" w:rsidRPr="00E416EA">
        <w:rPr>
          <w:rFonts w:hint="eastAsia"/>
          <w:noProof/>
        </w:rPr>
        <mc:AlternateContent>
          <mc:Choice Requires="wps">
            <w:drawing>
              <wp:anchor distT="0" distB="0" distL="114300" distR="114300" simplePos="0" relativeHeight="251607552" behindDoc="0" locked="0" layoutInCell="1" hidden="0" allowOverlap="1" wp14:anchorId="3C083649" wp14:editId="221767C3">
                <wp:simplePos x="0" y="0"/>
                <wp:positionH relativeFrom="column">
                  <wp:posOffset>30480</wp:posOffset>
                </wp:positionH>
                <wp:positionV relativeFrom="paragraph">
                  <wp:posOffset>1464945</wp:posOffset>
                </wp:positionV>
                <wp:extent cx="6162675" cy="828675"/>
                <wp:effectExtent l="0" t="0" r="9525" b="9525"/>
                <wp:wrapNone/>
                <wp:docPr id="1033" name="テキスト ボックス 1465"/>
                <wp:cNvGraphicFramePr/>
                <a:graphic xmlns:a="http://schemas.openxmlformats.org/drawingml/2006/main">
                  <a:graphicData uri="http://schemas.microsoft.com/office/word/2010/wordprocessingShape">
                    <wps:wsp>
                      <wps:cNvSpPr txBox="1"/>
                      <wps:spPr>
                        <a:xfrm>
                          <a:off x="0" y="0"/>
                          <a:ext cx="6162675" cy="828675"/>
                        </a:xfrm>
                        <a:prstGeom prst="rect">
                          <a:avLst/>
                        </a:prstGeom>
                        <a:solidFill>
                          <a:sysClr val="window" lastClr="FFFFFF"/>
                        </a:solidFill>
                        <a:ln w="6350">
                          <a:noFill/>
                        </a:ln>
                        <a:effectLst/>
                      </wps:spPr>
                      <wps:txbx>
                        <w:txbxContent>
                          <w:p w:rsidR="00017EC4" w:rsidRDefault="00017EC4"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避難所を運営する人</w:t>
                            </w:r>
                            <w:r>
                              <w:rPr>
                                <w:rFonts w:ascii="HGSｺﾞｼｯｸE" w:eastAsia="HGSｺﾞｼｯｸE" w:hAnsi="HGSｺﾞｼｯｸE" w:hint="eastAsia"/>
                                <w:color w:val="000000" w:themeColor="text1"/>
                                <w:sz w:val="28"/>
                              </w:rPr>
                              <w:t>は</w:t>
                            </w:r>
                            <w:r>
                              <w:rPr>
                                <w:rFonts w:ascii="HGSｺﾞｼｯｸE" w:eastAsia="HGSｺﾞｼｯｸE" w:hAnsi="HGSｺﾞｼｯｸE" w:hint="eastAsia"/>
                                <w:color w:val="000000"/>
                                <w:sz w:val="28"/>
                              </w:rPr>
                              <w:t>みんな被災者です。みんなで協力し合い、１日も早く以前の生活に戻ることを目指しましょう。市役所</w:t>
                            </w:r>
                            <w:r>
                              <w:rPr>
                                <w:rFonts w:ascii="HGSｺﾞｼｯｸE" w:eastAsia="HGSｺﾞｼｯｸE" w:hAnsi="HGSｺﾞｼｯｸE"/>
                                <w:color w:val="000000"/>
                                <w:sz w:val="28"/>
                              </w:rPr>
                              <w:t>は避難所</w:t>
                            </w:r>
                            <w:r>
                              <w:rPr>
                                <w:rFonts w:ascii="HGSｺﾞｼｯｸE" w:eastAsia="HGSｺﾞｼｯｸE" w:hAnsi="HGSｺﾞｼｯｸE" w:hint="eastAsia"/>
                                <w:color w:val="000000"/>
                                <w:sz w:val="28"/>
                              </w:rPr>
                              <w:t>運営</w:t>
                            </w:r>
                            <w:r>
                              <w:rPr>
                                <w:rFonts w:ascii="HGSｺﾞｼｯｸE" w:eastAsia="HGSｺﾞｼｯｸE" w:hAnsi="HGSｺﾞｼｯｸE"/>
                                <w:color w:val="000000"/>
                                <w:sz w:val="28"/>
                              </w:rPr>
                              <w:t>の支援を行います</w:t>
                            </w:r>
                            <w:r>
                              <w:rPr>
                                <w:rFonts w:ascii="HGSｺﾞｼｯｸE" w:eastAsia="HGSｺﾞｼｯｸE" w:hAnsi="HGSｺﾞｼｯｸE" w:hint="eastAsia"/>
                                <w:color w:val="000000"/>
                                <w:sz w:val="28"/>
                              </w:rPr>
                              <w:t>。</w:t>
                            </w:r>
                          </w:p>
                        </w:txbxContent>
                      </wps:txbx>
                      <wps:bodyPr rot="0" vertOverflow="overflow" horzOverflow="overflow" wrap="square" numCol="1" spcCol="0" rtlCol="0" fromWordArt="0" anchor="t" anchorCtr="0" forceAA="0" compatLnSpc="1"/>
                    </wps:wsp>
                  </a:graphicData>
                </a:graphic>
              </wp:anchor>
            </w:drawing>
          </mc:Choice>
          <mc:Fallback>
            <w:pict>
              <v:shape w14:anchorId="3C083649" id="テキスト ボックス 1465" o:spid="_x0000_s1042" type="#_x0000_t202" style="position:absolute;left:0;text-align:left;margin-left:2.4pt;margin-top:115.35pt;width:485.25pt;height:65.2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" fillcolor="window" stroked="f" strokeweight=".5pt">
                <v:textbox>
                  <w:txbxContent>
                    <w:p w:rsidR="00017EC4" w:rsidRDefault="00017EC4"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避難所を運営する人</w:t>
                      </w:r>
                      <w:r>
                        <w:rPr>
                          <w:rFonts w:ascii="HGSｺﾞｼｯｸE" w:eastAsia="HGSｺﾞｼｯｸE" w:hAnsi="HGSｺﾞｼｯｸE" w:hint="eastAsia"/>
                          <w:color w:val="000000" w:themeColor="text1"/>
                          <w:sz w:val="28"/>
                        </w:rPr>
                        <w:t>は</w:t>
                      </w:r>
                      <w:r>
                        <w:rPr>
                          <w:rFonts w:ascii="HGSｺﾞｼｯｸE" w:eastAsia="HGSｺﾞｼｯｸE" w:hAnsi="HGSｺﾞｼｯｸE" w:hint="eastAsia"/>
                          <w:color w:val="000000"/>
                          <w:sz w:val="28"/>
                        </w:rPr>
                        <w:t>みんな被災者です。みんなで協力し合い、１日も早く以前の生活に戻ることを目指しましょう。市役所</w:t>
                      </w:r>
                      <w:r>
                        <w:rPr>
                          <w:rFonts w:ascii="HGSｺﾞｼｯｸE" w:eastAsia="HGSｺﾞｼｯｸE" w:hAnsi="HGSｺﾞｼｯｸE"/>
                          <w:color w:val="000000"/>
                          <w:sz w:val="28"/>
                        </w:rPr>
                        <w:t>は避難所</w:t>
                      </w:r>
                      <w:r>
                        <w:rPr>
                          <w:rFonts w:ascii="HGSｺﾞｼｯｸE" w:eastAsia="HGSｺﾞｼｯｸE" w:hAnsi="HGSｺﾞｼｯｸE" w:hint="eastAsia"/>
                          <w:color w:val="000000"/>
                          <w:sz w:val="28"/>
                        </w:rPr>
                        <w:t>運営</w:t>
                      </w:r>
                      <w:r>
                        <w:rPr>
                          <w:rFonts w:ascii="HGSｺﾞｼｯｸE" w:eastAsia="HGSｺﾞｼｯｸE" w:hAnsi="HGSｺﾞｼｯｸE"/>
                          <w:color w:val="000000"/>
                          <w:sz w:val="28"/>
                        </w:rPr>
                        <w:t>の支援を行います</w:t>
                      </w:r>
                      <w:r>
                        <w:rPr>
                          <w:rFonts w:ascii="HGSｺﾞｼｯｸE" w:eastAsia="HGSｺﾞｼｯｸE" w:hAnsi="HGSｺﾞｼｯｸE" w:hint="eastAsia"/>
                          <w:color w:val="000000"/>
                          <w:sz w:val="28"/>
                        </w:rPr>
                        <w:t>。</w:t>
                      </w:r>
                    </w:p>
                  </w:txbxContent>
                </v:textbox>
              </v:shape>
            </w:pict>
          </mc:Fallback>
        </mc:AlternateContent>
      </w:r>
      <w:r w:rsidR="00913F54" w:rsidRPr="00E416EA">
        <w:rPr>
          <w:rFonts w:hint="eastAsia"/>
          <w:noProof/>
        </w:rPr>
        <mc:AlternateContent>
          <mc:Choice Requires="wps">
            <w:drawing>
              <wp:anchor distT="0" distB="0" distL="114300" distR="114300" simplePos="0" relativeHeight="251613696" behindDoc="0" locked="0" layoutInCell="1" hidden="0" allowOverlap="1" wp14:anchorId="76F46420" wp14:editId="18B219FC">
                <wp:simplePos x="0" y="0"/>
                <wp:positionH relativeFrom="column">
                  <wp:posOffset>59055</wp:posOffset>
                </wp:positionH>
                <wp:positionV relativeFrom="paragraph">
                  <wp:posOffset>7979410</wp:posOffset>
                </wp:positionV>
                <wp:extent cx="6191250" cy="1019175"/>
                <wp:effectExtent l="0" t="0" r="0" b="9525"/>
                <wp:wrapNone/>
                <wp:docPr id="1032" name="テキスト ボックス 113"/>
                <wp:cNvGraphicFramePr/>
                <a:graphic xmlns:a="http://schemas.openxmlformats.org/drawingml/2006/main">
                  <a:graphicData uri="http://schemas.microsoft.com/office/word/2010/wordprocessingShape">
                    <wps:wsp>
                      <wps:cNvSpPr txBox="1"/>
                      <wps:spPr>
                        <a:xfrm>
                          <a:off x="0" y="0"/>
                          <a:ext cx="6191250" cy="1019175"/>
                        </a:xfrm>
                        <a:prstGeom prst="rect">
                          <a:avLst/>
                        </a:prstGeom>
                        <a:solidFill>
                          <a:sysClr val="window" lastClr="FFFFFF"/>
                        </a:solidFill>
                        <a:ln w="6350">
                          <a:noFill/>
                        </a:ln>
                        <a:effectLst/>
                      </wps:spPr>
                      <wps:txbx>
                        <w:txbxContent>
                          <w:p w:rsidR="00017EC4" w:rsidRDefault="00017EC4"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ライフラインの途絶や集団生活といった条件の避難所では、感染症、食中毒などのリスクが</w:t>
                            </w:r>
                            <w:r>
                              <w:rPr>
                                <w:rFonts w:ascii="HGSｺﾞｼｯｸE" w:eastAsia="HGSｺﾞｼｯｸE" w:hAnsi="HGSｺﾞｼｯｸE"/>
                                <w:color w:val="000000"/>
                                <w:sz w:val="28"/>
                              </w:rPr>
                              <w:t>高まります。</w:t>
                            </w:r>
                            <w:r>
                              <w:rPr>
                                <w:rFonts w:ascii="HGSｺﾞｼｯｸE" w:eastAsia="HGSｺﾞｼｯｸE" w:hAnsi="HGSｺﾞｼｯｸE" w:hint="eastAsia"/>
                                <w:color w:val="000000"/>
                                <w:sz w:val="28"/>
                              </w:rPr>
                              <w:t>ついては</w:t>
                            </w:r>
                            <w:r>
                              <w:rPr>
                                <w:rFonts w:ascii="HGSｺﾞｼｯｸE" w:eastAsia="HGSｺﾞｼｯｸE" w:hAnsi="HGSｺﾞｼｯｸE"/>
                                <w:color w:val="000000"/>
                                <w:sz w:val="28"/>
                              </w:rPr>
                              <w:t>、</w:t>
                            </w:r>
                            <w:r>
                              <w:rPr>
                                <w:rFonts w:ascii="HGSｺﾞｼｯｸE" w:eastAsia="HGSｺﾞｼｯｸE" w:hAnsi="HGSｺﾞｼｯｸE" w:hint="eastAsia"/>
                                <w:color w:val="000000"/>
                                <w:sz w:val="28"/>
                              </w:rPr>
                              <w:t>トイレ</w:t>
                            </w:r>
                            <w:r>
                              <w:rPr>
                                <w:rFonts w:ascii="HGSｺﾞｼｯｸE" w:eastAsia="HGSｺﾞｼｯｸE" w:hAnsi="HGSｺﾞｼｯｸE"/>
                                <w:color w:val="000000"/>
                                <w:sz w:val="28"/>
                              </w:rPr>
                              <w:t>の</w:t>
                            </w:r>
                            <w:r>
                              <w:rPr>
                                <w:rFonts w:ascii="HGSｺﾞｼｯｸE" w:eastAsia="HGSｺﾞｼｯｸE" w:hAnsi="HGSｺﾞｼｯｸE" w:hint="eastAsia"/>
                                <w:color w:val="000000"/>
                                <w:sz w:val="28"/>
                              </w:rPr>
                              <w:t>衛生</w:t>
                            </w:r>
                            <w:r>
                              <w:rPr>
                                <w:rFonts w:ascii="HGSｺﾞｼｯｸE" w:eastAsia="HGSｺﾞｼｯｸE" w:hAnsi="HGSｺﾞｼｯｸE"/>
                                <w:color w:val="000000"/>
                                <w:sz w:val="28"/>
                              </w:rPr>
                              <w:t>対策をはじめ、</w:t>
                            </w:r>
                            <w:r>
                              <w:rPr>
                                <w:rFonts w:ascii="HGSｺﾞｼｯｸE" w:eastAsia="HGSｺﾞｼｯｸE" w:hAnsi="HGSｺﾞｼｯｸE" w:hint="eastAsia"/>
                                <w:color w:val="000000"/>
                                <w:sz w:val="28"/>
                              </w:rPr>
                              <w:t>うがい</w:t>
                            </w:r>
                            <w:r>
                              <w:rPr>
                                <w:rFonts w:ascii="HGSｺﾞｼｯｸE" w:eastAsia="HGSｺﾞｼｯｸE" w:hAnsi="HGSｺﾞｼｯｸE"/>
                                <w:color w:val="000000"/>
                                <w:sz w:val="28"/>
                              </w:rPr>
                              <w:t>、手洗いの励行など、</w:t>
                            </w:r>
                            <w:r>
                              <w:rPr>
                                <w:rFonts w:ascii="HGSｺﾞｼｯｸE" w:eastAsia="HGSｺﾞｼｯｸE" w:hAnsi="HGSｺﾞｼｯｸE" w:hint="eastAsia"/>
                                <w:color w:val="000000"/>
                                <w:sz w:val="28"/>
                              </w:rPr>
                              <w:t>発災直後から衛生管理に徹底して取り組む必要があります。</w:t>
                            </w:r>
                          </w:p>
                        </w:txbxContent>
                      </wps:txbx>
                      <wps:bodyPr rot="0" vertOverflow="overflow" horzOverflow="overflow" wrap="square" numCol="1" spcCol="0" rtlCol="0" fromWordArt="0" anchor="t" anchorCtr="0" forceAA="0" compatLnSpc="1"/>
                    </wps:wsp>
                  </a:graphicData>
                </a:graphic>
              </wp:anchor>
            </w:drawing>
          </mc:Choice>
          <mc:Fallback>
            <w:pict>
              <v:shape w14:anchorId="76F46420" id="テキスト ボックス 113" o:spid="_x0000_s1043" type="#_x0000_t202" style="position:absolute;left:0;text-align:left;margin-left:4.65pt;margin-top:628.3pt;width:487.5pt;height:80.2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" fillcolor="window" stroked="f" strokeweight=".5pt">
                <v:textbox>
                  <w:txbxContent>
                    <w:p w:rsidR="00017EC4" w:rsidRDefault="00017EC4" w:rsidP="00913F54">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ライフラインの途絶や集団生活といった条件の避難所では、感染症、食中毒などのリスクが</w:t>
                      </w:r>
                      <w:r>
                        <w:rPr>
                          <w:rFonts w:ascii="HGSｺﾞｼｯｸE" w:eastAsia="HGSｺﾞｼｯｸE" w:hAnsi="HGSｺﾞｼｯｸE"/>
                          <w:color w:val="000000"/>
                          <w:sz w:val="28"/>
                        </w:rPr>
                        <w:t>高まります。</w:t>
                      </w:r>
                      <w:r>
                        <w:rPr>
                          <w:rFonts w:ascii="HGSｺﾞｼｯｸE" w:eastAsia="HGSｺﾞｼｯｸE" w:hAnsi="HGSｺﾞｼｯｸE" w:hint="eastAsia"/>
                          <w:color w:val="000000"/>
                          <w:sz w:val="28"/>
                        </w:rPr>
                        <w:t>ついては</w:t>
                      </w:r>
                      <w:r>
                        <w:rPr>
                          <w:rFonts w:ascii="HGSｺﾞｼｯｸE" w:eastAsia="HGSｺﾞｼｯｸE" w:hAnsi="HGSｺﾞｼｯｸE"/>
                          <w:color w:val="000000"/>
                          <w:sz w:val="28"/>
                        </w:rPr>
                        <w:t>、</w:t>
                      </w:r>
                      <w:r>
                        <w:rPr>
                          <w:rFonts w:ascii="HGSｺﾞｼｯｸE" w:eastAsia="HGSｺﾞｼｯｸE" w:hAnsi="HGSｺﾞｼｯｸE" w:hint="eastAsia"/>
                          <w:color w:val="000000"/>
                          <w:sz w:val="28"/>
                        </w:rPr>
                        <w:t>トイレ</w:t>
                      </w:r>
                      <w:r>
                        <w:rPr>
                          <w:rFonts w:ascii="HGSｺﾞｼｯｸE" w:eastAsia="HGSｺﾞｼｯｸE" w:hAnsi="HGSｺﾞｼｯｸE"/>
                          <w:color w:val="000000"/>
                          <w:sz w:val="28"/>
                        </w:rPr>
                        <w:t>の</w:t>
                      </w:r>
                      <w:r>
                        <w:rPr>
                          <w:rFonts w:ascii="HGSｺﾞｼｯｸE" w:eastAsia="HGSｺﾞｼｯｸE" w:hAnsi="HGSｺﾞｼｯｸE" w:hint="eastAsia"/>
                          <w:color w:val="000000"/>
                          <w:sz w:val="28"/>
                        </w:rPr>
                        <w:t>衛生</w:t>
                      </w:r>
                      <w:r>
                        <w:rPr>
                          <w:rFonts w:ascii="HGSｺﾞｼｯｸE" w:eastAsia="HGSｺﾞｼｯｸE" w:hAnsi="HGSｺﾞｼｯｸE"/>
                          <w:color w:val="000000"/>
                          <w:sz w:val="28"/>
                        </w:rPr>
                        <w:t>対策をはじめ、</w:t>
                      </w:r>
                      <w:r>
                        <w:rPr>
                          <w:rFonts w:ascii="HGSｺﾞｼｯｸE" w:eastAsia="HGSｺﾞｼｯｸE" w:hAnsi="HGSｺﾞｼｯｸE" w:hint="eastAsia"/>
                          <w:color w:val="000000"/>
                          <w:sz w:val="28"/>
                        </w:rPr>
                        <w:t>うがい</w:t>
                      </w:r>
                      <w:r>
                        <w:rPr>
                          <w:rFonts w:ascii="HGSｺﾞｼｯｸE" w:eastAsia="HGSｺﾞｼｯｸE" w:hAnsi="HGSｺﾞｼｯｸE"/>
                          <w:color w:val="000000"/>
                          <w:sz w:val="28"/>
                        </w:rPr>
                        <w:t>、手洗いの励行など、</w:t>
                      </w:r>
                      <w:r>
                        <w:rPr>
                          <w:rFonts w:ascii="HGSｺﾞｼｯｸE" w:eastAsia="HGSｺﾞｼｯｸE" w:hAnsi="HGSｺﾞｼｯｸE" w:hint="eastAsia"/>
                          <w:color w:val="000000"/>
                          <w:sz w:val="28"/>
                        </w:rPr>
                        <w:t>発災直後から衛生管理に徹底して取り組む必要があります。</w:t>
                      </w:r>
                    </w:p>
                  </w:txbxContent>
                </v:textbox>
              </v:shape>
            </w:pict>
          </mc:Fallback>
        </mc:AlternateContent>
      </w:r>
      <w:r w:rsidR="00913F54" w:rsidRPr="00E416EA">
        <w:rPr>
          <w:rFonts w:hint="eastAsia"/>
          <w:noProof/>
        </w:rPr>
        <mc:AlternateContent>
          <mc:Choice Requires="wps">
            <w:drawing>
              <wp:anchor distT="0" distB="0" distL="114300" distR="114300" simplePos="0" relativeHeight="251616768" behindDoc="0" locked="0" layoutInCell="1" hidden="0" allowOverlap="1" wp14:anchorId="039BA3DB" wp14:editId="04E9AABB">
                <wp:simplePos x="0" y="0"/>
                <wp:positionH relativeFrom="column">
                  <wp:posOffset>116205</wp:posOffset>
                </wp:positionH>
                <wp:positionV relativeFrom="paragraph">
                  <wp:posOffset>750570</wp:posOffset>
                </wp:positionV>
                <wp:extent cx="5362575" cy="676275"/>
                <wp:effectExtent l="0" t="0" r="28575" b="28575"/>
                <wp:wrapNone/>
                <wp:docPr id="1031" name="角丸四角形 1466"/>
                <wp:cNvGraphicFramePr/>
                <a:graphic xmlns:a="http://schemas.openxmlformats.org/drawingml/2006/main">
                  <a:graphicData uri="http://schemas.microsoft.com/office/word/2010/wordprocessingShape">
                    <wps:wsp>
                      <wps:cNvSpPr/>
                      <wps:spPr>
                        <a:xfrm>
                          <a:off x="0" y="0"/>
                          <a:ext cx="5362575" cy="676275"/>
                        </a:xfrm>
                        <a:prstGeom prst="roundRect">
                          <a:avLst/>
                        </a:prstGeom>
                        <a:solidFill>
                          <a:srgbClr val="0070C0"/>
                        </a:solidFill>
                        <a:ln w="25400" cap="flat" cmpd="sng" algn="ctr">
                          <a:solidFill>
                            <a:srgbClr val="1F497D">
                              <a:lumMod val="75000"/>
                            </a:srgbClr>
                          </a:solidFill>
                          <a:prstDash val="solid"/>
                        </a:ln>
                        <a:effectLst/>
                      </wps:spPr>
                      <wps:txbx>
                        <w:txbxContent>
                          <w:p w:rsidR="00017EC4" w:rsidRDefault="00017EC4" w:rsidP="00913F54">
                            <w:pPr>
                              <w:jc w:val="left"/>
                              <w:rPr>
                                <w:rFonts w:ascii="HGP創英角ｺﾞｼｯｸUB" w:eastAsia="HGP創英角ｺﾞｼｯｸUB" w:hAnsi="HGP創英角ｺﾞｼｯｸUB"/>
                                <w:color w:val="FFFFFF" w:themeColor="background1"/>
                                <w:sz w:val="48"/>
                              </w:rPr>
                            </w:pPr>
                            <w:r>
                              <w:rPr>
                                <w:rFonts w:ascii="HGP創英角ｺﾞｼｯｸUB" w:eastAsia="HGP創英角ｺﾞｼｯｸUB" w:hAnsi="HGP創英角ｺﾞｼｯｸUB" w:hint="eastAsia"/>
                                <w:color w:val="FFFFFF" w:themeColor="background1"/>
                                <w:sz w:val="48"/>
                              </w:rPr>
                              <w:t>避難所は</w:t>
                            </w:r>
                            <w:r w:rsidRPr="00FE136C">
                              <w:rPr>
                                <w:rFonts w:ascii="HGP創英角ｺﾞｼｯｸUB" w:eastAsia="HGP創英角ｺﾞｼｯｸUB" w:hAnsi="HGP創英角ｺﾞｼｯｸUB" w:hint="eastAsia"/>
                                <w:color w:val="FFFFFF" w:themeColor="background1"/>
                                <w:sz w:val="48"/>
                              </w:rPr>
                              <w:t>避難者</w:t>
                            </w:r>
                            <w:r>
                              <w:rPr>
                                <w:rFonts w:ascii="HGP創英角ｺﾞｼｯｸUB" w:eastAsia="HGP創英角ｺﾞｼｯｸUB" w:hAnsi="HGP創英角ｺﾞｼｯｸUB"/>
                                <w:color w:val="FFFFFF" w:themeColor="background1"/>
                                <w:sz w:val="48"/>
                              </w:rPr>
                              <w:t>による</w:t>
                            </w:r>
                            <w:r>
                              <w:rPr>
                                <w:rFonts w:ascii="HGP創英角ｺﾞｼｯｸUB" w:eastAsia="HGP創英角ｺﾞｼｯｸUB" w:hAnsi="HGP創英角ｺﾞｼｯｸUB" w:hint="eastAsia"/>
                                <w:color w:val="FFFFFF" w:themeColor="background1"/>
                                <w:sz w:val="48"/>
                              </w:rPr>
                              <w:t>自主</w:t>
                            </w:r>
                            <w:r>
                              <w:rPr>
                                <w:rFonts w:ascii="HGP創英角ｺﾞｼｯｸUB" w:eastAsia="HGP創英角ｺﾞｼｯｸUB" w:hAnsi="HGP創英角ｺﾞｼｯｸUB"/>
                                <w:color w:val="FFFFFF" w:themeColor="background1"/>
                                <w:sz w:val="48"/>
                              </w:rPr>
                              <w:t>運営が基本</w:t>
                            </w:r>
                          </w:p>
                        </w:txbxContent>
                      </wps:txbx>
                      <wps:bodyPr rot="0" vertOverflow="overflow" horzOverflow="overflow" wrap="square" numCol="1" spcCol="0" rtlCol="0" fromWordArt="0" anchor="ctr" anchorCtr="0" forceAA="0" compatLnSpc="1"/>
                    </wps:wsp>
                  </a:graphicData>
                </a:graphic>
              </wp:anchor>
            </w:drawing>
          </mc:Choice>
          <mc:Fallback>
            <w:pict>
              <v:roundrect w14:anchorId="039BA3DB" id="角丸四角形 1466" o:spid="_x0000_s1044" style="position:absolute;left:0;text-align:left;margin-left:9.15pt;margin-top:59.1pt;width:422.25pt;height:53.25pt;z-index:25161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" fillcolor="#0070c0" strokecolor="#17375e" strokeweight="2pt">
                <v:textbox>
                  <w:txbxContent>
                    <w:p w:rsidR="00017EC4" w:rsidRDefault="00017EC4" w:rsidP="00913F54">
                      <w:pPr>
                        <w:jc w:val="left"/>
                        <w:rPr>
                          <w:rFonts w:ascii="HGP創英角ｺﾞｼｯｸUB" w:eastAsia="HGP創英角ｺﾞｼｯｸUB" w:hAnsi="HGP創英角ｺﾞｼｯｸUB"/>
                          <w:color w:val="FFFFFF" w:themeColor="background1"/>
                          <w:sz w:val="48"/>
                        </w:rPr>
                      </w:pPr>
                      <w:r>
                        <w:rPr>
                          <w:rFonts w:ascii="HGP創英角ｺﾞｼｯｸUB" w:eastAsia="HGP創英角ｺﾞｼｯｸUB" w:hAnsi="HGP創英角ｺﾞｼｯｸUB" w:hint="eastAsia"/>
                          <w:color w:val="FFFFFF" w:themeColor="background1"/>
                          <w:sz w:val="48"/>
                        </w:rPr>
                        <w:t>避難所は</w:t>
                      </w:r>
                      <w:r w:rsidRPr="00FE136C">
                        <w:rPr>
                          <w:rFonts w:ascii="HGP創英角ｺﾞｼｯｸUB" w:eastAsia="HGP創英角ｺﾞｼｯｸUB" w:hAnsi="HGP創英角ｺﾞｼｯｸUB" w:hint="eastAsia"/>
                          <w:color w:val="FFFFFF" w:themeColor="background1"/>
                          <w:sz w:val="48"/>
                        </w:rPr>
                        <w:t>避難者</w:t>
                      </w:r>
                      <w:r>
                        <w:rPr>
                          <w:rFonts w:ascii="HGP創英角ｺﾞｼｯｸUB" w:eastAsia="HGP創英角ｺﾞｼｯｸUB" w:hAnsi="HGP創英角ｺﾞｼｯｸUB"/>
                          <w:color w:val="FFFFFF" w:themeColor="background1"/>
                          <w:sz w:val="48"/>
                        </w:rPr>
                        <w:t>による</w:t>
                      </w:r>
                      <w:r>
                        <w:rPr>
                          <w:rFonts w:ascii="HGP創英角ｺﾞｼｯｸUB" w:eastAsia="HGP創英角ｺﾞｼｯｸUB" w:hAnsi="HGP創英角ｺﾞｼｯｸUB" w:hint="eastAsia"/>
                          <w:color w:val="FFFFFF" w:themeColor="background1"/>
                          <w:sz w:val="48"/>
                        </w:rPr>
                        <w:t>自主</w:t>
                      </w:r>
                      <w:r>
                        <w:rPr>
                          <w:rFonts w:ascii="HGP創英角ｺﾞｼｯｸUB" w:eastAsia="HGP創英角ｺﾞｼｯｸUB" w:hAnsi="HGP創英角ｺﾞｼｯｸUB"/>
                          <w:color w:val="FFFFFF" w:themeColor="background1"/>
                          <w:sz w:val="48"/>
                        </w:rPr>
                        <w:t>運営が基本</w:t>
                      </w:r>
                    </w:p>
                  </w:txbxContent>
                </v:textbox>
              </v:roundrect>
            </w:pict>
          </mc:Fallback>
        </mc:AlternateContent>
      </w:r>
      <w:r w:rsidR="00913F54" w:rsidRPr="00E416EA">
        <w:rPr>
          <w:rFonts w:ascii="HGP創英角ｺﾞｼｯｸUB" w:eastAsia="HGP創英角ｺﾞｼｯｸUB" w:hAnsi="HGP創英角ｺﾞｼｯｸUB" w:hint="eastAsia"/>
          <w:sz w:val="52"/>
        </w:rPr>
        <w:t>◆避難所運営で知っておいてほしいこと◆</w:t>
      </w:r>
      <w:r w:rsidR="00913F54" w:rsidRPr="00E416EA">
        <w:rPr>
          <w:rFonts w:asciiTheme="minorEastAsia" w:hAnsiTheme="minorEastAsia"/>
          <w:sz w:val="24"/>
        </w:rPr>
        <w:br w:type="page"/>
      </w:r>
    </w:p>
    <w:p w:rsidR="00913F54" w:rsidRPr="00E416EA" w:rsidRDefault="00913F54" w:rsidP="00913F54">
      <w:pPr>
        <w:rPr>
          <w:rFonts w:ascii="HGP創英角ｺﾞｼｯｸUB" w:eastAsia="HGP創英角ｺﾞｼｯｸUB" w:hAnsi="HGP創英角ｺﾞｼｯｸUB"/>
          <w:sz w:val="56"/>
        </w:rPr>
        <w:sectPr w:rsidR="00913F54" w:rsidRPr="00E416EA" w:rsidSect="003A2D01">
          <w:type w:val="continuous"/>
          <w:pgSz w:w="11906" w:h="16838"/>
          <w:pgMar w:top="590" w:right="1077" w:bottom="590" w:left="1077" w:header="340" w:footer="227" w:gutter="0"/>
          <w:pgNumType w:start="1"/>
          <w:cols w:space="720"/>
          <w:docGrid w:type="lines" w:linePitch="360"/>
        </w:sectPr>
      </w:pPr>
    </w:p>
    <w:p w:rsidR="00913F54" w:rsidRPr="00E416EA" w:rsidRDefault="00913F54" w:rsidP="00913F54">
      <w:pPr>
        <w:spacing w:line="0" w:lineRule="atLeast"/>
        <w:ind w:firstLineChars="50" w:firstLine="280"/>
        <w:rPr>
          <w:rFonts w:ascii="HGP創英角ｺﾞｼｯｸUB" w:eastAsia="HGP創英角ｺﾞｼｯｸUB" w:hAnsi="HGP創英角ｺﾞｼｯｸUB"/>
          <w:sz w:val="56"/>
        </w:rPr>
      </w:pPr>
      <w:r w:rsidRPr="00E416EA">
        <w:rPr>
          <w:rFonts w:ascii="HGP創英角ﾎﾟｯﾌﾟ体" w:eastAsia="HGP創英角ﾎﾟｯﾌﾟ体" w:hAnsi="HGP創英角ﾎﾟｯﾌﾟ体" w:hint="eastAsia"/>
          <w:noProof/>
          <w:sz w:val="56"/>
        </w:rPr>
        <w:lastRenderedPageBreak/>
        <mc:AlternateContent>
          <mc:Choice Requires="wps">
            <w:drawing>
              <wp:anchor distT="0" distB="0" distL="114300" distR="114300" simplePos="0" relativeHeight="251602432" behindDoc="0" locked="0" layoutInCell="1" hidden="0" allowOverlap="1" wp14:anchorId="134774D2" wp14:editId="37594833">
                <wp:simplePos x="0" y="0"/>
                <wp:positionH relativeFrom="column">
                  <wp:posOffset>173355</wp:posOffset>
                </wp:positionH>
                <wp:positionV relativeFrom="paragraph">
                  <wp:posOffset>549275</wp:posOffset>
                </wp:positionV>
                <wp:extent cx="4743450" cy="0"/>
                <wp:effectExtent l="19050" t="22225" r="29210" b="22860"/>
                <wp:wrapNone/>
                <wp:docPr id="1049" name="直線コネクタ 18"/>
                <wp:cNvGraphicFramePr/>
                <a:graphic xmlns:a="http://schemas.openxmlformats.org/drawingml/2006/main">
                  <a:graphicData uri="http://schemas.microsoft.com/office/word/2010/wordprocessingShape">
                    <wps:wsp>
                      <wps:cNvCnPr/>
                      <wps:spPr>
                        <a:xfrm>
                          <a:off x="0" y="0"/>
                          <a:ext cx="4743450" cy="0"/>
                        </a:xfrm>
                        <a:prstGeom prst="line">
                          <a:avLst/>
                        </a:prstGeom>
                        <a:noFill/>
                        <a:ln w="44450" cap="flat" cmpd="sng" algn="ctr">
                          <a:solidFill>
                            <a:srgbClr val="1F497D">
                              <a:lumMod val="60000"/>
                              <a:lumOff val="40000"/>
                            </a:srgbClr>
                          </a:solidFill>
                          <a:prstDash val="solid"/>
                        </a:ln>
                        <a:effectLst/>
                      </wps:spPr>
                      <wps:bodyPr/>
                    </wps:wsp>
                  </a:graphicData>
                </a:graphic>
              </wp:anchor>
            </w:drawing>
          </mc:Choice>
          <mc:Fallback>
            <w:pict>
              <v:line w14:anchorId="73DFBCEA" id="直線コネクタ 18" o:spid="_x0000_s1026" style="position:absolute;left:0;text-align:left;z-index:251602432;visibility:visible;mso-wrap-style:square;mso-wrap-distance-left:9pt;mso-wrap-distance-top:0;mso-wrap-distance-right:9pt;mso-wrap-distance-bottom:0;mso-position-horizontal:absolute;mso-position-horizontal-relative:text;mso-position-vertical:absolute;mso-position-vertical-relative:text" from="13.65pt,43.25pt" to="387.1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" strokecolor="#558ed5" strokeweight="3.5pt"/>
            </w:pict>
          </mc:Fallback>
        </mc:AlternateContent>
      </w:r>
      <w:r w:rsidRPr="00E416EA">
        <w:rPr>
          <w:rFonts w:ascii="HGP創英角ｺﾞｼｯｸUB" w:eastAsia="HGP創英角ｺﾞｼｯｸUB" w:hAnsi="HGP創英角ｺﾞｼｯｸUB" w:hint="eastAsia"/>
          <w:sz w:val="56"/>
        </w:rPr>
        <w:t>●</w:t>
      </w:r>
      <w:r w:rsidRPr="00E416EA">
        <w:rPr>
          <w:rFonts w:ascii="HGP創英角ｺﾞｼｯｸUB" w:eastAsia="HGP創英角ｺﾞｼｯｸUB" w:hAnsi="HGP創英角ｺﾞｼｯｸUB" w:hint="eastAsia"/>
          <w:sz w:val="48"/>
        </w:rPr>
        <w:t>避難所の</w:t>
      </w:r>
      <w:r w:rsidRPr="00E416EA">
        <w:rPr>
          <w:rFonts w:ascii="HGP創英角ｺﾞｼｯｸUB" w:eastAsia="HGP創英角ｺﾞｼｯｸUB" w:hAnsi="HGP創英角ｺﾞｼｯｸUB" w:hint="eastAsia"/>
          <w:sz w:val="72"/>
        </w:rPr>
        <w:t>開設・運営</w:t>
      </w:r>
      <w:r w:rsidRPr="00E416EA">
        <w:rPr>
          <w:rFonts w:ascii="HGP創英角ｺﾞｼｯｸUB" w:eastAsia="HGP創英角ｺﾞｼｯｸUB" w:hAnsi="HGP創英角ｺﾞｼｯｸUB" w:hint="eastAsia"/>
          <w:sz w:val="48"/>
        </w:rPr>
        <w:t>の流れ</w:t>
      </w:r>
      <w:r w:rsidRPr="00E416EA">
        <w:rPr>
          <w:rFonts w:ascii="HGP創英角ｺﾞｼｯｸUB" w:eastAsia="HGP創英角ｺﾞｼｯｸUB" w:hAnsi="HGP創英角ｺﾞｼｯｸUB" w:hint="eastAsia"/>
          <w:sz w:val="56"/>
        </w:rPr>
        <w:t>●</w: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3A747E" w:rsidP="00913F54">
      <w:pPr>
        <w:spacing w:line="0" w:lineRule="atLeast"/>
        <w:ind w:leftChars="100" w:left="530" w:hangingChars="100" w:hanging="320"/>
        <w:jc w:val="left"/>
        <w:rPr>
          <w:rFonts w:ascii="HG丸ｺﾞｼｯｸM-PRO" w:eastAsia="HG丸ｺﾞｼｯｸM-PRO" w:hAnsi="HG丸ｺﾞｼｯｸM-PRO"/>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548160" behindDoc="0" locked="0" layoutInCell="1" hidden="0" allowOverlap="1" wp14:anchorId="7D3DFB41" wp14:editId="4DDCDDE8">
                <wp:simplePos x="0" y="0"/>
                <wp:positionH relativeFrom="column">
                  <wp:posOffset>-23495</wp:posOffset>
                </wp:positionH>
                <wp:positionV relativeFrom="paragraph">
                  <wp:posOffset>280035</wp:posOffset>
                </wp:positionV>
                <wp:extent cx="6134100" cy="584200"/>
                <wp:effectExtent l="0" t="0" r="19050" b="25400"/>
                <wp:wrapNone/>
                <wp:docPr id="1050" name="角丸四角形 17"/>
                <wp:cNvGraphicFramePr/>
                <a:graphic xmlns:a="http://schemas.openxmlformats.org/drawingml/2006/main">
                  <a:graphicData uri="http://schemas.microsoft.com/office/word/2010/wordprocessingShape">
                    <wps:wsp>
                      <wps:cNvSpPr/>
                      <wps:spPr>
                        <a:xfrm>
                          <a:off x="0" y="0"/>
                          <a:ext cx="6134100" cy="584200"/>
                        </a:xfrm>
                        <a:prstGeom prst="roundRect">
                          <a:avLst/>
                        </a:prstGeom>
                        <a:solidFill>
                          <a:srgbClr val="FF6600"/>
                        </a:solidFill>
                        <a:ln w="25400" cap="flat" cmpd="sng" algn="ctr">
                          <a:solidFill>
                            <a:sysClr val="windowText" lastClr="000000"/>
                          </a:solidFill>
                          <a:prstDash val="solid"/>
                        </a:ln>
                        <a:effectLst/>
                      </wps:spPr>
                      <wps:txbx>
                        <w:txbxContent>
                          <w:p w:rsidR="00017EC4" w:rsidRDefault="00017EC4" w:rsidP="00913F54">
                            <w:pPr>
                              <w:jc w:val="center"/>
                              <w:rPr>
                                <w:rFonts w:ascii="HGP創英角ｺﾞｼｯｸUB" w:eastAsia="HGP創英角ｺﾞｼｯｸUB" w:hAnsi="HGP創英角ｺﾞｼｯｸUB"/>
                                <w:color w:val="000000"/>
                                <w:sz w:val="48"/>
                              </w:rPr>
                            </w:pPr>
                            <w:r w:rsidRPr="003A747E">
                              <w:rPr>
                                <w:rFonts w:ascii="HGP創英角ｺﾞｼｯｸUB" w:eastAsia="HGP創英角ｺﾞｼｯｸUB" w:hAnsi="HGP創英角ｺﾞｼｯｸUB" w:hint="eastAsia"/>
                                <w:color w:val="000000"/>
                                <w:sz w:val="52"/>
                                <w:szCs w:val="52"/>
                              </w:rPr>
                              <w:t>災害発生当日</w:t>
                            </w:r>
                            <w:r>
                              <w:rPr>
                                <w:rFonts w:ascii="HGP創英角ｺﾞｼｯｸUB" w:eastAsia="HGP創英角ｺﾞｼｯｸUB" w:hAnsi="HGP創英角ｺﾞｼｯｸUB" w:hint="eastAsia"/>
                                <w:color w:val="000000"/>
                                <w:sz w:val="52"/>
                              </w:rPr>
                              <w:t>（初動期）</w:t>
                            </w:r>
                            <w:r>
                              <w:rPr>
                                <w:rFonts w:ascii="HGP創英角ｺﾞｼｯｸUB" w:eastAsia="HGP創英角ｺﾞｼｯｸUB" w:hAnsi="HGP創英角ｺﾞｼｯｸUB" w:hint="eastAsia"/>
                                <w:color w:val="000000"/>
                                <w:sz w:val="48"/>
                              </w:rPr>
                              <w:t>の主な対応</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7D3DFB41" id="角丸四角形 17" o:spid="_x0000_s1045" style="position:absolute;left:0;text-align:left;margin-left:-1.85pt;margin-top:22.05pt;width:483pt;height:46pt;z-index:25154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" fillcolor="#f60" strokecolor="windowText" strokeweight="2pt">
                <v:textbox>
                  <w:txbxContent>
                    <w:p w:rsidR="00017EC4" w:rsidRDefault="00017EC4" w:rsidP="00913F54">
                      <w:pPr>
                        <w:jc w:val="center"/>
                        <w:rPr>
                          <w:rFonts w:ascii="HGP創英角ｺﾞｼｯｸUB" w:eastAsia="HGP創英角ｺﾞｼｯｸUB" w:hAnsi="HGP創英角ｺﾞｼｯｸUB"/>
                          <w:color w:val="000000"/>
                          <w:sz w:val="48"/>
                        </w:rPr>
                      </w:pPr>
                      <w:r w:rsidRPr="003A747E">
                        <w:rPr>
                          <w:rFonts w:ascii="HGP創英角ｺﾞｼｯｸUB" w:eastAsia="HGP創英角ｺﾞｼｯｸUB" w:hAnsi="HGP創英角ｺﾞｼｯｸUB" w:hint="eastAsia"/>
                          <w:color w:val="000000"/>
                          <w:sz w:val="52"/>
                          <w:szCs w:val="52"/>
                        </w:rPr>
                        <w:t>災害発生当日</w:t>
                      </w:r>
                      <w:r>
                        <w:rPr>
                          <w:rFonts w:ascii="HGP創英角ｺﾞｼｯｸUB" w:eastAsia="HGP創英角ｺﾞｼｯｸUB" w:hAnsi="HGP創英角ｺﾞｼｯｸUB" w:hint="eastAsia"/>
                          <w:color w:val="000000"/>
                          <w:sz w:val="52"/>
                        </w:rPr>
                        <w:t>（初動期）</w:t>
                      </w:r>
                      <w:r>
                        <w:rPr>
                          <w:rFonts w:ascii="HGP創英角ｺﾞｼｯｸUB" w:eastAsia="HGP創英角ｺﾞｼｯｸUB" w:hAnsi="HGP創英角ｺﾞｼｯｸUB" w:hint="eastAsia"/>
                          <w:color w:val="000000"/>
                          <w:sz w:val="48"/>
                        </w:rPr>
                        <w:t>の主な対応</w:t>
                      </w:r>
                    </w:p>
                  </w:txbxContent>
                </v:textbox>
              </v:roundrect>
            </w:pict>
          </mc:Fallback>
        </mc:AlternateContent>
      </w:r>
      <w:r w:rsidRPr="00E416EA">
        <w:rPr>
          <w:rFonts w:ascii="HGSｺﾞｼｯｸE" w:eastAsia="HGSｺﾞｼｯｸE" w:hAnsi="HGSｺﾞｼｯｸE" w:hint="eastAsia"/>
          <w:sz w:val="32"/>
        </w:rPr>
        <w:t>災害発生当日の</w:t>
      </w:r>
      <w:r w:rsidR="00913F54" w:rsidRPr="00E416EA">
        <w:rPr>
          <w:rFonts w:ascii="HGSｺﾞｼｯｸE" w:eastAsia="HGSｺﾞｼｯｸE" w:hAnsi="HGSｺﾞｼｯｸE" w:hint="eastAsia"/>
          <w:sz w:val="32"/>
        </w:rPr>
        <w:t>避難所の</w:t>
      </w:r>
      <w:r w:rsidRPr="00E416EA">
        <w:rPr>
          <w:rFonts w:ascii="HGSｺﾞｼｯｸE" w:eastAsia="HGSｺﾞｼｯｸE" w:hAnsi="HGSｺﾞｼｯｸE" w:hint="eastAsia"/>
          <w:sz w:val="32"/>
        </w:rPr>
        <w:t>開設・</w:t>
      </w:r>
      <w:r w:rsidR="00913F54" w:rsidRPr="00E416EA">
        <w:rPr>
          <w:rFonts w:ascii="HGSｺﾞｼｯｸE" w:eastAsia="HGSｺﾞｼｯｸE" w:hAnsi="HGSｺﾞｼｯｸE" w:hint="eastAsia"/>
          <w:sz w:val="32"/>
        </w:rPr>
        <w:t>運営までを時系列で掲載しています。</w:t>
      </w:r>
    </w:p>
    <w:p w:rsidR="00913F54" w:rsidRPr="00E416EA" w:rsidRDefault="00913F54" w:rsidP="00913F54">
      <w:pPr>
        <w:spacing w:line="0" w:lineRule="atLeast"/>
        <w:ind w:leftChars="100" w:left="570" w:hangingChars="100" w:hanging="360"/>
        <w:jc w:val="left"/>
        <w:rPr>
          <w:rFonts w:ascii="HGSｺﾞｼｯｸE" w:eastAsia="HGSｺﾞｼｯｸE" w:hAnsi="HGSｺﾞｼｯｸE"/>
          <w:sz w:val="36"/>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350DA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545088" behindDoc="0" locked="0" layoutInCell="1" allowOverlap="1" wp14:anchorId="2A6F16BF" wp14:editId="02C86B04">
                <wp:simplePos x="0" y="0"/>
                <wp:positionH relativeFrom="column">
                  <wp:posOffset>4954905</wp:posOffset>
                </wp:positionH>
                <wp:positionV relativeFrom="paragraph">
                  <wp:posOffset>154940</wp:posOffset>
                </wp:positionV>
                <wp:extent cx="1727200" cy="685800"/>
                <wp:effectExtent l="0" t="0" r="25400" b="19050"/>
                <wp:wrapNone/>
                <wp:docPr id="1632" name="グループ化 1632"/>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92" name="テキスト ボックス 136"/>
                        <wps:cNvSpPr txBox="1"/>
                        <wps:spPr>
                          <a:xfrm>
                            <a:off x="0" y="25400"/>
                            <a:ext cx="1666875" cy="609600"/>
                          </a:xfrm>
                          <a:prstGeom prst="rect">
                            <a:avLst/>
                          </a:prstGeom>
                          <a:noFill/>
                          <a:ln w="6350">
                            <a:noFill/>
                          </a:ln>
                          <a:effectLst/>
                        </wps:spPr>
                        <wps:txbx>
                          <w:txbxContent>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マニュアル16～</w:t>
                              </w:r>
                              <w:r>
                                <w:rPr>
                                  <w:rFonts w:ascii="ＭＳ ゴシック" w:eastAsia="ＭＳ ゴシック" w:hAnsi="ＭＳ ゴシック"/>
                                  <w:b/>
                                  <w:spacing w:val="-20"/>
                                  <w:sz w:val="28"/>
                                </w:rPr>
                                <w:t>18</w:t>
                              </w:r>
                              <w:r>
                                <w:rPr>
                                  <w:rFonts w:ascii="ＭＳ ゴシック" w:eastAsia="ＭＳ ゴシック" w:hAnsi="ＭＳ ゴシック" w:hint="eastAsia"/>
                                  <w:b/>
                                  <w:spacing w:val="-20"/>
                                  <w:sz w:val="28"/>
                                </w:rPr>
                                <w:t>頁</w:t>
                              </w:r>
                            </w:p>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集2</w:t>
                              </w:r>
                              <w:r>
                                <w:rPr>
                                  <w:rFonts w:ascii="ＭＳ ゴシック" w:eastAsia="ＭＳ ゴシック" w:hAnsi="ＭＳ ゴシック" w:hint="eastAsia"/>
                                  <w:b/>
                                  <w:spacing w:val="-20"/>
                                  <w:sz w:val="28"/>
                                </w:rPr>
                                <w:t>～</w:t>
                              </w:r>
                              <w:r>
                                <w:rPr>
                                  <w:rFonts w:ascii="ＭＳ ゴシック" w:eastAsia="ＭＳ ゴシック" w:hAnsi="ＭＳ ゴシック"/>
                                  <w:b/>
                                  <w:spacing w:val="-20"/>
                                  <w:sz w:val="28"/>
                                </w:rPr>
                                <w:t>4</w:t>
                              </w:r>
                              <w:r>
                                <w:rPr>
                                  <w:rFonts w:ascii="ＭＳ ゴシック" w:eastAsia="ＭＳ ゴシック" w:hAnsi="ＭＳ ゴシック" w:hint="eastAsia"/>
                                  <w:b/>
                                  <w:spacing w:val="-20"/>
                                  <w:sz w:val="28"/>
                                </w:rPr>
                                <w:t>頁</w:t>
                              </w:r>
                            </w:p>
                          </w:txbxContent>
                        </wps:txbx>
                        <wps:bodyPr rot="0" vertOverflow="overflow" horzOverflow="overflow" wrap="square" numCol="1" spcCol="0" rtlCol="0" fromWordArt="0" anchor="t" anchorCtr="0" forceAA="0" compatLnSpc="1">
                          <a:noAutofit/>
                        </wps:bodyPr>
                      </wps:wsp>
                      <wps:wsp>
                        <wps:cNvPr id="1901"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2A6F16BF" id="グループ化 1632" o:spid="_x0000_s1046" style="position:absolute;left:0;text-align:left;margin-left:390.15pt;margin-top:12.2pt;width:136pt;height:54pt;z-index:251545088;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">
                <v:shape id="テキスト ボックス 136" o:spid="_x0000_s1047"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マニュアル16～</w:t>
                        </w:r>
                        <w:r>
                          <w:rPr>
                            <w:rFonts w:ascii="ＭＳ ゴシック" w:eastAsia="ＭＳ ゴシック" w:hAnsi="ＭＳ ゴシック"/>
                            <w:b/>
                            <w:spacing w:val="-20"/>
                            <w:sz w:val="28"/>
                          </w:rPr>
                          <w:t>18</w:t>
                        </w:r>
                        <w:r>
                          <w:rPr>
                            <w:rFonts w:ascii="ＭＳ ゴシック" w:eastAsia="ＭＳ ゴシック" w:hAnsi="ＭＳ ゴシック" w:hint="eastAsia"/>
                            <w:b/>
                            <w:spacing w:val="-20"/>
                            <w:sz w:val="28"/>
                          </w:rPr>
                          <w:t>頁</w:t>
                        </w:r>
                      </w:p>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集2</w:t>
                        </w:r>
                        <w:r>
                          <w:rPr>
                            <w:rFonts w:ascii="ＭＳ ゴシック" w:eastAsia="ＭＳ ゴシック" w:hAnsi="ＭＳ ゴシック" w:hint="eastAsia"/>
                            <w:b/>
                            <w:spacing w:val="-20"/>
                            <w:sz w:val="28"/>
                          </w:rPr>
                          <w:t>～</w:t>
                        </w:r>
                        <w:r>
                          <w:rPr>
                            <w:rFonts w:ascii="ＭＳ ゴシック" w:eastAsia="ＭＳ ゴシック" w:hAnsi="ＭＳ ゴシック"/>
                            <w:b/>
                            <w:spacing w:val="-20"/>
                            <w:sz w:val="28"/>
                          </w:rPr>
                          <w:t>4</w:t>
                        </w:r>
                        <w:r>
                          <w:rPr>
                            <w:rFonts w:ascii="ＭＳ ゴシック" w:eastAsia="ＭＳ ゴシック" w:hAnsi="ＭＳ ゴシック" w:hint="eastAsia"/>
                            <w:b/>
                            <w:spacing w:val="-20"/>
                            <w:sz w:val="28"/>
                          </w:rPr>
                          <w:t>頁</w:t>
                        </w:r>
                      </w:p>
                    </w:txbxContent>
                  </v:textbox>
                </v:shape>
                <v:roundrect id="角丸四角形 44" o:spid="_x0000_s1048"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" filled="f" strokecolor="#385d8a" strokeweight="2pt">
                  <v:stroke dashstyle="1 1"/>
                </v:roundrect>
              </v:group>
            </w:pict>
          </mc:Fallback>
        </mc:AlternateContent>
      </w:r>
      <w:r w:rsidR="00227848" w:rsidRPr="00E416EA">
        <w:rPr>
          <w:rFonts w:ascii="HGSｺﾞｼｯｸE" w:eastAsia="HGSｺﾞｼｯｸE" w:hAnsi="HGSｺﾞｼｯｸE"/>
          <w:noProof/>
          <w:sz w:val="32"/>
        </w:rPr>
        <mc:AlternateContent>
          <mc:Choice Requires="wpg">
            <w:drawing>
              <wp:anchor distT="0" distB="0" distL="114300" distR="114300" simplePos="0" relativeHeight="251764224" behindDoc="0" locked="0" layoutInCell="1" allowOverlap="1" wp14:anchorId="4596AF25" wp14:editId="40C9FDD3">
                <wp:simplePos x="0" y="0"/>
                <wp:positionH relativeFrom="column">
                  <wp:posOffset>1905</wp:posOffset>
                </wp:positionH>
                <wp:positionV relativeFrom="paragraph">
                  <wp:posOffset>218440</wp:posOffset>
                </wp:positionV>
                <wp:extent cx="4924425" cy="1212850"/>
                <wp:effectExtent l="0" t="0" r="28575" b="44450"/>
                <wp:wrapNone/>
                <wp:docPr id="216" name="グループ化 216"/>
                <wp:cNvGraphicFramePr/>
                <a:graphic xmlns:a="http://schemas.openxmlformats.org/drawingml/2006/main">
                  <a:graphicData uri="http://schemas.microsoft.com/office/word/2010/wordprocessingGroup">
                    <wpg:wgp>
                      <wpg:cNvGrpSpPr/>
                      <wpg:grpSpPr>
                        <a:xfrm>
                          <a:off x="0" y="0"/>
                          <a:ext cx="4924425" cy="1212850"/>
                          <a:chOff x="0" y="0"/>
                          <a:chExt cx="4924425" cy="1212850"/>
                        </a:xfrm>
                      </wpg:grpSpPr>
                      <wps:wsp>
                        <wps:cNvPr id="1059" name="テキスト ボックス 34"/>
                        <wps:cNvSpPr txBox="1"/>
                        <wps:spPr>
                          <a:xfrm>
                            <a:off x="0" y="457200"/>
                            <a:ext cx="4267200" cy="457200"/>
                          </a:xfrm>
                          <a:prstGeom prst="rect">
                            <a:avLst/>
                          </a:prstGeom>
                          <a:solidFill>
                            <a:sysClr val="window" lastClr="FFFFFF"/>
                          </a:solidFill>
                          <a:ln w="6350">
                            <a:noFill/>
                          </a:ln>
                          <a:effectLst/>
                        </wps:spPr>
                        <wps:txbx>
                          <w:txbxContent>
                            <w:p w:rsidR="00017EC4" w:rsidRPr="00E416EA" w:rsidRDefault="00017EC4" w:rsidP="00913F54">
                              <w:pPr>
                                <w:rPr>
                                  <w:rFonts w:ascii="HGSｺﾞｼｯｸE" w:eastAsia="HGSｺﾞｼｯｸE" w:hAnsi="HGSｺﾞｼｯｸE"/>
                                  <w:sz w:val="28"/>
                                </w:rPr>
                              </w:pPr>
                              <w:r w:rsidRPr="00E416EA">
                                <w:rPr>
                                  <w:rFonts w:ascii="HGSｺﾞｼｯｸE" w:eastAsia="HGSｺﾞｼｯｸE" w:hAnsi="HGSｺﾞｼｯｸE" w:hint="eastAsia"/>
                                  <w:sz w:val="28"/>
                                </w:rPr>
                                <w:t>避難所を</w:t>
                              </w:r>
                              <w:r w:rsidRPr="00E416EA">
                                <w:rPr>
                                  <w:rFonts w:ascii="HGSｺﾞｼｯｸE" w:eastAsia="HGSｺﾞｼｯｸE" w:hAnsi="HGSｺﾞｼｯｸE"/>
                                  <w:sz w:val="28"/>
                                </w:rPr>
                                <w:t>解錠し、</w:t>
                              </w:r>
                              <w:r w:rsidRPr="00E416EA">
                                <w:rPr>
                                  <w:rFonts w:ascii="HGSｺﾞｼｯｸE" w:eastAsia="HGSｺﾞｼｯｸE" w:hAnsi="HGSｺﾞｼｯｸE" w:hint="eastAsia"/>
                                  <w:sz w:val="28"/>
                                </w:rPr>
                                <w:t>建物等の安全確認を行う。</w:t>
                              </w:r>
                            </w:p>
                            <w:p w:rsidR="00017EC4" w:rsidRDefault="00017EC4" w:rsidP="00913F54">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1056"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017EC4" w:rsidRPr="00E416EA" w:rsidRDefault="00017EC4" w:rsidP="003A747E">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避難所の解錠</w:t>
                              </w:r>
                              <w:r w:rsidRPr="00E416EA">
                                <w:rPr>
                                  <w:rFonts w:ascii="HGP創英角ｺﾞｼｯｸUB" w:eastAsia="HGP創英角ｺﾞｼｯｸUB" w:hAnsi="HGP創英角ｺﾞｼｯｸUB"/>
                                  <w:sz w:val="36"/>
                                </w:rPr>
                                <w:t>、建物</w:t>
                              </w:r>
                              <w:r w:rsidRPr="00E416EA">
                                <w:rPr>
                                  <w:rFonts w:ascii="HGP創英角ｺﾞｼｯｸUB" w:eastAsia="HGP創英角ｺﾞｼｯｸUB" w:hAnsi="HGP創英角ｺﾞｼｯｸUB" w:hint="eastAsia"/>
                                  <w:sz w:val="36"/>
                                </w:rPr>
                                <w:t>や</w:t>
                              </w:r>
                              <w:r w:rsidRPr="00E416EA">
                                <w:rPr>
                                  <w:rFonts w:ascii="HGP創英角ｺﾞｼｯｸUB" w:eastAsia="HGP創英角ｺﾞｼｯｸUB" w:hAnsi="HGP創英角ｺﾞｼｯｸUB"/>
                                  <w:sz w:val="36"/>
                                </w:rPr>
                                <w:t>設備の安全</w:t>
                              </w:r>
                              <w:r w:rsidRPr="00E416EA">
                                <w:rPr>
                                  <w:rFonts w:ascii="HGP創英角ｺﾞｼｯｸUB" w:eastAsia="HGP創英角ｺﾞｼｯｸUB" w:hAnsi="HGP創英角ｺﾞｼｯｸUB" w:hint="eastAsia"/>
                                  <w:sz w:val="36"/>
                                </w:rPr>
                                <w:t>確認</w:t>
                              </w:r>
                            </w:p>
                            <w:p w:rsidR="00017EC4" w:rsidRDefault="00017EC4" w:rsidP="00913F54">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wps:wsp>
                        <wps:cNvPr id="1060" name="下矢印 35"/>
                        <wps:cNvSpPr/>
                        <wps:spPr>
                          <a:xfrm>
                            <a:off x="2171700" y="889000"/>
                            <a:ext cx="762000" cy="323850"/>
                          </a:xfrm>
                          <a:prstGeom prst="downArrow">
                            <a:avLst/>
                          </a:prstGeom>
                          <a:solidFill>
                            <a:srgbClr val="FFCC66"/>
                          </a:solidFill>
                          <a:ln w="12700" cap="flat" cmpd="sng" algn="ctr">
                            <a:solidFill>
                              <a:sysClr val="windowText" lastClr="000000"/>
                            </a:solidFill>
                            <a:prstDash val="solid"/>
                          </a:ln>
                          <a:effectLst/>
                        </wps:spPr>
                        <wps:bodyPr/>
                      </wps:wsp>
                    </wpg:wgp>
                  </a:graphicData>
                </a:graphic>
              </wp:anchor>
            </w:drawing>
          </mc:Choice>
          <mc:Fallback>
            <w:pict>
              <v:group w14:anchorId="4596AF25" id="グループ化 216" o:spid="_x0000_s1049" style="position:absolute;left:0;text-align:left;margin-left:.15pt;margin-top:17.2pt;width:387.75pt;height:95.5pt;z-index:251764224" coordsize="49244,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">
                <v:shape id="テキスト ボックス 34" o:spid="_x0000_s1050" type="#_x0000_t202" style="position:absolute;top:4572;width:426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" fillcolor="window" stroked="f" strokeweight=".5pt">
                  <v:textbox>
                    <w:txbxContent>
                      <w:p w:rsidR="00017EC4" w:rsidRPr="00E416EA" w:rsidRDefault="00017EC4" w:rsidP="00913F54">
                        <w:pPr>
                          <w:rPr>
                            <w:rFonts w:ascii="HGSｺﾞｼｯｸE" w:eastAsia="HGSｺﾞｼｯｸE" w:hAnsi="HGSｺﾞｼｯｸE"/>
                            <w:sz w:val="28"/>
                          </w:rPr>
                        </w:pPr>
                        <w:r w:rsidRPr="00E416EA">
                          <w:rPr>
                            <w:rFonts w:ascii="HGSｺﾞｼｯｸE" w:eastAsia="HGSｺﾞｼｯｸE" w:hAnsi="HGSｺﾞｼｯｸE" w:hint="eastAsia"/>
                            <w:sz w:val="28"/>
                          </w:rPr>
                          <w:t>避難所を</w:t>
                        </w:r>
                        <w:r w:rsidRPr="00E416EA">
                          <w:rPr>
                            <w:rFonts w:ascii="HGSｺﾞｼｯｸE" w:eastAsia="HGSｺﾞｼｯｸE" w:hAnsi="HGSｺﾞｼｯｸE"/>
                            <w:sz w:val="28"/>
                          </w:rPr>
                          <w:t>解錠し、</w:t>
                        </w:r>
                        <w:r w:rsidRPr="00E416EA">
                          <w:rPr>
                            <w:rFonts w:ascii="HGSｺﾞｼｯｸE" w:eastAsia="HGSｺﾞｼｯｸE" w:hAnsi="HGSｺﾞｼｯｸE" w:hint="eastAsia"/>
                            <w:sz w:val="28"/>
                          </w:rPr>
                          <w:t>建物等の安全確認を行う。</w:t>
                        </w:r>
                      </w:p>
                      <w:p w:rsidR="00017EC4" w:rsidRDefault="00017EC4" w:rsidP="00913F54">
                        <w:pPr>
                          <w:rPr>
                            <w:rFonts w:ascii="HGSｺﾞｼｯｸE" w:eastAsia="HGSｺﾞｼｯｸE" w:hAnsi="HGSｺﾞｼｯｸE"/>
                            <w:sz w:val="28"/>
                          </w:rPr>
                        </w:pPr>
                      </w:p>
                    </w:txbxContent>
                  </v:textbox>
                </v:shape>
                <v:rect id="_x0000_s1051"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" fillcolor="#fc6" strokecolor="windowText" strokeweight="1pt">
                  <v:textbox>
                    <w:txbxContent>
                      <w:p w:rsidR="00017EC4" w:rsidRPr="00E416EA" w:rsidRDefault="00017EC4" w:rsidP="003A747E">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避難所の解錠</w:t>
                        </w:r>
                        <w:r w:rsidRPr="00E416EA">
                          <w:rPr>
                            <w:rFonts w:ascii="HGP創英角ｺﾞｼｯｸUB" w:eastAsia="HGP創英角ｺﾞｼｯｸUB" w:hAnsi="HGP創英角ｺﾞｼｯｸUB"/>
                            <w:sz w:val="36"/>
                          </w:rPr>
                          <w:t>、建物</w:t>
                        </w:r>
                        <w:r w:rsidRPr="00E416EA">
                          <w:rPr>
                            <w:rFonts w:ascii="HGP創英角ｺﾞｼｯｸUB" w:eastAsia="HGP創英角ｺﾞｼｯｸUB" w:hAnsi="HGP創英角ｺﾞｼｯｸUB" w:hint="eastAsia"/>
                            <w:sz w:val="36"/>
                          </w:rPr>
                          <w:t>や</w:t>
                        </w:r>
                        <w:r w:rsidRPr="00E416EA">
                          <w:rPr>
                            <w:rFonts w:ascii="HGP創英角ｺﾞｼｯｸUB" w:eastAsia="HGP創英角ｺﾞｼｯｸUB" w:hAnsi="HGP創英角ｺﾞｼｯｸUB"/>
                            <w:sz w:val="36"/>
                          </w:rPr>
                          <w:t>設備の安全</w:t>
                        </w:r>
                        <w:r w:rsidRPr="00E416EA">
                          <w:rPr>
                            <w:rFonts w:ascii="HGP創英角ｺﾞｼｯｸUB" w:eastAsia="HGP創英角ｺﾞｼｯｸUB" w:hAnsi="HGP創英角ｺﾞｼｯｸUB" w:hint="eastAsia"/>
                            <w:sz w:val="36"/>
                          </w:rPr>
                          <w:t>確認</w:t>
                        </w:r>
                      </w:p>
                      <w:p w:rsidR="00017EC4" w:rsidRDefault="00017EC4" w:rsidP="00913F54">
                        <w:pPr>
                          <w:jc w:val="center"/>
                          <w:rPr>
                            <w:rFonts w:ascii="HGP創英角ｺﾞｼｯｸUB" w:eastAsia="HGP創英角ｺﾞｼｯｸUB" w:hAnsi="HGP創英角ｺﾞｼｯｸUB"/>
                            <w:color w:val="000000"/>
                            <w:sz w:val="36"/>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 o:spid="_x0000_s1052" type="#_x0000_t67" style="position:absolute;left:21717;top:8890;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" adj="10800" fillcolor="#fc6" strokecolor="windowText" strokeweight="1pt"/>
              </v:group>
            </w:pict>
          </mc:Fallback>
        </mc:AlternateConten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350DA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68320" behindDoc="0" locked="0" layoutInCell="1" allowOverlap="1" wp14:anchorId="0B5F229B" wp14:editId="5BBF538C">
                <wp:simplePos x="0" y="0"/>
                <wp:positionH relativeFrom="column">
                  <wp:posOffset>4956175</wp:posOffset>
                </wp:positionH>
                <wp:positionV relativeFrom="paragraph">
                  <wp:posOffset>139065</wp:posOffset>
                </wp:positionV>
                <wp:extent cx="1727200" cy="685800"/>
                <wp:effectExtent l="0" t="0" r="25400" b="19050"/>
                <wp:wrapNone/>
                <wp:docPr id="1633" name="グループ化 1633"/>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634" name="テキスト ボックス 136"/>
                        <wps:cNvSpPr txBox="1"/>
                        <wps:spPr>
                          <a:xfrm>
                            <a:off x="0" y="25400"/>
                            <a:ext cx="1666875" cy="609600"/>
                          </a:xfrm>
                          <a:prstGeom prst="rect">
                            <a:avLst/>
                          </a:prstGeom>
                          <a:noFill/>
                          <a:ln w="6350">
                            <a:noFill/>
                          </a:ln>
                          <a:effectLst/>
                        </wps:spPr>
                        <wps:txbx>
                          <w:txbxContent>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マニュアル19</w:t>
                              </w:r>
                              <w:r>
                                <w:rPr>
                                  <w:rFonts w:ascii="ＭＳ ゴシック" w:eastAsia="ＭＳ ゴシック" w:hAnsi="ＭＳ ゴシック"/>
                                  <w:b/>
                                  <w:spacing w:val="-20"/>
                                  <w:sz w:val="28"/>
                                </w:rPr>
                                <w:t>頁</w:t>
                              </w:r>
                            </w:p>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資料</w:t>
                              </w:r>
                              <w:r>
                                <w:rPr>
                                  <w:rFonts w:ascii="ＭＳ ゴシック" w:eastAsia="ＭＳ ゴシック" w:hAnsi="ＭＳ ゴシック"/>
                                  <w:b/>
                                  <w:spacing w:val="-20"/>
                                  <w:sz w:val="28"/>
                                </w:rPr>
                                <w:t>編133頁</w:t>
                              </w:r>
                            </w:p>
                          </w:txbxContent>
                        </wps:txbx>
                        <wps:bodyPr rot="0" vertOverflow="overflow" horzOverflow="overflow" wrap="square" numCol="1" spcCol="0" rtlCol="0" fromWordArt="0" anchor="t" anchorCtr="0" forceAA="0" compatLnSpc="1">
                          <a:noAutofit/>
                        </wps:bodyPr>
                      </wps:wsp>
                      <wps:wsp>
                        <wps:cNvPr id="1635"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0B5F229B" id="グループ化 1633" o:spid="_x0000_s1053" style="position:absolute;left:0;text-align:left;margin-left:390.25pt;margin-top:10.95pt;width:136pt;height:54pt;z-index:251768320;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">
                <v:shape id="テキスト ボックス 136" o:spid="_x0000_s1054"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" filled="f" stroked="f" strokeweight=".5pt">
                  <v:textbox>
                    <w:txbxContent>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マニュアル19</w:t>
                        </w:r>
                        <w:r>
                          <w:rPr>
                            <w:rFonts w:ascii="ＭＳ ゴシック" w:eastAsia="ＭＳ ゴシック" w:hAnsi="ＭＳ ゴシック"/>
                            <w:b/>
                            <w:spacing w:val="-20"/>
                            <w:sz w:val="28"/>
                          </w:rPr>
                          <w:t>頁</w:t>
                        </w:r>
                      </w:p>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資料</w:t>
                        </w:r>
                        <w:r>
                          <w:rPr>
                            <w:rFonts w:ascii="ＭＳ ゴシック" w:eastAsia="ＭＳ ゴシック" w:hAnsi="ＭＳ ゴシック"/>
                            <w:b/>
                            <w:spacing w:val="-20"/>
                            <w:sz w:val="28"/>
                          </w:rPr>
                          <w:t>編133頁</w:t>
                        </w:r>
                      </w:p>
                    </w:txbxContent>
                  </v:textbox>
                </v:shape>
                <v:roundrect id="角丸四角形 44" o:spid="_x0000_s1055"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" filled="f" strokecolor="#385d8a" strokeweight="2pt">
                  <v:stroke dashstyle="1 1"/>
                </v:roundrect>
              </v:group>
            </w:pict>
          </mc:Fallback>
        </mc:AlternateContent>
      </w:r>
      <w:r w:rsidR="00322FA0" w:rsidRPr="00E416EA">
        <w:rPr>
          <w:rFonts w:ascii="HGSｺﾞｼｯｸE" w:eastAsia="HGSｺﾞｼｯｸE" w:hAnsi="HGSｺﾞｼｯｸE"/>
          <w:noProof/>
          <w:sz w:val="32"/>
        </w:rPr>
        <mc:AlternateContent>
          <mc:Choice Requires="wpg">
            <w:drawing>
              <wp:anchor distT="0" distB="0" distL="114300" distR="114300" simplePos="0" relativeHeight="251766272" behindDoc="0" locked="0" layoutInCell="1" allowOverlap="1" wp14:anchorId="6E5FDA6F" wp14:editId="6E4BBDF8">
                <wp:simplePos x="0" y="0"/>
                <wp:positionH relativeFrom="column">
                  <wp:posOffset>1905</wp:posOffset>
                </wp:positionH>
                <wp:positionV relativeFrom="paragraph">
                  <wp:posOffset>208915</wp:posOffset>
                </wp:positionV>
                <wp:extent cx="5016500" cy="1212850"/>
                <wp:effectExtent l="0" t="0" r="0" b="44450"/>
                <wp:wrapNone/>
                <wp:docPr id="1611" name="グループ化 1611"/>
                <wp:cNvGraphicFramePr/>
                <a:graphic xmlns:a="http://schemas.openxmlformats.org/drawingml/2006/main">
                  <a:graphicData uri="http://schemas.microsoft.com/office/word/2010/wordprocessingGroup">
                    <wpg:wgp>
                      <wpg:cNvGrpSpPr/>
                      <wpg:grpSpPr>
                        <a:xfrm>
                          <a:off x="0" y="0"/>
                          <a:ext cx="5016500" cy="1212850"/>
                          <a:chOff x="0" y="0"/>
                          <a:chExt cx="5016500" cy="1212850"/>
                        </a:xfrm>
                      </wpg:grpSpPr>
                      <wps:wsp>
                        <wps:cNvPr id="1612" name="テキスト ボックス 34"/>
                        <wps:cNvSpPr txBox="1"/>
                        <wps:spPr>
                          <a:xfrm>
                            <a:off x="0" y="457200"/>
                            <a:ext cx="5016500" cy="457200"/>
                          </a:xfrm>
                          <a:prstGeom prst="rect">
                            <a:avLst/>
                          </a:prstGeom>
                          <a:solidFill>
                            <a:sysClr val="window" lastClr="FFFFFF"/>
                          </a:solidFill>
                          <a:ln w="6350">
                            <a:noFill/>
                          </a:ln>
                          <a:effectLst/>
                        </wps:spPr>
                        <wps:txbx>
                          <w:txbxContent>
                            <w:p w:rsidR="00017EC4" w:rsidRPr="00E416EA" w:rsidRDefault="00017EC4" w:rsidP="00322FA0">
                              <w:pPr>
                                <w:rPr>
                                  <w:rFonts w:ascii="HGSｺﾞｼｯｸE" w:eastAsia="HGSｺﾞｼｯｸE" w:hAnsi="HGSｺﾞｼｯｸE"/>
                                  <w:sz w:val="28"/>
                                </w:rPr>
                              </w:pPr>
                              <w:r w:rsidRPr="00E416EA">
                                <w:rPr>
                                  <w:rFonts w:ascii="HGSｺﾞｼｯｸE" w:eastAsia="HGSｺﾞｼｯｸE" w:hAnsi="HGSｺﾞｼｯｸE" w:hint="eastAsia"/>
                                  <w:sz w:val="28"/>
                                </w:rPr>
                                <w:t>事前</w:t>
                              </w:r>
                              <w:r w:rsidRPr="00E416EA">
                                <w:rPr>
                                  <w:rFonts w:ascii="HGSｺﾞｼｯｸE" w:eastAsia="HGSｺﾞｼｯｸE" w:hAnsi="HGSｺﾞｼｯｸE"/>
                                  <w:sz w:val="28"/>
                                </w:rPr>
                                <w:t>に決めた</w:t>
                              </w:r>
                              <w:r w:rsidRPr="00E416EA">
                                <w:rPr>
                                  <w:rFonts w:ascii="HGSｺﾞｼｯｸE" w:eastAsia="HGSｺﾞｼｯｸE" w:hAnsi="HGSｺﾞｼｯｸE" w:hint="eastAsia"/>
                                  <w:sz w:val="28"/>
                                </w:rPr>
                                <w:t>体育館</w:t>
                              </w:r>
                              <w:r w:rsidRPr="00E416EA">
                                <w:rPr>
                                  <w:rFonts w:ascii="HGSｺﾞｼｯｸE" w:eastAsia="HGSｺﾞｼｯｸE" w:hAnsi="HGSｺﾞｼｯｸE"/>
                                  <w:sz w:val="28"/>
                                </w:rPr>
                                <w:t>の使用</w:t>
                              </w:r>
                              <w:r w:rsidRPr="00E416EA">
                                <w:rPr>
                                  <w:rFonts w:ascii="HGSｺﾞｼｯｸE" w:eastAsia="HGSｺﾞｼｯｸE" w:hAnsi="HGSｺﾞｼｯｸE" w:hint="eastAsia"/>
                                  <w:sz w:val="28"/>
                                </w:rPr>
                                <w:t>方法</w:t>
                              </w:r>
                              <w:r w:rsidRPr="00E416EA">
                                <w:rPr>
                                  <w:rFonts w:ascii="HGSｺﾞｼｯｸE" w:eastAsia="HGSｺﾞｼｯｸE" w:hAnsi="HGSｺﾞｼｯｸE"/>
                                  <w:sz w:val="28"/>
                                </w:rPr>
                                <w:t>により、</w:t>
                              </w:r>
                              <w:r w:rsidRPr="00E416EA">
                                <w:rPr>
                                  <w:rFonts w:ascii="HGSｺﾞｼｯｸE" w:eastAsia="HGSｺﾞｼｯｸE" w:hAnsi="HGSｺﾞｼｯｸE" w:hint="eastAsia"/>
                                  <w:sz w:val="28"/>
                                </w:rPr>
                                <w:t>受入れ</w:t>
                              </w:r>
                              <w:r w:rsidRPr="00E416EA">
                                <w:rPr>
                                  <w:rFonts w:ascii="HGSｺﾞｼｯｸE" w:eastAsia="HGSｺﾞｼｯｸE" w:hAnsi="HGSｺﾞｼｯｸE"/>
                                  <w:sz w:val="28"/>
                                </w:rPr>
                                <w:t>準備</w:t>
                              </w:r>
                              <w:r w:rsidRPr="00E416EA">
                                <w:rPr>
                                  <w:rFonts w:ascii="HGSｺﾞｼｯｸE" w:eastAsia="HGSｺﾞｼｯｸE" w:hAnsi="HGSｺﾞｼｯｸE" w:hint="eastAsia"/>
                                  <w:sz w:val="28"/>
                                </w:rPr>
                                <w:t>を</w:t>
                              </w:r>
                              <w:r w:rsidRPr="00E416EA">
                                <w:rPr>
                                  <w:rFonts w:ascii="HGSｺﾞｼｯｸE" w:eastAsia="HGSｺﾞｼｯｸE" w:hAnsi="HGSｺﾞｼｯｸE"/>
                                  <w:sz w:val="28"/>
                                </w:rPr>
                                <w:t>行う。</w:t>
                              </w:r>
                            </w:p>
                            <w:p w:rsidR="00017EC4" w:rsidRDefault="00017EC4" w:rsidP="00322FA0">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1613"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017EC4" w:rsidRPr="00E416EA" w:rsidRDefault="00017EC4" w:rsidP="00322FA0">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避難者</w:t>
                              </w:r>
                              <w:r w:rsidRPr="00E416EA">
                                <w:rPr>
                                  <w:rFonts w:ascii="HGP創英角ｺﾞｼｯｸUB" w:eastAsia="HGP創英角ｺﾞｼｯｸUB" w:hAnsi="HGP創英角ｺﾞｼｯｸUB"/>
                                  <w:sz w:val="36"/>
                                </w:rPr>
                                <w:t>の受入れ準備</w:t>
                              </w:r>
                            </w:p>
                            <w:p w:rsidR="00017EC4" w:rsidRDefault="00017EC4" w:rsidP="00322FA0">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wps:wsp>
                        <wps:cNvPr id="1614" name="下矢印 35"/>
                        <wps:cNvSpPr/>
                        <wps:spPr>
                          <a:xfrm>
                            <a:off x="2171700" y="889000"/>
                            <a:ext cx="762000" cy="323850"/>
                          </a:xfrm>
                          <a:prstGeom prst="downArrow">
                            <a:avLst/>
                          </a:prstGeom>
                          <a:solidFill>
                            <a:srgbClr val="FFCC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6E5FDA6F" id="グループ化 1611" o:spid="_x0000_s1056" style="position:absolute;left:0;text-align:left;margin-left:.15pt;margin-top:16.45pt;width:395pt;height:95.5pt;z-index:251766272;mso-width-relative:margin" coordsize="50165,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">
                <v:shape id="テキスト ボックス 34" o:spid="_x0000_s1057" type="#_x0000_t202" style="position:absolute;top:4572;width:501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" fillcolor="window" stroked="f" strokeweight=".5pt">
                  <v:textbox>
                    <w:txbxContent>
                      <w:p w:rsidR="00017EC4" w:rsidRPr="00E416EA" w:rsidRDefault="00017EC4" w:rsidP="00322FA0">
                        <w:pPr>
                          <w:rPr>
                            <w:rFonts w:ascii="HGSｺﾞｼｯｸE" w:eastAsia="HGSｺﾞｼｯｸE" w:hAnsi="HGSｺﾞｼｯｸE"/>
                            <w:sz w:val="28"/>
                          </w:rPr>
                        </w:pPr>
                        <w:r w:rsidRPr="00E416EA">
                          <w:rPr>
                            <w:rFonts w:ascii="HGSｺﾞｼｯｸE" w:eastAsia="HGSｺﾞｼｯｸE" w:hAnsi="HGSｺﾞｼｯｸE" w:hint="eastAsia"/>
                            <w:sz w:val="28"/>
                          </w:rPr>
                          <w:t>事前</w:t>
                        </w:r>
                        <w:r w:rsidRPr="00E416EA">
                          <w:rPr>
                            <w:rFonts w:ascii="HGSｺﾞｼｯｸE" w:eastAsia="HGSｺﾞｼｯｸE" w:hAnsi="HGSｺﾞｼｯｸE"/>
                            <w:sz w:val="28"/>
                          </w:rPr>
                          <w:t>に決めた</w:t>
                        </w:r>
                        <w:r w:rsidRPr="00E416EA">
                          <w:rPr>
                            <w:rFonts w:ascii="HGSｺﾞｼｯｸE" w:eastAsia="HGSｺﾞｼｯｸE" w:hAnsi="HGSｺﾞｼｯｸE" w:hint="eastAsia"/>
                            <w:sz w:val="28"/>
                          </w:rPr>
                          <w:t>体育館</w:t>
                        </w:r>
                        <w:r w:rsidRPr="00E416EA">
                          <w:rPr>
                            <w:rFonts w:ascii="HGSｺﾞｼｯｸE" w:eastAsia="HGSｺﾞｼｯｸE" w:hAnsi="HGSｺﾞｼｯｸE"/>
                            <w:sz w:val="28"/>
                          </w:rPr>
                          <w:t>の使用</w:t>
                        </w:r>
                        <w:r w:rsidRPr="00E416EA">
                          <w:rPr>
                            <w:rFonts w:ascii="HGSｺﾞｼｯｸE" w:eastAsia="HGSｺﾞｼｯｸE" w:hAnsi="HGSｺﾞｼｯｸE" w:hint="eastAsia"/>
                            <w:sz w:val="28"/>
                          </w:rPr>
                          <w:t>方法</w:t>
                        </w:r>
                        <w:r w:rsidRPr="00E416EA">
                          <w:rPr>
                            <w:rFonts w:ascii="HGSｺﾞｼｯｸE" w:eastAsia="HGSｺﾞｼｯｸE" w:hAnsi="HGSｺﾞｼｯｸE"/>
                            <w:sz w:val="28"/>
                          </w:rPr>
                          <w:t>により、</w:t>
                        </w:r>
                        <w:r w:rsidRPr="00E416EA">
                          <w:rPr>
                            <w:rFonts w:ascii="HGSｺﾞｼｯｸE" w:eastAsia="HGSｺﾞｼｯｸE" w:hAnsi="HGSｺﾞｼｯｸE" w:hint="eastAsia"/>
                            <w:sz w:val="28"/>
                          </w:rPr>
                          <w:t>受入れ</w:t>
                        </w:r>
                        <w:r w:rsidRPr="00E416EA">
                          <w:rPr>
                            <w:rFonts w:ascii="HGSｺﾞｼｯｸE" w:eastAsia="HGSｺﾞｼｯｸE" w:hAnsi="HGSｺﾞｼｯｸE"/>
                            <w:sz w:val="28"/>
                          </w:rPr>
                          <w:t>準備</w:t>
                        </w:r>
                        <w:r w:rsidRPr="00E416EA">
                          <w:rPr>
                            <w:rFonts w:ascii="HGSｺﾞｼｯｸE" w:eastAsia="HGSｺﾞｼｯｸE" w:hAnsi="HGSｺﾞｼｯｸE" w:hint="eastAsia"/>
                            <w:sz w:val="28"/>
                          </w:rPr>
                          <w:t>を</w:t>
                        </w:r>
                        <w:r w:rsidRPr="00E416EA">
                          <w:rPr>
                            <w:rFonts w:ascii="HGSｺﾞｼｯｸE" w:eastAsia="HGSｺﾞｼｯｸE" w:hAnsi="HGSｺﾞｼｯｸE"/>
                            <w:sz w:val="28"/>
                          </w:rPr>
                          <w:t>行う。</w:t>
                        </w:r>
                      </w:p>
                      <w:p w:rsidR="00017EC4" w:rsidRDefault="00017EC4" w:rsidP="00322FA0">
                        <w:pPr>
                          <w:rPr>
                            <w:rFonts w:ascii="HGSｺﾞｼｯｸE" w:eastAsia="HGSｺﾞｼｯｸE" w:hAnsi="HGSｺﾞｼｯｸE"/>
                            <w:sz w:val="28"/>
                          </w:rPr>
                        </w:pPr>
                      </w:p>
                    </w:txbxContent>
                  </v:textbox>
                </v:shape>
                <v:rect id="_x0000_s1058"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" fillcolor="#fc6" strokecolor="windowText" strokeweight="1pt">
                  <v:textbox>
                    <w:txbxContent>
                      <w:p w:rsidR="00017EC4" w:rsidRPr="00E416EA" w:rsidRDefault="00017EC4" w:rsidP="00322FA0">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避難者</w:t>
                        </w:r>
                        <w:r w:rsidRPr="00E416EA">
                          <w:rPr>
                            <w:rFonts w:ascii="HGP創英角ｺﾞｼｯｸUB" w:eastAsia="HGP創英角ｺﾞｼｯｸUB" w:hAnsi="HGP創英角ｺﾞｼｯｸUB"/>
                            <w:sz w:val="36"/>
                          </w:rPr>
                          <w:t>の受入れ準備</w:t>
                        </w:r>
                      </w:p>
                      <w:p w:rsidR="00017EC4" w:rsidRDefault="00017EC4" w:rsidP="00322FA0">
                        <w:pPr>
                          <w:jc w:val="center"/>
                          <w:rPr>
                            <w:rFonts w:ascii="HGP創英角ｺﾞｼｯｸUB" w:eastAsia="HGP創英角ｺﾞｼｯｸUB" w:hAnsi="HGP創英角ｺﾞｼｯｸUB"/>
                            <w:color w:val="000000"/>
                            <w:sz w:val="36"/>
                          </w:rPr>
                        </w:pPr>
                      </w:p>
                    </w:txbxContent>
                  </v:textbox>
                </v:rect>
                <v:shape id="下矢印 35" o:spid="_x0000_s1059" type="#_x0000_t67" style="position:absolute;left:21717;top:8890;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" adj="10800" fillcolor="#fc6" strokecolor="windowText" strokeweight="1pt"/>
              </v:group>
            </w:pict>
          </mc:Fallback>
        </mc:AlternateConten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hint="eastAsia"/>
          <w:sz w:val="32"/>
        </w:rPr>
        <w:t xml:space="preserve">　　</w: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350DA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69344" behindDoc="0" locked="0" layoutInCell="1" allowOverlap="1" wp14:anchorId="06F687FB" wp14:editId="3ACB597D">
                <wp:simplePos x="0" y="0"/>
                <wp:positionH relativeFrom="column">
                  <wp:posOffset>4940300</wp:posOffset>
                </wp:positionH>
                <wp:positionV relativeFrom="paragraph">
                  <wp:posOffset>123190</wp:posOffset>
                </wp:positionV>
                <wp:extent cx="1727200" cy="685800"/>
                <wp:effectExtent l="0" t="0" r="25400" b="19050"/>
                <wp:wrapNone/>
                <wp:docPr id="1636" name="グループ化 1636"/>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637" name="テキスト ボックス 136"/>
                        <wps:cNvSpPr txBox="1"/>
                        <wps:spPr>
                          <a:xfrm>
                            <a:off x="0" y="25400"/>
                            <a:ext cx="1666875" cy="609600"/>
                          </a:xfrm>
                          <a:prstGeom prst="rect">
                            <a:avLst/>
                          </a:prstGeom>
                          <a:noFill/>
                          <a:ln w="6350">
                            <a:noFill/>
                          </a:ln>
                          <a:effectLst/>
                        </wps:spPr>
                        <wps:txbx>
                          <w:txbxContent>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マニュアル19</w:t>
                              </w:r>
                              <w:r>
                                <w:rPr>
                                  <w:rFonts w:ascii="ＭＳ ゴシック" w:eastAsia="ＭＳ ゴシック" w:hAnsi="ＭＳ ゴシック"/>
                                  <w:b/>
                                  <w:spacing w:val="-20"/>
                                  <w:sz w:val="28"/>
                                </w:rPr>
                                <w:t>頁</w:t>
                              </w:r>
                            </w:p>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集1頁</w:t>
                              </w:r>
                            </w:p>
                          </w:txbxContent>
                        </wps:txbx>
                        <wps:bodyPr rot="0" vertOverflow="overflow" horzOverflow="overflow" wrap="square" numCol="1" spcCol="0" rtlCol="0" fromWordArt="0" anchor="t" anchorCtr="0" forceAA="0" compatLnSpc="1">
                          <a:noAutofit/>
                        </wps:bodyPr>
                      </wps:wsp>
                      <wps:wsp>
                        <wps:cNvPr id="1638"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06F687FB" id="グループ化 1636" o:spid="_x0000_s1060" style="position:absolute;left:0;text-align:left;margin-left:389pt;margin-top:9.7pt;width:136pt;height:54pt;z-index:251769344;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">
                <v:shape id="テキスト ボックス 136" o:spid="_x0000_s1061"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" filled="f" stroked="f" strokeweight=".5pt">
                  <v:textbox>
                    <w:txbxContent>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マニュアル19</w:t>
                        </w:r>
                        <w:r>
                          <w:rPr>
                            <w:rFonts w:ascii="ＭＳ ゴシック" w:eastAsia="ＭＳ ゴシック" w:hAnsi="ＭＳ ゴシック"/>
                            <w:b/>
                            <w:spacing w:val="-20"/>
                            <w:sz w:val="28"/>
                          </w:rPr>
                          <w:t>頁</w:t>
                        </w:r>
                      </w:p>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集1頁</w:t>
                        </w:r>
                      </w:p>
                    </w:txbxContent>
                  </v:textbox>
                </v:shape>
                <v:roundrect id="角丸四角形 44" o:spid="_x0000_s1062"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" filled="f" strokecolor="#385d8a" strokeweight="2pt">
                  <v:stroke dashstyle="1 1"/>
                </v:roundrect>
              </v:group>
            </w:pict>
          </mc:Fallback>
        </mc:AlternateContent>
      </w:r>
      <w:r w:rsidR="00322FA0" w:rsidRPr="00E416EA">
        <w:rPr>
          <w:rFonts w:ascii="HGSｺﾞｼｯｸE" w:eastAsia="HGSｺﾞｼｯｸE" w:hAnsi="HGSｺﾞｼｯｸE"/>
          <w:noProof/>
          <w:sz w:val="32"/>
        </w:rPr>
        <mc:AlternateContent>
          <mc:Choice Requires="wpg">
            <w:drawing>
              <wp:anchor distT="0" distB="0" distL="114300" distR="114300" simplePos="0" relativeHeight="251767296" behindDoc="0" locked="0" layoutInCell="1" allowOverlap="1" wp14:anchorId="66C28AF2" wp14:editId="50594FF0">
                <wp:simplePos x="0" y="0"/>
                <wp:positionH relativeFrom="column">
                  <wp:posOffset>0</wp:posOffset>
                </wp:positionH>
                <wp:positionV relativeFrom="paragraph">
                  <wp:posOffset>212090</wp:posOffset>
                </wp:positionV>
                <wp:extent cx="5016500" cy="1212850"/>
                <wp:effectExtent l="0" t="0" r="0" b="44450"/>
                <wp:wrapNone/>
                <wp:docPr id="1616" name="グループ化 1616"/>
                <wp:cNvGraphicFramePr/>
                <a:graphic xmlns:a="http://schemas.openxmlformats.org/drawingml/2006/main">
                  <a:graphicData uri="http://schemas.microsoft.com/office/word/2010/wordprocessingGroup">
                    <wpg:wgp>
                      <wpg:cNvGrpSpPr/>
                      <wpg:grpSpPr>
                        <a:xfrm>
                          <a:off x="0" y="0"/>
                          <a:ext cx="5016500" cy="1212850"/>
                          <a:chOff x="0" y="0"/>
                          <a:chExt cx="5016500" cy="1212850"/>
                        </a:xfrm>
                      </wpg:grpSpPr>
                      <wps:wsp>
                        <wps:cNvPr id="1617" name="テキスト ボックス 34"/>
                        <wps:cNvSpPr txBox="1"/>
                        <wps:spPr>
                          <a:xfrm>
                            <a:off x="0" y="457200"/>
                            <a:ext cx="5016500" cy="457200"/>
                          </a:xfrm>
                          <a:prstGeom prst="rect">
                            <a:avLst/>
                          </a:prstGeom>
                          <a:solidFill>
                            <a:sysClr val="window" lastClr="FFFFFF"/>
                          </a:solidFill>
                          <a:ln w="6350">
                            <a:noFill/>
                          </a:ln>
                          <a:effectLst/>
                        </wps:spPr>
                        <wps:txbx>
                          <w:txbxContent>
                            <w:p w:rsidR="00017EC4" w:rsidRPr="00E416EA" w:rsidRDefault="00017EC4" w:rsidP="00322FA0">
                              <w:pPr>
                                <w:rPr>
                                  <w:rFonts w:ascii="HGSｺﾞｼｯｸE" w:eastAsia="HGSｺﾞｼｯｸE" w:hAnsi="HGSｺﾞｼｯｸE"/>
                                  <w:sz w:val="28"/>
                                </w:rPr>
                              </w:pPr>
                              <w:r w:rsidRPr="00E416EA">
                                <w:rPr>
                                  <w:rFonts w:ascii="HGSｺﾞｼｯｸE" w:eastAsia="HGSｺﾞｼｯｸE" w:hAnsi="HGSｺﾞｼｯｸE" w:hint="eastAsia"/>
                                  <w:sz w:val="28"/>
                                </w:rPr>
                                <w:t>避難所を</w:t>
                              </w:r>
                              <w:r w:rsidRPr="00E416EA">
                                <w:rPr>
                                  <w:rFonts w:ascii="HGSｺﾞｼｯｸE" w:eastAsia="HGSｺﾞｼｯｸE" w:hAnsi="HGSｺﾞｼｯｸE"/>
                                  <w:sz w:val="28"/>
                                </w:rPr>
                                <w:t>開設した</w:t>
                              </w:r>
                              <w:r w:rsidRPr="00E416EA">
                                <w:rPr>
                                  <w:rFonts w:ascii="HGSｺﾞｼｯｸE" w:eastAsia="HGSｺﾞｼｯｸE" w:hAnsi="HGSｺﾞｼｯｸE" w:hint="eastAsia"/>
                                  <w:sz w:val="28"/>
                                </w:rPr>
                                <w:t>ことを</w:t>
                              </w:r>
                              <w:r w:rsidRPr="00E416EA">
                                <w:rPr>
                                  <w:rFonts w:ascii="HGSｺﾞｼｯｸE" w:eastAsia="HGSｺﾞｼｯｸE" w:hAnsi="HGSｺﾞｼｯｸE"/>
                                  <w:sz w:val="28"/>
                                </w:rPr>
                                <w:t>連絡する。</w:t>
                              </w:r>
                            </w:p>
                            <w:p w:rsidR="00017EC4" w:rsidRDefault="00017EC4" w:rsidP="00322FA0">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1618"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017EC4" w:rsidRPr="00E416EA" w:rsidRDefault="00017EC4" w:rsidP="00322FA0">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市</w:t>
                              </w:r>
                              <w:r w:rsidRPr="00E416EA">
                                <w:rPr>
                                  <w:rFonts w:ascii="HGP創英角ｺﾞｼｯｸUB" w:eastAsia="HGP創英角ｺﾞｼｯｸUB" w:hAnsi="HGP創英角ｺﾞｼｯｸUB"/>
                                  <w:sz w:val="36"/>
                                </w:rPr>
                                <w:t>災害対策本部への連絡（</w:t>
                              </w:r>
                              <w:r w:rsidRPr="00E416EA">
                                <w:rPr>
                                  <w:rFonts w:ascii="HGP創英角ｺﾞｼｯｸUB" w:eastAsia="HGP創英角ｺﾞｼｯｸUB" w:hAnsi="HGP創英角ｺﾞｼｯｸUB" w:hint="eastAsia"/>
                                  <w:sz w:val="36"/>
                                </w:rPr>
                                <w:t>開設</w:t>
                              </w:r>
                              <w:r w:rsidRPr="00E416EA">
                                <w:rPr>
                                  <w:rFonts w:ascii="HGP創英角ｺﾞｼｯｸUB" w:eastAsia="HGP創英角ｺﾞｼｯｸUB" w:hAnsi="HGP創英角ｺﾞｼｯｸUB"/>
                                  <w:sz w:val="36"/>
                                </w:rPr>
                                <w:t>速報）</w:t>
                              </w:r>
                            </w:p>
                            <w:p w:rsidR="00017EC4" w:rsidRPr="00350DA4" w:rsidRDefault="00017EC4" w:rsidP="00322FA0">
                              <w:pPr>
                                <w:jc w:val="center"/>
                                <w:rPr>
                                  <w:rFonts w:ascii="HGP創英角ｺﾞｼｯｸUB" w:eastAsia="HGP創英角ｺﾞｼｯｸUB" w:hAnsi="HGP創英角ｺﾞｼｯｸUB"/>
                                  <w:color w:val="FF0000"/>
                                  <w:sz w:val="36"/>
                                </w:rPr>
                              </w:pPr>
                            </w:p>
                          </w:txbxContent>
                        </wps:txbx>
                        <wps:bodyPr rot="0" vertOverflow="overflow" horzOverflow="overflow" wrap="square" numCol="1" spcCol="0" rtlCol="0" fromWordArt="0" anchor="ctr" anchorCtr="0" forceAA="0" compatLnSpc="1"/>
                      </wps:wsp>
                      <wps:wsp>
                        <wps:cNvPr id="1619" name="下矢印 35"/>
                        <wps:cNvSpPr/>
                        <wps:spPr>
                          <a:xfrm>
                            <a:off x="2171700" y="889000"/>
                            <a:ext cx="762000" cy="323850"/>
                          </a:xfrm>
                          <a:prstGeom prst="downArrow">
                            <a:avLst/>
                          </a:prstGeom>
                          <a:solidFill>
                            <a:srgbClr val="FFCC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66C28AF2" id="グループ化 1616" o:spid="_x0000_s1063" style="position:absolute;left:0;text-align:left;margin-left:0;margin-top:16.7pt;width:395pt;height:95.5pt;z-index:251767296;mso-width-relative:margin" coordsize="50165,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">
                <v:shape id="テキスト ボックス 34" o:spid="_x0000_s1064" type="#_x0000_t202" style="position:absolute;top:4572;width:501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" fillcolor="window" stroked="f" strokeweight=".5pt">
                  <v:textbox>
                    <w:txbxContent>
                      <w:p w:rsidR="00017EC4" w:rsidRPr="00E416EA" w:rsidRDefault="00017EC4" w:rsidP="00322FA0">
                        <w:pPr>
                          <w:rPr>
                            <w:rFonts w:ascii="HGSｺﾞｼｯｸE" w:eastAsia="HGSｺﾞｼｯｸE" w:hAnsi="HGSｺﾞｼｯｸE"/>
                            <w:sz w:val="28"/>
                          </w:rPr>
                        </w:pPr>
                        <w:r w:rsidRPr="00E416EA">
                          <w:rPr>
                            <w:rFonts w:ascii="HGSｺﾞｼｯｸE" w:eastAsia="HGSｺﾞｼｯｸE" w:hAnsi="HGSｺﾞｼｯｸE" w:hint="eastAsia"/>
                            <w:sz w:val="28"/>
                          </w:rPr>
                          <w:t>避難所を</w:t>
                        </w:r>
                        <w:r w:rsidRPr="00E416EA">
                          <w:rPr>
                            <w:rFonts w:ascii="HGSｺﾞｼｯｸE" w:eastAsia="HGSｺﾞｼｯｸE" w:hAnsi="HGSｺﾞｼｯｸE"/>
                            <w:sz w:val="28"/>
                          </w:rPr>
                          <w:t>開設した</w:t>
                        </w:r>
                        <w:r w:rsidRPr="00E416EA">
                          <w:rPr>
                            <w:rFonts w:ascii="HGSｺﾞｼｯｸE" w:eastAsia="HGSｺﾞｼｯｸE" w:hAnsi="HGSｺﾞｼｯｸE" w:hint="eastAsia"/>
                            <w:sz w:val="28"/>
                          </w:rPr>
                          <w:t>ことを</w:t>
                        </w:r>
                        <w:r w:rsidRPr="00E416EA">
                          <w:rPr>
                            <w:rFonts w:ascii="HGSｺﾞｼｯｸE" w:eastAsia="HGSｺﾞｼｯｸE" w:hAnsi="HGSｺﾞｼｯｸE"/>
                            <w:sz w:val="28"/>
                          </w:rPr>
                          <w:t>連絡する。</w:t>
                        </w:r>
                      </w:p>
                      <w:p w:rsidR="00017EC4" w:rsidRDefault="00017EC4" w:rsidP="00322FA0">
                        <w:pPr>
                          <w:rPr>
                            <w:rFonts w:ascii="HGSｺﾞｼｯｸE" w:eastAsia="HGSｺﾞｼｯｸE" w:hAnsi="HGSｺﾞｼｯｸE"/>
                            <w:sz w:val="28"/>
                          </w:rPr>
                        </w:pPr>
                      </w:p>
                    </w:txbxContent>
                  </v:textbox>
                </v:shape>
                <v:rect id="_x0000_s1065"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" fillcolor="#fc6" strokecolor="windowText" strokeweight="1pt">
                  <v:textbox>
                    <w:txbxContent>
                      <w:p w:rsidR="00017EC4" w:rsidRPr="00E416EA" w:rsidRDefault="00017EC4" w:rsidP="00322FA0">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市</w:t>
                        </w:r>
                        <w:r w:rsidRPr="00E416EA">
                          <w:rPr>
                            <w:rFonts w:ascii="HGP創英角ｺﾞｼｯｸUB" w:eastAsia="HGP創英角ｺﾞｼｯｸUB" w:hAnsi="HGP創英角ｺﾞｼｯｸUB"/>
                            <w:sz w:val="36"/>
                          </w:rPr>
                          <w:t>災害対策本部への連絡（</w:t>
                        </w:r>
                        <w:r w:rsidRPr="00E416EA">
                          <w:rPr>
                            <w:rFonts w:ascii="HGP創英角ｺﾞｼｯｸUB" w:eastAsia="HGP創英角ｺﾞｼｯｸUB" w:hAnsi="HGP創英角ｺﾞｼｯｸUB" w:hint="eastAsia"/>
                            <w:sz w:val="36"/>
                          </w:rPr>
                          <w:t>開設</w:t>
                        </w:r>
                        <w:r w:rsidRPr="00E416EA">
                          <w:rPr>
                            <w:rFonts w:ascii="HGP創英角ｺﾞｼｯｸUB" w:eastAsia="HGP創英角ｺﾞｼｯｸUB" w:hAnsi="HGP創英角ｺﾞｼｯｸUB"/>
                            <w:sz w:val="36"/>
                          </w:rPr>
                          <w:t>速報）</w:t>
                        </w:r>
                      </w:p>
                      <w:p w:rsidR="00017EC4" w:rsidRPr="00350DA4" w:rsidRDefault="00017EC4" w:rsidP="00322FA0">
                        <w:pPr>
                          <w:jc w:val="center"/>
                          <w:rPr>
                            <w:rFonts w:ascii="HGP創英角ｺﾞｼｯｸUB" w:eastAsia="HGP創英角ｺﾞｼｯｸUB" w:hAnsi="HGP創英角ｺﾞｼｯｸUB"/>
                            <w:color w:val="FF0000"/>
                            <w:sz w:val="36"/>
                          </w:rPr>
                        </w:pPr>
                      </w:p>
                    </w:txbxContent>
                  </v:textbox>
                </v:rect>
                <v:shape id="下矢印 35" o:spid="_x0000_s1066" type="#_x0000_t67" style="position:absolute;left:21717;top:8890;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" adj="10800" fillcolor="#fc6" strokecolor="windowText" strokeweight="1pt"/>
              </v:group>
            </w:pict>
          </mc:Fallback>
        </mc:AlternateConten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rPr>
          <w:rFonts w:ascii="HGSｺﾞｼｯｸE" w:eastAsia="HGSｺﾞｼｯｸE" w:hAnsi="HGSｺﾞｼｯｸE"/>
          <w:sz w:val="32"/>
        </w:rPr>
        <w:sectPr w:rsidR="00913F54" w:rsidRPr="00E416EA" w:rsidSect="00694CBE">
          <w:footerReference w:type="default" r:id="rId9"/>
          <w:type w:val="continuous"/>
          <w:pgSz w:w="11906" w:h="16838"/>
          <w:pgMar w:top="590" w:right="1077" w:bottom="590" w:left="1077" w:header="340" w:footer="340" w:gutter="0"/>
          <w:pgNumType w:start="2"/>
          <w:cols w:space="720"/>
          <w:docGrid w:type="lines" w:linePitch="360"/>
        </w:sectPr>
      </w:pPr>
    </w:p>
    <w:p w:rsidR="00227848" w:rsidRPr="00E416EA" w:rsidRDefault="006F26C7"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747840" behindDoc="0" locked="0" layoutInCell="1" allowOverlap="1">
                <wp:simplePos x="0" y="0"/>
                <wp:positionH relativeFrom="column">
                  <wp:posOffset>65405</wp:posOffset>
                </wp:positionH>
                <wp:positionV relativeFrom="paragraph">
                  <wp:posOffset>202565</wp:posOffset>
                </wp:positionV>
                <wp:extent cx="4848225" cy="552450"/>
                <wp:effectExtent l="0" t="0" r="28575" b="19050"/>
                <wp:wrapNone/>
                <wp:docPr id="214" name="正方形/長方形 33"/>
                <wp:cNvGraphicFramePr/>
                <a:graphic xmlns:a="http://schemas.openxmlformats.org/drawingml/2006/main">
                  <a:graphicData uri="http://schemas.microsoft.com/office/word/2010/wordprocessingShape">
                    <wps:wsp>
                      <wps:cNvSpPr/>
                      <wps:spPr>
                        <a:xfrm>
                          <a:off x="0" y="0"/>
                          <a:ext cx="4848225" cy="552450"/>
                        </a:xfrm>
                        <a:prstGeom prst="rect">
                          <a:avLst/>
                        </a:prstGeom>
                        <a:solidFill>
                          <a:srgbClr val="FFCC66"/>
                        </a:solidFill>
                        <a:ln w="12700" cap="flat" cmpd="sng" algn="ctr">
                          <a:solidFill>
                            <a:sysClr val="windowText" lastClr="000000"/>
                          </a:solidFill>
                          <a:prstDash val="solid"/>
                        </a:ln>
                        <a:effectLst/>
                      </wps:spPr>
                      <wps:txbx>
                        <w:txbxContent>
                          <w:p w:rsidR="00017EC4" w:rsidRDefault="00017EC4" w:rsidP="00C228F1">
                            <w:pPr>
                              <w:ind w:firstLineChars="100" w:firstLine="360"/>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避難者</w:t>
                            </w:r>
                            <w:r>
                              <w:rPr>
                                <w:rFonts w:ascii="HGP創英角ｺﾞｼｯｸUB" w:eastAsia="HGP創英角ｺﾞｼｯｸUB" w:hAnsi="HGP創英角ｺﾞｼｯｸUB"/>
                                <w:color w:val="000000"/>
                                <w:sz w:val="36"/>
                              </w:rPr>
                              <w:t>の受付、組</w:t>
                            </w:r>
                            <w:r>
                              <w:rPr>
                                <w:rFonts w:ascii="HGP創英角ｺﾞｼｯｸUB" w:eastAsia="HGP創英角ｺﾞｼｯｸUB" w:hAnsi="HGP創英角ｺﾞｼｯｸUB" w:hint="eastAsia"/>
                                <w:color w:val="000000"/>
                                <w:sz w:val="36"/>
                              </w:rPr>
                              <w:t>分け</w:t>
                            </w:r>
                          </w:p>
                          <w:p w:rsidR="00017EC4" w:rsidRDefault="00017EC4" w:rsidP="00C228F1">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3" o:spid="_x0000_s1067" style="position:absolute;left:0;text-align:left;margin-left:5.15pt;margin-top:15.95pt;width:381.75pt;height:43.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" fillcolor="#fc6" strokecolor="windowText" strokeweight="1pt">
                <v:textbox>
                  <w:txbxContent>
                    <w:p w:rsidR="00017EC4" w:rsidRDefault="00017EC4" w:rsidP="00C228F1">
                      <w:pPr>
                        <w:ind w:firstLineChars="100" w:firstLine="360"/>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避難者</w:t>
                      </w:r>
                      <w:r>
                        <w:rPr>
                          <w:rFonts w:ascii="HGP創英角ｺﾞｼｯｸUB" w:eastAsia="HGP創英角ｺﾞｼｯｸUB" w:hAnsi="HGP創英角ｺﾞｼｯｸUB"/>
                          <w:color w:val="000000"/>
                          <w:sz w:val="36"/>
                        </w:rPr>
                        <w:t>の受付、組</w:t>
                      </w:r>
                      <w:r>
                        <w:rPr>
                          <w:rFonts w:ascii="HGP創英角ｺﾞｼｯｸUB" w:eastAsia="HGP創英角ｺﾞｼｯｸUB" w:hAnsi="HGP創英角ｺﾞｼｯｸUB" w:hint="eastAsia"/>
                          <w:color w:val="000000"/>
                          <w:sz w:val="36"/>
                        </w:rPr>
                        <w:t>分け</w:t>
                      </w:r>
                    </w:p>
                    <w:p w:rsidR="00017EC4" w:rsidRDefault="00017EC4" w:rsidP="00C228F1">
                      <w:pPr>
                        <w:jc w:val="center"/>
                        <w:rPr>
                          <w:rFonts w:ascii="HGP創英角ｺﾞｼｯｸUB" w:eastAsia="HGP創英角ｺﾞｼｯｸUB" w:hAnsi="HGP創英角ｺﾞｼｯｸUB"/>
                          <w:color w:val="000000"/>
                          <w:sz w:val="36"/>
                        </w:rPr>
                      </w:pPr>
                    </w:p>
                  </w:txbxContent>
                </v:textbox>
              </v:rect>
            </w:pict>
          </mc:Fallback>
        </mc:AlternateContent>
      </w:r>
      <w:r w:rsidR="00350DA4" w:rsidRPr="00E416EA">
        <w:rPr>
          <w:rFonts w:ascii="HGSｺﾞｼｯｸE" w:eastAsia="HGSｺﾞｼｯｸE" w:hAnsi="HGSｺﾞｼｯｸE"/>
          <w:noProof/>
          <w:sz w:val="32"/>
        </w:rPr>
        <mc:AlternateContent>
          <mc:Choice Requires="wpg">
            <w:drawing>
              <wp:anchor distT="0" distB="0" distL="114300" distR="114300" simplePos="0" relativeHeight="251770368" behindDoc="0" locked="0" layoutInCell="1" allowOverlap="1" wp14:anchorId="20675ADC" wp14:editId="38155E13">
                <wp:simplePos x="0" y="0"/>
                <wp:positionH relativeFrom="column">
                  <wp:posOffset>4940300</wp:posOffset>
                </wp:positionH>
                <wp:positionV relativeFrom="paragraph">
                  <wp:posOffset>123190</wp:posOffset>
                </wp:positionV>
                <wp:extent cx="1727200" cy="685800"/>
                <wp:effectExtent l="0" t="0" r="25400" b="19050"/>
                <wp:wrapNone/>
                <wp:docPr id="1639" name="グループ化 1639"/>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640" name="テキスト ボックス 136"/>
                        <wps:cNvSpPr txBox="1"/>
                        <wps:spPr>
                          <a:xfrm>
                            <a:off x="0" y="25400"/>
                            <a:ext cx="1666875" cy="609600"/>
                          </a:xfrm>
                          <a:prstGeom prst="rect">
                            <a:avLst/>
                          </a:prstGeom>
                          <a:noFill/>
                          <a:ln w="6350">
                            <a:noFill/>
                          </a:ln>
                          <a:effectLst/>
                        </wps:spPr>
                        <wps:txbx>
                          <w:txbxContent>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マニュアル20</w:t>
                              </w:r>
                              <w:r>
                                <w:rPr>
                                  <w:rFonts w:ascii="ＭＳ ゴシック" w:eastAsia="ＭＳ ゴシック" w:hAnsi="ＭＳ ゴシック"/>
                                  <w:b/>
                                  <w:spacing w:val="-20"/>
                                  <w:sz w:val="28"/>
                                </w:rPr>
                                <w:t>～21</w:t>
                              </w:r>
                              <w:r>
                                <w:rPr>
                                  <w:rFonts w:ascii="ＭＳ ゴシック" w:eastAsia="ＭＳ ゴシック" w:hAnsi="ＭＳ ゴシック" w:hint="eastAsia"/>
                                  <w:b/>
                                  <w:spacing w:val="-20"/>
                                  <w:sz w:val="28"/>
                                </w:rPr>
                                <w:t>頁</w:t>
                              </w:r>
                            </w:p>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11</w:t>
                              </w:r>
                              <w:r>
                                <w:rPr>
                                  <w:rFonts w:ascii="ＭＳ ゴシック" w:eastAsia="ＭＳ ゴシック" w:hAnsi="ＭＳ ゴシック"/>
                                  <w:b/>
                                  <w:spacing w:val="-20"/>
                                  <w:sz w:val="28"/>
                                </w:rPr>
                                <w:t>～13頁</w:t>
                              </w:r>
                            </w:p>
                          </w:txbxContent>
                        </wps:txbx>
                        <wps:bodyPr rot="0" vertOverflow="overflow" horzOverflow="overflow" wrap="square" numCol="1" spcCol="0" rtlCol="0" fromWordArt="0" anchor="t" anchorCtr="0" forceAA="0" compatLnSpc="1">
                          <a:noAutofit/>
                        </wps:bodyPr>
                      </wps:wsp>
                      <wps:wsp>
                        <wps:cNvPr id="1641"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20675ADC" id="グループ化 1639" o:spid="_x0000_s1068" style="position:absolute;left:0;text-align:left;margin-left:389pt;margin-top:9.7pt;width:136pt;height:54pt;z-index:251770368;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">
                <v:shape id="テキスト ボックス 136" o:spid="_x0000_s1069"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" filled="f" stroked="f" strokeweight=".5pt">
                  <v:textbox>
                    <w:txbxContent>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マニュアル20</w:t>
                        </w:r>
                        <w:r>
                          <w:rPr>
                            <w:rFonts w:ascii="ＭＳ ゴシック" w:eastAsia="ＭＳ ゴシック" w:hAnsi="ＭＳ ゴシック"/>
                            <w:b/>
                            <w:spacing w:val="-20"/>
                            <w:sz w:val="28"/>
                          </w:rPr>
                          <w:t>～21</w:t>
                        </w:r>
                        <w:r>
                          <w:rPr>
                            <w:rFonts w:ascii="ＭＳ ゴシック" w:eastAsia="ＭＳ ゴシック" w:hAnsi="ＭＳ ゴシック" w:hint="eastAsia"/>
                            <w:b/>
                            <w:spacing w:val="-20"/>
                            <w:sz w:val="28"/>
                          </w:rPr>
                          <w:t>頁</w:t>
                        </w:r>
                      </w:p>
                      <w:p w:rsidR="00017EC4" w:rsidRDefault="00017EC4" w:rsidP="00350DA4">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11</w:t>
                        </w:r>
                        <w:r>
                          <w:rPr>
                            <w:rFonts w:ascii="ＭＳ ゴシック" w:eastAsia="ＭＳ ゴシック" w:hAnsi="ＭＳ ゴシック"/>
                            <w:b/>
                            <w:spacing w:val="-20"/>
                            <w:sz w:val="28"/>
                          </w:rPr>
                          <w:t>～13頁</w:t>
                        </w:r>
                      </w:p>
                    </w:txbxContent>
                  </v:textbox>
                </v:shape>
                <v:roundrect id="角丸四角形 44" o:spid="_x0000_s1070"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" filled="f" strokecolor="#385d8a" strokeweight="2pt">
                  <v:stroke dashstyle="1 1"/>
                </v:roundrect>
              </v:group>
            </w:pict>
          </mc:Fallback>
        </mc:AlternateContent>
      </w: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6F26C7"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746816" behindDoc="0" locked="0" layoutInCell="1" allowOverlap="1">
                <wp:simplePos x="0" y="0"/>
                <wp:positionH relativeFrom="column">
                  <wp:posOffset>-23495</wp:posOffset>
                </wp:positionH>
                <wp:positionV relativeFrom="paragraph">
                  <wp:posOffset>170815</wp:posOffset>
                </wp:positionV>
                <wp:extent cx="5715000" cy="554990"/>
                <wp:effectExtent l="0" t="0" r="0" b="0"/>
                <wp:wrapNone/>
                <wp:docPr id="209" name="テキスト ボックス 37"/>
                <wp:cNvGraphicFramePr/>
                <a:graphic xmlns:a="http://schemas.openxmlformats.org/drawingml/2006/main">
                  <a:graphicData uri="http://schemas.microsoft.com/office/word/2010/wordprocessingShape">
                    <wps:wsp>
                      <wps:cNvSpPr txBox="1"/>
                      <wps:spPr>
                        <a:xfrm>
                          <a:off x="0" y="0"/>
                          <a:ext cx="5715000" cy="554990"/>
                        </a:xfrm>
                        <a:prstGeom prst="rect">
                          <a:avLst/>
                        </a:prstGeom>
                        <a:solidFill>
                          <a:sysClr val="window" lastClr="FFFFFF"/>
                        </a:solidFill>
                        <a:ln w="6350">
                          <a:noFill/>
                        </a:ln>
                        <a:effectLst/>
                      </wps:spPr>
                      <wps:txbx>
                        <w:txbxContent>
                          <w:p w:rsidR="00017EC4" w:rsidRPr="00E416EA" w:rsidRDefault="00017EC4" w:rsidP="00141208">
                            <w:pPr>
                              <w:rPr>
                                <w:rFonts w:ascii="HGSｺﾞｼｯｸE" w:eastAsia="HGSｺﾞｼｯｸE" w:hAnsi="HGSｺﾞｼｯｸE"/>
                                <w:sz w:val="28"/>
                              </w:rPr>
                            </w:pPr>
                            <w:r w:rsidRPr="00E416EA">
                              <w:rPr>
                                <w:rFonts w:ascii="HGSｺﾞｼｯｸE" w:eastAsia="HGSｺﾞｼｯｸE" w:hAnsi="HGSｺﾞｼｯｸE" w:hint="eastAsia"/>
                                <w:sz w:val="28"/>
                              </w:rPr>
                              <w:t>世帯</w:t>
                            </w:r>
                            <w:r w:rsidRPr="00E416EA">
                              <w:rPr>
                                <w:rFonts w:ascii="HGSｺﾞｼｯｸE" w:eastAsia="HGSｺﾞｼｯｸE" w:hAnsi="HGSｺﾞｼｯｸE"/>
                                <w:sz w:val="28"/>
                              </w:rPr>
                              <w:t>ごとに名簿</w:t>
                            </w:r>
                            <w:r w:rsidRPr="00E416EA">
                              <w:rPr>
                                <w:rFonts w:ascii="HGSｺﾞｼｯｸE" w:eastAsia="HGSｺﾞｼｯｸE" w:hAnsi="HGSｺﾞｼｯｸE" w:hint="eastAsia"/>
                                <w:sz w:val="28"/>
                              </w:rPr>
                              <w:t>に</w:t>
                            </w:r>
                            <w:r w:rsidRPr="00E416EA">
                              <w:rPr>
                                <w:rFonts w:ascii="HGSｺﾞｼｯｸE" w:eastAsia="HGSｺﾞｼｯｸE" w:hAnsi="HGSｺﾞｼｯｸE"/>
                                <w:sz w:val="28"/>
                              </w:rPr>
                              <w:t>記入してもら</w:t>
                            </w:r>
                            <w:r w:rsidRPr="00E416EA">
                              <w:rPr>
                                <w:rFonts w:ascii="HGSｺﾞｼｯｸE" w:eastAsia="HGSｺﾞｼｯｸE" w:hAnsi="HGSｺﾞｼｯｸE" w:hint="eastAsia"/>
                                <w:sz w:val="28"/>
                              </w:rPr>
                              <w:t>う</w:t>
                            </w:r>
                            <w:r w:rsidRPr="00E416EA">
                              <w:rPr>
                                <w:rFonts w:ascii="HGSｺﾞｼｯｸE" w:eastAsia="HGSｺﾞｼｯｸE" w:hAnsi="HGSｺﾞｼｯｸE"/>
                                <w:sz w:val="28"/>
                              </w:rPr>
                              <w:t>。避難者の</w:t>
                            </w:r>
                            <w:r w:rsidRPr="00E416EA">
                              <w:rPr>
                                <w:rFonts w:ascii="HGSｺﾞｼｯｸE" w:eastAsia="HGSｺﾞｼｯｸE" w:hAnsi="HGSｺﾞｼｯｸE" w:hint="eastAsia"/>
                                <w:sz w:val="28"/>
                              </w:rPr>
                              <w:t>組分け</w:t>
                            </w:r>
                            <w:r w:rsidRPr="00E416EA">
                              <w:rPr>
                                <w:rFonts w:ascii="HGSｺﾞｼｯｸE" w:eastAsia="HGSｺﾞｼｯｸE" w:hAnsi="HGSｺﾞｼｯｸE"/>
                                <w:sz w:val="28"/>
                              </w:rPr>
                              <w:t>を行う。</w:t>
                            </w:r>
                          </w:p>
                        </w:txbxContent>
                      </wps:txbx>
                      <wps:bodyPr rot="0" vertOverflow="overflow" horzOverflow="overflow" wrap="square" numCol="1" spcCol="0" rtlCol="0" fromWordArt="0" anchor="t" anchorCtr="0" forceAA="0" compatLnSpc="1">
                        <a:spAutoFit/>
                      </wps:bodyPr>
                    </wps:wsp>
                  </a:graphicData>
                </a:graphic>
              </wp:anchor>
            </w:drawing>
          </mc:Choice>
          <mc:Fallback>
            <w:pict>
              <v:shape id="テキスト ボックス 37" o:spid="_x0000_s1071" type="#_x0000_t202" style="position:absolute;left:0;text-align:left;margin-left:-1.85pt;margin-top:13.45pt;width:450pt;height:43.7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" fillcolor="window" stroked="f" strokeweight=".5pt">
                <v:textbox style="mso-fit-shape-to-text:t">
                  <w:txbxContent>
                    <w:p w:rsidR="00017EC4" w:rsidRPr="00E416EA" w:rsidRDefault="00017EC4" w:rsidP="00141208">
                      <w:pPr>
                        <w:rPr>
                          <w:rFonts w:ascii="HGSｺﾞｼｯｸE" w:eastAsia="HGSｺﾞｼｯｸE" w:hAnsi="HGSｺﾞｼｯｸE"/>
                          <w:sz w:val="28"/>
                        </w:rPr>
                      </w:pPr>
                      <w:r w:rsidRPr="00E416EA">
                        <w:rPr>
                          <w:rFonts w:ascii="HGSｺﾞｼｯｸE" w:eastAsia="HGSｺﾞｼｯｸE" w:hAnsi="HGSｺﾞｼｯｸE" w:hint="eastAsia"/>
                          <w:sz w:val="28"/>
                        </w:rPr>
                        <w:t>世帯</w:t>
                      </w:r>
                      <w:r w:rsidRPr="00E416EA">
                        <w:rPr>
                          <w:rFonts w:ascii="HGSｺﾞｼｯｸE" w:eastAsia="HGSｺﾞｼｯｸE" w:hAnsi="HGSｺﾞｼｯｸE"/>
                          <w:sz w:val="28"/>
                        </w:rPr>
                        <w:t>ごとに名簿</w:t>
                      </w:r>
                      <w:r w:rsidRPr="00E416EA">
                        <w:rPr>
                          <w:rFonts w:ascii="HGSｺﾞｼｯｸE" w:eastAsia="HGSｺﾞｼｯｸE" w:hAnsi="HGSｺﾞｼｯｸE" w:hint="eastAsia"/>
                          <w:sz w:val="28"/>
                        </w:rPr>
                        <w:t>に</w:t>
                      </w:r>
                      <w:r w:rsidRPr="00E416EA">
                        <w:rPr>
                          <w:rFonts w:ascii="HGSｺﾞｼｯｸE" w:eastAsia="HGSｺﾞｼｯｸE" w:hAnsi="HGSｺﾞｼｯｸE"/>
                          <w:sz w:val="28"/>
                        </w:rPr>
                        <w:t>記入してもら</w:t>
                      </w:r>
                      <w:r w:rsidRPr="00E416EA">
                        <w:rPr>
                          <w:rFonts w:ascii="HGSｺﾞｼｯｸE" w:eastAsia="HGSｺﾞｼｯｸE" w:hAnsi="HGSｺﾞｼｯｸE" w:hint="eastAsia"/>
                          <w:sz w:val="28"/>
                        </w:rPr>
                        <w:t>う</w:t>
                      </w:r>
                      <w:r w:rsidRPr="00E416EA">
                        <w:rPr>
                          <w:rFonts w:ascii="HGSｺﾞｼｯｸE" w:eastAsia="HGSｺﾞｼｯｸE" w:hAnsi="HGSｺﾞｼｯｸE"/>
                          <w:sz w:val="28"/>
                        </w:rPr>
                        <w:t>。避難者の</w:t>
                      </w:r>
                      <w:r w:rsidRPr="00E416EA">
                        <w:rPr>
                          <w:rFonts w:ascii="HGSｺﾞｼｯｸE" w:eastAsia="HGSｺﾞｼｯｸE" w:hAnsi="HGSｺﾞｼｯｸE" w:hint="eastAsia"/>
                          <w:sz w:val="28"/>
                        </w:rPr>
                        <w:t>組分け</w:t>
                      </w:r>
                      <w:r w:rsidRPr="00E416EA">
                        <w:rPr>
                          <w:rFonts w:ascii="HGSｺﾞｼｯｸE" w:eastAsia="HGSｺﾞｼｯｸE" w:hAnsi="HGSｺﾞｼｯｸE"/>
                          <w:sz w:val="28"/>
                        </w:rPr>
                        <w:t>を行う。</w:t>
                      </w:r>
                    </w:p>
                  </w:txbxContent>
                </v:textbox>
              </v:shape>
            </w:pict>
          </mc:Fallback>
        </mc:AlternateContent>
      </w: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6F26C7"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748864" behindDoc="0" locked="0" layoutInCell="1" allowOverlap="1">
                <wp:simplePos x="0" y="0"/>
                <wp:positionH relativeFrom="column">
                  <wp:posOffset>2148205</wp:posOffset>
                </wp:positionH>
                <wp:positionV relativeFrom="paragraph">
                  <wp:posOffset>88265</wp:posOffset>
                </wp:positionV>
                <wp:extent cx="762000" cy="323850"/>
                <wp:effectExtent l="38100" t="0" r="0" b="38100"/>
                <wp:wrapNone/>
                <wp:docPr id="211" name="下矢印 3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wps:wsp>
                  </a:graphicData>
                </a:graphic>
              </wp:anchor>
            </w:drawing>
          </mc:Choice>
          <mc:Fallback>
            <w:pict>
              <v:shape w14:anchorId="3B57CADD" id="下矢印 35" o:spid="_x0000_s1026" type="#_x0000_t67" style="position:absolute;left:0;text-align:left;margin-left:169.15pt;margin-top:6.95pt;width:60pt;height:25.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" adj="10800" fillcolor="#fc6" strokecolor="windowText" strokeweight="1pt"/>
            </w:pict>
          </mc:Fallback>
        </mc:AlternateContent>
      </w:r>
    </w:p>
    <w:p w:rsidR="00227848" w:rsidRPr="00E416EA" w:rsidRDefault="00350DA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1392" behindDoc="0" locked="0" layoutInCell="1" allowOverlap="1" wp14:anchorId="032CCB7E" wp14:editId="68875645">
                <wp:simplePos x="0" y="0"/>
                <wp:positionH relativeFrom="column">
                  <wp:posOffset>4954905</wp:posOffset>
                </wp:positionH>
                <wp:positionV relativeFrom="paragraph">
                  <wp:posOffset>161290</wp:posOffset>
                </wp:positionV>
                <wp:extent cx="1727200" cy="685800"/>
                <wp:effectExtent l="0" t="0" r="25400" b="19050"/>
                <wp:wrapNone/>
                <wp:docPr id="1642" name="グループ化 1642"/>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643" name="テキスト ボックス 136"/>
                        <wps:cNvSpPr txBox="1"/>
                        <wps:spPr>
                          <a:xfrm>
                            <a:off x="0" y="25400"/>
                            <a:ext cx="1727200" cy="609600"/>
                          </a:xfrm>
                          <a:prstGeom prst="rect">
                            <a:avLst/>
                          </a:prstGeom>
                          <a:noFill/>
                          <a:ln w="6350">
                            <a:noFill/>
                          </a:ln>
                          <a:effectLst/>
                        </wps:spPr>
                        <wps:txbx>
                          <w:txbxContent>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マニュアル22頁</w:t>
                              </w:r>
                            </w:p>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様式</w:t>
                              </w:r>
                              <w:r w:rsidRPr="00E416EA">
                                <w:rPr>
                                  <w:rFonts w:ascii="ＭＳ ゴシック" w:eastAsia="ＭＳ ゴシック" w:hAnsi="ＭＳ ゴシック"/>
                                  <w:b/>
                                  <w:spacing w:val="-20"/>
                                  <w:sz w:val="28"/>
                                </w:rPr>
                                <w:t>集</w:t>
                              </w:r>
                              <w:r w:rsidRPr="00E416EA">
                                <w:rPr>
                                  <w:rFonts w:ascii="ＭＳ ゴシック" w:eastAsia="ＭＳ ゴシック" w:hAnsi="ＭＳ ゴシック" w:hint="eastAsia"/>
                                  <w:b/>
                                  <w:spacing w:val="-20"/>
                                  <w:sz w:val="28"/>
                                </w:rPr>
                                <w:t>34</w:t>
                              </w:r>
                              <w:r w:rsidRPr="00E416EA">
                                <w:rPr>
                                  <w:rFonts w:ascii="ＭＳ ゴシック" w:eastAsia="ＭＳ ゴシック" w:hAnsi="ＭＳ ゴシック"/>
                                  <w:b/>
                                  <w:spacing w:val="-20"/>
                                  <w:sz w:val="28"/>
                                </w:rPr>
                                <w:t>～35頁</w:t>
                              </w:r>
                            </w:p>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34</w:t>
                              </w:r>
                            </w:p>
                          </w:txbxContent>
                        </wps:txbx>
                        <wps:bodyPr rot="0" vertOverflow="overflow" horzOverflow="overflow" wrap="square" numCol="1" spcCol="0" rtlCol="0" fromWordArt="0" anchor="t" anchorCtr="0" forceAA="0" compatLnSpc="1">
                          <a:noAutofit/>
                        </wps:bodyPr>
                      </wps:wsp>
                      <wps:wsp>
                        <wps:cNvPr id="1644"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032CCB7E" id="グループ化 1642" o:spid="_x0000_s1072" style="position:absolute;left:0;text-align:left;margin-left:390.15pt;margin-top:12.7pt;width:136pt;height:54pt;z-index:251771392;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">
                <v:shape id="テキスト ボックス 136" o:spid="_x0000_s1073" type="#_x0000_t202" style="position:absolute;top:254;width:1727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" filled="f" stroked="f" strokeweight=".5pt">
                  <v:textbox>
                    <w:txbxContent>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マニュアル22頁</w:t>
                        </w:r>
                      </w:p>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様式</w:t>
                        </w:r>
                        <w:r w:rsidRPr="00E416EA">
                          <w:rPr>
                            <w:rFonts w:ascii="ＭＳ ゴシック" w:eastAsia="ＭＳ ゴシック" w:hAnsi="ＭＳ ゴシック"/>
                            <w:b/>
                            <w:spacing w:val="-20"/>
                            <w:sz w:val="28"/>
                          </w:rPr>
                          <w:t>集</w:t>
                        </w:r>
                        <w:r w:rsidRPr="00E416EA">
                          <w:rPr>
                            <w:rFonts w:ascii="ＭＳ ゴシック" w:eastAsia="ＭＳ ゴシック" w:hAnsi="ＭＳ ゴシック" w:hint="eastAsia"/>
                            <w:b/>
                            <w:spacing w:val="-20"/>
                            <w:sz w:val="28"/>
                          </w:rPr>
                          <w:t>34</w:t>
                        </w:r>
                        <w:r w:rsidRPr="00E416EA">
                          <w:rPr>
                            <w:rFonts w:ascii="ＭＳ ゴシック" w:eastAsia="ＭＳ ゴシック" w:hAnsi="ＭＳ ゴシック"/>
                            <w:b/>
                            <w:spacing w:val="-20"/>
                            <w:sz w:val="28"/>
                          </w:rPr>
                          <w:t>～35頁</w:t>
                        </w:r>
                      </w:p>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34</w:t>
                        </w:r>
                      </w:p>
                    </w:txbxContent>
                  </v:textbox>
                </v:shape>
                <v:roundrect id="角丸四角形 44" o:spid="_x0000_s1074"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" filled="f" strokecolor="#385d8a" strokeweight="2pt">
                  <v:stroke dashstyle="1 1"/>
                </v:roundrect>
              </v:group>
            </w:pict>
          </mc:Fallback>
        </mc:AlternateContent>
      </w:r>
      <w:r w:rsidR="00322FA0" w:rsidRPr="00E416EA">
        <w:rPr>
          <w:rFonts w:ascii="HGSｺﾞｼｯｸE" w:eastAsia="HGSｺﾞｼｯｸE" w:hAnsi="HGSｺﾞｼｯｸE"/>
          <w:noProof/>
          <w:sz w:val="32"/>
        </w:rPr>
        <mc:AlternateContent>
          <mc:Choice Requires="wpg">
            <w:drawing>
              <wp:anchor distT="0" distB="0" distL="114300" distR="114300" simplePos="0" relativeHeight="251765248" behindDoc="0" locked="0" layoutInCell="1" allowOverlap="1" wp14:anchorId="20CD6036" wp14:editId="01F0BEBA">
                <wp:simplePos x="0" y="0"/>
                <wp:positionH relativeFrom="column">
                  <wp:posOffset>-1270</wp:posOffset>
                </wp:positionH>
                <wp:positionV relativeFrom="paragraph">
                  <wp:posOffset>249555</wp:posOffset>
                </wp:positionV>
                <wp:extent cx="4991100" cy="1212850"/>
                <wp:effectExtent l="0" t="0" r="0" b="44450"/>
                <wp:wrapNone/>
                <wp:docPr id="219" name="グループ化 219"/>
                <wp:cNvGraphicFramePr/>
                <a:graphic xmlns:a="http://schemas.openxmlformats.org/drawingml/2006/main">
                  <a:graphicData uri="http://schemas.microsoft.com/office/word/2010/wordprocessingGroup">
                    <wpg:wgp>
                      <wpg:cNvGrpSpPr/>
                      <wpg:grpSpPr>
                        <a:xfrm>
                          <a:off x="0" y="0"/>
                          <a:ext cx="4991100" cy="1212850"/>
                          <a:chOff x="0" y="0"/>
                          <a:chExt cx="4991100" cy="1212850"/>
                        </a:xfrm>
                      </wpg:grpSpPr>
                      <wps:wsp>
                        <wps:cNvPr id="220" name="テキスト ボックス 34"/>
                        <wps:cNvSpPr txBox="1"/>
                        <wps:spPr>
                          <a:xfrm>
                            <a:off x="0" y="457200"/>
                            <a:ext cx="4991100" cy="457200"/>
                          </a:xfrm>
                          <a:prstGeom prst="rect">
                            <a:avLst/>
                          </a:prstGeom>
                          <a:solidFill>
                            <a:sysClr val="window" lastClr="FFFFFF"/>
                          </a:solidFill>
                          <a:ln w="6350">
                            <a:noFill/>
                          </a:ln>
                          <a:effectLst/>
                        </wps:spPr>
                        <wps:txbx>
                          <w:txbxContent>
                            <w:p w:rsidR="00017EC4" w:rsidRDefault="00017EC4" w:rsidP="009F7570">
                              <w:pPr>
                                <w:rPr>
                                  <w:rFonts w:ascii="HGSｺﾞｼｯｸE" w:eastAsia="HGSｺﾞｼｯｸE" w:hAnsi="HGSｺﾞｼｯｸE"/>
                                  <w:sz w:val="28"/>
                                </w:rPr>
                              </w:pPr>
                              <w:r>
                                <w:rPr>
                                  <w:rFonts w:ascii="HGSｺﾞｼｯｸE" w:eastAsia="HGSｺﾞｼｯｸE" w:hAnsi="HGSｺﾞｼｯｸE" w:hint="eastAsia"/>
                                  <w:sz w:val="28"/>
                                </w:rPr>
                                <w:t>避難者数</w:t>
                              </w:r>
                              <w:r>
                                <w:rPr>
                                  <w:rFonts w:ascii="HGSｺﾞｼｯｸE" w:eastAsia="HGSｺﾞｼｯｸE" w:hAnsi="HGSｺﾞｼｯｸE"/>
                                  <w:sz w:val="28"/>
                                </w:rPr>
                                <w:t>や避難所での必要な支援を受ける</w:t>
                              </w:r>
                              <w:r>
                                <w:rPr>
                                  <w:rFonts w:ascii="HGSｺﾞｼｯｸE" w:eastAsia="HGSｺﾞｼｯｸE" w:hAnsi="HGSｺﾞｼｯｸE" w:hint="eastAsia"/>
                                  <w:sz w:val="28"/>
                                </w:rPr>
                                <w:t>ため</w:t>
                              </w:r>
                              <w:r>
                                <w:rPr>
                                  <w:rFonts w:ascii="HGSｺﾞｼｯｸE" w:eastAsia="HGSｺﾞｼｯｸE" w:hAnsi="HGSｺﾞｼｯｸE"/>
                                  <w:sz w:val="28"/>
                                </w:rPr>
                                <w:t>、連絡する。</w:t>
                              </w:r>
                            </w:p>
                            <w:p w:rsidR="00017EC4" w:rsidRDefault="00017EC4" w:rsidP="00227848">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221"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017EC4" w:rsidRPr="00E416EA" w:rsidRDefault="00017EC4" w:rsidP="00227848">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市</w:t>
                              </w:r>
                              <w:r w:rsidRPr="00E416EA">
                                <w:rPr>
                                  <w:rFonts w:ascii="HGP創英角ｺﾞｼｯｸUB" w:eastAsia="HGP創英角ｺﾞｼｯｸUB" w:hAnsi="HGP創英角ｺﾞｼｯｸUB"/>
                                  <w:sz w:val="36"/>
                                </w:rPr>
                                <w:t>災害対策本部への連絡</w:t>
                              </w:r>
                              <w:r w:rsidRPr="00E416EA">
                                <w:rPr>
                                  <w:rFonts w:ascii="HGP創英角ｺﾞｼｯｸUB" w:eastAsia="HGP創英角ｺﾞｼｯｸUB" w:hAnsi="HGP創英角ｺﾞｼｯｸUB" w:hint="eastAsia"/>
                                  <w:sz w:val="36"/>
                                </w:rPr>
                                <w:t>（状況</w:t>
                              </w:r>
                              <w:r w:rsidRPr="00E416EA">
                                <w:rPr>
                                  <w:rFonts w:ascii="HGP創英角ｺﾞｼｯｸUB" w:eastAsia="HGP創英角ｺﾞｼｯｸUB" w:hAnsi="HGP創英角ｺﾞｼｯｸUB"/>
                                  <w:sz w:val="36"/>
                                </w:rPr>
                                <w:t>報告</w:t>
                              </w:r>
                              <w:r w:rsidRPr="00E416EA">
                                <w:rPr>
                                  <w:rFonts w:ascii="HGP創英角ｺﾞｼｯｸUB" w:eastAsia="HGP創英角ｺﾞｼｯｸUB" w:hAnsi="HGP創英角ｺﾞｼｯｸUB" w:hint="eastAsia"/>
                                  <w:sz w:val="36"/>
                                </w:rPr>
                                <w:t>）</w:t>
                              </w:r>
                            </w:p>
                            <w:p w:rsidR="00017EC4" w:rsidRDefault="00017EC4" w:rsidP="00227848">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wps:wsp>
                        <wps:cNvPr id="222" name="下矢印 35"/>
                        <wps:cNvSpPr/>
                        <wps:spPr>
                          <a:xfrm>
                            <a:off x="2171700" y="889000"/>
                            <a:ext cx="762000" cy="323850"/>
                          </a:xfrm>
                          <a:prstGeom prst="downArrow">
                            <a:avLst/>
                          </a:prstGeom>
                          <a:solidFill>
                            <a:srgbClr val="FFCC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20CD6036" id="グループ化 219" o:spid="_x0000_s1075" style="position:absolute;left:0;text-align:left;margin-left:-.1pt;margin-top:19.65pt;width:393pt;height:95.5pt;z-index:251765248;mso-width-relative:margin" coordsize="49911,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">
                <v:shape id="テキスト ボックス 34" o:spid="_x0000_s1076" type="#_x0000_t202" style="position:absolute;top:4572;width:4991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" fillcolor="window" stroked="f" strokeweight=".5pt">
                  <v:textbox>
                    <w:txbxContent>
                      <w:p w:rsidR="00017EC4" w:rsidRDefault="00017EC4" w:rsidP="009F7570">
                        <w:pPr>
                          <w:rPr>
                            <w:rFonts w:ascii="HGSｺﾞｼｯｸE" w:eastAsia="HGSｺﾞｼｯｸE" w:hAnsi="HGSｺﾞｼｯｸE"/>
                            <w:sz w:val="28"/>
                          </w:rPr>
                        </w:pPr>
                        <w:r>
                          <w:rPr>
                            <w:rFonts w:ascii="HGSｺﾞｼｯｸE" w:eastAsia="HGSｺﾞｼｯｸE" w:hAnsi="HGSｺﾞｼｯｸE" w:hint="eastAsia"/>
                            <w:sz w:val="28"/>
                          </w:rPr>
                          <w:t>避難者数</w:t>
                        </w:r>
                        <w:r>
                          <w:rPr>
                            <w:rFonts w:ascii="HGSｺﾞｼｯｸE" w:eastAsia="HGSｺﾞｼｯｸE" w:hAnsi="HGSｺﾞｼｯｸE"/>
                            <w:sz w:val="28"/>
                          </w:rPr>
                          <w:t>や避難所での必要な支援を受ける</w:t>
                        </w:r>
                        <w:r>
                          <w:rPr>
                            <w:rFonts w:ascii="HGSｺﾞｼｯｸE" w:eastAsia="HGSｺﾞｼｯｸE" w:hAnsi="HGSｺﾞｼｯｸE" w:hint="eastAsia"/>
                            <w:sz w:val="28"/>
                          </w:rPr>
                          <w:t>ため</w:t>
                        </w:r>
                        <w:r>
                          <w:rPr>
                            <w:rFonts w:ascii="HGSｺﾞｼｯｸE" w:eastAsia="HGSｺﾞｼｯｸE" w:hAnsi="HGSｺﾞｼｯｸE"/>
                            <w:sz w:val="28"/>
                          </w:rPr>
                          <w:t>、連絡する。</w:t>
                        </w:r>
                      </w:p>
                      <w:p w:rsidR="00017EC4" w:rsidRDefault="00017EC4" w:rsidP="00227848">
                        <w:pPr>
                          <w:rPr>
                            <w:rFonts w:ascii="HGSｺﾞｼｯｸE" w:eastAsia="HGSｺﾞｼｯｸE" w:hAnsi="HGSｺﾞｼｯｸE"/>
                            <w:sz w:val="28"/>
                          </w:rPr>
                        </w:pPr>
                      </w:p>
                    </w:txbxContent>
                  </v:textbox>
                </v:shape>
                <v:rect id="_x0000_s1077"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" fillcolor="#fc6" strokecolor="windowText" strokeweight="1pt">
                  <v:textbox>
                    <w:txbxContent>
                      <w:p w:rsidR="00017EC4" w:rsidRPr="00E416EA" w:rsidRDefault="00017EC4" w:rsidP="00227848">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市</w:t>
                        </w:r>
                        <w:r w:rsidRPr="00E416EA">
                          <w:rPr>
                            <w:rFonts w:ascii="HGP創英角ｺﾞｼｯｸUB" w:eastAsia="HGP創英角ｺﾞｼｯｸUB" w:hAnsi="HGP創英角ｺﾞｼｯｸUB"/>
                            <w:sz w:val="36"/>
                          </w:rPr>
                          <w:t>災害対策本部への連絡</w:t>
                        </w:r>
                        <w:r w:rsidRPr="00E416EA">
                          <w:rPr>
                            <w:rFonts w:ascii="HGP創英角ｺﾞｼｯｸUB" w:eastAsia="HGP創英角ｺﾞｼｯｸUB" w:hAnsi="HGP創英角ｺﾞｼｯｸUB" w:hint="eastAsia"/>
                            <w:sz w:val="36"/>
                          </w:rPr>
                          <w:t>（状況</w:t>
                        </w:r>
                        <w:r w:rsidRPr="00E416EA">
                          <w:rPr>
                            <w:rFonts w:ascii="HGP創英角ｺﾞｼｯｸUB" w:eastAsia="HGP創英角ｺﾞｼｯｸUB" w:hAnsi="HGP創英角ｺﾞｼｯｸUB"/>
                            <w:sz w:val="36"/>
                          </w:rPr>
                          <w:t>報告</w:t>
                        </w:r>
                        <w:r w:rsidRPr="00E416EA">
                          <w:rPr>
                            <w:rFonts w:ascii="HGP創英角ｺﾞｼｯｸUB" w:eastAsia="HGP創英角ｺﾞｼｯｸUB" w:hAnsi="HGP創英角ｺﾞｼｯｸUB" w:hint="eastAsia"/>
                            <w:sz w:val="36"/>
                          </w:rPr>
                          <w:t>）</w:t>
                        </w:r>
                      </w:p>
                      <w:p w:rsidR="00017EC4" w:rsidRDefault="00017EC4" w:rsidP="00227848">
                        <w:pPr>
                          <w:jc w:val="center"/>
                          <w:rPr>
                            <w:rFonts w:ascii="HGP創英角ｺﾞｼｯｸUB" w:eastAsia="HGP創英角ｺﾞｼｯｸUB" w:hAnsi="HGP創英角ｺﾞｼｯｸUB"/>
                            <w:color w:val="000000"/>
                            <w:sz w:val="36"/>
                          </w:rPr>
                        </w:pPr>
                      </w:p>
                    </w:txbxContent>
                  </v:textbox>
                </v:rect>
                <v:shape id="下矢印 35" o:spid="_x0000_s1078" type="#_x0000_t67" style="position:absolute;left:21717;top:8890;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" adj="10800" fillcolor="#fc6" strokecolor="windowText" strokeweight="1pt"/>
              </v:group>
            </w:pict>
          </mc:Fallback>
        </mc:AlternateContent>
      </w: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D77409"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658752" behindDoc="0" locked="0" layoutInCell="1" allowOverlap="1" wp14:anchorId="629F9002" wp14:editId="1E647B97">
                <wp:simplePos x="0" y="0"/>
                <wp:positionH relativeFrom="column">
                  <wp:posOffset>4945380</wp:posOffset>
                </wp:positionH>
                <wp:positionV relativeFrom="paragraph">
                  <wp:posOffset>167640</wp:posOffset>
                </wp:positionV>
                <wp:extent cx="1727200" cy="981075"/>
                <wp:effectExtent l="0" t="0" r="25400" b="28575"/>
                <wp:wrapNone/>
                <wp:docPr id="1645" name="グループ化 1645"/>
                <wp:cNvGraphicFramePr/>
                <a:graphic xmlns:a="http://schemas.openxmlformats.org/drawingml/2006/main">
                  <a:graphicData uri="http://schemas.microsoft.com/office/word/2010/wordprocessingGroup">
                    <wpg:wgp>
                      <wpg:cNvGrpSpPr/>
                      <wpg:grpSpPr>
                        <a:xfrm>
                          <a:off x="0" y="0"/>
                          <a:ext cx="1727200" cy="981075"/>
                          <a:chOff x="0" y="0"/>
                          <a:chExt cx="1727200" cy="685800"/>
                        </a:xfrm>
                      </wpg:grpSpPr>
                      <wps:wsp>
                        <wps:cNvPr id="1646" name="テキスト ボックス 136"/>
                        <wps:cNvSpPr txBox="1"/>
                        <wps:spPr>
                          <a:xfrm>
                            <a:off x="0" y="25400"/>
                            <a:ext cx="1666875" cy="609600"/>
                          </a:xfrm>
                          <a:prstGeom prst="rect">
                            <a:avLst/>
                          </a:prstGeom>
                          <a:noFill/>
                          <a:ln w="6350">
                            <a:noFill/>
                          </a:ln>
                          <a:effectLst/>
                        </wps:spPr>
                        <wps:txbx>
                          <w:txbxContent>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マニュアル22</w:t>
                              </w:r>
                              <w:r w:rsidRPr="00E416EA">
                                <w:rPr>
                                  <w:rFonts w:ascii="ＭＳ ゴシック" w:eastAsia="ＭＳ ゴシック" w:hAnsi="ＭＳ ゴシック"/>
                                  <w:b/>
                                  <w:spacing w:val="-20"/>
                                  <w:sz w:val="28"/>
                                </w:rPr>
                                <w:t>～24</w:t>
                              </w:r>
                              <w:r w:rsidRPr="00E416EA">
                                <w:rPr>
                                  <w:rFonts w:ascii="ＭＳ ゴシック" w:eastAsia="ＭＳ ゴシック" w:hAnsi="ＭＳ ゴシック" w:hint="eastAsia"/>
                                  <w:b/>
                                  <w:spacing w:val="-20"/>
                                  <w:sz w:val="28"/>
                                </w:rPr>
                                <w:t>、119</w:t>
                              </w:r>
                              <w:r w:rsidRPr="00E416EA">
                                <w:rPr>
                                  <w:rFonts w:ascii="ＭＳ ゴシック" w:eastAsia="ＭＳ ゴシック" w:hAnsi="ＭＳ ゴシック"/>
                                  <w:b/>
                                  <w:spacing w:val="-20"/>
                                  <w:sz w:val="28"/>
                                </w:rPr>
                                <w:t>、</w:t>
                              </w:r>
                              <w:r w:rsidRPr="00E416EA">
                                <w:rPr>
                                  <w:rFonts w:ascii="ＭＳ ゴシック" w:eastAsia="ＭＳ ゴシック" w:hAnsi="ＭＳ ゴシック" w:hint="eastAsia"/>
                                  <w:b/>
                                  <w:spacing w:val="-20"/>
                                  <w:sz w:val="28"/>
                                </w:rPr>
                                <w:t>128</w:t>
                              </w:r>
                              <w:r w:rsidRPr="00E416EA">
                                <w:rPr>
                                  <w:rFonts w:ascii="ＭＳ ゴシック" w:eastAsia="ＭＳ ゴシック" w:hAnsi="ＭＳ ゴシック"/>
                                  <w:b/>
                                  <w:spacing w:val="-20"/>
                                  <w:sz w:val="28"/>
                                </w:rPr>
                                <w:t>～130頁</w:t>
                              </w:r>
                            </w:p>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様式</w:t>
                              </w:r>
                              <w:r w:rsidRPr="00E416EA">
                                <w:rPr>
                                  <w:rFonts w:ascii="ＭＳ ゴシック" w:eastAsia="ＭＳ ゴシック" w:hAnsi="ＭＳ ゴシック"/>
                                  <w:b/>
                                  <w:spacing w:val="-20"/>
                                  <w:sz w:val="28"/>
                                </w:rPr>
                                <w:t>集36～41、47頁</w:t>
                              </w:r>
                            </w:p>
                            <w:p w:rsidR="00017EC4" w:rsidRPr="00E416EA" w:rsidRDefault="00017EC4" w:rsidP="00350DA4">
                              <w:pPr>
                                <w:spacing w:line="400" w:lineRule="exact"/>
                                <w:rPr>
                                  <w:rFonts w:ascii="ＭＳ ゴシック" w:eastAsia="ＭＳ ゴシック" w:hAnsi="ＭＳ ゴシック"/>
                                  <w:b/>
                                  <w:spacing w:val="-20"/>
                                  <w:sz w:val="28"/>
                                </w:rPr>
                              </w:pPr>
                            </w:p>
                            <w:p w:rsidR="00017EC4" w:rsidRPr="00E416EA" w:rsidRDefault="00017EC4" w:rsidP="00350DA4">
                              <w:pPr>
                                <w:spacing w:line="400" w:lineRule="exact"/>
                                <w:rPr>
                                  <w:rFonts w:ascii="ＭＳ ゴシック" w:eastAsia="ＭＳ ゴシック" w:hAnsi="ＭＳ ゴシック"/>
                                  <w:b/>
                                  <w:spacing w:val="-20"/>
                                  <w:sz w:val="28"/>
                                </w:rPr>
                              </w:pPr>
                            </w:p>
                          </w:txbxContent>
                        </wps:txbx>
                        <wps:bodyPr rot="0" vertOverflow="overflow" horzOverflow="overflow" wrap="square" numCol="1" spcCol="0" rtlCol="0" fromWordArt="0" anchor="t" anchorCtr="0" forceAA="0" compatLnSpc="1">
                          <a:noAutofit/>
                        </wps:bodyPr>
                      </wps:wsp>
                      <wps:wsp>
                        <wps:cNvPr id="1647"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629F9002" id="グループ化 1645" o:spid="_x0000_s1079" style="position:absolute;left:0;text-align:left;margin-left:389.4pt;margin-top:13.2pt;width:136pt;height:77.25pt;z-index:251658752;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">
                <v:shape id="テキスト ボックス 136" o:spid="_x0000_s1080"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" filled="f" stroked="f" strokeweight=".5pt">
                  <v:textbox>
                    <w:txbxContent>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マニュアル22</w:t>
                        </w:r>
                        <w:r w:rsidRPr="00E416EA">
                          <w:rPr>
                            <w:rFonts w:ascii="ＭＳ ゴシック" w:eastAsia="ＭＳ ゴシック" w:hAnsi="ＭＳ ゴシック"/>
                            <w:b/>
                            <w:spacing w:val="-20"/>
                            <w:sz w:val="28"/>
                          </w:rPr>
                          <w:t>～24</w:t>
                        </w:r>
                        <w:r w:rsidRPr="00E416EA">
                          <w:rPr>
                            <w:rFonts w:ascii="ＭＳ ゴシック" w:eastAsia="ＭＳ ゴシック" w:hAnsi="ＭＳ ゴシック" w:hint="eastAsia"/>
                            <w:b/>
                            <w:spacing w:val="-20"/>
                            <w:sz w:val="28"/>
                          </w:rPr>
                          <w:t>、119</w:t>
                        </w:r>
                        <w:r w:rsidRPr="00E416EA">
                          <w:rPr>
                            <w:rFonts w:ascii="ＭＳ ゴシック" w:eastAsia="ＭＳ ゴシック" w:hAnsi="ＭＳ ゴシック"/>
                            <w:b/>
                            <w:spacing w:val="-20"/>
                            <w:sz w:val="28"/>
                          </w:rPr>
                          <w:t>、</w:t>
                        </w:r>
                        <w:r w:rsidRPr="00E416EA">
                          <w:rPr>
                            <w:rFonts w:ascii="ＭＳ ゴシック" w:eastAsia="ＭＳ ゴシック" w:hAnsi="ＭＳ ゴシック" w:hint="eastAsia"/>
                            <w:b/>
                            <w:spacing w:val="-20"/>
                            <w:sz w:val="28"/>
                          </w:rPr>
                          <w:t>128</w:t>
                        </w:r>
                        <w:r w:rsidRPr="00E416EA">
                          <w:rPr>
                            <w:rFonts w:ascii="ＭＳ ゴシック" w:eastAsia="ＭＳ ゴシック" w:hAnsi="ＭＳ ゴシック"/>
                            <w:b/>
                            <w:spacing w:val="-20"/>
                            <w:sz w:val="28"/>
                          </w:rPr>
                          <w:t>～130頁</w:t>
                        </w:r>
                      </w:p>
                      <w:p w:rsidR="00017EC4" w:rsidRPr="00E416EA" w:rsidRDefault="00017EC4" w:rsidP="00350DA4">
                        <w:pPr>
                          <w:spacing w:line="400" w:lineRule="exact"/>
                          <w:rPr>
                            <w:rFonts w:ascii="ＭＳ ゴシック" w:eastAsia="ＭＳ ゴシック" w:hAnsi="ＭＳ ゴシック"/>
                            <w:b/>
                            <w:spacing w:val="-20"/>
                            <w:sz w:val="28"/>
                          </w:rPr>
                        </w:pPr>
                        <w:r w:rsidRPr="00E416EA">
                          <w:rPr>
                            <w:rFonts w:ascii="ＭＳ ゴシック" w:eastAsia="ＭＳ ゴシック" w:hAnsi="ＭＳ ゴシック" w:hint="eastAsia"/>
                            <w:b/>
                            <w:spacing w:val="-20"/>
                            <w:sz w:val="28"/>
                          </w:rPr>
                          <w:t>様式</w:t>
                        </w:r>
                        <w:r w:rsidRPr="00E416EA">
                          <w:rPr>
                            <w:rFonts w:ascii="ＭＳ ゴシック" w:eastAsia="ＭＳ ゴシック" w:hAnsi="ＭＳ ゴシック"/>
                            <w:b/>
                            <w:spacing w:val="-20"/>
                            <w:sz w:val="28"/>
                          </w:rPr>
                          <w:t>集36～41、47頁</w:t>
                        </w:r>
                      </w:p>
                      <w:p w:rsidR="00017EC4" w:rsidRPr="00E416EA" w:rsidRDefault="00017EC4" w:rsidP="00350DA4">
                        <w:pPr>
                          <w:spacing w:line="400" w:lineRule="exact"/>
                          <w:rPr>
                            <w:rFonts w:ascii="ＭＳ ゴシック" w:eastAsia="ＭＳ ゴシック" w:hAnsi="ＭＳ ゴシック"/>
                            <w:b/>
                            <w:spacing w:val="-20"/>
                            <w:sz w:val="28"/>
                          </w:rPr>
                        </w:pPr>
                      </w:p>
                      <w:p w:rsidR="00017EC4" w:rsidRPr="00E416EA" w:rsidRDefault="00017EC4" w:rsidP="00350DA4">
                        <w:pPr>
                          <w:spacing w:line="400" w:lineRule="exact"/>
                          <w:rPr>
                            <w:rFonts w:ascii="ＭＳ ゴシック" w:eastAsia="ＭＳ ゴシック" w:hAnsi="ＭＳ ゴシック"/>
                            <w:b/>
                            <w:spacing w:val="-20"/>
                            <w:sz w:val="28"/>
                          </w:rPr>
                        </w:pPr>
                      </w:p>
                    </w:txbxContent>
                  </v:textbox>
                </v:shape>
                <v:roundrect id="角丸四角形 44" o:spid="_x0000_s1081"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" filled="f" strokecolor="#385d8a" strokeweight="2pt">
                  <v:stroke dashstyle="1 1"/>
                </v:roundrect>
              </v:group>
            </w:pict>
          </mc:Fallback>
        </mc:AlternateContent>
      </w:r>
      <w:r w:rsidR="00FE136C" w:rsidRPr="00E416EA">
        <w:rPr>
          <w:rFonts w:ascii="HGSｺﾞｼｯｸE" w:eastAsia="HGSｺﾞｼｯｸE" w:hAnsi="HGSｺﾞｼｯｸE"/>
          <w:noProof/>
          <w:sz w:val="32"/>
        </w:rPr>
        <mc:AlternateContent>
          <mc:Choice Requires="wpg">
            <w:drawing>
              <wp:anchor distT="0" distB="0" distL="114300" distR="114300" simplePos="0" relativeHeight="251654656" behindDoc="0" locked="0" layoutInCell="1" allowOverlap="1">
                <wp:simplePos x="0" y="0"/>
                <wp:positionH relativeFrom="column">
                  <wp:posOffset>1905</wp:posOffset>
                </wp:positionH>
                <wp:positionV relativeFrom="paragraph">
                  <wp:posOffset>243840</wp:posOffset>
                </wp:positionV>
                <wp:extent cx="4991100" cy="143510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4991100" cy="1435100"/>
                          <a:chOff x="0" y="0"/>
                          <a:chExt cx="4991100" cy="1435100"/>
                        </a:xfrm>
                      </wpg:grpSpPr>
                      <wps:wsp>
                        <wps:cNvPr id="1600" name="テキスト ボックス 34"/>
                        <wps:cNvSpPr txBox="1"/>
                        <wps:spPr>
                          <a:xfrm>
                            <a:off x="0" y="546100"/>
                            <a:ext cx="4991100" cy="889000"/>
                          </a:xfrm>
                          <a:prstGeom prst="rect">
                            <a:avLst/>
                          </a:prstGeom>
                          <a:noFill/>
                          <a:ln w="6350">
                            <a:noFill/>
                          </a:ln>
                          <a:effectLst/>
                        </wps:spPr>
                        <wps:txbx>
                          <w:txbxContent>
                            <w:p w:rsidR="00017EC4" w:rsidRPr="00E416EA" w:rsidRDefault="00017EC4" w:rsidP="009F7570">
                              <w:pPr>
                                <w:spacing w:line="400" w:lineRule="exact"/>
                                <w:rPr>
                                  <w:rFonts w:ascii="HGSｺﾞｼｯｸE" w:eastAsia="HGSｺﾞｼｯｸE" w:hAnsi="HGSｺﾞｼｯｸE"/>
                                  <w:sz w:val="28"/>
                                </w:rPr>
                              </w:pP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に用意</w:t>
                              </w:r>
                              <w:r w:rsidRPr="00E416EA">
                                <w:rPr>
                                  <w:rFonts w:ascii="HGSｺﾞｼｯｸE" w:eastAsia="HGSｺﾞｼｯｸE" w:hAnsi="HGSｺﾞｼｯｸE" w:hint="eastAsia"/>
                                  <w:sz w:val="28"/>
                                </w:rPr>
                                <w:t>されている「</w:t>
                              </w:r>
                              <w:r w:rsidRPr="00E416EA">
                                <w:rPr>
                                  <w:rFonts w:ascii="HGSｺﾞｼｯｸE" w:eastAsia="HGSｺﾞｼｯｸE" w:hAnsi="HGSｺﾞｼｯｸE"/>
                                  <w:sz w:val="28"/>
                                </w:rPr>
                                <w:t>お知らせ</w:t>
                              </w:r>
                              <w:r w:rsidRPr="00E416EA">
                                <w:rPr>
                                  <w:rFonts w:ascii="HGSｺﾞｼｯｸE" w:eastAsia="HGSｺﾞｼｯｸE" w:hAnsi="HGSｺﾞｼｯｸE" w:hint="eastAsia"/>
                                  <w:sz w:val="28"/>
                                </w:rPr>
                                <w:t>くん」</w:t>
                              </w:r>
                              <w:r w:rsidRPr="00E416EA">
                                <w:rPr>
                                  <w:rFonts w:ascii="HGSｺﾞｼｯｸE" w:eastAsia="HGSｺﾞｼｯｸE" w:hAnsi="HGSｺﾞｼｯｸE"/>
                                  <w:sz w:val="28"/>
                                </w:rPr>
                                <w:t>など</w:t>
                              </w:r>
                              <w:r w:rsidRPr="00E416EA">
                                <w:rPr>
                                  <w:rFonts w:ascii="HGSｺﾞｼｯｸE" w:eastAsia="HGSｺﾞｼｯｸE" w:hAnsi="HGSｺﾞｼｯｸE" w:hint="eastAsia"/>
                                  <w:sz w:val="28"/>
                                </w:rPr>
                                <w:t>を</w:t>
                              </w:r>
                              <w:r w:rsidRPr="00E416EA">
                                <w:rPr>
                                  <w:rFonts w:ascii="HGSｺﾞｼｯｸE" w:eastAsia="HGSｺﾞｼｯｸE" w:hAnsi="HGSｺﾞｼｯｸE"/>
                                  <w:sz w:val="28"/>
                                </w:rPr>
                                <w:t>設置する</w:t>
                              </w:r>
                              <w:r w:rsidRPr="00E416EA">
                                <w:rPr>
                                  <w:rFonts w:ascii="HGSｺﾞｼｯｸE" w:eastAsia="HGSｺﾞｼｯｸE" w:hAnsi="HGSｺﾞｼｯｸE" w:hint="eastAsia"/>
                                  <w:sz w:val="28"/>
                                </w:rPr>
                                <w:t>。また、必要</w:t>
                              </w:r>
                              <w:r w:rsidRPr="00E416EA">
                                <w:rPr>
                                  <w:rFonts w:ascii="HGSｺﾞｼｯｸE" w:eastAsia="HGSｺﾞｼｯｸE" w:hAnsi="HGSｺﾞｼｯｸE"/>
                                  <w:sz w:val="28"/>
                                </w:rPr>
                                <w:t>に応じ、備蓄</w:t>
                              </w:r>
                              <w:r w:rsidRPr="00E416EA">
                                <w:rPr>
                                  <w:rFonts w:ascii="HGSｺﾞｼｯｸE" w:eastAsia="HGSｺﾞｼｯｸE" w:hAnsi="HGSｺﾞｼｯｸE" w:hint="eastAsia"/>
                                  <w:sz w:val="28"/>
                                </w:rPr>
                                <w:t>物資を避難者に配給する。</w:t>
                              </w:r>
                            </w:p>
                          </w:txbxContent>
                        </wps:txbx>
                        <wps:bodyPr rot="0" vertOverflow="overflow" horzOverflow="overflow" wrap="square" numCol="1" spcCol="0" rtlCol="0" fromWordArt="0" anchor="t" anchorCtr="0" forceAA="0" compatLnSpc="1"/>
                      </wps:wsp>
                      <wps:wsp>
                        <wps:cNvPr id="1601" name="正方形/長方形 33"/>
                        <wps:cNvSpPr/>
                        <wps:spPr>
                          <a:xfrm>
                            <a:off x="76200" y="0"/>
                            <a:ext cx="4848225" cy="552450"/>
                          </a:xfrm>
                          <a:prstGeom prst="rect">
                            <a:avLst/>
                          </a:prstGeom>
                          <a:solidFill>
                            <a:srgbClr val="FFCC66"/>
                          </a:solidFill>
                          <a:ln w="12700" cap="flat" cmpd="sng" algn="ctr">
                            <a:solidFill>
                              <a:sysClr val="windowText" lastClr="000000"/>
                            </a:solidFill>
                            <a:prstDash val="solid"/>
                          </a:ln>
                          <a:effectLst/>
                        </wps:spPr>
                        <wps:txbx>
                          <w:txbxContent>
                            <w:p w:rsidR="00017EC4" w:rsidRPr="00E416EA" w:rsidRDefault="00017EC4" w:rsidP="00227848">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資機材</w:t>
                              </w:r>
                              <w:r w:rsidRPr="00E416EA">
                                <w:rPr>
                                  <w:rFonts w:ascii="HGP創英角ｺﾞｼｯｸUB" w:eastAsia="HGP創英角ｺﾞｼｯｸUB" w:hAnsi="HGP創英角ｺﾞｼｯｸUB"/>
                                  <w:sz w:val="36"/>
                                </w:rPr>
                                <w:t>の設置、水や</w:t>
                              </w:r>
                              <w:r w:rsidRPr="00E416EA">
                                <w:rPr>
                                  <w:rFonts w:ascii="HGP創英角ｺﾞｼｯｸUB" w:eastAsia="HGP創英角ｺﾞｼｯｸUB" w:hAnsi="HGP創英角ｺﾞｼｯｸUB" w:hint="eastAsia"/>
                                  <w:sz w:val="36"/>
                                </w:rPr>
                                <w:t>食料、</w:t>
                              </w:r>
                              <w:r w:rsidRPr="00E416EA">
                                <w:rPr>
                                  <w:rFonts w:ascii="HGP創英角ｺﾞｼｯｸUB" w:eastAsia="HGP創英角ｺﾞｼｯｸUB" w:hAnsi="HGP創英角ｺﾞｼｯｸUB"/>
                                  <w:sz w:val="36"/>
                                </w:rPr>
                                <w:t>物資の確認・配給</w:t>
                              </w:r>
                            </w:p>
                            <w:p w:rsidR="00017EC4" w:rsidRPr="00E416EA" w:rsidRDefault="00017EC4" w:rsidP="00227848">
                              <w:pPr>
                                <w:jc w:val="center"/>
                                <w:rPr>
                                  <w:rFonts w:ascii="HGP創英角ｺﾞｼｯｸUB" w:eastAsia="HGP創英角ｺﾞｼｯｸUB" w:hAnsi="HGP創英角ｺﾞｼｯｸUB"/>
                                  <w:sz w:val="36"/>
                                </w:rPr>
                              </w:pP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3" o:spid="_x0000_s1082" style="position:absolute;left:0;text-align:left;margin-left:.15pt;margin-top:19.2pt;width:393pt;height:113pt;z-index:251654656" coordsize="49911,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">
                <v:shape id="テキスト ボックス 34" o:spid="_x0000_s1083" type="#_x0000_t202" style="position:absolute;top:5461;width:49911;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" filled="f" stroked="f" strokeweight=".5pt">
                  <v:textbox>
                    <w:txbxContent>
                      <w:p w:rsidR="00017EC4" w:rsidRPr="00E416EA" w:rsidRDefault="00017EC4" w:rsidP="009F7570">
                        <w:pPr>
                          <w:spacing w:line="400" w:lineRule="exact"/>
                          <w:rPr>
                            <w:rFonts w:ascii="HGSｺﾞｼｯｸE" w:eastAsia="HGSｺﾞｼｯｸE" w:hAnsi="HGSｺﾞｼｯｸE"/>
                            <w:sz w:val="28"/>
                          </w:rPr>
                        </w:pP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に用意</w:t>
                        </w:r>
                        <w:r w:rsidRPr="00E416EA">
                          <w:rPr>
                            <w:rFonts w:ascii="HGSｺﾞｼｯｸE" w:eastAsia="HGSｺﾞｼｯｸE" w:hAnsi="HGSｺﾞｼｯｸE" w:hint="eastAsia"/>
                            <w:sz w:val="28"/>
                          </w:rPr>
                          <w:t>されている「</w:t>
                        </w:r>
                        <w:r w:rsidRPr="00E416EA">
                          <w:rPr>
                            <w:rFonts w:ascii="HGSｺﾞｼｯｸE" w:eastAsia="HGSｺﾞｼｯｸE" w:hAnsi="HGSｺﾞｼｯｸE"/>
                            <w:sz w:val="28"/>
                          </w:rPr>
                          <w:t>お知らせ</w:t>
                        </w:r>
                        <w:r w:rsidRPr="00E416EA">
                          <w:rPr>
                            <w:rFonts w:ascii="HGSｺﾞｼｯｸE" w:eastAsia="HGSｺﾞｼｯｸE" w:hAnsi="HGSｺﾞｼｯｸE" w:hint="eastAsia"/>
                            <w:sz w:val="28"/>
                          </w:rPr>
                          <w:t>くん」</w:t>
                        </w:r>
                        <w:r w:rsidRPr="00E416EA">
                          <w:rPr>
                            <w:rFonts w:ascii="HGSｺﾞｼｯｸE" w:eastAsia="HGSｺﾞｼｯｸE" w:hAnsi="HGSｺﾞｼｯｸE"/>
                            <w:sz w:val="28"/>
                          </w:rPr>
                          <w:t>など</w:t>
                        </w:r>
                        <w:r w:rsidRPr="00E416EA">
                          <w:rPr>
                            <w:rFonts w:ascii="HGSｺﾞｼｯｸE" w:eastAsia="HGSｺﾞｼｯｸE" w:hAnsi="HGSｺﾞｼｯｸE" w:hint="eastAsia"/>
                            <w:sz w:val="28"/>
                          </w:rPr>
                          <w:t>を</w:t>
                        </w:r>
                        <w:r w:rsidRPr="00E416EA">
                          <w:rPr>
                            <w:rFonts w:ascii="HGSｺﾞｼｯｸE" w:eastAsia="HGSｺﾞｼｯｸE" w:hAnsi="HGSｺﾞｼｯｸE"/>
                            <w:sz w:val="28"/>
                          </w:rPr>
                          <w:t>設置する</w:t>
                        </w:r>
                        <w:r w:rsidRPr="00E416EA">
                          <w:rPr>
                            <w:rFonts w:ascii="HGSｺﾞｼｯｸE" w:eastAsia="HGSｺﾞｼｯｸE" w:hAnsi="HGSｺﾞｼｯｸE" w:hint="eastAsia"/>
                            <w:sz w:val="28"/>
                          </w:rPr>
                          <w:t>。また、必要</w:t>
                        </w:r>
                        <w:r w:rsidRPr="00E416EA">
                          <w:rPr>
                            <w:rFonts w:ascii="HGSｺﾞｼｯｸE" w:eastAsia="HGSｺﾞｼｯｸE" w:hAnsi="HGSｺﾞｼｯｸE"/>
                            <w:sz w:val="28"/>
                          </w:rPr>
                          <w:t>に応じ、備蓄</w:t>
                        </w:r>
                        <w:r w:rsidRPr="00E416EA">
                          <w:rPr>
                            <w:rFonts w:ascii="HGSｺﾞｼｯｸE" w:eastAsia="HGSｺﾞｼｯｸE" w:hAnsi="HGSｺﾞｼｯｸE" w:hint="eastAsia"/>
                            <w:sz w:val="28"/>
                          </w:rPr>
                          <w:t>物資を避難者に配給する。</w:t>
                        </w:r>
                      </w:p>
                    </w:txbxContent>
                  </v:textbox>
                </v:shape>
                <v:rect id="_x0000_s1084" style="position:absolute;left:762;width:484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" fillcolor="#fc6" strokecolor="windowText" strokeweight="1pt">
                  <v:textbox>
                    <w:txbxContent>
                      <w:p w:rsidR="00017EC4" w:rsidRPr="00E416EA" w:rsidRDefault="00017EC4" w:rsidP="00227848">
                        <w:pPr>
                          <w:ind w:firstLineChars="100" w:firstLine="360"/>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資機材</w:t>
                        </w:r>
                        <w:r w:rsidRPr="00E416EA">
                          <w:rPr>
                            <w:rFonts w:ascii="HGP創英角ｺﾞｼｯｸUB" w:eastAsia="HGP創英角ｺﾞｼｯｸUB" w:hAnsi="HGP創英角ｺﾞｼｯｸUB"/>
                            <w:sz w:val="36"/>
                          </w:rPr>
                          <w:t>の設置、水や</w:t>
                        </w:r>
                        <w:r w:rsidRPr="00E416EA">
                          <w:rPr>
                            <w:rFonts w:ascii="HGP創英角ｺﾞｼｯｸUB" w:eastAsia="HGP創英角ｺﾞｼｯｸUB" w:hAnsi="HGP創英角ｺﾞｼｯｸUB" w:hint="eastAsia"/>
                            <w:sz w:val="36"/>
                          </w:rPr>
                          <w:t>食料、</w:t>
                        </w:r>
                        <w:r w:rsidRPr="00E416EA">
                          <w:rPr>
                            <w:rFonts w:ascii="HGP創英角ｺﾞｼｯｸUB" w:eastAsia="HGP創英角ｺﾞｼｯｸUB" w:hAnsi="HGP創英角ｺﾞｼｯｸUB"/>
                            <w:sz w:val="36"/>
                          </w:rPr>
                          <w:t>物資の確認・配給</w:t>
                        </w:r>
                      </w:p>
                      <w:p w:rsidR="00017EC4" w:rsidRPr="00E416EA" w:rsidRDefault="00017EC4" w:rsidP="00227848">
                        <w:pPr>
                          <w:jc w:val="center"/>
                          <w:rPr>
                            <w:rFonts w:ascii="HGP創英角ｺﾞｼｯｸUB" w:eastAsia="HGP創英角ｺﾞｼｯｸUB" w:hAnsi="HGP創英角ｺﾞｼｯｸUB"/>
                            <w:sz w:val="36"/>
                          </w:rPr>
                        </w:pPr>
                      </w:p>
                    </w:txbxContent>
                  </v:textbox>
                </v:rect>
              </v:group>
            </w:pict>
          </mc:Fallback>
        </mc:AlternateContent>
      </w: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227848" w:rsidRPr="00E416EA" w:rsidRDefault="00227848"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jc w:val="left"/>
        <w:rPr>
          <w:rFonts w:ascii="HGSｺﾞｼｯｸE" w:eastAsia="HGSｺﾞｼｯｸE" w:hAnsi="HGSｺﾞｼｯｸE"/>
          <w:sz w:val="32"/>
        </w:rPr>
      </w:pPr>
      <w:r w:rsidRPr="00E416EA">
        <w:rPr>
          <w:rFonts w:ascii="HGSｺﾞｼｯｸE" w:eastAsia="HGSｺﾞｼｯｸE" w:hAnsi="HGSｺﾞｼｯｸE"/>
          <w:noProof/>
          <w:sz w:val="32"/>
        </w:rPr>
        <w:lastRenderedPageBreak/>
        <mc:AlternateContent>
          <mc:Choice Requires="wps">
            <w:drawing>
              <wp:anchor distT="0" distB="0" distL="114300" distR="114300" simplePos="0" relativeHeight="251544064" behindDoc="0" locked="0" layoutInCell="1" hidden="0" allowOverlap="1" wp14:anchorId="290819BB" wp14:editId="36CFEBB5">
                <wp:simplePos x="0" y="0"/>
                <wp:positionH relativeFrom="column">
                  <wp:posOffset>-10795</wp:posOffset>
                </wp:positionH>
                <wp:positionV relativeFrom="paragraph">
                  <wp:posOffset>123825</wp:posOffset>
                </wp:positionV>
                <wp:extent cx="6146800" cy="638175"/>
                <wp:effectExtent l="0" t="0" r="25400" b="28575"/>
                <wp:wrapNone/>
                <wp:docPr id="1078" name="角丸四角形 46"/>
                <wp:cNvGraphicFramePr/>
                <a:graphic xmlns:a="http://schemas.openxmlformats.org/drawingml/2006/main">
                  <a:graphicData uri="http://schemas.microsoft.com/office/word/2010/wordprocessingShape">
                    <wps:wsp>
                      <wps:cNvSpPr/>
                      <wps:spPr>
                        <a:xfrm>
                          <a:off x="0" y="0"/>
                          <a:ext cx="6146800" cy="638175"/>
                        </a:xfrm>
                        <a:prstGeom prst="roundRect">
                          <a:avLst/>
                        </a:prstGeom>
                        <a:solidFill>
                          <a:srgbClr val="FFFF00"/>
                        </a:solidFill>
                        <a:ln w="25400" cap="flat" cmpd="sng" algn="ctr">
                          <a:solidFill>
                            <a:sysClr val="windowText" lastClr="000000"/>
                          </a:solidFill>
                          <a:prstDash val="solid"/>
                        </a:ln>
                        <a:effectLst/>
                      </wps:spPr>
                      <wps:txbx>
                        <w:txbxContent>
                          <w:p w:rsidR="00017EC4" w:rsidRPr="00350DA4" w:rsidRDefault="00017EC4" w:rsidP="00913F54">
                            <w:pPr>
                              <w:jc w:val="center"/>
                              <w:rPr>
                                <w:rFonts w:ascii="HGP創英角ｺﾞｼｯｸUB" w:eastAsia="HGP創英角ｺﾞｼｯｸUB" w:hAnsi="HGP創英角ｺﾞｼｯｸUB"/>
                                <w:color w:val="000000"/>
                                <w:sz w:val="52"/>
                                <w:szCs w:val="52"/>
                              </w:rPr>
                            </w:pPr>
                            <w:r w:rsidRPr="00350DA4">
                              <w:rPr>
                                <w:rFonts w:ascii="HGP創英角ｺﾞｼｯｸUB" w:eastAsia="HGP創英角ｺﾞｼｯｸUB" w:hAnsi="HGP創英角ｺﾞｼｯｸUB" w:hint="eastAsia"/>
                                <w:color w:val="000000"/>
                                <w:sz w:val="52"/>
                                <w:szCs w:val="52"/>
                              </w:rPr>
                              <w:t>２日目以降</w:t>
                            </w:r>
                            <w:r w:rsidRPr="00350DA4">
                              <w:rPr>
                                <w:rFonts w:ascii="HGP創英角ｺﾞｼｯｸUB" w:eastAsia="HGP創英角ｺﾞｼｯｸUB" w:hAnsi="HGP創英角ｺﾞｼｯｸUB"/>
                                <w:color w:val="000000"/>
                                <w:sz w:val="52"/>
                                <w:szCs w:val="52"/>
                              </w:rPr>
                              <w:t>（展開期</w:t>
                            </w:r>
                            <w:r w:rsidRPr="00350DA4">
                              <w:rPr>
                                <w:rFonts w:ascii="HGP創英角ｺﾞｼｯｸUB" w:eastAsia="HGP創英角ｺﾞｼｯｸUB" w:hAnsi="HGP創英角ｺﾞｼｯｸUB" w:hint="eastAsia"/>
                                <w:color w:val="000000"/>
                                <w:sz w:val="52"/>
                                <w:szCs w:val="52"/>
                              </w:rPr>
                              <w:t>）の主な対応</w:t>
                            </w:r>
                          </w:p>
                        </w:txbxContent>
                      </wps:txbx>
                      <wps:bodyPr rot="0" vertOverflow="overflow" horzOverflow="overflow" wrap="square" numCol="1" spcCol="0" rtlCol="0" fromWordArt="0" anchor="ctr" anchorCtr="0" forceAA="0" compatLnSpc="1"/>
                    </wps:wsp>
                  </a:graphicData>
                </a:graphic>
                <wp14:sizeRelH relativeFrom="margin">
                  <wp14:pctWidth>0</wp14:pctWidth>
                </wp14:sizeRelH>
              </wp:anchor>
            </w:drawing>
          </mc:Choice>
          <mc:Fallback>
            <w:pict>
              <v:roundrect w14:anchorId="290819BB" id="角丸四角形 46" o:spid="_x0000_s1085" style="position:absolute;margin-left:-.85pt;margin-top:9.75pt;width:484pt;height:50.25pt;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" fillcolor="yellow" strokecolor="windowText" strokeweight="2pt">
                <v:textbox>
                  <w:txbxContent>
                    <w:p w:rsidR="00017EC4" w:rsidRPr="00350DA4" w:rsidRDefault="00017EC4" w:rsidP="00913F54">
                      <w:pPr>
                        <w:jc w:val="center"/>
                        <w:rPr>
                          <w:rFonts w:ascii="HGP創英角ｺﾞｼｯｸUB" w:eastAsia="HGP創英角ｺﾞｼｯｸUB" w:hAnsi="HGP創英角ｺﾞｼｯｸUB"/>
                          <w:color w:val="000000"/>
                          <w:sz w:val="52"/>
                          <w:szCs w:val="52"/>
                        </w:rPr>
                      </w:pPr>
                      <w:r w:rsidRPr="00350DA4">
                        <w:rPr>
                          <w:rFonts w:ascii="HGP創英角ｺﾞｼｯｸUB" w:eastAsia="HGP創英角ｺﾞｼｯｸUB" w:hAnsi="HGP創英角ｺﾞｼｯｸUB" w:hint="eastAsia"/>
                          <w:color w:val="000000"/>
                          <w:sz w:val="52"/>
                          <w:szCs w:val="52"/>
                        </w:rPr>
                        <w:t>２日目以降</w:t>
                      </w:r>
                      <w:r w:rsidRPr="00350DA4">
                        <w:rPr>
                          <w:rFonts w:ascii="HGP創英角ｺﾞｼｯｸUB" w:eastAsia="HGP創英角ｺﾞｼｯｸUB" w:hAnsi="HGP創英角ｺﾞｼｯｸUB"/>
                          <w:color w:val="000000"/>
                          <w:sz w:val="52"/>
                          <w:szCs w:val="52"/>
                        </w:rPr>
                        <w:t>（展開期</w:t>
                      </w:r>
                      <w:r w:rsidRPr="00350DA4">
                        <w:rPr>
                          <w:rFonts w:ascii="HGP創英角ｺﾞｼｯｸUB" w:eastAsia="HGP創英角ｺﾞｼｯｸUB" w:hAnsi="HGP創英角ｺﾞｼｯｸUB" w:hint="eastAsia"/>
                          <w:color w:val="000000"/>
                          <w:sz w:val="52"/>
                          <w:szCs w:val="52"/>
                        </w:rPr>
                        <w:t>）の主な対応</w:t>
                      </w:r>
                    </w:p>
                  </w:txbxContent>
                </v:textbox>
              </v:roundrect>
            </w:pict>
          </mc:Fallback>
        </mc:AlternateContent>
      </w: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D77409"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3440" behindDoc="0" locked="0" layoutInCell="1" allowOverlap="1" wp14:anchorId="5EDF6B1E" wp14:editId="3C1D380A">
                <wp:simplePos x="0" y="0"/>
                <wp:positionH relativeFrom="column">
                  <wp:posOffset>4926330</wp:posOffset>
                </wp:positionH>
                <wp:positionV relativeFrom="paragraph">
                  <wp:posOffset>63500</wp:posOffset>
                </wp:positionV>
                <wp:extent cx="1727200" cy="390525"/>
                <wp:effectExtent l="0" t="0" r="25400" b="28575"/>
                <wp:wrapNone/>
                <wp:docPr id="2074" name="グループ化 2074"/>
                <wp:cNvGraphicFramePr/>
                <a:graphic xmlns:a="http://schemas.openxmlformats.org/drawingml/2006/main">
                  <a:graphicData uri="http://schemas.microsoft.com/office/word/2010/wordprocessingGroup">
                    <wpg:wgp>
                      <wpg:cNvGrpSpPr/>
                      <wpg:grpSpPr>
                        <a:xfrm>
                          <a:off x="0" y="0"/>
                          <a:ext cx="1727200" cy="390525"/>
                          <a:chOff x="0" y="0"/>
                          <a:chExt cx="1727200" cy="685800"/>
                        </a:xfrm>
                      </wpg:grpSpPr>
                      <wps:wsp>
                        <wps:cNvPr id="2075" name="テキスト ボックス 136"/>
                        <wps:cNvSpPr txBox="1"/>
                        <wps:spPr>
                          <a:xfrm>
                            <a:off x="0" y="25400"/>
                            <a:ext cx="1666875" cy="609600"/>
                          </a:xfrm>
                          <a:prstGeom prst="rect">
                            <a:avLst/>
                          </a:prstGeom>
                          <a:noFill/>
                          <a:ln w="6350">
                            <a:noFill/>
                          </a:ln>
                          <a:effectLst/>
                        </wps:spPr>
                        <wps:txb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マニュアル27頁</w:t>
                              </w:r>
                            </w:p>
                            <w:p w:rsidR="00017EC4" w:rsidRDefault="00017EC4" w:rsidP="00D7726F">
                              <w:pPr>
                                <w:spacing w:line="400" w:lineRule="exact"/>
                                <w:rPr>
                                  <w:rFonts w:ascii="ＭＳ ゴシック" w:eastAsia="ＭＳ ゴシック" w:hAnsi="ＭＳ ゴシック"/>
                                  <w:b/>
                                  <w:spacing w:val="-20"/>
                                  <w:sz w:val="28"/>
                                </w:rPr>
                              </w:pPr>
                            </w:p>
                          </w:txbxContent>
                        </wps:txbx>
                        <wps:bodyPr rot="0" vertOverflow="overflow" horzOverflow="overflow" wrap="square" numCol="1" spcCol="0" rtlCol="0" fromWordArt="0" anchor="t" anchorCtr="0" forceAA="0" compatLnSpc="1">
                          <a:noAutofit/>
                        </wps:bodyPr>
                      </wps:wsp>
                      <wps:wsp>
                        <wps:cNvPr id="2076"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5EDF6B1E" id="グループ化 2074" o:spid="_x0000_s1086" style="position:absolute;left:0;text-align:left;margin-left:387.9pt;margin-top:5pt;width:136pt;height:30.75pt;z-index:251773440;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">
                <v:shape id="テキスト ボックス 136" o:spid="_x0000_s1087"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" filled="f" stroked="f" strokeweight=".5pt">
                  <v:textbo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マニュアル27頁</w:t>
                        </w:r>
                      </w:p>
                      <w:p w:rsidR="00017EC4" w:rsidRDefault="00017EC4" w:rsidP="00D7726F">
                        <w:pPr>
                          <w:spacing w:line="400" w:lineRule="exact"/>
                          <w:rPr>
                            <w:rFonts w:ascii="ＭＳ ゴシック" w:eastAsia="ＭＳ ゴシック" w:hAnsi="ＭＳ ゴシック"/>
                            <w:b/>
                            <w:spacing w:val="-20"/>
                            <w:sz w:val="28"/>
                          </w:rPr>
                        </w:pPr>
                      </w:p>
                    </w:txbxContent>
                  </v:textbox>
                </v:shape>
                <v:roundrect id="角丸四角形 44" o:spid="_x0000_s1088"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" filled="f" strokecolor="#385d8a" strokeweight="2pt">
                  <v:stroke dashstyle="1 1"/>
                </v:roundrect>
              </v:group>
            </w:pict>
          </mc:Fallback>
        </mc:AlternateContent>
      </w:r>
      <w:r w:rsidR="00D7726F" w:rsidRPr="00E416EA">
        <w:rPr>
          <w:rFonts w:ascii="HGSｺﾞｼｯｸE" w:eastAsia="HGSｺﾞｼｯｸE" w:hAnsi="HGSｺﾞｼｯｸE"/>
          <w:noProof/>
          <w:sz w:val="32"/>
        </w:rPr>
        <mc:AlternateContent>
          <mc:Choice Requires="wpg">
            <w:drawing>
              <wp:anchor distT="0" distB="0" distL="114300" distR="114300" simplePos="0" relativeHeight="251577856" behindDoc="0" locked="0" layoutInCell="1" allowOverlap="1" wp14:anchorId="13D94296" wp14:editId="10DC354F">
                <wp:simplePos x="0" y="0"/>
                <wp:positionH relativeFrom="column">
                  <wp:posOffset>-252095</wp:posOffset>
                </wp:positionH>
                <wp:positionV relativeFrom="paragraph">
                  <wp:posOffset>117475</wp:posOffset>
                </wp:positionV>
                <wp:extent cx="5143500" cy="1123950"/>
                <wp:effectExtent l="0" t="0" r="19050" b="38100"/>
                <wp:wrapNone/>
                <wp:docPr id="2050" name="グループ化 2050"/>
                <wp:cNvGraphicFramePr/>
                <a:graphic xmlns:a="http://schemas.openxmlformats.org/drawingml/2006/main">
                  <a:graphicData uri="http://schemas.microsoft.com/office/word/2010/wordprocessingGroup">
                    <wpg:wgp>
                      <wpg:cNvGrpSpPr/>
                      <wpg:grpSpPr>
                        <a:xfrm>
                          <a:off x="0" y="0"/>
                          <a:ext cx="5143500" cy="1123950"/>
                          <a:chOff x="0" y="0"/>
                          <a:chExt cx="5143500" cy="1123950"/>
                        </a:xfrm>
                      </wpg:grpSpPr>
                      <wps:wsp>
                        <wps:cNvPr id="1817" name="テキスト ボックス 115"/>
                        <wps:cNvSpPr txBox="1"/>
                        <wps:spPr>
                          <a:xfrm>
                            <a:off x="0" y="419100"/>
                            <a:ext cx="4648200" cy="457200"/>
                          </a:xfrm>
                          <a:prstGeom prst="rect">
                            <a:avLst/>
                          </a:prstGeom>
                          <a:solidFill>
                            <a:sysClr val="window" lastClr="FFFFFF"/>
                          </a:solidFill>
                          <a:ln w="6350">
                            <a:noFill/>
                          </a:ln>
                          <a:effectLst/>
                        </wps:spPr>
                        <wps:txbx>
                          <w:txbxContent>
                            <w:p w:rsidR="00017EC4" w:rsidRPr="00E416EA" w:rsidRDefault="00017EC4" w:rsidP="006F26C7">
                              <w:pPr>
                                <w:ind w:firstLineChars="100" w:firstLine="280"/>
                                <w:rPr>
                                  <w:rFonts w:ascii="HGSｺﾞｼｯｸE" w:eastAsia="HGSｺﾞｼｯｸE" w:hAnsi="HGSｺﾞｼｯｸE"/>
                                  <w:sz w:val="28"/>
                                </w:rPr>
                              </w:pP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運営委員会の設置協議を行う</w:t>
                              </w:r>
                              <w:r w:rsidRPr="00E416EA">
                                <w:rPr>
                                  <w:rFonts w:ascii="HGSｺﾞｼｯｸE" w:eastAsia="HGSｺﾞｼｯｸE" w:hAnsi="HGSｺﾞｼｯｸE" w:hint="eastAsia"/>
                                  <w:sz w:val="28"/>
                                </w:rPr>
                                <w:t>。</w:t>
                              </w:r>
                            </w:p>
                            <w:p w:rsidR="00017EC4" w:rsidRDefault="00017EC4" w:rsidP="006F26C7">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1823" name="正方形/長方形 114"/>
                        <wps:cNvSpPr/>
                        <wps:spPr>
                          <a:xfrm>
                            <a:off x="254000" y="0"/>
                            <a:ext cx="48895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017EC4" w:rsidRPr="00E416EA" w:rsidRDefault="00017EC4" w:rsidP="006F26C7">
                              <w:pPr>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w:t>
                              </w:r>
                              <w:r w:rsidRPr="00E416EA">
                                <w:rPr>
                                  <w:rFonts w:ascii="HGP創英角ｺﾞｼｯｸUB" w:eastAsia="HGP創英角ｺﾞｼｯｸUB" w:hAnsi="HGP創英角ｺﾞｼｯｸUB"/>
                                  <w:sz w:val="36"/>
                                </w:rPr>
                                <w:t>運営委員会の設置協議</w:t>
                              </w:r>
                            </w:p>
                          </w:txbxContent>
                        </wps:txbx>
                        <wps:bodyPr rot="0" vertOverflow="overflow" horzOverflow="overflow" wrap="square" numCol="1" spcCol="0" rtlCol="0" fromWordArt="0" anchor="ctr" anchorCtr="0" forceAA="0" compatLnSpc="1">
                          <a:spAutoFit/>
                        </wps:bodyPr>
                      </wps:wsp>
                      <wps:wsp>
                        <wps:cNvPr id="1827" name="下矢印 103"/>
                        <wps:cNvSpPr/>
                        <wps:spPr>
                          <a:xfrm>
                            <a:off x="2413000" y="800100"/>
                            <a:ext cx="762000" cy="323850"/>
                          </a:xfrm>
                          <a:prstGeom prst="downArrow">
                            <a:avLst/>
                          </a:prstGeom>
                          <a:solidFill>
                            <a:srgbClr val="FFFF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13D94296" id="グループ化 2050" o:spid="_x0000_s1089" style="position:absolute;left:0;text-align:left;margin-left:-19.85pt;margin-top:9.25pt;width:405pt;height:88.5pt;z-index:251577856;mso-width-relative:margin" coordsize="51435,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">
                <v:shape id="_x0000_s1090" type="#_x0000_t202" style="position:absolute;top:4191;width:464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" fillcolor="window" stroked="f" strokeweight=".5pt">
                  <v:textbox>
                    <w:txbxContent>
                      <w:p w:rsidR="00017EC4" w:rsidRPr="00E416EA" w:rsidRDefault="00017EC4" w:rsidP="006F26C7">
                        <w:pPr>
                          <w:ind w:firstLineChars="100" w:firstLine="280"/>
                          <w:rPr>
                            <w:rFonts w:ascii="HGSｺﾞｼｯｸE" w:eastAsia="HGSｺﾞｼｯｸE" w:hAnsi="HGSｺﾞｼｯｸE"/>
                            <w:sz w:val="28"/>
                          </w:rPr>
                        </w:pP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運営委員会の設置協議を行う</w:t>
                        </w:r>
                        <w:r w:rsidRPr="00E416EA">
                          <w:rPr>
                            <w:rFonts w:ascii="HGSｺﾞｼｯｸE" w:eastAsia="HGSｺﾞｼｯｸE" w:hAnsi="HGSｺﾞｼｯｸE" w:hint="eastAsia"/>
                            <w:sz w:val="28"/>
                          </w:rPr>
                          <w:t>。</w:t>
                        </w:r>
                      </w:p>
                      <w:p w:rsidR="00017EC4" w:rsidRDefault="00017EC4" w:rsidP="006F26C7">
                        <w:pPr>
                          <w:rPr>
                            <w:rFonts w:ascii="HGSｺﾞｼｯｸE" w:eastAsia="HGSｺﾞｼｯｸE" w:hAnsi="HGSｺﾞｼｯｸE"/>
                            <w:sz w:val="28"/>
                          </w:rPr>
                        </w:pPr>
                      </w:p>
                    </w:txbxContent>
                  </v:textbox>
                </v:shape>
                <v:rect id="_x0000_s1091" style="position:absolute;left:2540;width:48895;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" fillcolor="#ff6" strokecolor="windowText" strokeweight="1pt">
                  <v:fill opacity="32896f"/>
                  <v:textbox style="mso-fit-shape-to-text:t">
                    <w:txbxContent>
                      <w:p w:rsidR="00017EC4" w:rsidRPr="00E416EA" w:rsidRDefault="00017EC4" w:rsidP="006F26C7">
                        <w:pPr>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w:t>
                        </w:r>
                        <w:r w:rsidRPr="00E416EA">
                          <w:rPr>
                            <w:rFonts w:ascii="HGP創英角ｺﾞｼｯｸUB" w:eastAsia="HGP創英角ｺﾞｼｯｸUB" w:hAnsi="HGP創英角ｺﾞｼｯｸUB"/>
                            <w:sz w:val="36"/>
                          </w:rPr>
                          <w:t>運営委員会の設置協議</w:t>
                        </w:r>
                      </w:p>
                    </w:txbxContent>
                  </v:textbox>
                </v:rect>
                <v:shape id="下矢印 103" o:spid="_x0000_s1092" type="#_x0000_t67" style="position:absolute;left:24130;top:8001;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" adj="10800" fillcolor="#ff6" strokecolor="windowText" strokeweight="1pt"/>
              </v:group>
            </w:pict>
          </mc:Fallback>
        </mc:AlternateContent>
      </w: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D7726F"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2416" behindDoc="0" locked="0" layoutInCell="1" allowOverlap="1" wp14:anchorId="7FC4D670" wp14:editId="3D638EAF">
                <wp:simplePos x="0" y="0"/>
                <wp:positionH relativeFrom="column">
                  <wp:posOffset>-252095</wp:posOffset>
                </wp:positionH>
                <wp:positionV relativeFrom="paragraph">
                  <wp:posOffset>244475</wp:posOffset>
                </wp:positionV>
                <wp:extent cx="5130800" cy="1123950"/>
                <wp:effectExtent l="0" t="0" r="12700" b="38100"/>
                <wp:wrapNone/>
                <wp:docPr id="2052" name="グループ化 2052"/>
                <wp:cNvGraphicFramePr/>
                <a:graphic xmlns:a="http://schemas.openxmlformats.org/drawingml/2006/main">
                  <a:graphicData uri="http://schemas.microsoft.com/office/word/2010/wordprocessingGroup">
                    <wpg:wgp>
                      <wpg:cNvGrpSpPr/>
                      <wpg:grpSpPr>
                        <a:xfrm>
                          <a:off x="0" y="0"/>
                          <a:ext cx="5130800" cy="1123950"/>
                          <a:chOff x="0" y="0"/>
                          <a:chExt cx="5130800" cy="1123950"/>
                        </a:xfrm>
                      </wpg:grpSpPr>
                      <wps:wsp>
                        <wps:cNvPr id="2053" name="テキスト ボックス 115"/>
                        <wps:cNvSpPr txBox="1"/>
                        <wps:spPr>
                          <a:xfrm>
                            <a:off x="0" y="419100"/>
                            <a:ext cx="4648200" cy="457200"/>
                          </a:xfrm>
                          <a:prstGeom prst="rect">
                            <a:avLst/>
                          </a:prstGeom>
                          <a:solidFill>
                            <a:sysClr val="window" lastClr="FFFFFF"/>
                          </a:solidFill>
                          <a:ln w="6350">
                            <a:noFill/>
                          </a:ln>
                          <a:effectLst/>
                        </wps:spPr>
                        <wps:txbx>
                          <w:txbxContent>
                            <w:p w:rsidR="00017EC4" w:rsidRPr="00E416EA" w:rsidRDefault="00017EC4" w:rsidP="00BB52F5">
                              <w:pPr>
                                <w:ind w:firstLineChars="100" w:firstLine="280"/>
                                <w:rPr>
                                  <w:rFonts w:ascii="HGSｺﾞｼｯｸE" w:eastAsia="HGSｺﾞｼｯｸE" w:hAnsi="HGSｺﾞｼｯｸE"/>
                                  <w:sz w:val="28"/>
                                </w:rPr>
                              </w:pPr>
                              <w:r w:rsidRPr="00E416EA">
                                <w:rPr>
                                  <w:rFonts w:ascii="HGSｺﾞｼｯｸE" w:eastAsia="HGSｺﾞｼｯｸE" w:hAnsi="HGSｺﾞｼｯｸE" w:hint="eastAsia"/>
                                  <w:sz w:val="28"/>
                                </w:rPr>
                                <w:t>世帯</w:t>
                              </w:r>
                              <w:r w:rsidRPr="00E416EA">
                                <w:rPr>
                                  <w:rFonts w:ascii="HGSｺﾞｼｯｸE" w:eastAsia="HGSｺﾞｼｯｸE" w:hAnsi="HGSｺﾞｼｯｸE"/>
                                  <w:sz w:val="28"/>
                                </w:rPr>
                                <w:t>ごとに</w:t>
                              </w: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利用者の登録</w:t>
                              </w:r>
                              <w:r w:rsidRPr="00E416EA">
                                <w:rPr>
                                  <w:rFonts w:ascii="HGSｺﾞｼｯｸE" w:eastAsia="HGSｺﾞｼｯｸE" w:hAnsi="HGSｺﾞｼｯｸE" w:hint="eastAsia"/>
                                  <w:sz w:val="28"/>
                                </w:rPr>
                                <w:t>票に記入</w:t>
                              </w:r>
                              <w:r w:rsidRPr="00E416EA">
                                <w:rPr>
                                  <w:rFonts w:ascii="HGSｺﾞｼｯｸE" w:eastAsia="HGSｺﾞｼｯｸE" w:hAnsi="HGSｺﾞｼｯｸE"/>
                                  <w:sz w:val="28"/>
                                </w:rPr>
                                <w:t>してもらう。</w:t>
                              </w:r>
                            </w:p>
                            <w:p w:rsidR="00017EC4" w:rsidRDefault="00017EC4" w:rsidP="00BB52F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2054" name="正方形/長方形 114"/>
                        <wps:cNvSpPr/>
                        <wps:spPr>
                          <a:xfrm>
                            <a:off x="254000" y="0"/>
                            <a:ext cx="48768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017EC4" w:rsidRPr="00E416EA" w:rsidRDefault="00017EC4" w:rsidP="00BB52F5">
                              <w:pPr>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w:t>
                              </w:r>
                              <w:r w:rsidRPr="00E416EA">
                                <w:rPr>
                                  <w:rFonts w:ascii="HGP創英角ｺﾞｼｯｸUB" w:eastAsia="HGP創英角ｺﾞｼｯｸUB" w:hAnsi="HGP創英角ｺﾞｼｯｸUB"/>
                                  <w:sz w:val="36"/>
                                </w:rPr>
                                <w:t>利用者登録</w:t>
                              </w:r>
                              <w:r w:rsidRPr="00E416EA">
                                <w:rPr>
                                  <w:rFonts w:ascii="HGP創英角ｺﾞｼｯｸUB" w:eastAsia="HGP創英角ｺﾞｼｯｸUB" w:hAnsi="HGP創英角ｺﾞｼｯｸUB" w:hint="eastAsia"/>
                                  <w:sz w:val="36"/>
                                </w:rPr>
                                <w:t>票</w:t>
                              </w:r>
                              <w:r w:rsidRPr="00E416EA">
                                <w:rPr>
                                  <w:rFonts w:ascii="HGP創英角ｺﾞｼｯｸUB" w:eastAsia="HGP創英角ｺﾞｼｯｸUB" w:hAnsi="HGP創英角ｺﾞｼｯｸUB"/>
                                  <w:sz w:val="36"/>
                                </w:rPr>
                                <w:t>の作成</w:t>
                              </w:r>
                            </w:p>
                          </w:txbxContent>
                        </wps:txbx>
                        <wps:bodyPr rot="0" vertOverflow="overflow" horzOverflow="overflow" wrap="square" numCol="1" spcCol="0" rtlCol="0" fromWordArt="0" anchor="ctr" anchorCtr="0" forceAA="0" compatLnSpc="1">
                          <a:spAutoFit/>
                        </wps:bodyPr>
                      </wps:wsp>
                      <wps:wsp>
                        <wps:cNvPr id="2055" name="下矢印 103"/>
                        <wps:cNvSpPr/>
                        <wps:spPr>
                          <a:xfrm>
                            <a:off x="2413000" y="800100"/>
                            <a:ext cx="762000" cy="323850"/>
                          </a:xfrm>
                          <a:prstGeom prst="downArrow">
                            <a:avLst/>
                          </a:prstGeom>
                          <a:solidFill>
                            <a:srgbClr val="FFFF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7FC4D670" id="グループ化 2052" o:spid="_x0000_s1093" style="position:absolute;left:0;text-align:left;margin-left:-19.85pt;margin-top:19.25pt;width:404pt;height:88.5pt;z-index:251772416;mso-width-relative:margin" coordsize="5130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">
                <v:shape id="_x0000_s1094" type="#_x0000_t202" style="position:absolute;top:4191;width:464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" fillcolor="window" stroked="f" strokeweight=".5pt">
                  <v:textbox>
                    <w:txbxContent>
                      <w:p w:rsidR="00017EC4" w:rsidRPr="00E416EA" w:rsidRDefault="00017EC4" w:rsidP="00BB52F5">
                        <w:pPr>
                          <w:ind w:firstLineChars="100" w:firstLine="280"/>
                          <w:rPr>
                            <w:rFonts w:ascii="HGSｺﾞｼｯｸE" w:eastAsia="HGSｺﾞｼｯｸE" w:hAnsi="HGSｺﾞｼｯｸE"/>
                            <w:sz w:val="28"/>
                          </w:rPr>
                        </w:pPr>
                        <w:r w:rsidRPr="00E416EA">
                          <w:rPr>
                            <w:rFonts w:ascii="HGSｺﾞｼｯｸE" w:eastAsia="HGSｺﾞｼｯｸE" w:hAnsi="HGSｺﾞｼｯｸE" w:hint="eastAsia"/>
                            <w:sz w:val="28"/>
                          </w:rPr>
                          <w:t>世帯</w:t>
                        </w:r>
                        <w:r w:rsidRPr="00E416EA">
                          <w:rPr>
                            <w:rFonts w:ascii="HGSｺﾞｼｯｸE" w:eastAsia="HGSｺﾞｼｯｸE" w:hAnsi="HGSｺﾞｼｯｸE"/>
                            <w:sz w:val="28"/>
                          </w:rPr>
                          <w:t>ごとに</w:t>
                        </w:r>
                        <w:r w:rsidRPr="00E416EA">
                          <w:rPr>
                            <w:rFonts w:ascii="HGSｺﾞｼｯｸE" w:eastAsia="HGSｺﾞｼｯｸE" w:hAnsi="HGSｺﾞｼｯｸE" w:hint="eastAsia"/>
                            <w:sz w:val="28"/>
                          </w:rPr>
                          <w:t>避難所</w:t>
                        </w:r>
                        <w:r w:rsidRPr="00E416EA">
                          <w:rPr>
                            <w:rFonts w:ascii="HGSｺﾞｼｯｸE" w:eastAsia="HGSｺﾞｼｯｸE" w:hAnsi="HGSｺﾞｼｯｸE"/>
                            <w:sz w:val="28"/>
                          </w:rPr>
                          <w:t>利用者の登録</w:t>
                        </w:r>
                        <w:r w:rsidRPr="00E416EA">
                          <w:rPr>
                            <w:rFonts w:ascii="HGSｺﾞｼｯｸE" w:eastAsia="HGSｺﾞｼｯｸE" w:hAnsi="HGSｺﾞｼｯｸE" w:hint="eastAsia"/>
                            <w:sz w:val="28"/>
                          </w:rPr>
                          <w:t>票に記入</w:t>
                        </w:r>
                        <w:r w:rsidRPr="00E416EA">
                          <w:rPr>
                            <w:rFonts w:ascii="HGSｺﾞｼｯｸE" w:eastAsia="HGSｺﾞｼｯｸE" w:hAnsi="HGSｺﾞｼｯｸE"/>
                            <w:sz w:val="28"/>
                          </w:rPr>
                          <w:t>してもらう。</w:t>
                        </w:r>
                      </w:p>
                      <w:p w:rsidR="00017EC4" w:rsidRDefault="00017EC4" w:rsidP="00BB52F5">
                        <w:pPr>
                          <w:rPr>
                            <w:rFonts w:ascii="HGSｺﾞｼｯｸE" w:eastAsia="HGSｺﾞｼｯｸE" w:hAnsi="HGSｺﾞｼｯｸE"/>
                            <w:sz w:val="28"/>
                          </w:rPr>
                        </w:pPr>
                      </w:p>
                    </w:txbxContent>
                  </v:textbox>
                </v:shape>
                <v:rect id="_x0000_s1095" style="position:absolute;left:2540;width:4876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" fillcolor="#ff6" strokecolor="windowText" strokeweight="1pt">
                  <v:fill opacity="32896f"/>
                  <v:textbox style="mso-fit-shape-to-text:t">
                    <w:txbxContent>
                      <w:p w:rsidR="00017EC4" w:rsidRPr="00E416EA" w:rsidRDefault="00017EC4" w:rsidP="00BB52F5">
                        <w:pPr>
                          <w:jc w:val="center"/>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w:t>
                        </w:r>
                        <w:r w:rsidRPr="00E416EA">
                          <w:rPr>
                            <w:rFonts w:ascii="HGP創英角ｺﾞｼｯｸUB" w:eastAsia="HGP創英角ｺﾞｼｯｸUB" w:hAnsi="HGP創英角ｺﾞｼｯｸUB"/>
                            <w:sz w:val="36"/>
                          </w:rPr>
                          <w:t>利用者登録</w:t>
                        </w:r>
                        <w:r w:rsidRPr="00E416EA">
                          <w:rPr>
                            <w:rFonts w:ascii="HGP創英角ｺﾞｼｯｸUB" w:eastAsia="HGP創英角ｺﾞｼｯｸUB" w:hAnsi="HGP創英角ｺﾞｼｯｸUB" w:hint="eastAsia"/>
                            <w:sz w:val="36"/>
                          </w:rPr>
                          <w:t>票</w:t>
                        </w:r>
                        <w:r w:rsidRPr="00E416EA">
                          <w:rPr>
                            <w:rFonts w:ascii="HGP創英角ｺﾞｼｯｸUB" w:eastAsia="HGP創英角ｺﾞｼｯｸUB" w:hAnsi="HGP創英角ｺﾞｼｯｸUB"/>
                            <w:sz w:val="36"/>
                          </w:rPr>
                          <w:t>の作成</w:t>
                        </w:r>
                      </w:p>
                    </w:txbxContent>
                  </v:textbox>
                </v:rect>
                <v:shape id="下矢印 103" o:spid="_x0000_s1096" type="#_x0000_t67" style="position:absolute;left:24130;top:8001;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" adj="10800" fillcolor="#ff6" strokecolor="windowText" strokeweight="1pt"/>
              </v:group>
            </w:pict>
          </mc:Fallback>
        </mc:AlternateContent>
      </w:r>
      <w:r w:rsidRPr="00E416EA">
        <w:rPr>
          <w:rFonts w:ascii="HGSｺﾞｼｯｸE" w:eastAsia="HGSｺﾞｼｯｸE" w:hAnsi="HGSｺﾞｼｯｸE"/>
          <w:noProof/>
          <w:sz w:val="32"/>
        </w:rPr>
        <mc:AlternateContent>
          <mc:Choice Requires="wpg">
            <w:drawing>
              <wp:anchor distT="0" distB="0" distL="114300" distR="114300" simplePos="0" relativeHeight="251774464" behindDoc="0" locked="0" layoutInCell="1" allowOverlap="1" wp14:anchorId="348F45C5" wp14:editId="7774652A">
                <wp:simplePos x="0" y="0"/>
                <wp:positionH relativeFrom="column">
                  <wp:posOffset>4914900</wp:posOffset>
                </wp:positionH>
                <wp:positionV relativeFrom="paragraph">
                  <wp:posOffset>186690</wp:posOffset>
                </wp:positionV>
                <wp:extent cx="1727200" cy="685800"/>
                <wp:effectExtent l="0" t="0" r="25400" b="19050"/>
                <wp:wrapNone/>
                <wp:docPr id="2077" name="グループ化 2077"/>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2078" name="テキスト ボックス 136"/>
                        <wps:cNvSpPr txBox="1"/>
                        <wps:spPr>
                          <a:xfrm>
                            <a:off x="0" y="25400"/>
                            <a:ext cx="1666875" cy="609600"/>
                          </a:xfrm>
                          <a:prstGeom prst="rect">
                            <a:avLst/>
                          </a:prstGeom>
                          <a:noFill/>
                          <a:ln w="6350">
                            <a:noFill/>
                          </a:ln>
                          <a:effectLst/>
                        </wps:spPr>
                        <wps:txb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マニュアル28</w:t>
                              </w:r>
                              <w:r>
                                <w:rPr>
                                  <w:rFonts w:ascii="ＭＳ ゴシック" w:eastAsia="ＭＳ ゴシック" w:hAnsi="ＭＳ ゴシック"/>
                                  <w:b/>
                                  <w:spacing w:val="-20"/>
                                  <w:sz w:val="28"/>
                                </w:rPr>
                                <w:t>頁</w:t>
                              </w:r>
                            </w:p>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14頁</w:t>
                              </w:r>
                            </w:p>
                          </w:txbxContent>
                        </wps:txbx>
                        <wps:bodyPr rot="0" vertOverflow="overflow" horzOverflow="overflow" wrap="square" numCol="1" spcCol="0" rtlCol="0" fromWordArt="0" anchor="t" anchorCtr="0" forceAA="0" compatLnSpc="1">
                          <a:noAutofit/>
                        </wps:bodyPr>
                      </wps:wsp>
                      <wps:wsp>
                        <wps:cNvPr id="2079"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348F45C5" id="グループ化 2077" o:spid="_x0000_s1097" style="position:absolute;left:0;text-align:left;margin-left:387pt;margin-top:14.7pt;width:136pt;height:54pt;z-index:251774464;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">
                <v:shape id="テキスト ボックス 136" o:spid="_x0000_s1098"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" filled="f" stroked="f" strokeweight=".5pt">
                  <v:textbo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マニュアル28</w:t>
                        </w:r>
                        <w:r>
                          <w:rPr>
                            <w:rFonts w:ascii="ＭＳ ゴシック" w:eastAsia="ＭＳ ゴシック" w:hAnsi="ＭＳ ゴシック"/>
                            <w:b/>
                            <w:spacing w:val="-20"/>
                            <w:sz w:val="28"/>
                          </w:rPr>
                          <w:t>頁</w:t>
                        </w:r>
                      </w:p>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14頁</w:t>
                        </w:r>
                      </w:p>
                    </w:txbxContent>
                  </v:textbox>
                </v:shape>
                <v:roundrect id="角丸四角形 44" o:spid="_x0000_s1099"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" filled="f" strokecolor="#385d8a" strokeweight="2pt">
                  <v:stroke dashstyle="1 1"/>
                </v:roundrect>
              </v:group>
            </w:pict>
          </mc:Fallback>
        </mc:AlternateContent>
      </w: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6F26C7" w:rsidRPr="00E416EA" w:rsidRDefault="006F26C7" w:rsidP="00913F54">
      <w:pPr>
        <w:spacing w:line="0" w:lineRule="atLeast"/>
        <w:ind w:leftChars="100" w:left="530" w:hangingChars="100" w:hanging="320"/>
        <w:jc w:val="left"/>
        <w:rPr>
          <w:rFonts w:ascii="HGSｺﾞｼｯｸE" w:eastAsia="HGSｺﾞｼｯｸE" w:hAnsi="HGSｺﾞｼｯｸE"/>
          <w:sz w:val="32"/>
        </w:rPr>
      </w:pPr>
    </w:p>
    <w:p w:rsidR="00BB52F5" w:rsidRPr="00E416EA" w:rsidRDefault="00BB52F5" w:rsidP="00913F54">
      <w:pPr>
        <w:spacing w:line="0" w:lineRule="atLeast"/>
        <w:ind w:leftChars="100" w:left="530" w:hangingChars="100" w:hanging="320"/>
        <w:jc w:val="left"/>
        <w:rPr>
          <w:rFonts w:ascii="HGSｺﾞｼｯｸE" w:eastAsia="HGSｺﾞｼｯｸE" w:hAnsi="HGSｺﾞｼｯｸE"/>
          <w:sz w:val="32"/>
        </w:rPr>
      </w:pPr>
    </w:p>
    <w:p w:rsidR="00BB52F5" w:rsidRPr="00E416EA" w:rsidRDefault="00BB52F5"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5488" behindDoc="0" locked="0" layoutInCell="1" allowOverlap="1" wp14:anchorId="59CF03B3" wp14:editId="75CDC284">
                <wp:simplePos x="0" y="0"/>
                <wp:positionH relativeFrom="column">
                  <wp:posOffset>-254000</wp:posOffset>
                </wp:positionH>
                <wp:positionV relativeFrom="paragraph">
                  <wp:posOffset>133350</wp:posOffset>
                </wp:positionV>
                <wp:extent cx="5118100" cy="1123950"/>
                <wp:effectExtent l="0" t="0" r="25400" b="38100"/>
                <wp:wrapNone/>
                <wp:docPr id="2057" name="グループ化 2057"/>
                <wp:cNvGraphicFramePr/>
                <a:graphic xmlns:a="http://schemas.openxmlformats.org/drawingml/2006/main">
                  <a:graphicData uri="http://schemas.microsoft.com/office/word/2010/wordprocessingGroup">
                    <wpg:wgp>
                      <wpg:cNvGrpSpPr/>
                      <wpg:grpSpPr>
                        <a:xfrm>
                          <a:off x="0" y="0"/>
                          <a:ext cx="5118100" cy="1123950"/>
                          <a:chOff x="0" y="0"/>
                          <a:chExt cx="5118100" cy="1123950"/>
                        </a:xfrm>
                      </wpg:grpSpPr>
                      <wps:wsp>
                        <wps:cNvPr id="2062" name="テキスト ボックス 115"/>
                        <wps:cNvSpPr txBox="1"/>
                        <wps:spPr>
                          <a:xfrm>
                            <a:off x="0" y="419100"/>
                            <a:ext cx="5016500" cy="457200"/>
                          </a:xfrm>
                          <a:prstGeom prst="rect">
                            <a:avLst/>
                          </a:prstGeom>
                          <a:solidFill>
                            <a:sysClr val="window" lastClr="FFFFFF"/>
                          </a:solidFill>
                          <a:ln w="6350">
                            <a:noFill/>
                          </a:ln>
                          <a:effectLst/>
                        </wps:spPr>
                        <wps:txbx>
                          <w:txbxContent>
                            <w:p w:rsidR="00017EC4" w:rsidRDefault="00017EC4"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避難所</w:t>
                              </w:r>
                              <w:r>
                                <w:rPr>
                                  <w:rFonts w:ascii="HGSｺﾞｼｯｸE" w:eastAsia="HGSｺﾞｼｯｸE" w:hAnsi="HGSｺﾞｼｯｸE"/>
                                  <w:sz w:val="28"/>
                                </w:rPr>
                                <w:t>利用者で編成した組ごとに代表者を選出する。</w:t>
                              </w:r>
                            </w:p>
                            <w:p w:rsidR="00017EC4" w:rsidRDefault="00017EC4" w:rsidP="00D7726F">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2064" name="正方形/長方形 114"/>
                        <wps:cNvSpPr/>
                        <wps:spPr>
                          <a:xfrm>
                            <a:off x="254000" y="0"/>
                            <a:ext cx="48641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017EC4" w:rsidRDefault="00017EC4"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組</w:t>
                              </w:r>
                              <w:r>
                                <w:rPr>
                                  <w:rFonts w:ascii="HGP創英角ｺﾞｼｯｸUB" w:eastAsia="HGP創英角ｺﾞｼｯｸUB" w:hAnsi="HGP創英角ｺﾞｼｯｸUB"/>
                                  <w:color w:val="000000"/>
                                  <w:sz w:val="36"/>
                                </w:rPr>
                                <w:t>の代表者の選出</w:t>
                              </w:r>
                            </w:p>
                          </w:txbxContent>
                        </wps:txbx>
                        <wps:bodyPr rot="0" vertOverflow="overflow" horzOverflow="overflow" wrap="square" numCol="1" spcCol="0" rtlCol="0" fromWordArt="0" anchor="ctr" anchorCtr="0" forceAA="0" compatLnSpc="1">
                          <a:spAutoFit/>
                        </wps:bodyPr>
                      </wps:wsp>
                      <wps:wsp>
                        <wps:cNvPr id="2065" name="下矢印 103"/>
                        <wps:cNvSpPr/>
                        <wps:spPr>
                          <a:xfrm>
                            <a:off x="2413000" y="800100"/>
                            <a:ext cx="762000" cy="323850"/>
                          </a:xfrm>
                          <a:prstGeom prst="downArrow">
                            <a:avLst/>
                          </a:prstGeom>
                          <a:solidFill>
                            <a:srgbClr val="FFFF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59CF03B3" id="グループ化 2057" o:spid="_x0000_s1100" style="position:absolute;left:0;text-align:left;margin-left:-20pt;margin-top:10.5pt;width:403pt;height:88.5pt;z-index:251775488;mso-width-relative:margin" coordsize="5118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">
                <v:shape id="_x0000_s1101" type="#_x0000_t202" style="position:absolute;top:4191;width:501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" fillcolor="window" stroked="f" strokeweight=".5pt">
                  <v:textbox>
                    <w:txbxContent>
                      <w:p w:rsidR="00017EC4" w:rsidRDefault="00017EC4"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避難所</w:t>
                        </w:r>
                        <w:r>
                          <w:rPr>
                            <w:rFonts w:ascii="HGSｺﾞｼｯｸE" w:eastAsia="HGSｺﾞｼｯｸE" w:hAnsi="HGSｺﾞｼｯｸE"/>
                            <w:sz w:val="28"/>
                          </w:rPr>
                          <w:t>利用者で編成した組ごとに代表者を選出する。</w:t>
                        </w:r>
                      </w:p>
                      <w:p w:rsidR="00017EC4" w:rsidRDefault="00017EC4" w:rsidP="00D7726F">
                        <w:pPr>
                          <w:rPr>
                            <w:rFonts w:ascii="HGSｺﾞｼｯｸE" w:eastAsia="HGSｺﾞｼｯｸE" w:hAnsi="HGSｺﾞｼｯｸE"/>
                            <w:sz w:val="28"/>
                          </w:rPr>
                        </w:pPr>
                      </w:p>
                    </w:txbxContent>
                  </v:textbox>
                </v:shape>
                <v:rect id="_x0000_s1102" style="position:absolute;left:2540;width:48641;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" fillcolor="#ff6" strokecolor="windowText" strokeweight="1pt">
                  <v:fill opacity="32896f"/>
                  <v:textbox style="mso-fit-shape-to-text:t">
                    <w:txbxContent>
                      <w:p w:rsidR="00017EC4" w:rsidRDefault="00017EC4"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組</w:t>
                        </w:r>
                        <w:r>
                          <w:rPr>
                            <w:rFonts w:ascii="HGP創英角ｺﾞｼｯｸUB" w:eastAsia="HGP創英角ｺﾞｼｯｸUB" w:hAnsi="HGP創英角ｺﾞｼｯｸUB"/>
                            <w:color w:val="000000"/>
                            <w:sz w:val="36"/>
                          </w:rPr>
                          <w:t>の代表者の選出</w:t>
                        </w:r>
                      </w:p>
                    </w:txbxContent>
                  </v:textbox>
                </v:rect>
                <v:shape id="下矢印 103" o:spid="_x0000_s1103" type="#_x0000_t67" style="position:absolute;left:24130;top:8001;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" adj="10800" fillcolor="#ff6" strokecolor="windowText" strokeweight="1pt"/>
              </v:group>
            </w:pict>
          </mc:Fallback>
        </mc:AlternateContent>
      </w:r>
      <w:r w:rsidRPr="00E416EA">
        <w:rPr>
          <w:rFonts w:ascii="HGSｺﾞｼｯｸE" w:eastAsia="HGSｺﾞｼｯｸE" w:hAnsi="HGSｺﾞｼｯｸE"/>
          <w:noProof/>
          <w:sz w:val="32"/>
        </w:rPr>
        <mc:AlternateContent>
          <mc:Choice Requires="wpg">
            <w:drawing>
              <wp:anchor distT="0" distB="0" distL="114300" distR="114300" simplePos="0" relativeHeight="251779584" behindDoc="0" locked="0" layoutInCell="1" allowOverlap="1" wp14:anchorId="02B05447" wp14:editId="419DE5FC">
                <wp:simplePos x="0" y="0"/>
                <wp:positionH relativeFrom="column">
                  <wp:posOffset>4900295</wp:posOffset>
                </wp:positionH>
                <wp:positionV relativeFrom="paragraph">
                  <wp:posOffset>2486025</wp:posOffset>
                </wp:positionV>
                <wp:extent cx="1727200" cy="685800"/>
                <wp:effectExtent l="0" t="0" r="25400" b="19050"/>
                <wp:wrapNone/>
                <wp:docPr id="1057" name="グループ化 1057"/>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058" name="テキスト ボックス 136"/>
                        <wps:cNvSpPr txBox="1"/>
                        <wps:spPr>
                          <a:xfrm>
                            <a:off x="0" y="25400"/>
                            <a:ext cx="1666875" cy="609600"/>
                          </a:xfrm>
                          <a:prstGeom prst="rect">
                            <a:avLst/>
                          </a:prstGeom>
                          <a:noFill/>
                          <a:ln w="6350">
                            <a:noFill/>
                          </a:ln>
                          <a:effectLst/>
                        </wps:spPr>
                        <wps:txb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マニュアル31</w:t>
                              </w:r>
                              <w:r>
                                <w:rPr>
                                  <w:rFonts w:ascii="ＭＳ ゴシック" w:eastAsia="ＭＳ ゴシック" w:hAnsi="ＭＳ ゴシック"/>
                                  <w:b/>
                                  <w:spacing w:val="-20"/>
                                  <w:sz w:val="28"/>
                                </w:rPr>
                                <w:t>頁</w:t>
                              </w:r>
                            </w:p>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8</w:t>
                              </w:r>
                              <w:r>
                                <w:rPr>
                                  <w:rFonts w:ascii="ＭＳ ゴシック" w:eastAsia="ＭＳ ゴシック" w:hAnsi="ＭＳ ゴシック"/>
                                  <w:b/>
                                  <w:spacing w:val="-20"/>
                                  <w:sz w:val="28"/>
                                </w:rPr>
                                <w:t>～10頁</w:t>
                              </w:r>
                            </w:p>
                          </w:txbxContent>
                        </wps:txbx>
                        <wps:bodyPr rot="0" vertOverflow="overflow" horzOverflow="overflow" wrap="square" numCol="1" spcCol="0" rtlCol="0" fromWordArt="0" anchor="t" anchorCtr="0" forceAA="0" compatLnSpc="1">
                          <a:noAutofit/>
                        </wps:bodyPr>
                      </wps:wsp>
                      <wps:wsp>
                        <wps:cNvPr id="1116"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02B05447" id="グループ化 1057" o:spid="_x0000_s1104" style="position:absolute;left:0;text-align:left;margin-left:385.85pt;margin-top:195.75pt;width:136pt;height:54pt;z-index:251779584;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">
                <v:shape id="テキスト ボックス 136" o:spid="_x0000_s1105"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Wt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8GVb2QEvfgHAAD//wMAUEsBAi0AFAAGAAgAAAAhANvh9svuAAAAhQEAABMAAAAAAAAA&#10;AAAAAAAAAAAAAFtDb250ZW50X1R5cGVzXS54bWxQSwECLQAUAAYACAAAACEAWvQsW78AAAAVAQAA&#10;CwAAAAAAAAAAAAAAAAAfAQAAX3JlbHMvLnJlbHNQSwECLQAUAAYACAAAACEANo51rcYAAADdAAAA&#10;DwAAAAAAAAAAAAAAAAAHAgAAZHJzL2Rvd25yZXYueG1sUEsFBgAAAAADAAMAtwAAAPoCAAAAAA==&#10;" filled="f" stroked="f" strokeweight=".5pt">
                  <v:textbo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マニュアル31</w:t>
                        </w:r>
                        <w:r>
                          <w:rPr>
                            <w:rFonts w:ascii="ＭＳ ゴシック" w:eastAsia="ＭＳ ゴシック" w:hAnsi="ＭＳ ゴシック"/>
                            <w:b/>
                            <w:spacing w:val="-20"/>
                            <w:sz w:val="28"/>
                          </w:rPr>
                          <w:t>頁</w:t>
                        </w:r>
                      </w:p>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8</w:t>
                        </w:r>
                        <w:r>
                          <w:rPr>
                            <w:rFonts w:ascii="ＭＳ ゴシック" w:eastAsia="ＭＳ ゴシック" w:hAnsi="ＭＳ ゴシック"/>
                            <w:b/>
                            <w:spacing w:val="-20"/>
                            <w:sz w:val="28"/>
                          </w:rPr>
                          <w:t>～10頁</w:t>
                        </w:r>
                      </w:p>
                    </w:txbxContent>
                  </v:textbox>
                </v:shape>
                <v:roundrect id="角丸四角形 44" o:spid="_x0000_s1106"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" filled="f" strokecolor="#385d8a" strokeweight="2pt">
                  <v:stroke dashstyle="1 1"/>
                </v:roundrect>
              </v:group>
            </w:pict>
          </mc:Fallback>
        </mc:AlternateContent>
      </w:r>
      <w:r w:rsidRPr="00E416EA">
        <w:rPr>
          <w:rFonts w:ascii="HGSｺﾞｼｯｸE" w:eastAsia="HGSｺﾞｼｯｸE" w:hAnsi="HGSｺﾞｼｯｸE"/>
          <w:noProof/>
          <w:sz w:val="32"/>
        </w:rPr>
        <mc:AlternateContent>
          <mc:Choice Requires="wpg">
            <w:drawing>
              <wp:anchor distT="0" distB="0" distL="114300" distR="114300" simplePos="0" relativeHeight="251778560" behindDoc="0" locked="0" layoutInCell="1" allowOverlap="1" wp14:anchorId="779E10F9" wp14:editId="05FE2A7B">
                <wp:simplePos x="0" y="0"/>
                <wp:positionH relativeFrom="column">
                  <wp:posOffset>4900295</wp:posOffset>
                </wp:positionH>
                <wp:positionV relativeFrom="paragraph">
                  <wp:posOffset>1254125</wp:posOffset>
                </wp:positionV>
                <wp:extent cx="1727200" cy="685800"/>
                <wp:effectExtent l="0" t="0" r="25400" b="19050"/>
                <wp:wrapNone/>
                <wp:docPr id="1027" name="グループ化 1027"/>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046" name="テキスト ボックス 136"/>
                        <wps:cNvSpPr txBox="1"/>
                        <wps:spPr>
                          <a:xfrm>
                            <a:off x="0" y="25400"/>
                            <a:ext cx="1666875" cy="609600"/>
                          </a:xfrm>
                          <a:prstGeom prst="rect">
                            <a:avLst/>
                          </a:prstGeom>
                          <a:noFill/>
                          <a:ln w="6350">
                            <a:noFill/>
                          </a:ln>
                          <a:effectLst/>
                        </wps:spPr>
                        <wps:txb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マニュアル29</w:t>
                              </w:r>
                              <w:r>
                                <w:rPr>
                                  <w:rFonts w:ascii="ＭＳ ゴシック" w:eastAsia="ＭＳ ゴシック" w:hAnsi="ＭＳ ゴシック"/>
                                  <w:b/>
                                  <w:spacing w:val="-20"/>
                                  <w:sz w:val="28"/>
                                </w:rPr>
                                <w:t>～30</w:t>
                              </w:r>
                              <w:r>
                                <w:rPr>
                                  <w:rFonts w:ascii="ＭＳ ゴシック" w:eastAsia="ＭＳ ゴシック" w:hAnsi="ＭＳ ゴシック" w:hint="eastAsia"/>
                                  <w:b/>
                                  <w:spacing w:val="-20"/>
                                  <w:sz w:val="28"/>
                                </w:rPr>
                                <w:t>頁</w:t>
                              </w:r>
                            </w:p>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8</w:t>
                              </w:r>
                              <w:r>
                                <w:rPr>
                                  <w:rFonts w:ascii="ＭＳ ゴシック" w:eastAsia="ＭＳ ゴシック" w:hAnsi="ＭＳ ゴシック"/>
                                  <w:b/>
                                  <w:spacing w:val="-20"/>
                                  <w:sz w:val="28"/>
                                </w:rPr>
                                <w:t>～10頁</w:t>
                              </w:r>
                            </w:p>
                          </w:txbxContent>
                        </wps:txbx>
                        <wps:bodyPr rot="0" vertOverflow="overflow" horzOverflow="overflow" wrap="square" numCol="1" spcCol="0" rtlCol="0" fromWordArt="0" anchor="t" anchorCtr="0" forceAA="0" compatLnSpc="1">
                          <a:noAutofit/>
                        </wps:bodyPr>
                      </wps:wsp>
                      <wps:wsp>
                        <wps:cNvPr id="1047"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779E10F9" id="グループ化 1027" o:spid="_x0000_s1107" style="position:absolute;left:0;text-align:left;margin-left:385.85pt;margin-top:98.75pt;width:136pt;height:54pt;z-index:251778560;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">
                <v:shape id="テキスト ボックス 136" o:spid="_x0000_s1108"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KZxQAAAN0AAAAPAAAAZHJzL2Rvd25yZXYueG1sRE9Na8JA&#10;EL0X/A/LCN6ajaI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CthNKZxQAAAN0AAAAP&#10;AAAAAAAAAAAAAAAAAAcCAABkcnMvZG93bnJldi54bWxQSwUGAAAAAAMAAwC3AAAA+QIAAAAA&#10;" filled="f" stroked="f" strokeweight=".5pt">
                  <v:textbo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マニュアル29</w:t>
                        </w:r>
                        <w:r>
                          <w:rPr>
                            <w:rFonts w:ascii="ＭＳ ゴシック" w:eastAsia="ＭＳ ゴシック" w:hAnsi="ＭＳ ゴシック"/>
                            <w:b/>
                            <w:spacing w:val="-20"/>
                            <w:sz w:val="28"/>
                          </w:rPr>
                          <w:t>～30</w:t>
                        </w:r>
                        <w:r>
                          <w:rPr>
                            <w:rFonts w:ascii="ＭＳ ゴシック" w:eastAsia="ＭＳ ゴシック" w:hAnsi="ＭＳ ゴシック" w:hint="eastAsia"/>
                            <w:b/>
                            <w:spacing w:val="-20"/>
                            <w:sz w:val="28"/>
                          </w:rPr>
                          <w:t>頁</w:t>
                        </w:r>
                      </w:p>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8</w:t>
                        </w:r>
                        <w:r>
                          <w:rPr>
                            <w:rFonts w:ascii="ＭＳ ゴシック" w:eastAsia="ＭＳ ゴシック" w:hAnsi="ＭＳ ゴシック"/>
                            <w:b/>
                            <w:spacing w:val="-20"/>
                            <w:sz w:val="28"/>
                          </w:rPr>
                          <w:t>～10頁</w:t>
                        </w:r>
                      </w:p>
                    </w:txbxContent>
                  </v:textbox>
                </v:shape>
                <v:roundrect id="角丸四角形 44" o:spid="_x0000_s1109"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" filled="f" strokecolor="#385d8a" strokeweight="2pt">
                  <v:stroke dashstyle="1 1"/>
                </v:roundrect>
              </v:group>
            </w:pict>
          </mc:Fallback>
        </mc:AlternateContent>
      </w:r>
      <w:r w:rsidRPr="00E416EA">
        <w:rPr>
          <w:rFonts w:ascii="HGSｺﾞｼｯｸE" w:eastAsia="HGSｺﾞｼｯｸE" w:hAnsi="HGSｺﾞｼｯｸE"/>
          <w:noProof/>
          <w:sz w:val="32"/>
        </w:rPr>
        <mc:AlternateContent>
          <mc:Choice Requires="wpg">
            <w:drawing>
              <wp:anchor distT="0" distB="0" distL="114300" distR="114300" simplePos="0" relativeHeight="251777536" behindDoc="0" locked="0" layoutInCell="1" allowOverlap="1" wp14:anchorId="1DE37262" wp14:editId="39A7DB8A">
                <wp:simplePos x="0" y="0"/>
                <wp:positionH relativeFrom="column">
                  <wp:posOffset>4900295</wp:posOffset>
                </wp:positionH>
                <wp:positionV relativeFrom="paragraph">
                  <wp:posOffset>62865</wp:posOffset>
                </wp:positionV>
                <wp:extent cx="1727200" cy="685800"/>
                <wp:effectExtent l="0" t="0" r="25400" b="19050"/>
                <wp:wrapNone/>
                <wp:docPr id="1024" name="グループ化 1024"/>
                <wp:cNvGraphicFramePr/>
                <a:graphic xmlns:a="http://schemas.openxmlformats.org/drawingml/2006/main">
                  <a:graphicData uri="http://schemas.microsoft.com/office/word/2010/wordprocessingGroup">
                    <wpg:wgp>
                      <wpg:cNvGrpSpPr/>
                      <wpg:grpSpPr>
                        <a:xfrm>
                          <a:off x="0" y="0"/>
                          <a:ext cx="1727200" cy="685800"/>
                          <a:chOff x="0" y="0"/>
                          <a:chExt cx="1727200" cy="685800"/>
                        </a:xfrm>
                      </wpg:grpSpPr>
                      <wps:wsp>
                        <wps:cNvPr id="1025" name="テキスト ボックス 136"/>
                        <wps:cNvSpPr txBox="1"/>
                        <wps:spPr>
                          <a:xfrm>
                            <a:off x="0" y="25400"/>
                            <a:ext cx="1666875" cy="609600"/>
                          </a:xfrm>
                          <a:prstGeom prst="rect">
                            <a:avLst/>
                          </a:prstGeom>
                          <a:noFill/>
                          <a:ln w="6350">
                            <a:noFill/>
                          </a:ln>
                          <a:effectLst/>
                        </wps:spPr>
                        <wps:txb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マニュアル28頁</w:t>
                              </w:r>
                            </w:p>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13頁</w:t>
                              </w:r>
                            </w:p>
                          </w:txbxContent>
                        </wps:txbx>
                        <wps:bodyPr rot="0" vertOverflow="overflow" horzOverflow="overflow" wrap="square" numCol="1" spcCol="0" rtlCol="0" fromWordArt="0" anchor="t" anchorCtr="0" forceAA="0" compatLnSpc="1">
                          <a:noAutofit/>
                        </wps:bodyPr>
                      </wps:wsp>
                      <wps:wsp>
                        <wps:cNvPr id="1026" name="角丸四角形 44"/>
                        <wps:cNvSpPr/>
                        <wps:spPr>
                          <a:xfrm>
                            <a:off x="25400" y="0"/>
                            <a:ext cx="1701800" cy="685800"/>
                          </a:xfrm>
                          <a:prstGeom prst="roundRect">
                            <a:avLst/>
                          </a:prstGeom>
                          <a:noFill/>
                          <a:ln w="25400" cap="flat" cmpd="sng" algn="ctr">
                            <a:solidFill>
                              <a:srgbClr val="4F81BD">
                                <a:shade val="50000"/>
                              </a:srgbClr>
                            </a:solidFill>
                            <a:prstDash val="sysDot"/>
                          </a:ln>
                          <a:effectLst/>
                        </wps:spPr>
                        <wps:bodyPr/>
                      </wps:wsp>
                    </wpg:wgp>
                  </a:graphicData>
                </a:graphic>
                <wp14:sizeRelV relativeFrom="margin">
                  <wp14:pctHeight>0</wp14:pctHeight>
                </wp14:sizeRelV>
              </wp:anchor>
            </w:drawing>
          </mc:Choice>
          <mc:Fallback>
            <w:pict>
              <v:group w14:anchorId="1DE37262" id="グループ化 1024" o:spid="_x0000_s1110" style="position:absolute;left:0;text-align:left;margin-left:385.85pt;margin-top:4.95pt;width:136pt;height:54pt;z-index:251777536;mso-height-relative:margin" coordsize="172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">
                <v:shape id="テキスト ボックス 136" o:spid="_x0000_s1111" type="#_x0000_t202" style="position:absolute;top:254;width:1666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マニュアル28頁</w:t>
                        </w:r>
                      </w:p>
                      <w:p w:rsidR="00017EC4" w:rsidRDefault="00017EC4" w:rsidP="00D7726F">
                        <w:pPr>
                          <w:spacing w:line="400" w:lineRule="exact"/>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w:t>
                        </w:r>
                        <w:r>
                          <w:rPr>
                            <w:rFonts w:ascii="ＭＳ ゴシック" w:eastAsia="ＭＳ ゴシック" w:hAnsi="ＭＳ ゴシック"/>
                            <w:b/>
                            <w:spacing w:val="-20"/>
                            <w:sz w:val="28"/>
                          </w:rPr>
                          <w:t>集</w:t>
                        </w:r>
                        <w:r>
                          <w:rPr>
                            <w:rFonts w:ascii="ＭＳ ゴシック" w:eastAsia="ＭＳ ゴシック" w:hAnsi="ＭＳ ゴシック" w:hint="eastAsia"/>
                            <w:b/>
                            <w:spacing w:val="-20"/>
                            <w:sz w:val="28"/>
                          </w:rPr>
                          <w:t>13頁</w:t>
                        </w:r>
                      </w:p>
                    </w:txbxContent>
                  </v:textbox>
                </v:shape>
                <v:roundrect id="角丸四角形 44" o:spid="_x0000_s1112" style="position:absolute;left:254;width:1701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" filled="f" strokecolor="#385d8a" strokeweight="2pt">
                  <v:stroke dashstyle="1 1"/>
                </v:roundrect>
              </v:group>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4D3EE9"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776512" behindDoc="0" locked="0" layoutInCell="1" allowOverlap="1" wp14:anchorId="3B8434A0" wp14:editId="59E3BEDB">
                <wp:simplePos x="0" y="0"/>
                <wp:positionH relativeFrom="column">
                  <wp:posOffset>-255270</wp:posOffset>
                </wp:positionH>
                <wp:positionV relativeFrom="paragraph">
                  <wp:posOffset>276225</wp:posOffset>
                </wp:positionV>
                <wp:extent cx="5207000" cy="1123950"/>
                <wp:effectExtent l="0" t="0" r="0" b="38100"/>
                <wp:wrapNone/>
                <wp:docPr id="2066" name="グループ化 2066"/>
                <wp:cNvGraphicFramePr/>
                <a:graphic xmlns:a="http://schemas.openxmlformats.org/drawingml/2006/main">
                  <a:graphicData uri="http://schemas.microsoft.com/office/word/2010/wordprocessingGroup">
                    <wpg:wgp>
                      <wpg:cNvGrpSpPr/>
                      <wpg:grpSpPr>
                        <a:xfrm>
                          <a:off x="0" y="0"/>
                          <a:ext cx="5207000" cy="1123950"/>
                          <a:chOff x="-1" y="0"/>
                          <a:chExt cx="5207000" cy="1123950"/>
                        </a:xfrm>
                      </wpg:grpSpPr>
                      <wps:wsp>
                        <wps:cNvPr id="2067" name="テキスト ボックス 115"/>
                        <wps:cNvSpPr txBox="1"/>
                        <wps:spPr>
                          <a:xfrm>
                            <a:off x="-1" y="419100"/>
                            <a:ext cx="5207000" cy="457200"/>
                          </a:xfrm>
                          <a:prstGeom prst="rect">
                            <a:avLst/>
                          </a:prstGeom>
                          <a:solidFill>
                            <a:sysClr val="window" lastClr="FFFFFF"/>
                          </a:solidFill>
                          <a:ln w="6350">
                            <a:noFill/>
                          </a:ln>
                          <a:effectLst/>
                        </wps:spPr>
                        <wps:txbx>
                          <w:txbxContent>
                            <w:p w:rsidR="00017EC4" w:rsidRDefault="00017EC4"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構成</w:t>
                              </w:r>
                              <w:r w:rsidRPr="00E416EA">
                                <w:rPr>
                                  <w:rFonts w:ascii="HGSｺﾞｼｯｸE" w:eastAsia="HGSｺﾞｼｯｸE" w:hAnsi="HGSｺﾞｼｯｸE" w:hint="eastAsia"/>
                                  <w:sz w:val="28"/>
                                </w:rPr>
                                <w:t>メンバ</w:t>
                              </w:r>
                              <w:r w:rsidRPr="00E416EA">
                                <w:rPr>
                                  <w:rFonts w:ascii="HGSｺﾞｼｯｸE" w:eastAsia="HGSｺﾞｼｯｸE" w:hAnsi="HGSｺﾞｼｯｸE"/>
                                  <w:sz w:val="28"/>
                                </w:rPr>
                                <w:t>ー</w:t>
                              </w:r>
                              <w:r w:rsidRPr="00E416EA">
                                <w:rPr>
                                  <w:rFonts w:ascii="HGSｺﾞｼｯｸE" w:eastAsia="HGSｺﾞｼｯｸE" w:hAnsi="HGSｺﾞｼｯｸE" w:hint="eastAsia"/>
                                  <w:sz w:val="28"/>
                                </w:rPr>
                                <w:t>、会</w:t>
                              </w:r>
                              <w:r>
                                <w:rPr>
                                  <w:rFonts w:ascii="HGSｺﾞｼｯｸE" w:eastAsia="HGSｺﾞｼｯｸE" w:hAnsi="HGSｺﾞｼｯｸE" w:hint="eastAsia"/>
                                  <w:sz w:val="28"/>
                                </w:rPr>
                                <w:t>長</w:t>
                              </w:r>
                              <w:r>
                                <w:rPr>
                                  <w:rFonts w:ascii="HGSｺﾞｼｯｸE" w:eastAsia="HGSｺﾞｼｯｸE" w:hAnsi="HGSｺﾞｼｯｸE"/>
                                  <w:sz w:val="28"/>
                                </w:rPr>
                                <w:t>、副会長</w:t>
                              </w:r>
                              <w:r>
                                <w:rPr>
                                  <w:rFonts w:ascii="HGSｺﾞｼｯｸE" w:eastAsia="HGSｺﾞｼｯｸE" w:hAnsi="HGSｺﾞｼｯｸE" w:hint="eastAsia"/>
                                  <w:sz w:val="28"/>
                                </w:rPr>
                                <w:t>を</w:t>
                              </w:r>
                              <w:r>
                                <w:rPr>
                                  <w:rFonts w:ascii="HGSｺﾞｼｯｸE" w:eastAsia="HGSｺﾞｼｯｸE" w:hAnsi="HGSｺﾞｼｯｸE"/>
                                  <w:sz w:val="28"/>
                                </w:rPr>
                                <w:t>選出し、</w:t>
                              </w:r>
                              <w:r>
                                <w:rPr>
                                  <w:rFonts w:ascii="HGSｺﾞｼｯｸE" w:eastAsia="HGSｺﾞｼｯｸE" w:hAnsi="HGSｺﾞｼｯｸE" w:hint="eastAsia"/>
                                  <w:sz w:val="28"/>
                                </w:rPr>
                                <w:t>運営</w:t>
                              </w:r>
                              <w:r>
                                <w:rPr>
                                  <w:rFonts w:ascii="HGSｺﾞｼｯｸE" w:eastAsia="HGSｺﾞｼｯｸE" w:hAnsi="HGSｺﾞｼｯｸE"/>
                                  <w:sz w:val="28"/>
                                </w:rPr>
                                <w:t>規約を作成する。</w:t>
                              </w:r>
                            </w:p>
                            <w:p w:rsidR="00017EC4" w:rsidRDefault="00017EC4" w:rsidP="00D7726F">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wps:wsp>
                        <wps:cNvPr id="2068" name="正方形/長方形 114"/>
                        <wps:cNvSpPr/>
                        <wps:spPr>
                          <a:xfrm>
                            <a:off x="254000" y="0"/>
                            <a:ext cx="48641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017EC4" w:rsidRDefault="00017EC4"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避難所運営</w:t>
                              </w:r>
                              <w:r>
                                <w:rPr>
                                  <w:rFonts w:ascii="HGP創英角ｺﾞｼｯｸUB" w:eastAsia="HGP創英角ｺﾞｼｯｸUB" w:hAnsi="HGP創英角ｺﾞｼｯｸUB"/>
                                  <w:color w:val="000000"/>
                                  <w:sz w:val="36"/>
                                </w:rPr>
                                <w:t>委員会の設置</w:t>
                              </w:r>
                            </w:p>
                          </w:txbxContent>
                        </wps:txbx>
                        <wps:bodyPr rot="0" vertOverflow="overflow" horzOverflow="overflow" wrap="square" numCol="1" spcCol="0" rtlCol="0" fromWordArt="0" anchor="ctr" anchorCtr="0" forceAA="0" compatLnSpc="1">
                          <a:spAutoFit/>
                        </wps:bodyPr>
                      </wps:wsp>
                      <wps:wsp>
                        <wps:cNvPr id="2069" name="下矢印 103"/>
                        <wps:cNvSpPr/>
                        <wps:spPr>
                          <a:xfrm>
                            <a:off x="2413000" y="800100"/>
                            <a:ext cx="762000" cy="323850"/>
                          </a:xfrm>
                          <a:prstGeom prst="downArrow">
                            <a:avLst/>
                          </a:prstGeom>
                          <a:solidFill>
                            <a:srgbClr val="FFFF66"/>
                          </a:solidFill>
                          <a:ln w="12700"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w14:anchorId="3B8434A0" id="グループ化 2066" o:spid="_x0000_s1113" style="position:absolute;left:0;text-align:left;margin-left:-20.1pt;margin-top:21.75pt;width:410pt;height:88.5pt;z-index:251776512;mso-width-relative:margin" coordorigin="" coordsize="5207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">
                <v:shape id="_x0000_s1114" type="#_x0000_t202" style="position:absolute;top:4191;width:520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" fillcolor="window" stroked="f" strokeweight=".5pt">
                  <v:textbox>
                    <w:txbxContent>
                      <w:p w:rsidR="00017EC4" w:rsidRDefault="00017EC4"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構成</w:t>
                        </w:r>
                        <w:r w:rsidRPr="00E416EA">
                          <w:rPr>
                            <w:rFonts w:ascii="HGSｺﾞｼｯｸE" w:eastAsia="HGSｺﾞｼｯｸE" w:hAnsi="HGSｺﾞｼｯｸE" w:hint="eastAsia"/>
                            <w:sz w:val="28"/>
                          </w:rPr>
                          <w:t>メンバ</w:t>
                        </w:r>
                        <w:r w:rsidRPr="00E416EA">
                          <w:rPr>
                            <w:rFonts w:ascii="HGSｺﾞｼｯｸE" w:eastAsia="HGSｺﾞｼｯｸE" w:hAnsi="HGSｺﾞｼｯｸE"/>
                            <w:sz w:val="28"/>
                          </w:rPr>
                          <w:t>ー</w:t>
                        </w:r>
                        <w:r w:rsidRPr="00E416EA">
                          <w:rPr>
                            <w:rFonts w:ascii="HGSｺﾞｼｯｸE" w:eastAsia="HGSｺﾞｼｯｸE" w:hAnsi="HGSｺﾞｼｯｸE" w:hint="eastAsia"/>
                            <w:sz w:val="28"/>
                          </w:rPr>
                          <w:t>、会</w:t>
                        </w:r>
                        <w:r>
                          <w:rPr>
                            <w:rFonts w:ascii="HGSｺﾞｼｯｸE" w:eastAsia="HGSｺﾞｼｯｸE" w:hAnsi="HGSｺﾞｼｯｸE" w:hint="eastAsia"/>
                            <w:sz w:val="28"/>
                          </w:rPr>
                          <w:t>長</w:t>
                        </w:r>
                        <w:r>
                          <w:rPr>
                            <w:rFonts w:ascii="HGSｺﾞｼｯｸE" w:eastAsia="HGSｺﾞｼｯｸE" w:hAnsi="HGSｺﾞｼｯｸE"/>
                            <w:sz w:val="28"/>
                          </w:rPr>
                          <w:t>、副会長</w:t>
                        </w:r>
                        <w:r>
                          <w:rPr>
                            <w:rFonts w:ascii="HGSｺﾞｼｯｸE" w:eastAsia="HGSｺﾞｼｯｸE" w:hAnsi="HGSｺﾞｼｯｸE" w:hint="eastAsia"/>
                            <w:sz w:val="28"/>
                          </w:rPr>
                          <w:t>を</w:t>
                        </w:r>
                        <w:r>
                          <w:rPr>
                            <w:rFonts w:ascii="HGSｺﾞｼｯｸE" w:eastAsia="HGSｺﾞｼｯｸE" w:hAnsi="HGSｺﾞｼｯｸE"/>
                            <w:sz w:val="28"/>
                          </w:rPr>
                          <w:t>選出し、</w:t>
                        </w:r>
                        <w:r>
                          <w:rPr>
                            <w:rFonts w:ascii="HGSｺﾞｼｯｸE" w:eastAsia="HGSｺﾞｼｯｸE" w:hAnsi="HGSｺﾞｼｯｸE" w:hint="eastAsia"/>
                            <w:sz w:val="28"/>
                          </w:rPr>
                          <w:t>運営</w:t>
                        </w:r>
                        <w:r>
                          <w:rPr>
                            <w:rFonts w:ascii="HGSｺﾞｼｯｸE" w:eastAsia="HGSｺﾞｼｯｸE" w:hAnsi="HGSｺﾞｼｯｸE"/>
                            <w:sz w:val="28"/>
                          </w:rPr>
                          <w:t>規約を作成する。</w:t>
                        </w:r>
                      </w:p>
                      <w:p w:rsidR="00017EC4" w:rsidRDefault="00017EC4" w:rsidP="00D7726F">
                        <w:pPr>
                          <w:rPr>
                            <w:rFonts w:ascii="HGSｺﾞｼｯｸE" w:eastAsia="HGSｺﾞｼｯｸE" w:hAnsi="HGSｺﾞｼｯｸE"/>
                            <w:sz w:val="28"/>
                          </w:rPr>
                        </w:pPr>
                      </w:p>
                    </w:txbxContent>
                  </v:textbox>
                </v:shape>
                <v:rect id="_x0000_s1115" style="position:absolute;left:2540;width:48641;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" fillcolor="#ff6" strokecolor="windowText" strokeweight="1pt">
                  <v:fill opacity="32896f"/>
                  <v:textbox style="mso-fit-shape-to-text:t">
                    <w:txbxContent>
                      <w:p w:rsidR="00017EC4" w:rsidRDefault="00017EC4"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避難所運営</w:t>
                        </w:r>
                        <w:r>
                          <w:rPr>
                            <w:rFonts w:ascii="HGP創英角ｺﾞｼｯｸUB" w:eastAsia="HGP創英角ｺﾞｼｯｸUB" w:hAnsi="HGP創英角ｺﾞｼｯｸUB"/>
                            <w:color w:val="000000"/>
                            <w:sz w:val="36"/>
                          </w:rPr>
                          <w:t>委員会の設置</w:t>
                        </w:r>
                      </w:p>
                    </w:txbxContent>
                  </v:textbox>
                </v:rect>
                <v:shape id="下矢印 103" o:spid="_x0000_s1116" type="#_x0000_t67" style="position:absolute;left:24130;top:8001;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" adj="10800" fillcolor="#ff6" strokecolor="windowText" strokeweight="1pt"/>
              </v:group>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67D1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749888" behindDoc="0" locked="0" layoutInCell="1" allowOverlap="1">
                <wp:simplePos x="0" y="0"/>
                <wp:positionH relativeFrom="column">
                  <wp:posOffset>1905</wp:posOffset>
                </wp:positionH>
                <wp:positionV relativeFrom="paragraph">
                  <wp:posOffset>161925</wp:posOffset>
                </wp:positionV>
                <wp:extent cx="4864100" cy="561340"/>
                <wp:effectExtent l="0" t="0" r="12700" b="10160"/>
                <wp:wrapNone/>
                <wp:docPr id="2072" name="正方形/長方形 114"/>
                <wp:cNvGraphicFramePr/>
                <a:graphic xmlns:a="http://schemas.openxmlformats.org/drawingml/2006/main">
                  <a:graphicData uri="http://schemas.microsoft.com/office/word/2010/wordprocessingShape">
                    <wps:wsp>
                      <wps:cNvSpPr/>
                      <wps:spPr>
                        <a:xfrm>
                          <a:off x="0" y="0"/>
                          <a:ext cx="4864100" cy="561340"/>
                        </a:xfrm>
                        <a:prstGeom prst="rect">
                          <a:avLst/>
                        </a:prstGeom>
                        <a:solidFill>
                          <a:srgbClr val="FFFF66">
                            <a:alpha val="50000"/>
                          </a:srgbClr>
                        </a:solidFill>
                        <a:ln w="12700" cap="flat" cmpd="sng" algn="ctr">
                          <a:solidFill>
                            <a:sysClr val="windowText" lastClr="000000"/>
                          </a:solidFill>
                          <a:prstDash val="solid"/>
                        </a:ln>
                        <a:effectLst/>
                      </wps:spPr>
                      <wps:txbx>
                        <w:txbxContent>
                          <w:p w:rsidR="00017EC4" w:rsidRDefault="00017EC4"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各</w:t>
                            </w:r>
                            <w:r>
                              <w:rPr>
                                <w:rFonts w:ascii="HGP創英角ｺﾞｼｯｸUB" w:eastAsia="HGP創英角ｺﾞｼｯｸUB" w:hAnsi="HGP創英角ｺﾞｼｯｸUB"/>
                                <w:color w:val="000000"/>
                                <w:sz w:val="36"/>
                              </w:rPr>
                              <w:t>運営班の設置</w:t>
                            </w:r>
                          </w:p>
                        </w:txbxContent>
                      </wps:txbx>
                      <wps:bodyPr rot="0" vertOverflow="overflow" horzOverflow="overflow" wrap="square" numCol="1" spcCol="0" rtlCol="0" fromWordArt="0" anchor="ctr" anchorCtr="0" forceAA="0" compatLnSpc="1">
                        <a:spAutoFit/>
                      </wps:bodyPr>
                    </wps:wsp>
                  </a:graphicData>
                </a:graphic>
              </wp:anchor>
            </w:drawing>
          </mc:Choice>
          <mc:Fallback>
            <w:pict>
              <v:rect id="正方形/長方形 114" o:spid="_x0000_s1117" style="position:absolute;left:0;text-align:left;margin-left:.15pt;margin-top:12.75pt;width:383pt;height:44.2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" fillcolor="#ff6" strokecolor="windowText" strokeweight="1pt">
                <v:fill opacity="32896f"/>
                <v:textbox style="mso-fit-shape-to-text:t">
                  <w:txbxContent>
                    <w:p w:rsidR="00017EC4" w:rsidRDefault="00017EC4" w:rsidP="00D7726F">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各</w:t>
                      </w:r>
                      <w:r>
                        <w:rPr>
                          <w:rFonts w:ascii="HGP創英角ｺﾞｼｯｸUB" w:eastAsia="HGP創英角ｺﾞｼｯｸUB" w:hAnsi="HGP創英角ｺﾞｼｯｸUB"/>
                          <w:color w:val="000000"/>
                          <w:sz w:val="36"/>
                        </w:rPr>
                        <w:t>運営班の設置</w:t>
                      </w:r>
                    </w:p>
                  </w:txbxContent>
                </v:textbox>
              </v:rect>
            </w:pict>
          </mc:Fallback>
        </mc:AlternateContent>
      </w:r>
    </w:p>
    <w:p w:rsidR="00D7726F" w:rsidRPr="00E416EA" w:rsidRDefault="00D67D1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549184" behindDoc="0" locked="0" layoutInCell="1" allowOverlap="1">
                <wp:simplePos x="0" y="0"/>
                <wp:positionH relativeFrom="column">
                  <wp:posOffset>-252095</wp:posOffset>
                </wp:positionH>
                <wp:positionV relativeFrom="paragraph">
                  <wp:posOffset>317500</wp:posOffset>
                </wp:positionV>
                <wp:extent cx="5003800" cy="457200"/>
                <wp:effectExtent l="0" t="0" r="6350" b="0"/>
                <wp:wrapNone/>
                <wp:docPr id="2071" name="テキスト ボックス 115"/>
                <wp:cNvGraphicFramePr/>
                <a:graphic xmlns:a="http://schemas.openxmlformats.org/drawingml/2006/main">
                  <a:graphicData uri="http://schemas.microsoft.com/office/word/2010/wordprocessingShape">
                    <wps:wsp>
                      <wps:cNvSpPr txBox="1"/>
                      <wps:spPr>
                        <a:xfrm>
                          <a:off x="0" y="0"/>
                          <a:ext cx="5003800" cy="457200"/>
                        </a:xfrm>
                        <a:prstGeom prst="rect">
                          <a:avLst/>
                        </a:prstGeom>
                        <a:solidFill>
                          <a:sysClr val="window" lastClr="FFFFFF"/>
                        </a:solidFill>
                        <a:ln w="6350">
                          <a:noFill/>
                        </a:ln>
                        <a:effectLst/>
                      </wps:spPr>
                      <wps:txbx>
                        <w:txbxContent>
                          <w:p w:rsidR="00017EC4" w:rsidRDefault="00017EC4"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各</w:t>
                            </w:r>
                            <w:r>
                              <w:rPr>
                                <w:rFonts w:ascii="HGSｺﾞｼｯｸE" w:eastAsia="HGSｺﾞｼｯｸE" w:hAnsi="HGSｺﾞｼｯｸE"/>
                                <w:sz w:val="28"/>
                              </w:rPr>
                              <w:t>運営班の班員、班長を選出する。</w:t>
                            </w:r>
                          </w:p>
                          <w:p w:rsidR="00017EC4" w:rsidRDefault="00017EC4" w:rsidP="00D7726F">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5" o:spid="_x0000_s1118" type="#_x0000_t202" style="position:absolute;left:0;text-align:left;margin-left:-19.85pt;margin-top:25pt;width:394pt;height:36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" fillcolor="window" stroked="f" strokeweight=".5pt">
                <v:textbox>
                  <w:txbxContent>
                    <w:p w:rsidR="00017EC4" w:rsidRDefault="00017EC4" w:rsidP="00D7726F">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各</w:t>
                      </w:r>
                      <w:r>
                        <w:rPr>
                          <w:rFonts w:ascii="HGSｺﾞｼｯｸE" w:eastAsia="HGSｺﾞｼｯｸE" w:hAnsi="HGSｺﾞｼｯｸE"/>
                          <w:sz w:val="28"/>
                        </w:rPr>
                        <w:t>運営班の班員、班長を選出する。</w:t>
                      </w:r>
                    </w:p>
                    <w:p w:rsidR="00017EC4" w:rsidRDefault="00017EC4" w:rsidP="00D7726F">
                      <w:pPr>
                        <w:rPr>
                          <w:rFonts w:ascii="HGSｺﾞｼｯｸE" w:eastAsia="HGSｺﾞｼｯｸE" w:hAnsi="HGSｺﾞｼｯｸE"/>
                          <w:sz w:val="28"/>
                        </w:rPr>
                      </w:pPr>
                    </w:p>
                  </w:txbxContent>
                </v:textbox>
              </v:shape>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67D1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s">
            <w:drawing>
              <wp:anchor distT="0" distB="0" distL="114300" distR="114300" simplePos="0" relativeHeight="251547136" behindDoc="0" locked="0" layoutInCell="1" hidden="0" allowOverlap="1" wp14:anchorId="0DB904FF" wp14:editId="0E016083">
                <wp:simplePos x="0" y="0"/>
                <wp:positionH relativeFrom="column">
                  <wp:posOffset>4523105</wp:posOffset>
                </wp:positionH>
                <wp:positionV relativeFrom="paragraph">
                  <wp:posOffset>50800</wp:posOffset>
                </wp:positionV>
                <wp:extent cx="1657350" cy="514350"/>
                <wp:effectExtent l="0" t="0" r="635" b="635"/>
                <wp:wrapNone/>
                <wp:docPr id="1096" name="テキスト ボックス 11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ysClr val="window" lastClr="FFFFFF"/>
                        </a:solidFill>
                        <a:ln w="6350">
                          <a:noFill/>
                        </a:ln>
                        <a:effectLst/>
                      </wps:spPr>
                      <wps:txbx>
                        <w:txbxContent>
                          <w:p w:rsidR="00017EC4" w:rsidRPr="00D7726F" w:rsidRDefault="00017EC4" w:rsidP="00913F54">
                            <w:pP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&lt;運営班の例&gt;</w:t>
                            </w:r>
                          </w:p>
                        </w:txbxContent>
                      </wps:txbx>
                      <wps:bodyPr rot="0" vertOverflow="overflow" horzOverflow="overflow" wrap="square" numCol="1" spcCol="0" rtlCol="0" fromWordArt="0" anchor="t" anchorCtr="0" forceAA="0" compatLnSpc="1"/>
                    </wps:wsp>
                  </a:graphicData>
                </a:graphic>
              </wp:anchor>
            </w:drawing>
          </mc:Choice>
          <mc:Fallback>
            <w:pict>
              <v:shape w14:anchorId="0DB904FF" id="テキスト ボックス 118" o:spid="_x0000_s1119" type="#_x0000_t202" style="position:absolute;left:0;text-align:left;margin-left:356.15pt;margin-top:4pt;width:130.5pt;height:40.5pt;z-index:2515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" fillcolor="window" stroked="f" strokeweight=".5pt">
                <v:textbox>
                  <w:txbxContent>
                    <w:p w:rsidR="00017EC4" w:rsidRPr="00D7726F" w:rsidRDefault="00017EC4" w:rsidP="00913F54">
                      <w:pP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&lt;運営班の例&gt;</w:t>
                      </w:r>
                    </w:p>
                  </w:txbxContent>
                </v:textbox>
              </v:shape>
            </w:pict>
          </mc:Fallback>
        </mc:AlternateContent>
      </w:r>
    </w:p>
    <w:p w:rsidR="00D7726F" w:rsidRPr="00E416EA" w:rsidRDefault="00D67D14" w:rsidP="00913F54">
      <w:pPr>
        <w:spacing w:line="0" w:lineRule="atLeast"/>
        <w:ind w:leftChars="100" w:left="530" w:hangingChars="100" w:hanging="320"/>
        <w:jc w:val="left"/>
        <w:rPr>
          <w:rFonts w:ascii="HGSｺﾞｼｯｸE" w:eastAsia="HGSｺﾞｼｯｸE" w:hAnsi="HGSｺﾞｼｯｸE"/>
          <w:sz w:val="32"/>
        </w:rPr>
      </w:pPr>
      <w:r w:rsidRPr="00E416EA">
        <w:rPr>
          <w:rFonts w:ascii="HGSｺﾞｼｯｸE" w:eastAsia="HGSｺﾞｼｯｸE" w:hAnsi="HGSｺﾞｼｯｸE"/>
          <w:noProof/>
          <w:sz w:val="32"/>
        </w:rPr>
        <mc:AlternateContent>
          <mc:Choice Requires="wpg">
            <w:drawing>
              <wp:anchor distT="0" distB="0" distL="114300" distR="114300" simplePos="0" relativeHeight="251546112" behindDoc="1" locked="0" layoutInCell="1" allowOverlap="1" wp14:anchorId="29474B7F" wp14:editId="2F280EEB">
                <wp:simplePos x="0" y="0"/>
                <wp:positionH relativeFrom="column">
                  <wp:posOffset>297180</wp:posOffset>
                </wp:positionH>
                <wp:positionV relativeFrom="paragraph">
                  <wp:posOffset>12700</wp:posOffset>
                </wp:positionV>
                <wp:extent cx="5105357" cy="2696400"/>
                <wp:effectExtent l="0" t="0" r="19685" b="27940"/>
                <wp:wrapNone/>
                <wp:docPr id="1117" name="グループ化 1117"/>
                <wp:cNvGraphicFramePr/>
                <a:graphic xmlns:a="http://schemas.openxmlformats.org/drawingml/2006/main">
                  <a:graphicData uri="http://schemas.microsoft.com/office/word/2010/wordprocessingGroup">
                    <wpg:wgp>
                      <wpg:cNvGrpSpPr/>
                      <wpg:grpSpPr>
                        <a:xfrm>
                          <a:off x="0" y="0"/>
                          <a:ext cx="5105357" cy="2696400"/>
                          <a:chOff x="0" y="0"/>
                          <a:chExt cx="5105400" cy="2696210"/>
                        </a:xfrm>
                      </wpg:grpSpPr>
                      <wps:wsp>
                        <wps:cNvPr id="1107" name="正方形/長方形 60"/>
                        <wps:cNvSpPr/>
                        <wps:spPr>
                          <a:xfrm>
                            <a:off x="0" y="952500"/>
                            <a:ext cx="847725" cy="1743710"/>
                          </a:xfrm>
                          <a:prstGeom prst="rect">
                            <a:avLst/>
                          </a:prstGeom>
                          <a:noFill/>
                          <a:ln w="25400" cap="flat" cmpd="sng" algn="ctr">
                            <a:solidFill>
                              <a:srgbClr val="4F81BD">
                                <a:shade val="50000"/>
                              </a:srgbClr>
                            </a:solidFill>
                            <a:prstDash val="solid"/>
                          </a:ln>
                          <a:effectLst/>
                        </wps:spPr>
                        <wps:txbx>
                          <w:txbxContent>
                            <w:p w:rsidR="00017EC4" w:rsidRDefault="00017EC4" w:rsidP="00913F54">
                              <w:pPr>
                                <w:spacing w:line="0" w:lineRule="atLeast"/>
                                <w:ind w:firstLineChars="100" w:firstLine="280"/>
                                <w:rPr>
                                  <w:rFonts w:ascii="HGSｺﾞｼｯｸE" w:eastAsia="HGSｺﾞｼｯｸE" w:hAnsi="HGSｺﾞｼｯｸE"/>
                                  <w:color w:val="000000"/>
                                  <w:sz w:val="28"/>
                                  <w:szCs w:val="28"/>
                                </w:rPr>
                              </w:pPr>
                            </w:p>
                            <w:p w:rsidR="00017EC4" w:rsidRPr="00D7726F" w:rsidRDefault="00017EC4" w:rsidP="00913F54">
                              <w:pPr>
                                <w:spacing w:line="0" w:lineRule="atLeast"/>
                                <w:ind w:firstLineChars="100" w:firstLine="280"/>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総務班</w:t>
                              </w:r>
                            </w:p>
                          </w:txbxContent>
                        </wps:txbx>
                        <wps:bodyPr rot="0" vertOverflow="overflow" horzOverflow="overflow" vert="eaVert" wrap="square" numCol="1" spcCol="0" rtlCol="0" fromWordArt="0" anchor="ctr" anchorCtr="0" forceAA="0" compatLnSpc="1"/>
                      </wps:wsp>
                      <wps:wsp>
                        <wps:cNvPr id="1110" name="正方形/長方形 61"/>
                        <wps:cNvSpPr/>
                        <wps:spPr>
                          <a:xfrm>
                            <a:off x="1016000" y="952500"/>
                            <a:ext cx="466725" cy="1743710"/>
                          </a:xfrm>
                          <a:prstGeom prst="rect">
                            <a:avLst/>
                          </a:prstGeom>
                          <a:noFill/>
                          <a:ln w="25400" cap="flat" cmpd="sng" algn="ctr">
                            <a:solidFill>
                              <a:srgbClr val="4F81BD">
                                <a:shade val="50000"/>
                              </a:srgbClr>
                            </a:solidFill>
                            <a:prstDash val="solid"/>
                          </a:ln>
                          <a:effectLst/>
                        </wps:spPr>
                        <wps:txbx>
                          <w:txbxContent>
                            <w:p w:rsidR="00017EC4" w:rsidRPr="00D7726F" w:rsidRDefault="00017EC4" w:rsidP="00913F54">
                              <w:pPr>
                                <w:spacing w:line="0" w:lineRule="atLeast"/>
                                <w:jc w:val="cente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連絡・広報班</w:t>
                              </w:r>
                            </w:p>
                          </w:txbxContent>
                        </wps:txbx>
                        <wps:bodyPr rot="0" vertOverflow="overflow" horzOverflow="overflow" wrap="square" numCol="1" spcCol="0" rtlCol="0" fromWordArt="0" anchor="ctr" anchorCtr="0" forceAA="0" compatLnSpc="1">
                          <a:noAutofit/>
                        </wps:bodyPr>
                      </wps:wsp>
                      <wps:wsp>
                        <wps:cNvPr id="1082" name="正方形/長方形 56"/>
                        <wps:cNvSpPr/>
                        <wps:spPr>
                          <a:xfrm>
                            <a:off x="457200" y="1524000"/>
                            <a:ext cx="390525" cy="1170940"/>
                          </a:xfrm>
                          <a:prstGeom prst="rect">
                            <a:avLst/>
                          </a:prstGeom>
                          <a:noFill/>
                          <a:ln w="25400" cap="flat" cmpd="sng" algn="ctr">
                            <a:solidFill>
                              <a:schemeClr val="accent5">
                                <a:lumMod val="50000"/>
                              </a:schemeClr>
                            </a:solidFill>
                            <a:prstDash val="solid"/>
                          </a:ln>
                          <a:effectLst/>
                        </wps:spPr>
                        <wps:txbx>
                          <w:txbxContent>
                            <w:p w:rsidR="00017EC4" w:rsidRPr="00D7726F" w:rsidRDefault="00017EC4" w:rsidP="00913F54">
                              <w:pPr>
                                <w:spacing w:line="80" w:lineRule="atLeast"/>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名 簿 係</w:t>
                              </w:r>
                            </w:p>
                          </w:txbxContent>
                        </wps:txbx>
                        <wps:bodyPr rot="0" vertOverflow="overflow" horzOverflow="overflow" vert="eaVert" wrap="square" numCol="1" spcCol="0" rtlCol="0" fromWordArt="0" anchor="ctr" anchorCtr="0" forceAA="0" compatLnSpc="1">
                          <a:noAutofit/>
                        </wps:bodyPr>
                      </wps:wsp>
                      <wps:wsp>
                        <wps:cNvPr id="1106" name="直線コネクタ 55"/>
                        <wps:cNvCnPr/>
                        <wps:spPr>
                          <a:xfrm>
                            <a:off x="457200" y="635000"/>
                            <a:ext cx="4648200" cy="19050"/>
                          </a:xfrm>
                          <a:prstGeom prst="line">
                            <a:avLst/>
                          </a:prstGeom>
                          <a:noFill/>
                          <a:ln w="28575" cap="flat" cmpd="sng" algn="ctr">
                            <a:solidFill>
                              <a:srgbClr val="4F81BD">
                                <a:shade val="95000"/>
                                <a:satMod val="105000"/>
                              </a:srgbClr>
                            </a:solidFill>
                            <a:prstDash val="solid"/>
                          </a:ln>
                          <a:effectLst/>
                        </wps:spPr>
                        <wps:bodyPr/>
                      </wps:wsp>
                      <wps:wsp>
                        <wps:cNvPr id="1105" name="直線コネクタ 54"/>
                        <wps:cNvCnPr/>
                        <wps:spPr>
                          <a:xfrm>
                            <a:off x="469900" y="647700"/>
                            <a:ext cx="0" cy="323850"/>
                          </a:xfrm>
                          <a:prstGeom prst="line">
                            <a:avLst/>
                          </a:prstGeom>
                          <a:noFill/>
                          <a:ln w="28575" cap="flat" cmpd="sng" algn="ctr">
                            <a:solidFill>
                              <a:srgbClr val="4F81BD">
                                <a:shade val="95000"/>
                                <a:satMod val="105000"/>
                              </a:srgbClr>
                            </a:solidFill>
                            <a:prstDash val="solid"/>
                          </a:ln>
                          <a:effectLst/>
                        </wps:spPr>
                        <wps:bodyPr/>
                      </wps:wsp>
                      <wps:wsp>
                        <wps:cNvPr id="1104" name="直線コネクタ 53"/>
                        <wps:cNvCnPr/>
                        <wps:spPr>
                          <a:xfrm>
                            <a:off x="5105400" y="647700"/>
                            <a:ext cx="0" cy="323850"/>
                          </a:xfrm>
                          <a:prstGeom prst="line">
                            <a:avLst/>
                          </a:prstGeom>
                          <a:noFill/>
                          <a:ln w="28575" cap="flat" cmpd="sng" algn="ctr">
                            <a:solidFill>
                              <a:srgbClr val="4F81BD">
                                <a:shade val="95000"/>
                                <a:satMod val="105000"/>
                              </a:srgbClr>
                            </a:solidFill>
                            <a:prstDash val="solid"/>
                          </a:ln>
                          <a:effectLst/>
                        </wps:spPr>
                        <wps:bodyPr/>
                      </wps:wsp>
                      <wps:wsp>
                        <wps:cNvPr id="1103" name="直線コネクタ 52"/>
                        <wps:cNvCnPr/>
                        <wps:spPr>
                          <a:xfrm>
                            <a:off x="1244600" y="635000"/>
                            <a:ext cx="0" cy="323850"/>
                          </a:xfrm>
                          <a:prstGeom prst="line">
                            <a:avLst/>
                          </a:prstGeom>
                          <a:noFill/>
                          <a:ln w="28575" cap="flat" cmpd="sng" algn="ctr">
                            <a:solidFill>
                              <a:srgbClr val="4F81BD">
                                <a:shade val="95000"/>
                                <a:satMod val="105000"/>
                              </a:srgbClr>
                            </a:solidFill>
                            <a:prstDash val="solid"/>
                          </a:ln>
                          <a:effectLst/>
                        </wps:spPr>
                        <wps:bodyPr/>
                      </wps:wsp>
                      <wps:wsp>
                        <wps:cNvPr id="1102" name="直線コネクタ 51"/>
                        <wps:cNvCnPr/>
                        <wps:spPr>
                          <a:xfrm>
                            <a:off x="1879600" y="647700"/>
                            <a:ext cx="0" cy="323850"/>
                          </a:xfrm>
                          <a:prstGeom prst="line">
                            <a:avLst/>
                          </a:prstGeom>
                          <a:noFill/>
                          <a:ln w="28575" cap="flat" cmpd="sng" algn="ctr">
                            <a:solidFill>
                              <a:srgbClr val="4F81BD">
                                <a:shade val="95000"/>
                                <a:satMod val="105000"/>
                              </a:srgbClr>
                            </a:solidFill>
                            <a:prstDash val="solid"/>
                          </a:ln>
                          <a:effectLst/>
                        </wps:spPr>
                        <wps:bodyPr/>
                      </wps:wsp>
                      <wps:wsp>
                        <wps:cNvPr id="1101" name="直線コネクタ 78"/>
                        <wps:cNvCnPr/>
                        <wps:spPr>
                          <a:xfrm>
                            <a:off x="2527300" y="647700"/>
                            <a:ext cx="0" cy="304800"/>
                          </a:xfrm>
                          <a:prstGeom prst="line">
                            <a:avLst/>
                          </a:prstGeom>
                          <a:noFill/>
                          <a:ln w="28575" cap="flat" cmpd="sng" algn="ctr">
                            <a:solidFill>
                              <a:srgbClr val="4F81BD">
                                <a:shade val="95000"/>
                                <a:satMod val="105000"/>
                              </a:srgbClr>
                            </a:solidFill>
                            <a:prstDash val="solid"/>
                          </a:ln>
                          <a:effectLst/>
                        </wps:spPr>
                        <wps:bodyPr/>
                      </wps:wsp>
                      <wps:wsp>
                        <wps:cNvPr id="1098" name="直線コネクタ 48"/>
                        <wps:cNvCnPr/>
                        <wps:spPr>
                          <a:xfrm>
                            <a:off x="3162300" y="647700"/>
                            <a:ext cx="0" cy="304800"/>
                          </a:xfrm>
                          <a:prstGeom prst="line">
                            <a:avLst/>
                          </a:prstGeom>
                          <a:noFill/>
                          <a:ln w="28575" cap="flat" cmpd="sng" algn="ctr">
                            <a:solidFill>
                              <a:srgbClr val="4F81BD">
                                <a:shade val="95000"/>
                                <a:satMod val="105000"/>
                              </a:srgbClr>
                            </a:solidFill>
                            <a:prstDash val="solid"/>
                          </a:ln>
                          <a:effectLst/>
                        </wps:spPr>
                        <wps:bodyPr/>
                      </wps:wsp>
                      <wps:wsp>
                        <wps:cNvPr id="1100" name="直線コネクタ 50"/>
                        <wps:cNvCnPr/>
                        <wps:spPr>
                          <a:xfrm>
                            <a:off x="3810000" y="660400"/>
                            <a:ext cx="0" cy="314325"/>
                          </a:xfrm>
                          <a:prstGeom prst="line">
                            <a:avLst/>
                          </a:prstGeom>
                          <a:noFill/>
                          <a:ln w="28575" cap="flat" cmpd="sng" algn="ctr">
                            <a:solidFill>
                              <a:srgbClr val="4F81BD">
                                <a:shade val="95000"/>
                                <a:satMod val="105000"/>
                              </a:srgbClr>
                            </a:solidFill>
                            <a:prstDash val="solid"/>
                          </a:ln>
                          <a:effectLst/>
                        </wps:spPr>
                        <wps:bodyPr/>
                      </wps:wsp>
                      <wps:wsp>
                        <wps:cNvPr id="1099" name="直線コネクタ 49"/>
                        <wps:cNvCnPr/>
                        <wps:spPr>
                          <a:xfrm>
                            <a:off x="4470400" y="660400"/>
                            <a:ext cx="0" cy="304800"/>
                          </a:xfrm>
                          <a:prstGeom prst="line">
                            <a:avLst/>
                          </a:prstGeom>
                          <a:noFill/>
                          <a:ln w="28575" cap="flat" cmpd="sng" algn="ctr">
                            <a:solidFill>
                              <a:srgbClr val="4F81BD">
                                <a:shade val="95000"/>
                                <a:satMod val="105000"/>
                              </a:srgbClr>
                            </a:solidFill>
                            <a:prstDash val="solid"/>
                          </a:ln>
                          <a:effectLst/>
                        </wps:spPr>
                        <wps:bodyPr/>
                      </wps:wsp>
                      <wps:wsp>
                        <wps:cNvPr id="1097" name="直線コネクタ 47"/>
                        <wps:cNvCnPr/>
                        <wps:spPr>
                          <a:xfrm>
                            <a:off x="2717800" y="381000"/>
                            <a:ext cx="0" cy="266700"/>
                          </a:xfrm>
                          <a:prstGeom prst="line">
                            <a:avLst/>
                          </a:prstGeom>
                          <a:noFill/>
                          <a:ln w="28575" cap="flat" cmpd="sng" algn="ctr">
                            <a:solidFill>
                              <a:srgbClr val="4F81BD">
                                <a:shade val="95000"/>
                                <a:satMod val="105000"/>
                              </a:srgbClr>
                            </a:solidFill>
                            <a:prstDash val="solid"/>
                          </a:ln>
                          <a:effectLst/>
                        </wps:spPr>
                        <wps:bodyPr/>
                      </wps:wsp>
                      <wps:wsp>
                        <wps:cNvPr id="1115" name="正方形/長方形 119"/>
                        <wps:cNvSpPr/>
                        <wps:spPr>
                          <a:xfrm>
                            <a:off x="1536700" y="0"/>
                            <a:ext cx="2428875" cy="370840"/>
                          </a:xfrm>
                          <a:prstGeom prst="rect">
                            <a:avLst/>
                          </a:prstGeom>
                          <a:noFill/>
                          <a:ln w="25400" cap="flat" cmpd="sng" algn="ctr">
                            <a:solidFill>
                              <a:srgbClr val="4F81BD">
                                <a:shade val="50000"/>
                              </a:srgbClr>
                            </a:solidFill>
                            <a:prstDash val="solid"/>
                          </a:ln>
                          <a:effectLst/>
                        </wps:spPr>
                        <wps:txbx>
                          <w:txbxContent>
                            <w:p w:rsidR="00017EC4" w:rsidRPr="00D7726F" w:rsidRDefault="00017EC4" w:rsidP="00D7726F">
                              <w:pPr>
                                <w:spacing w:line="400" w:lineRule="exact"/>
                                <w:jc w:val="cente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避難所運営委員会</w:t>
                              </w:r>
                            </w:p>
                          </w:txbxContent>
                        </wps:txbx>
                        <wps:bodyPr rot="0" vertOverflow="overflow" horzOverflow="overflow" wrap="square" numCol="1" spcCol="0" rtlCol="0" fromWordArt="0" anchor="ctr"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29474B7F" id="グループ化 1117" o:spid="_x0000_s1120" style="position:absolute;left:0;text-align:left;margin-left:23.4pt;margin-top:1pt;width:402pt;height:212.3pt;z-index:-251770368;mso-width-relative:margin;mso-height-relative:margin" coordsize="51054,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">
                <v:rect id="正方形/長方形 60" o:spid="_x0000_s1121" style="position:absolute;top:9525;width:8477;height:1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" filled="f" strokecolor="#385d8a" strokeweight="2pt">
                  <v:textbox style="layout-flow:vertical-ideographic">
                    <w:txbxContent>
                      <w:p w:rsidR="00017EC4" w:rsidRDefault="00017EC4" w:rsidP="00913F54">
                        <w:pPr>
                          <w:spacing w:line="0" w:lineRule="atLeast"/>
                          <w:ind w:firstLineChars="100" w:firstLine="280"/>
                          <w:rPr>
                            <w:rFonts w:ascii="HGSｺﾞｼｯｸE" w:eastAsia="HGSｺﾞｼｯｸE" w:hAnsi="HGSｺﾞｼｯｸE"/>
                            <w:color w:val="000000"/>
                            <w:sz w:val="28"/>
                            <w:szCs w:val="28"/>
                          </w:rPr>
                        </w:pPr>
                      </w:p>
                      <w:p w:rsidR="00017EC4" w:rsidRPr="00D7726F" w:rsidRDefault="00017EC4" w:rsidP="00913F54">
                        <w:pPr>
                          <w:spacing w:line="0" w:lineRule="atLeast"/>
                          <w:ind w:firstLineChars="100" w:firstLine="280"/>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総務班</w:t>
                        </w:r>
                      </w:p>
                    </w:txbxContent>
                  </v:textbox>
                </v:rect>
                <v:rect id="_x0000_s1122" style="position:absolute;left:10160;top:9525;width:4667;height:1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" filled="f" strokecolor="#385d8a" strokeweight="2pt">
                  <v:textbox>
                    <w:txbxContent>
                      <w:p w:rsidR="00017EC4" w:rsidRPr="00D7726F" w:rsidRDefault="00017EC4" w:rsidP="00913F54">
                        <w:pPr>
                          <w:spacing w:line="0" w:lineRule="atLeast"/>
                          <w:jc w:val="cente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連絡・広報班</w:t>
                        </w:r>
                      </w:p>
                    </w:txbxContent>
                  </v:textbox>
                </v:rect>
                <v:rect id="正方形/長方形 56" o:spid="_x0000_s1123" style="position:absolute;left:4572;top:15240;width:3905;height:11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" filled="f" strokecolor="#205867 [1608]" strokeweight="2pt">
                  <v:textbox style="layout-flow:vertical-ideographic">
                    <w:txbxContent>
                      <w:p w:rsidR="00017EC4" w:rsidRPr="00D7726F" w:rsidRDefault="00017EC4" w:rsidP="00913F54">
                        <w:pPr>
                          <w:spacing w:line="80" w:lineRule="atLeast"/>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名 簿 係</w:t>
                        </w:r>
                      </w:p>
                    </w:txbxContent>
                  </v:textbox>
                </v:rect>
                <v:line id="直線コネクタ 55" o:spid="_x0000_s1124" style="position:absolute;visibility:visible;mso-wrap-style:square" from="4572,6350" to="51054,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" strokecolor="#4a7ebb" strokeweight="2.25pt"/>
                <v:line id="直線コネクタ 54" o:spid="_x0000_s1125" style="position:absolute;visibility:visible;mso-wrap-style:square" from="4699,6477" to="469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" strokecolor="#4a7ebb" strokeweight="2.25pt"/>
                <v:line id="直線コネクタ 53" o:spid="_x0000_s1126" style="position:absolute;visibility:visible;mso-wrap-style:square" from="51054,6477" to="51054,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" strokecolor="#4a7ebb" strokeweight="2.25pt"/>
                <v:line id="直線コネクタ 52" o:spid="_x0000_s1127" style="position:absolute;visibility:visible;mso-wrap-style:square" from="12446,6350" to="12446,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" strokecolor="#4a7ebb" strokeweight="2.25pt"/>
                <v:line id="直線コネクタ 51" o:spid="_x0000_s1128" style="position:absolute;visibility:visible;mso-wrap-style:square" from="18796,6477" to="18796,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" strokecolor="#4a7ebb" strokeweight="2.25pt"/>
                <v:line id="直線コネクタ 78" o:spid="_x0000_s1129" style="position:absolute;visibility:visible;mso-wrap-style:square" from="25273,6477" to="252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" strokecolor="#4a7ebb" strokeweight="2.25pt"/>
                <v:line id="直線コネクタ 48" o:spid="_x0000_s1130" style="position:absolute;visibility:visible;mso-wrap-style:square" from="31623,6477" to="3162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" strokecolor="#4a7ebb" strokeweight="2.25pt"/>
                <v:line id="直線コネクタ 50" o:spid="_x0000_s1131" style="position:absolute;visibility:visible;mso-wrap-style:square" from="38100,6604" to="38100,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" strokecolor="#4a7ebb" strokeweight="2.25pt"/>
                <v:line id="直線コネクタ 49" o:spid="_x0000_s1132" style="position:absolute;visibility:visible;mso-wrap-style:square" from="44704,6604" to="44704,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" strokecolor="#4a7ebb" strokeweight="2.25pt"/>
                <v:line id="直線コネクタ 47" o:spid="_x0000_s1133" style="position:absolute;visibility:visible;mso-wrap-style:square" from="27178,3810" to="27178,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" strokecolor="#4a7ebb" strokeweight="2.25pt"/>
                <v:rect id="正方形/長方形 119" o:spid="_x0000_s1134" style="position:absolute;left:15367;width:24288;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" filled="f" strokecolor="#385d8a" strokeweight="2pt">
                  <v:textbox style="mso-fit-shape-to-text:t">
                    <w:txbxContent>
                      <w:p w:rsidR="00017EC4" w:rsidRPr="00D7726F" w:rsidRDefault="00017EC4" w:rsidP="00D7726F">
                        <w:pPr>
                          <w:spacing w:line="400" w:lineRule="exact"/>
                          <w:jc w:val="center"/>
                          <w:rPr>
                            <w:rFonts w:ascii="HGSｺﾞｼｯｸE" w:eastAsia="HGSｺﾞｼｯｸE" w:hAnsi="HGSｺﾞｼｯｸE"/>
                            <w:color w:val="000000"/>
                            <w:sz w:val="28"/>
                            <w:szCs w:val="28"/>
                          </w:rPr>
                        </w:pPr>
                        <w:r w:rsidRPr="00D7726F">
                          <w:rPr>
                            <w:rFonts w:ascii="HGSｺﾞｼｯｸE" w:eastAsia="HGSｺﾞｼｯｸE" w:hAnsi="HGSｺﾞｼｯｸE" w:hint="eastAsia"/>
                            <w:color w:val="000000"/>
                            <w:sz w:val="28"/>
                            <w:szCs w:val="28"/>
                          </w:rPr>
                          <w:t>避難所運営委員会</w:t>
                        </w:r>
                      </w:p>
                    </w:txbxContent>
                  </v:textbox>
                </v:rect>
              </v:group>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091A9C" w:rsidP="00913F54">
      <w:pPr>
        <w:spacing w:line="0" w:lineRule="atLeast"/>
        <w:ind w:leftChars="100" w:left="420" w:hangingChars="100" w:hanging="210"/>
        <w:jc w:val="left"/>
        <w:rPr>
          <w:rFonts w:ascii="HGSｺﾞｼｯｸE" w:eastAsia="HGSｺﾞｼｯｸE" w:hAnsi="HGSｺﾞｼｯｸE"/>
          <w:sz w:val="32"/>
        </w:rPr>
      </w:pPr>
      <w:r w:rsidRPr="00E416EA">
        <w:rPr>
          <w:noProof/>
        </w:rPr>
        <mc:AlternateContent>
          <mc:Choice Requires="wps">
            <w:drawing>
              <wp:anchor distT="0" distB="0" distL="114300" distR="114300" simplePos="0" relativeHeight="251691520" behindDoc="0" locked="0" layoutInCell="1" allowOverlap="1" wp14:anchorId="38ADEF61" wp14:editId="03C539E7">
                <wp:simplePos x="0" y="0"/>
                <wp:positionH relativeFrom="column">
                  <wp:posOffset>5162550</wp:posOffset>
                </wp:positionH>
                <wp:positionV relativeFrom="paragraph">
                  <wp:posOffset>170815</wp:posOffset>
                </wp:positionV>
                <wp:extent cx="466090" cy="1743710"/>
                <wp:effectExtent l="0" t="0" r="10160" b="27940"/>
                <wp:wrapNone/>
                <wp:docPr id="104"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ボランティア</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正方形/長方形 61" o:spid="_x0000_s1135" style="position:absolute;left:0;text-align:left;margin-left:406.5pt;margin-top:13.45pt;width:36.7pt;height:137.3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" filled="f" strokecolor="#385d8a" strokeweight="2pt">
                <v:textbo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ボランティア</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80256" behindDoc="0" locked="0" layoutInCell="1" allowOverlap="1" wp14:anchorId="38ADEF61" wp14:editId="03C539E7">
                <wp:simplePos x="0" y="0"/>
                <wp:positionH relativeFrom="column">
                  <wp:posOffset>4543425</wp:posOffset>
                </wp:positionH>
                <wp:positionV relativeFrom="paragraph">
                  <wp:posOffset>177165</wp:posOffset>
                </wp:positionV>
                <wp:extent cx="466090" cy="1743710"/>
                <wp:effectExtent l="0" t="0" r="10160" b="27940"/>
                <wp:wrapNone/>
                <wp:docPr id="103"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屋外</w:t>
                            </w:r>
                            <w:r>
                              <w:rPr>
                                <w:rFonts w:ascii="HGSｺﾞｼｯｸE" w:eastAsia="HGSｺﾞｼｯｸE" w:hAnsi="HGSｺﾞｼｯｸE"/>
                                <w:color w:val="000000"/>
                                <w:sz w:val="28"/>
                                <w:szCs w:val="28"/>
                              </w:rPr>
                              <w:t>支援</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36" style="position:absolute;left:0;text-align:left;margin-left:357.75pt;margin-top:13.95pt;width:36.7pt;height:137.3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" filled="f" strokecolor="#385d8a" strokeweight="2pt">
                <v:textbo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屋外</w:t>
                      </w:r>
                      <w:r>
                        <w:rPr>
                          <w:rFonts w:ascii="HGSｺﾞｼｯｸE" w:eastAsia="HGSｺﾞｼｯｸE" w:hAnsi="HGSｺﾞｼｯｸE"/>
                          <w:color w:val="000000"/>
                          <w:sz w:val="28"/>
                          <w:szCs w:val="28"/>
                        </w:rPr>
                        <w:t>支援</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74112" behindDoc="0" locked="0" layoutInCell="1" allowOverlap="1" wp14:anchorId="38ADEF61" wp14:editId="03C539E7">
                <wp:simplePos x="0" y="0"/>
                <wp:positionH relativeFrom="column">
                  <wp:posOffset>3886200</wp:posOffset>
                </wp:positionH>
                <wp:positionV relativeFrom="paragraph">
                  <wp:posOffset>177165</wp:posOffset>
                </wp:positionV>
                <wp:extent cx="466090" cy="1743710"/>
                <wp:effectExtent l="0" t="0" r="10160" b="27940"/>
                <wp:wrapNone/>
                <wp:docPr id="101"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施設</w:t>
                            </w:r>
                            <w:r>
                              <w:rPr>
                                <w:rFonts w:ascii="HGSｺﾞｼｯｸE" w:eastAsia="HGSｺﾞｼｯｸE" w:hAnsi="HGSｺﾞｼｯｸE"/>
                                <w:color w:val="000000"/>
                                <w:sz w:val="28"/>
                                <w:szCs w:val="28"/>
                              </w:rPr>
                              <w:t>管理</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37" style="position:absolute;left:0;text-align:left;margin-left:306pt;margin-top:13.95pt;width:36.7pt;height:137.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" filled="f" strokecolor="#385d8a" strokeweight="2pt">
                <v:textbo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施設</w:t>
                      </w:r>
                      <w:r>
                        <w:rPr>
                          <w:rFonts w:ascii="HGSｺﾞｼｯｸE" w:eastAsia="HGSｺﾞｼｯｸE" w:hAnsi="HGSｺﾞｼｯｸE"/>
                          <w:color w:val="000000"/>
                          <w:sz w:val="28"/>
                          <w:szCs w:val="28"/>
                        </w:rPr>
                        <w:t>管理</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60800" behindDoc="0" locked="0" layoutInCell="1" allowOverlap="1" wp14:anchorId="38ADEF61" wp14:editId="03C539E7">
                <wp:simplePos x="0" y="0"/>
                <wp:positionH relativeFrom="column">
                  <wp:posOffset>3219450</wp:posOffset>
                </wp:positionH>
                <wp:positionV relativeFrom="paragraph">
                  <wp:posOffset>177165</wp:posOffset>
                </wp:positionV>
                <wp:extent cx="466090" cy="1743710"/>
                <wp:effectExtent l="0" t="0" r="10160" b="27940"/>
                <wp:wrapNone/>
                <wp:docPr id="98"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要</w:t>
                            </w:r>
                            <w:r>
                              <w:rPr>
                                <w:rFonts w:ascii="HGSｺﾞｼｯｸE" w:eastAsia="HGSｺﾞｼｯｸE" w:hAnsi="HGSｺﾞｼｯｸE"/>
                                <w:color w:val="000000"/>
                                <w:sz w:val="28"/>
                                <w:szCs w:val="28"/>
                              </w:rPr>
                              <w:t>配慮者支援</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38" style="position:absolute;left:0;text-align:left;margin-left:253.5pt;margin-top:13.95pt;width:36.7pt;height:137.3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" filled="f" strokecolor="#385d8a" strokeweight="2pt">
                <v:textbo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要</w:t>
                      </w:r>
                      <w:r>
                        <w:rPr>
                          <w:rFonts w:ascii="HGSｺﾞｼｯｸE" w:eastAsia="HGSｺﾞｼｯｸE" w:hAnsi="HGSｺﾞｼｯｸE"/>
                          <w:color w:val="000000"/>
                          <w:sz w:val="28"/>
                          <w:szCs w:val="28"/>
                        </w:rPr>
                        <w:t>配慮者支援</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42368" behindDoc="0" locked="0" layoutInCell="1" allowOverlap="1" wp14:anchorId="38ADEF61" wp14:editId="03C539E7">
                <wp:simplePos x="0" y="0"/>
                <wp:positionH relativeFrom="column">
                  <wp:posOffset>2581275</wp:posOffset>
                </wp:positionH>
                <wp:positionV relativeFrom="paragraph">
                  <wp:posOffset>170815</wp:posOffset>
                </wp:positionV>
                <wp:extent cx="466090" cy="1743710"/>
                <wp:effectExtent l="0" t="0" r="10160" b="27940"/>
                <wp:wrapNone/>
                <wp:docPr id="93"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保健</w:t>
                            </w:r>
                            <w:r>
                              <w:rPr>
                                <w:rFonts w:ascii="HGSｺﾞｼｯｸE" w:eastAsia="HGSｺﾞｼｯｸE" w:hAnsi="HGSｺﾞｼｯｸE"/>
                                <w:color w:val="000000"/>
                                <w:sz w:val="28"/>
                                <w:szCs w:val="28"/>
                              </w:rPr>
                              <w:t>・衛生</w:t>
                            </w:r>
                            <w:r w:rsidRPr="00D7726F">
                              <w:rPr>
                                <w:rFonts w:ascii="HGSｺﾞｼｯｸE" w:eastAsia="HGSｺﾞｼｯｸE" w:hAnsi="HGSｺﾞｼｯｸE" w:hint="eastAsia"/>
                                <w:color w:val="000000"/>
                                <w:sz w:val="28"/>
                                <w:szCs w:val="28"/>
                              </w:rPr>
                              <w:t>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39" style="position:absolute;left:0;text-align:left;margin-left:203.25pt;margin-top:13.45pt;width:36.7pt;height:137.3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" filled="f" strokecolor="#385d8a" strokeweight="2pt">
                <v:textbo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保健</w:t>
                      </w:r>
                      <w:r>
                        <w:rPr>
                          <w:rFonts w:ascii="HGSｺﾞｼｯｸE" w:eastAsia="HGSｺﾞｼｯｸE" w:hAnsi="HGSｺﾞｼｯｸE"/>
                          <w:color w:val="000000"/>
                          <w:sz w:val="28"/>
                          <w:szCs w:val="28"/>
                        </w:rPr>
                        <w:t>・衛生</w:t>
                      </w:r>
                      <w:r w:rsidRPr="00D7726F">
                        <w:rPr>
                          <w:rFonts w:ascii="HGSｺﾞｼｯｸE" w:eastAsia="HGSｺﾞｼｯｸE" w:hAnsi="HGSｺﾞｼｯｸE" w:hint="eastAsia"/>
                          <w:color w:val="000000"/>
                          <w:sz w:val="28"/>
                          <w:szCs w:val="28"/>
                        </w:rPr>
                        <w:t>班</w:t>
                      </w:r>
                    </w:p>
                  </w:txbxContent>
                </v:textbox>
              </v:rect>
            </w:pict>
          </mc:Fallback>
        </mc:AlternateContent>
      </w:r>
      <w:r w:rsidRPr="00E416EA">
        <w:rPr>
          <w:noProof/>
        </w:rPr>
        <mc:AlternateContent>
          <mc:Choice Requires="wps">
            <w:drawing>
              <wp:anchor distT="0" distB="0" distL="114300" distR="114300" simplePos="0" relativeHeight="251631104" behindDoc="0" locked="0" layoutInCell="1" allowOverlap="1" wp14:anchorId="38ADEF61" wp14:editId="03C539E7">
                <wp:simplePos x="0" y="0"/>
                <wp:positionH relativeFrom="column">
                  <wp:posOffset>1933575</wp:posOffset>
                </wp:positionH>
                <wp:positionV relativeFrom="paragraph">
                  <wp:posOffset>177165</wp:posOffset>
                </wp:positionV>
                <wp:extent cx="466090" cy="1743710"/>
                <wp:effectExtent l="0" t="0" r="10160" b="27940"/>
                <wp:wrapNone/>
                <wp:docPr id="1907" name="正方形/長方形 61"/>
                <wp:cNvGraphicFramePr/>
                <a:graphic xmlns:a="http://schemas.openxmlformats.org/drawingml/2006/main">
                  <a:graphicData uri="http://schemas.microsoft.com/office/word/2010/wordprocessingShape">
                    <wps:wsp>
                      <wps:cNvSpPr/>
                      <wps:spPr>
                        <a:xfrm>
                          <a:off x="0" y="0"/>
                          <a:ext cx="466090" cy="1743710"/>
                        </a:xfrm>
                        <a:prstGeom prst="rect">
                          <a:avLst/>
                        </a:prstGeom>
                        <a:noFill/>
                        <a:ln w="25400" cap="flat" cmpd="sng" algn="ctr">
                          <a:solidFill>
                            <a:srgbClr val="4F81BD">
                              <a:shade val="50000"/>
                            </a:srgbClr>
                          </a:solidFill>
                          <a:prstDash val="solid"/>
                        </a:ln>
                        <a:effectLst/>
                      </wps:spPr>
                      <wps:txb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食料</w:t>
                            </w:r>
                            <w:r>
                              <w:rPr>
                                <w:rFonts w:ascii="HGSｺﾞｼｯｸE" w:eastAsia="HGSｺﾞｼｯｸE" w:hAnsi="HGSｺﾞｼｯｸE"/>
                                <w:color w:val="000000"/>
                                <w:sz w:val="28"/>
                                <w:szCs w:val="28"/>
                              </w:rPr>
                              <w:t>・物資班</w:t>
                            </w:r>
                          </w:p>
                        </w:txbxContent>
                      </wps:txbx>
                      <wps:bodyPr rot="0" vertOverflow="overflow" horzOverflow="overflow" wrap="square" numCol="1" spcCol="0" rtlCol="0" fromWordArt="0" anchor="ctr" anchorCtr="0" forceAA="0" compatLnSpc="1">
                        <a:noAutofit/>
                      </wps:bodyPr>
                    </wps:wsp>
                  </a:graphicData>
                </a:graphic>
              </wp:anchor>
            </w:drawing>
          </mc:Choice>
          <mc:Fallback>
            <w:pict>
              <v:rect w14:anchorId="38ADEF61" id="_x0000_s1140" style="position:absolute;left:0;text-align:left;margin-left:152.25pt;margin-top:13.95pt;width:36.7pt;height:137.3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" filled="f" strokecolor="#385d8a" strokeweight="2pt">
                <v:textbox>
                  <w:txbxContent>
                    <w:p w:rsidR="00017EC4" w:rsidRPr="00D7726F" w:rsidRDefault="00017EC4" w:rsidP="00091A9C">
                      <w:pPr>
                        <w:spacing w:line="0" w:lineRule="atLeast"/>
                        <w:jc w:val="center"/>
                        <w:rPr>
                          <w:rFonts w:ascii="HGSｺﾞｼｯｸE" w:eastAsia="HGSｺﾞｼｯｸE" w:hAnsi="HGSｺﾞｼｯｸE"/>
                          <w:color w:val="000000"/>
                          <w:sz w:val="28"/>
                          <w:szCs w:val="28"/>
                        </w:rPr>
                      </w:pPr>
                      <w:r>
                        <w:rPr>
                          <w:rFonts w:ascii="HGSｺﾞｼｯｸE" w:eastAsia="HGSｺﾞｼｯｸE" w:hAnsi="HGSｺﾞｼｯｸE" w:hint="eastAsia"/>
                          <w:color w:val="000000"/>
                          <w:sz w:val="28"/>
                          <w:szCs w:val="28"/>
                        </w:rPr>
                        <w:t>食料</w:t>
                      </w:r>
                      <w:r>
                        <w:rPr>
                          <w:rFonts w:ascii="HGSｺﾞｼｯｸE" w:eastAsia="HGSｺﾞｼｯｸE" w:hAnsi="HGSｺﾞｼｯｸE"/>
                          <w:color w:val="000000"/>
                          <w:sz w:val="28"/>
                          <w:szCs w:val="28"/>
                        </w:rPr>
                        <w:t>・物資班</w:t>
                      </w:r>
                    </w:p>
                  </w:txbxContent>
                </v:textbox>
              </v:rect>
            </w:pict>
          </mc:Fallback>
        </mc:AlternateContent>
      </w: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D7726F" w:rsidRPr="00E416EA" w:rsidRDefault="00D7726F" w:rsidP="00913F54">
      <w:pPr>
        <w:spacing w:line="0" w:lineRule="atLeast"/>
        <w:ind w:leftChars="100" w:left="530" w:hangingChars="100" w:hanging="320"/>
        <w:jc w:val="left"/>
        <w:rPr>
          <w:rFonts w:ascii="HGSｺﾞｼｯｸE" w:eastAsia="HGSｺﾞｼｯｸE" w:hAnsi="HGSｺﾞｼｯｸE"/>
          <w:sz w:val="32"/>
        </w:rPr>
      </w:pPr>
    </w:p>
    <w:p w:rsidR="00913F54" w:rsidRPr="00E416EA" w:rsidRDefault="00913F54" w:rsidP="00913F54">
      <w:pPr>
        <w:spacing w:line="0" w:lineRule="atLeast"/>
        <w:jc w:val="left"/>
        <w:rPr>
          <w:rFonts w:ascii="HGSｺﾞｼｯｸE" w:eastAsia="HGSｺﾞｼｯｸE" w:hAnsi="HGSｺﾞｼｯｸE"/>
          <w:sz w:val="32"/>
        </w:rPr>
        <w:sectPr w:rsidR="00913F54" w:rsidRPr="00E416EA" w:rsidSect="003A2D01">
          <w:type w:val="continuous"/>
          <w:pgSz w:w="11906" w:h="16838"/>
          <w:pgMar w:top="590" w:right="1077" w:bottom="590" w:left="1077" w:header="283" w:footer="340" w:gutter="0"/>
          <w:cols w:space="720"/>
          <w:docGrid w:type="lines" w:linePitch="360"/>
        </w:sectPr>
      </w:pPr>
      <w:r w:rsidRPr="00E416EA">
        <w:rPr>
          <w:rFonts w:ascii="HGSｺﾞｼｯｸE" w:eastAsia="HGSｺﾞｼｯｸE" w:hAnsi="HGSｺﾞｼｯｸE"/>
          <w:sz w:val="32"/>
        </w:rPr>
        <w:br w:type="page"/>
      </w:r>
    </w:p>
    <w:p w:rsidR="00913F54" w:rsidRPr="00E416EA" w:rsidRDefault="00913F54" w:rsidP="00913F54">
      <w:pPr>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shd w:val="pct15" w:color="auto" w:fill="FFFFFF"/>
        </w:rPr>
        <w:lastRenderedPageBreak/>
        <w:t>目次</w:t>
      </w:r>
      <w:r w:rsidRPr="00E416EA">
        <w:rPr>
          <w:rFonts w:ascii="HGP創英角ｺﾞｼｯｸUB" w:eastAsia="HGP創英角ｺﾞｼｯｸUB" w:hAnsi="HGP創英角ｺﾞｼｯｸUB" w:hint="eastAsia"/>
          <w:sz w:val="44"/>
        </w:rPr>
        <w:t xml:space="preserve">　　　　　　　　第１章　本編</w:t>
      </w:r>
    </w:p>
    <w:p w:rsidR="00913F54" w:rsidRPr="00E416EA" w:rsidRDefault="00913F54" w:rsidP="00913F54">
      <w:pPr>
        <w:tabs>
          <w:tab w:val="right" w:pos="9356"/>
        </w:tabs>
        <w:spacing w:line="52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rPr>
        <w:t>避難所運営で特に気をつけていただきたいこと</w:t>
      </w:r>
      <w:r w:rsidRPr="00E416EA">
        <w:rPr>
          <w:rFonts w:asciiTheme="majorEastAsia" w:eastAsiaTheme="majorEastAsia" w:hAnsiTheme="majorEastAsia" w:hint="eastAsia"/>
          <w:sz w:val="28"/>
        </w:rPr>
        <w:t xml:space="preserve">　 </w:t>
      </w:r>
      <w:r w:rsidR="00AB5E13" w:rsidRPr="00E416EA">
        <w:rPr>
          <w:rFonts w:asciiTheme="majorEastAsia" w:eastAsiaTheme="majorEastAsia" w:hAnsiTheme="majorEastAsia"/>
          <w:sz w:val="28"/>
        </w:rPr>
        <w:t xml:space="preserve"> </w:t>
      </w:r>
      <w:r w:rsidR="00AB5E13" w:rsidRPr="00E416EA">
        <w:rPr>
          <w:rFonts w:asciiTheme="majorEastAsia" w:eastAsiaTheme="majorEastAsia" w:hAnsiTheme="majorEastAsia" w:hint="eastAsia"/>
          <w:sz w:val="28"/>
        </w:rPr>
        <w:t>…………… 11</w:t>
      </w:r>
    </w:p>
    <w:p w:rsidR="00913F54" w:rsidRPr="00E416EA" w:rsidRDefault="008901B6" w:rsidP="00913F54">
      <w:pPr>
        <w:tabs>
          <w:tab w:val="right" w:pos="9356"/>
        </w:tabs>
        <w:spacing w:line="52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rPr>
        <w:t>市</w:t>
      </w:r>
      <w:r w:rsidR="009B0FE2" w:rsidRPr="00E416EA">
        <w:rPr>
          <w:rFonts w:ascii="HGP創英角ｺﾞｼｯｸUB" w:eastAsia="HGP創英角ｺﾞｼｯｸUB" w:hAnsi="HGP創英角ｺﾞｼｯｸUB" w:hint="eastAsia"/>
          <w:sz w:val="36"/>
        </w:rPr>
        <w:t>災害対策本部は</w:t>
      </w:r>
      <w:r w:rsidR="00913F54" w:rsidRPr="00E416EA">
        <w:rPr>
          <w:rFonts w:ascii="HGP創英角ｺﾞｼｯｸUB" w:eastAsia="HGP創英角ｺﾞｼｯｸUB" w:hAnsi="HGP創英角ｺﾞｼｯｸUB" w:hint="eastAsia"/>
          <w:sz w:val="36"/>
        </w:rPr>
        <w:t>避難所運営の支援を行います</w:t>
      </w:r>
      <w:r w:rsidRPr="00E416EA">
        <w:rPr>
          <w:rFonts w:ascii="HGP創英角ｺﾞｼｯｸUB" w:eastAsia="HGP創英角ｺﾞｼｯｸUB" w:hAnsi="HGP創英角ｺﾞｼｯｸUB" w:hint="eastAsia"/>
          <w:sz w:val="36"/>
        </w:rPr>
        <w:t xml:space="preserve"> </w:t>
      </w:r>
      <w:r w:rsidR="00913F54" w:rsidRPr="00E416EA">
        <w:rPr>
          <w:rFonts w:asciiTheme="majorEastAsia" w:eastAsiaTheme="majorEastAsia" w:hAnsiTheme="majorEastAsia" w:hint="eastAsia"/>
          <w:sz w:val="28"/>
        </w:rPr>
        <w:t xml:space="preserve"> </w:t>
      </w:r>
      <w:r w:rsidR="00AB5E13" w:rsidRPr="00E416EA">
        <w:rPr>
          <w:rFonts w:asciiTheme="majorEastAsia" w:eastAsiaTheme="majorEastAsia" w:hAnsiTheme="majorEastAsia"/>
          <w:sz w:val="28"/>
        </w:rPr>
        <w:t xml:space="preserve"> </w:t>
      </w:r>
      <w:r w:rsidR="00AB5E13" w:rsidRPr="00E416EA">
        <w:rPr>
          <w:rFonts w:asciiTheme="majorEastAsia" w:eastAsiaTheme="majorEastAsia" w:hAnsiTheme="majorEastAsia" w:hint="eastAsia"/>
          <w:sz w:val="28"/>
        </w:rPr>
        <w:t xml:space="preserve">………… </w:t>
      </w:r>
      <w:r w:rsidR="00913F54" w:rsidRPr="00E416EA">
        <w:rPr>
          <w:rFonts w:asciiTheme="majorEastAsia" w:eastAsiaTheme="majorEastAsia" w:hAnsiTheme="majorEastAsia" w:hint="eastAsia"/>
          <w:sz w:val="28"/>
        </w:rPr>
        <w:t>12</w:t>
      </w:r>
    </w:p>
    <w:p w:rsidR="00913F54" w:rsidRPr="00E416EA" w:rsidRDefault="00913F54" w:rsidP="00913F54">
      <w:pPr>
        <w:tabs>
          <w:tab w:val="right" w:pos="9356"/>
        </w:tabs>
        <w:rPr>
          <w:rFonts w:asciiTheme="majorEastAsia" w:eastAsiaTheme="majorEastAsia" w:hAnsiTheme="majorEastAsia"/>
          <w:sz w:val="36"/>
        </w:rPr>
      </w:pPr>
      <w:r w:rsidRPr="00E416EA">
        <w:rPr>
          <w:rFonts w:ascii="HGP創英角ｺﾞｼｯｸUB" w:eastAsia="HGP創英角ｺﾞｼｯｸUB" w:hAnsi="HGP創英角ｺﾞｼｯｸUB" w:hint="eastAsia"/>
          <w:sz w:val="36"/>
        </w:rPr>
        <w:t>避難所の開設から閉鎖までの流れ</w:t>
      </w:r>
      <w:r w:rsidRPr="00E416EA">
        <w:rPr>
          <w:rFonts w:ascii="HGP創英角ｺﾞｼｯｸUB" w:eastAsia="HGP創英角ｺﾞｼｯｸUB" w:hAnsi="HGP創英角ｺﾞｼｯｸUB" w:hint="eastAsia"/>
          <w:sz w:val="24"/>
        </w:rPr>
        <w:t xml:space="preserve">  </w:t>
      </w:r>
      <w:r w:rsidRPr="00E416EA">
        <w:rPr>
          <w:rFonts w:asciiTheme="majorEastAsia" w:eastAsiaTheme="majorEastAsia" w:hAnsiTheme="majorEastAsia" w:hint="eastAsia"/>
          <w:sz w:val="24"/>
        </w:rPr>
        <w:t xml:space="preserve"> </w:t>
      </w:r>
      <w:r w:rsidRPr="00E416EA">
        <w:rPr>
          <w:rFonts w:asciiTheme="majorEastAsia" w:eastAsiaTheme="majorEastAsia" w:hAnsiTheme="majorEastAsia" w:hint="eastAsia"/>
          <w:sz w:val="28"/>
        </w:rPr>
        <w:t>………………………………</w:t>
      </w:r>
      <w:r w:rsidRPr="00E416EA">
        <w:rPr>
          <w:rFonts w:asciiTheme="majorEastAsia" w:eastAsiaTheme="majorEastAsia" w:hAnsiTheme="majorEastAsia" w:hint="eastAsia"/>
          <w:sz w:val="28"/>
        </w:rPr>
        <w:tab/>
        <w:t>13</w:t>
      </w:r>
    </w:p>
    <w:p w:rsidR="00913F54" w:rsidRPr="00E416EA" w:rsidRDefault="00913F54" w:rsidP="00913F54">
      <w:pPr>
        <w:tabs>
          <w:tab w:val="right" w:pos="9356"/>
        </w:tabs>
        <w:spacing w:line="60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bdr w:val="single" w:sz="4" w:space="0" w:color="auto"/>
        </w:rPr>
        <w:t>初動期（災害発生当日）</w:t>
      </w:r>
      <w:r w:rsidRPr="00E416EA">
        <w:rPr>
          <w:rFonts w:ascii="HGP創英角ｺﾞｼｯｸUB" w:eastAsia="HGP創英角ｺﾞｼｯｸUB" w:hAnsi="HGP創英角ｺﾞｼｯｸUB" w:hint="eastAsia"/>
          <w:sz w:val="36"/>
        </w:rPr>
        <w:t>の対応</w:t>
      </w:r>
      <w:r w:rsidRPr="00E416EA">
        <w:rPr>
          <w:rFonts w:asciiTheme="majorEastAsia" w:eastAsiaTheme="majorEastAsia" w:hAnsiTheme="majorEastAsia" w:hint="eastAsia"/>
          <w:sz w:val="28"/>
        </w:rPr>
        <w:t xml:space="preserve">    </w:t>
      </w:r>
      <w:r w:rsidR="00AB5E13" w:rsidRPr="00E416EA">
        <w:rPr>
          <w:rFonts w:asciiTheme="majorEastAsia" w:eastAsiaTheme="majorEastAsia" w:hAnsiTheme="majorEastAsia"/>
          <w:sz w:val="28"/>
        </w:rPr>
        <w:t xml:space="preserve"> </w:t>
      </w:r>
      <w:r w:rsidRPr="00E416EA">
        <w:rPr>
          <w:rFonts w:asciiTheme="majorEastAsia" w:eastAsiaTheme="majorEastAsia" w:hAnsiTheme="majorEastAsia" w:hint="eastAsia"/>
          <w:sz w:val="28"/>
        </w:rPr>
        <w:t>…………………………………</w:t>
      </w:r>
      <w:r w:rsidRPr="00E416EA">
        <w:rPr>
          <w:rFonts w:asciiTheme="majorEastAsia" w:eastAsiaTheme="majorEastAsia" w:hAnsiTheme="majorEastAsia" w:hint="eastAsia"/>
          <w:sz w:val="28"/>
        </w:rPr>
        <w:tab/>
        <w:t>15</w:t>
      </w:r>
    </w:p>
    <w:p w:rsidR="00913F54" w:rsidRPr="00E416EA" w:rsidRDefault="00F400F0" w:rsidP="00AB5E13">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１　避難所の解錠、</w:t>
      </w:r>
      <w:r w:rsidR="00913F54" w:rsidRPr="00E416EA">
        <w:rPr>
          <w:rFonts w:asciiTheme="majorEastAsia" w:eastAsiaTheme="majorEastAsia" w:hAnsiTheme="majorEastAsia" w:hint="eastAsia"/>
          <w:sz w:val="28"/>
        </w:rPr>
        <w:t>建物や設備の安全確認　………………………</w:t>
      </w:r>
      <w:r w:rsidRPr="00E416EA">
        <w:rPr>
          <w:rFonts w:asciiTheme="majorEastAsia" w:eastAsiaTheme="majorEastAsia" w:hAnsiTheme="majorEastAsia" w:hint="eastAsia"/>
          <w:sz w:val="28"/>
        </w:rPr>
        <w:t>……</w:t>
      </w:r>
      <w:r w:rsidR="009B0FE2" w:rsidRPr="00E416EA">
        <w:rPr>
          <w:rFonts w:asciiTheme="majorEastAsia" w:eastAsiaTheme="majorEastAsia" w:hAnsiTheme="majorEastAsia" w:hint="eastAsia"/>
          <w:sz w:val="28"/>
        </w:rPr>
        <w:tab/>
        <w:t>16</w:t>
      </w:r>
    </w:p>
    <w:p w:rsidR="00913F54"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２</w:t>
      </w:r>
      <w:r w:rsidR="00913F54" w:rsidRPr="00E416EA">
        <w:rPr>
          <w:rFonts w:asciiTheme="majorEastAsia" w:eastAsiaTheme="majorEastAsia" w:hAnsiTheme="majorEastAsia" w:hint="eastAsia"/>
          <w:sz w:val="28"/>
        </w:rPr>
        <w:t xml:space="preserve">　避難者の受入れ準備　…………………………………………………</w:t>
      </w:r>
      <w:r w:rsidRPr="00E416EA">
        <w:rPr>
          <w:rFonts w:asciiTheme="majorEastAsia" w:eastAsiaTheme="majorEastAsia" w:hAnsiTheme="majorEastAsia" w:hint="eastAsia"/>
          <w:sz w:val="28"/>
        </w:rPr>
        <w:tab/>
        <w:t>19</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３　市災害対策本部への連絡（開設速報）………………………………</w:t>
      </w:r>
      <w:r w:rsidRPr="00E416EA">
        <w:rPr>
          <w:rFonts w:asciiTheme="majorEastAsia" w:eastAsiaTheme="majorEastAsia" w:hAnsiTheme="majorEastAsia" w:hint="eastAsia"/>
          <w:sz w:val="28"/>
        </w:rPr>
        <w:tab/>
        <w:t>19</w:t>
      </w:r>
    </w:p>
    <w:p w:rsidR="00913F54"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４</w:t>
      </w:r>
      <w:r w:rsidR="00913F54" w:rsidRPr="00E416EA">
        <w:rPr>
          <w:rFonts w:asciiTheme="majorEastAsia" w:eastAsiaTheme="majorEastAsia" w:hAnsiTheme="majorEastAsia" w:hint="eastAsia"/>
          <w:sz w:val="28"/>
        </w:rPr>
        <w:t xml:space="preserve">　避難者の受付　…………………………………………………………</w:t>
      </w:r>
      <w:r w:rsidRPr="00E416EA">
        <w:rPr>
          <w:rFonts w:asciiTheme="majorEastAsia" w:eastAsiaTheme="majorEastAsia" w:hAnsiTheme="majorEastAsia" w:hint="eastAsia"/>
          <w:sz w:val="28"/>
        </w:rPr>
        <w:tab/>
        <w:t>20</w:t>
      </w:r>
    </w:p>
    <w:p w:rsidR="00913F54"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５</w:t>
      </w:r>
      <w:r w:rsidR="00913F54" w:rsidRPr="00E416EA">
        <w:rPr>
          <w:rFonts w:asciiTheme="majorEastAsia" w:eastAsiaTheme="majorEastAsia" w:hAnsiTheme="majorEastAsia" w:hint="eastAsia"/>
          <w:sz w:val="28"/>
        </w:rPr>
        <w:t xml:space="preserve">　避難者の組分け　………………………………………………………</w:t>
      </w:r>
      <w:r w:rsidRPr="00E416EA">
        <w:rPr>
          <w:rFonts w:asciiTheme="majorEastAsia" w:eastAsiaTheme="majorEastAsia" w:hAnsiTheme="majorEastAsia" w:hint="eastAsia"/>
          <w:sz w:val="28"/>
        </w:rPr>
        <w:tab/>
        <w:t>21</w:t>
      </w:r>
    </w:p>
    <w:p w:rsidR="00AB5E13" w:rsidRPr="00E416EA" w:rsidRDefault="009E1DAD" w:rsidP="00AB5E13">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６　市災害対策本部への連絡（状況</w:t>
      </w:r>
      <w:r w:rsidR="00AB5E13" w:rsidRPr="00E416EA">
        <w:rPr>
          <w:rFonts w:asciiTheme="majorEastAsia" w:eastAsiaTheme="majorEastAsia" w:hAnsiTheme="majorEastAsia" w:hint="eastAsia"/>
          <w:sz w:val="28"/>
        </w:rPr>
        <w:t>報告）………………………………</w:t>
      </w:r>
      <w:r w:rsidR="00AB5E13" w:rsidRPr="00E416EA">
        <w:rPr>
          <w:rFonts w:asciiTheme="majorEastAsia" w:eastAsiaTheme="majorEastAsia" w:hAnsiTheme="majorEastAsia" w:hint="eastAsia"/>
          <w:sz w:val="28"/>
        </w:rPr>
        <w:tab/>
        <w:t>22</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７　資機材の設置　…………………………………………………………</w:t>
      </w:r>
      <w:r w:rsidRPr="00E416EA">
        <w:rPr>
          <w:rFonts w:asciiTheme="majorEastAsia" w:eastAsiaTheme="majorEastAsia" w:hAnsiTheme="majorEastAsia" w:hint="eastAsia"/>
          <w:sz w:val="28"/>
        </w:rPr>
        <w:tab/>
        <w:t>22</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８　情報収集と伝達　………………………………………………………</w:t>
      </w:r>
      <w:r w:rsidRPr="00E416EA">
        <w:rPr>
          <w:rFonts w:asciiTheme="majorEastAsia" w:eastAsiaTheme="majorEastAsia" w:hAnsiTheme="majorEastAsia" w:hint="eastAsia"/>
          <w:sz w:val="28"/>
        </w:rPr>
        <w:tab/>
        <w:t>23</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９　備蓄している水や食料、物資の確認・配給　………………………</w:t>
      </w:r>
      <w:r w:rsidRPr="00E416EA">
        <w:rPr>
          <w:rFonts w:asciiTheme="majorEastAsia" w:eastAsiaTheme="majorEastAsia" w:hAnsiTheme="majorEastAsia" w:hint="eastAsia"/>
          <w:sz w:val="28"/>
        </w:rPr>
        <w:tab/>
        <w:t>24</w:t>
      </w:r>
    </w:p>
    <w:p w:rsidR="00AB5E13"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10　安全対策　………………………………………………………………</w:t>
      </w:r>
      <w:r w:rsidRPr="00E416EA">
        <w:rPr>
          <w:rFonts w:asciiTheme="majorEastAsia" w:eastAsiaTheme="majorEastAsia" w:hAnsiTheme="majorEastAsia" w:hint="eastAsia"/>
          <w:sz w:val="28"/>
        </w:rPr>
        <w:tab/>
        <w:t>24</w:t>
      </w:r>
    </w:p>
    <w:p w:rsidR="00913F54" w:rsidRPr="00E416EA" w:rsidRDefault="00913F54" w:rsidP="00913F54">
      <w:pPr>
        <w:tabs>
          <w:tab w:val="right" w:pos="9356"/>
        </w:tabs>
        <w:spacing w:line="60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bdr w:val="single" w:sz="4" w:space="0" w:color="auto"/>
        </w:rPr>
        <w:t>展開期（２日目～１週間程度）</w:t>
      </w:r>
      <w:r w:rsidRPr="00E416EA">
        <w:rPr>
          <w:rFonts w:ascii="HGP創英角ｺﾞｼｯｸUB" w:eastAsia="HGP創英角ｺﾞｼｯｸUB" w:hAnsi="HGP創英角ｺﾞｼｯｸUB" w:hint="eastAsia"/>
          <w:sz w:val="36"/>
        </w:rPr>
        <w:t>の対応</w:t>
      </w:r>
      <w:r w:rsidRPr="00E416EA">
        <w:rPr>
          <w:rFonts w:asciiTheme="majorEastAsia" w:eastAsiaTheme="majorEastAsia" w:hAnsiTheme="majorEastAsia" w:hint="eastAsia"/>
          <w:sz w:val="24"/>
        </w:rPr>
        <w:t xml:space="preserve">  </w:t>
      </w:r>
      <w:r w:rsidRPr="00E416EA">
        <w:rPr>
          <w:rFonts w:asciiTheme="majorEastAsia" w:eastAsiaTheme="majorEastAsia" w:hAnsiTheme="majorEastAsia" w:hint="eastAsia"/>
          <w:sz w:val="28"/>
        </w:rPr>
        <w:t>……………………………</w:t>
      </w:r>
      <w:r w:rsidR="00AB5E13" w:rsidRPr="00E416EA">
        <w:rPr>
          <w:rFonts w:asciiTheme="majorEastAsia" w:eastAsiaTheme="majorEastAsia" w:hAnsiTheme="majorEastAsia" w:hint="eastAsia"/>
          <w:sz w:val="28"/>
        </w:rPr>
        <w:tab/>
        <w:t>25</w:t>
      </w:r>
    </w:p>
    <w:p w:rsidR="00913F54" w:rsidRPr="00E416EA" w:rsidRDefault="00AB5E13"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w:t>
      </w:r>
      <w:r w:rsidRPr="00E416EA">
        <w:rPr>
          <w:rFonts w:asciiTheme="majorEastAsia" w:eastAsiaTheme="majorEastAsia" w:hAnsiTheme="majorEastAsia" w:hint="eastAsia"/>
          <w:sz w:val="28"/>
        </w:rPr>
        <w:t>1　避難所の運営　…………………………………………………………</w:t>
      </w:r>
      <w:r w:rsidRPr="00E416EA">
        <w:rPr>
          <w:rFonts w:asciiTheme="majorEastAsia" w:eastAsiaTheme="majorEastAsia" w:hAnsiTheme="majorEastAsia" w:hint="eastAsia"/>
          <w:sz w:val="28"/>
        </w:rPr>
        <w:tab/>
        <w:t>26</w:t>
      </w:r>
    </w:p>
    <w:p w:rsidR="00AB5E13" w:rsidRPr="00E416EA" w:rsidRDefault="00AB5E13" w:rsidP="00AB5E13">
      <w:pPr>
        <w:spacing w:line="400" w:lineRule="exact"/>
        <w:ind w:firstLineChars="100" w:firstLine="280"/>
        <w:rPr>
          <w:rFonts w:asciiTheme="majorEastAsia" w:eastAsiaTheme="majorEastAsia" w:hAnsiTheme="majorEastAsia"/>
          <w:kern w:val="0"/>
          <w:sz w:val="28"/>
        </w:rPr>
      </w:pPr>
      <w:r w:rsidRPr="00E416EA">
        <w:rPr>
          <w:rFonts w:asciiTheme="majorEastAsia" w:eastAsiaTheme="majorEastAsia" w:hAnsiTheme="majorEastAsia" w:hint="eastAsia"/>
          <w:sz w:val="28"/>
        </w:rPr>
        <w:t xml:space="preserve">12　</w:t>
      </w:r>
      <w:r w:rsidRPr="00E416EA">
        <w:rPr>
          <w:rFonts w:asciiTheme="majorEastAsia" w:eastAsiaTheme="majorEastAsia" w:hAnsiTheme="majorEastAsia" w:hint="eastAsia"/>
          <w:kern w:val="0"/>
          <w:sz w:val="28"/>
        </w:rPr>
        <w:t>在宅避難者等支援施設(避難所以外の場所に</w:t>
      </w:r>
    </w:p>
    <w:p w:rsidR="00AB5E13" w:rsidRPr="00E416EA" w:rsidRDefault="003E63E1" w:rsidP="00AB5E13">
      <w:pPr>
        <w:tabs>
          <w:tab w:val="right" w:pos="9356"/>
        </w:tabs>
        <w:spacing w:line="400" w:lineRule="exact"/>
        <w:ind w:firstLineChars="400" w:firstLine="1120"/>
        <w:rPr>
          <w:rFonts w:asciiTheme="majorEastAsia" w:eastAsiaTheme="majorEastAsia" w:hAnsiTheme="majorEastAsia"/>
          <w:sz w:val="28"/>
        </w:rPr>
      </w:pPr>
      <w:r w:rsidRPr="00E416EA">
        <w:rPr>
          <w:rFonts w:asciiTheme="majorEastAsia" w:eastAsiaTheme="majorEastAsia" w:hAnsiTheme="majorEastAsia" w:hint="eastAsia"/>
          <w:kern w:val="0"/>
          <w:sz w:val="28"/>
        </w:rPr>
        <w:t>滞在する人</w:t>
      </w:r>
      <w:r w:rsidR="00AB5E13" w:rsidRPr="00E416EA">
        <w:rPr>
          <w:rFonts w:asciiTheme="majorEastAsia" w:eastAsiaTheme="majorEastAsia" w:hAnsiTheme="majorEastAsia" w:hint="eastAsia"/>
          <w:kern w:val="0"/>
          <w:sz w:val="28"/>
        </w:rPr>
        <w:t>に物資や情報を届けるための施設)の設置・運営</w:t>
      </w:r>
      <w:r w:rsidR="00AB5E13" w:rsidRPr="00E416EA">
        <w:rPr>
          <w:rFonts w:asciiTheme="majorEastAsia" w:eastAsiaTheme="majorEastAsia" w:hAnsiTheme="majorEastAsia" w:hint="eastAsia"/>
          <w:sz w:val="28"/>
        </w:rPr>
        <w:t>…</w:t>
      </w:r>
      <w:r w:rsidR="00AB5E13" w:rsidRPr="00E416EA">
        <w:rPr>
          <w:rFonts w:asciiTheme="majorEastAsia" w:eastAsiaTheme="majorEastAsia" w:hAnsiTheme="majorEastAsia" w:hint="eastAsia"/>
          <w:sz w:val="28"/>
        </w:rPr>
        <w:tab/>
        <w:t>26</w:t>
      </w:r>
    </w:p>
    <w:p w:rsidR="00AB5E13" w:rsidRPr="00E416EA" w:rsidRDefault="00AB5E13" w:rsidP="00AB5E13">
      <w:pPr>
        <w:tabs>
          <w:tab w:val="right" w:pos="9356"/>
        </w:tabs>
        <w:spacing w:line="400" w:lineRule="exact"/>
        <w:rPr>
          <w:rFonts w:asciiTheme="majorEastAsia" w:eastAsiaTheme="majorEastAsia" w:hAnsiTheme="majorEastAsia"/>
          <w:sz w:val="28"/>
        </w:rPr>
      </w:pPr>
      <w:r w:rsidRPr="00E416EA">
        <w:rPr>
          <w:rFonts w:asciiTheme="majorEastAsia" w:eastAsiaTheme="majorEastAsia" w:hAnsiTheme="majorEastAsia" w:hint="eastAsia"/>
          <w:sz w:val="28"/>
        </w:rPr>
        <w:t xml:space="preserve">　13　避難所運営委員会の設置協議　………………………………………</w:t>
      </w:r>
      <w:r w:rsidRPr="00E416EA">
        <w:rPr>
          <w:rFonts w:asciiTheme="majorEastAsia" w:eastAsiaTheme="majorEastAsia" w:hAnsiTheme="majorEastAsia" w:hint="eastAsia"/>
          <w:sz w:val="28"/>
        </w:rPr>
        <w:tab/>
        <w:t>27</w:t>
      </w:r>
    </w:p>
    <w:p w:rsidR="00AB5E13" w:rsidRPr="00E416EA" w:rsidRDefault="00AB5E13" w:rsidP="00AB5E13">
      <w:pPr>
        <w:tabs>
          <w:tab w:val="right" w:pos="9356"/>
        </w:tabs>
        <w:spacing w:line="400" w:lineRule="exact"/>
        <w:rPr>
          <w:rFonts w:asciiTheme="majorEastAsia" w:eastAsiaTheme="majorEastAsia" w:hAnsiTheme="majorEastAsia"/>
          <w:sz w:val="28"/>
        </w:rPr>
      </w:pPr>
      <w:r w:rsidRPr="00E416EA">
        <w:rPr>
          <w:rFonts w:asciiTheme="majorEastAsia" w:eastAsiaTheme="majorEastAsia" w:hAnsiTheme="majorEastAsia" w:hint="eastAsia"/>
          <w:sz w:val="28"/>
        </w:rPr>
        <w:t xml:space="preserve">　14　避難所利用者登録票の作成　…………………………………………</w:t>
      </w:r>
      <w:r w:rsidRPr="00E416EA">
        <w:rPr>
          <w:rFonts w:asciiTheme="majorEastAsia" w:eastAsiaTheme="majorEastAsia" w:hAnsiTheme="majorEastAsia" w:hint="eastAsia"/>
          <w:sz w:val="28"/>
        </w:rPr>
        <w:tab/>
        <w:t>28</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15</w:t>
      </w:r>
      <w:r w:rsidRPr="00E416EA">
        <w:rPr>
          <w:rFonts w:asciiTheme="majorEastAsia" w:eastAsiaTheme="majorEastAsia" w:hAnsiTheme="majorEastAsia" w:hint="eastAsia"/>
          <w:sz w:val="28"/>
        </w:rPr>
        <w:t xml:space="preserve">　組の代表者の選出　……………………………………………………</w:t>
      </w:r>
      <w:r w:rsidR="004C2AD1" w:rsidRPr="00E416EA">
        <w:rPr>
          <w:rFonts w:asciiTheme="majorEastAsia" w:eastAsiaTheme="majorEastAsia" w:hAnsiTheme="majorEastAsia" w:hint="eastAsia"/>
          <w:sz w:val="28"/>
        </w:rPr>
        <w:tab/>
        <w:t>28</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16</w:t>
      </w:r>
      <w:r w:rsidRPr="00E416EA">
        <w:rPr>
          <w:rFonts w:asciiTheme="majorEastAsia" w:eastAsiaTheme="majorEastAsia" w:hAnsiTheme="majorEastAsia" w:hint="eastAsia"/>
          <w:sz w:val="28"/>
        </w:rPr>
        <w:t xml:space="preserve">　避難所運営委員会の設置　……………………………………………</w:t>
      </w:r>
      <w:r w:rsidR="004C2AD1" w:rsidRPr="00E416EA">
        <w:rPr>
          <w:rFonts w:asciiTheme="majorEastAsia" w:eastAsiaTheme="majorEastAsia" w:hAnsiTheme="majorEastAsia" w:hint="eastAsia"/>
          <w:sz w:val="28"/>
        </w:rPr>
        <w:tab/>
        <w:t>29</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17</w:t>
      </w:r>
      <w:r w:rsidRPr="00E416EA">
        <w:rPr>
          <w:rFonts w:asciiTheme="majorEastAsia" w:eastAsiaTheme="majorEastAsia" w:hAnsiTheme="majorEastAsia" w:hint="eastAsia"/>
          <w:sz w:val="28"/>
        </w:rPr>
        <w:t xml:space="preserve">　各運営班の設置　………………………………………………………</w:t>
      </w:r>
      <w:r w:rsidR="004C2AD1" w:rsidRPr="00E416EA">
        <w:rPr>
          <w:rFonts w:asciiTheme="majorEastAsia" w:eastAsiaTheme="majorEastAsia" w:hAnsiTheme="majorEastAsia" w:hint="eastAsia"/>
          <w:sz w:val="28"/>
        </w:rPr>
        <w:tab/>
        <w:t>31</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18</w:t>
      </w:r>
      <w:r w:rsidRPr="00E416EA">
        <w:rPr>
          <w:rFonts w:asciiTheme="majorEastAsia" w:eastAsiaTheme="majorEastAsia" w:hAnsiTheme="majorEastAsia" w:hint="eastAsia"/>
          <w:sz w:val="28"/>
        </w:rPr>
        <w:t xml:space="preserve">　役割の明示　……………………………………………………………</w:t>
      </w:r>
      <w:r w:rsidR="004C2AD1" w:rsidRPr="00E416EA">
        <w:rPr>
          <w:rFonts w:asciiTheme="majorEastAsia" w:eastAsiaTheme="majorEastAsia" w:hAnsiTheme="majorEastAsia" w:hint="eastAsia"/>
          <w:sz w:val="28"/>
        </w:rPr>
        <w:tab/>
        <w:t>31</w:t>
      </w:r>
    </w:p>
    <w:p w:rsidR="00913F54" w:rsidRPr="00E416EA" w:rsidRDefault="00913F54" w:rsidP="00913F54">
      <w:pPr>
        <w:tabs>
          <w:tab w:val="right" w:pos="9356"/>
        </w:tabs>
        <w:spacing w:line="60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bdr w:val="single" w:sz="4" w:space="0" w:color="auto"/>
        </w:rPr>
        <w:t>安定期（１週間目～３週間程度）</w:t>
      </w:r>
      <w:r w:rsidRPr="00E416EA">
        <w:rPr>
          <w:rFonts w:ascii="HGP創英角ｺﾞｼｯｸUB" w:eastAsia="HGP創英角ｺﾞｼｯｸUB" w:hAnsi="HGP創英角ｺﾞｼｯｸUB" w:hint="eastAsia"/>
          <w:sz w:val="36"/>
        </w:rPr>
        <w:t>の対応</w:t>
      </w:r>
      <w:r w:rsidRPr="00E416EA">
        <w:rPr>
          <w:rFonts w:asciiTheme="majorEastAsia" w:eastAsiaTheme="majorEastAsia" w:hAnsiTheme="majorEastAsia" w:hint="eastAsia"/>
          <w:sz w:val="24"/>
        </w:rPr>
        <w:t xml:space="preserve">　</w:t>
      </w:r>
      <w:r w:rsidRPr="00E416EA">
        <w:rPr>
          <w:rFonts w:asciiTheme="majorEastAsia" w:eastAsiaTheme="majorEastAsia" w:hAnsiTheme="majorEastAsia" w:hint="eastAsia"/>
          <w:sz w:val="28"/>
        </w:rPr>
        <w:t>…………………………</w:t>
      </w:r>
      <w:r w:rsidR="004C2AD1" w:rsidRPr="00E416EA">
        <w:rPr>
          <w:rFonts w:asciiTheme="majorEastAsia" w:eastAsiaTheme="majorEastAsia" w:hAnsiTheme="majorEastAsia" w:hint="eastAsia"/>
          <w:sz w:val="28"/>
        </w:rPr>
        <w:tab/>
        <w:t>32</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19</w:t>
      </w:r>
      <w:r w:rsidRPr="00E416EA">
        <w:rPr>
          <w:rFonts w:asciiTheme="majorEastAsia" w:eastAsiaTheme="majorEastAsia" w:hAnsiTheme="majorEastAsia" w:hint="eastAsia"/>
          <w:sz w:val="28"/>
        </w:rPr>
        <w:t xml:space="preserve">　避難所運営業務の継続（安定期）　…………………………………</w:t>
      </w:r>
      <w:r w:rsidR="004C2AD1" w:rsidRPr="00E416EA">
        <w:rPr>
          <w:rFonts w:asciiTheme="majorEastAsia" w:eastAsiaTheme="majorEastAsia" w:hAnsiTheme="majorEastAsia" w:hint="eastAsia"/>
          <w:sz w:val="28"/>
        </w:rPr>
        <w:tab/>
        <w:t>33</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20</w:t>
      </w:r>
      <w:r w:rsidRPr="00E416EA">
        <w:rPr>
          <w:rFonts w:asciiTheme="majorEastAsia" w:eastAsiaTheme="majorEastAsia" w:hAnsiTheme="majorEastAsia" w:hint="eastAsia"/>
          <w:sz w:val="28"/>
        </w:rPr>
        <w:t xml:space="preserve">　集約・統合・閉鎖の準備　……………………………………………</w:t>
      </w:r>
      <w:r w:rsidR="004C2AD1" w:rsidRPr="00E416EA">
        <w:rPr>
          <w:rFonts w:asciiTheme="majorEastAsia" w:eastAsiaTheme="majorEastAsia" w:hAnsiTheme="majorEastAsia" w:hint="eastAsia"/>
          <w:sz w:val="28"/>
        </w:rPr>
        <w:tab/>
        <w:t>33</w:t>
      </w:r>
    </w:p>
    <w:p w:rsidR="00913F54" w:rsidRPr="00E416EA" w:rsidRDefault="00913F54" w:rsidP="00913F54">
      <w:pPr>
        <w:tabs>
          <w:tab w:val="right" w:pos="9356"/>
        </w:tabs>
        <w:spacing w:line="600" w:lineRule="exact"/>
        <w:rPr>
          <w:rFonts w:asciiTheme="majorEastAsia" w:eastAsiaTheme="majorEastAsia" w:hAnsiTheme="majorEastAsia"/>
          <w:sz w:val="28"/>
        </w:rPr>
      </w:pPr>
      <w:r w:rsidRPr="00E416EA">
        <w:rPr>
          <w:rFonts w:ascii="HGP創英角ｺﾞｼｯｸUB" w:eastAsia="HGP創英角ｺﾞｼｯｸUB" w:hAnsi="HGP創英角ｺﾞｼｯｸUB" w:hint="eastAsia"/>
          <w:sz w:val="36"/>
          <w:bdr w:val="single" w:sz="4" w:space="0" w:color="auto"/>
        </w:rPr>
        <w:t>撤収期（ライフライン回復時）</w:t>
      </w:r>
      <w:r w:rsidRPr="00E416EA">
        <w:rPr>
          <w:rFonts w:ascii="HGP創英角ｺﾞｼｯｸUB" w:eastAsia="HGP創英角ｺﾞｼｯｸUB" w:hAnsi="HGP創英角ｺﾞｼｯｸUB" w:hint="eastAsia"/>
          <w:sz w:val="36"/>
        </w:rPr>
        <w:t>の対応</w:t>
      </w:r>
      <w:r w:rsidRPr="00E416EA">
        <w:rPr>
          <w:rFonts w:asciiTheme="majorEastAsia" w:eastAsiaTheme="majorEastAsia" w:hAnsiTheme="majorEastAsia" w:hint="eastAsia"/>
          <w:sz w:val="24"/>
        </w:rPr>
        <w:t xml:space="preserve">　</w:t>
      </w:r>
      <w:r w:rsidRPr="00E416EA">
        <w:rPr>
          <w:rFonts w:asciiTheme="majorEastAsia" w:eastAsiaTheme="majorEastAsia" w:hAnsiTheme="majorEastAsia" w:hint="eastAsia"/>
          <w:sz w:val="28"/>
        </w:rPr>
        <w:t>………………………………</w:t>
      </w:r>
      <w:r w:rsidR="004C2AD1" w:rsidRPr="00E416EA">
        <w:rPr>
          <w:rFonts w:asciiTheme="majorEastAsia" w:eastAsiaTheme="majorEastAsia" w:hAnsiTheme="majorEastAsia" w:hint="eastAsia"/>
          <w:sz w:val="28"/>
        </w:rPr>
        <w:tab/>
        <w:t>34</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21</w:t>
      </w:r>
      <w:r w:rsidRPr="00E416EA">
        <w:rPr>
          <w:rFonts w:asciiTheme="majorEastAsia" w:eastAsiaTheme="majorEastAsia" w:hAnsiTheme="majorEastAsia" w:hint="eastAsia"/>
          <w:sz w:val="28"/>
        </w:rPr>
        <w:t xml:space="preserve">　避難所の統合・閉鎖に向けた準備　…………………………………</w:t>
      </w:r>
      <w:r w:rsidR="004C2AD1" w:rsidRPr="00E416EA">
        <w:rPr>
          <w:rFonts w:asciiTheme="majorEastAsia" w:eastAsiaTheme="majorEastAsia" w:hAnsiTheme="majorEastAsia" w:hint="eastAsia"/>
          <w:sz w:val="28"/>
        </w:rPr>
        <w:tab/>
        <w:t>35</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22</w:t>
      </w:r>
      <w:r w:rsidRPr="00E416EA">
        <w:rPr>
          <w:rFonts w:asciiTheme="majorEastAsia" w:eastAsiaTheme="majorEastAsia" w:hAnsiTheme="majorEastAsia" w:hint="eastAsia"/>
          <w:sz w:val="28"/>
        </w:rPr>
        <w:t xml:space="preserve">　統合・閉鎖に向けた説明会の開催協力　……………………………</w:t>
      </w:r>
      <w:r w:rsidR="004C2AD1" w:rsidRPr="00E416EA">
        <w:rPr>
          <w:rFonts w:asciiTheme="majorEastAsia" w:eastAsiaTheme="majorEastAsia" w:hAnsiTheme="majorEastAsia" w:hint="eastAsia"/>
          <w:sz w:val="28"/>
        </w:rPr>
        <w:tab/>
        <w:t>35</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23</w:t>
      </w:r>
      <w:r w:rsidRPr="00E416EA">
        <w:rPr>
          <w:rFonts w:asciiTheme="majorEastAsia" w:eastAsiaTheme="majorEastAsia" w:hAnsiTheme="majorEastAsia" w:hint="eastAsia"/>
          <w:sz w:val="28"/>
        </w:rPr>
        <w:t xml:space="preserve">　避難所の閉鎖準備　……………………………………………………</w:t>
      </w:r>
      <w:r w:rsidR="004C2AD1" w:rsidRPr="00E416EA">
        <w:rPr>
          <w:rFonts w:asciiTheme="majorEastAsia" w:eastAsiaTheme="majorEastAsia" w:hAnsiTheme="majorEastAsia" w:hint="eastAsia"/>
          <w:sz w:val="28"/>
        </w:rPr>
        <w:tab/>
        <w:t>35</w:t>
      </w:r>
    </w:p>
    <w:p w:rsidR="00913F54" w:rsidRPr="00E416EA" w:rsidRDefault="00913F54" w:rsidP="00913F54">
      <w:pPr>
        <w:tabs>
          <w:tab w:val="right" w:pos="9356"/>
        </w:tabs>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24</w:t>
      </w:r>
      <w:r w:rsidRPr="00E416EA">
        <w:rPr>
          <w:rFonts w:asciiTheme="majorEastAsia" w:eastAsiaTheme="majorEastAsia" w:hAnsiTheme="majorEastAsia" w:hint="eastAsia"/>
          <w:sz w:val="28"/>
        </w:rPr>
        <w:t xml:space="preserve">　避難所の閉鎖　…………………………………………………………</w:t>
      </w:r>
      <w:r w:rsidR="004C2AD1" w:rsidRPr="00E416EA">
        <w:rPr>
          <w:rFonts w:asciiTheme="majorEastAsia" w:eastAsiaTheme="majorEastAsia" w:hAnsiTheme="majorEastAsia" w:hint="eastAsia"/>
          <w:sz w:val="28"/>
        </w:rPr>
        <w:tab/>
        <w:t>35</w:t>
      </w:r>
      <w:r w:rsidRPr="00E416EA">
        <w:rPr>
          <w:rFonts w:asciiTheme="majorEastAsia" w:eastAsiaTheme="majorEastAsia" w:hAnsiTheme="majorEastAsia"/>
          <w:sz w:val="28"/>
        </w:rPr>
        <w:br w:type="page"/>
      </w:r>
    </w:p>
    <w:p w:rsidR="00913F54" w:rsidRPr="00E416EA" w:rsidRDefault="00913F54" w:rsidP="00913F54">
      <w:pPr>
        <w:rPr>
          <w:rFonts w:ascii="HGP創英角ｺﾞｼｯｸUB" w:eastAsia="HGP創英角ｺﾞｼｯｸUB" w:hAnsi="HGP創英角ｺﾞｼｯｸUB"/>
          <w:sz w:val="44"/>
        </w:rPr>
        <w:sectPr w:rsidR="00913F54" w:rsidRPr="00E416EA" w:rsidSect="005A10CD">
          <w:footerReference w:type="default" r:id="rId10"/>
          <w:type w:val="continuous"/>
          <w:pgSz w:w="11906" w:h="16838"/>
          <w:pgMar w:top="567" w:right="1134" w:bottom="1134" w:left="1134" w:header="312" w:footer="567" w:gutter="0"/>
          <w:pgNumType w:start="4"/>
          <w:cols w:space="720"/>
          <w:docGrid w:type="lines" w:linePitch="360"/>
        </w:sectPr>
      </w:pPr>
    </w:p>
    <w:p w:rsidR="00913F54" w:rsidRPr="00E416EA" w:rsidRDefault="00913F54" w:rsidP="00913F54">
      <w:pPr>
        <w:jc w:val="center"/>
        <w:rPr>
          <w:rFonts w:ascii="HGP創英角ｺﾞｼｯｸUB" w:eastAsia="HGP創英角ｺﾞｼｯｸUB" w:hAnsi="HGP創英角ｺﾞｼｯｸUB"/>
          <w:sz w:val="44"/>
        </w:rPr>
      </w:pPr>
      <w:r w:rsidRPr="00E416EA">
        <w:rPr>
          <w:rFonts w:ascii="HGP創英角ｺﾞｼｯｸUB" w:eastAsia="HGP創英角ｺﾞｼｯｸUB" w:hAnsi="HGP創英角ｺﾞｼｯｸUB" w:hint="eastAsia"/>
          <w:sz w:val="44"/>
        </w:rPr>
        <w:lastRenderedPageBreak/>
        <w:t>第２章　各運営班の業務編</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①避難所運営委員会の業務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定例会議の開催　……………………………………………………</w:t>
      </w:r>
      <w:r w:rsidR="004C2AD1" w:rsidRPr="00E416EA">
        <w:rPr>
          <w:rFonts w:asciiTheme="majorEastAsia" w:eastAsiaTheme="majorEastAsia" w:hAnsiTheme="majorEastAsia" w:hint="eastAsia"/>
          <w:sz w:val="28"/>
        </w:rPr>
        <w:t xml:space="preserve"> 38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運営体制の見直し　…………………………………………………</w:t>
      </w:r>
      <w:r w:rsidR="004C2AD1" w:rsidRPr="00E416EA">
        <w:rPr>
          <w:rFonts w:asciiTheme="majorEastAsia" w:eastAsiaTheme="majorEastAsia" w:hAnsiTheme="majorEastAsia" w:hint="eastAsia"/>
          <w:sz w:val="28"/>
        </w:rPr>
        <w:t xml:space="preserve"> 39</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②総務班の業務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総合受付</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w:t>
      </w:r>
      <w:r w:rsidRPr="00E416EA">
        <w:rPr>
          <w:rFonts w:asciiTheme="majorEastAsia" w:eastAsiaTheme="majorEastAsia" w:hAnsiTheme="majorEastAsia"/>
          <w:sz w:val="28"/>
        </w:rPr>
        <w:t>-1</w:t>
      </w:r>
      <w:r w:rsidRPr="00E416EA">
        <w:rPr>
          <w:rFonts w:asciiTheme="majorEastAsia" w:eastAsiaTheme="majorEastAsia" w:hAnsiTheme="majorEastAsia" w:hint="eastAsia"/>
          <w:sz w:val="28"/>
        </w:rPr>
        <w:t xml:space="preserve">　入所の手続き ……………………………………………………</w:t>
      </w:r>
      <w:r w:rsidR="004C2AD1" w:rsidRPr="00E416EA">
        <w:rPr>
          <w:rFonts w:asciiTheme="majorEastAsia" w:eastAsiaTheme="majorEastAsia" w:hAnsiTheme="majorEastAsia" w:hint="eastAsia"/>
          <w:sz w:val="28"/>
        </w:rPr>
        <w:t xml:space="preserve"> 41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1-2　退所の手続き ……………………………………………………</w:t>
      </w:r>
      <w:r w:rsidR="004C2AD1" w:rsidRPr="00E416EA">
        <w:rPr>
          <w:rFonts w:asciiTheme="majorEastAsia" w:eastAsiaTheme="majorEastAsia" w:hAnsiTheme="majorEastAsia" w:hint="eastAsia"/>
          <w:sz w:val="28"/>
        </w:rPr>
        <w:t xml:space="preserve"> 42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sz w:val="28"/>
        </w:rPr>
        <w:t xml:space="preserve">    </w:t>
      </w:r>
      <w:r w:rsidRPr="00E416EA">
        <w:rPr>
          <w:rFonts w:asciiTheme="majorEastAsia" w:eastAsiaTheme="majorEastAsia" w:hAnsiTheme="majorEastAsia" w:hint="eastAsia"/>
          <w:sz w:val="28"/>
        </w:rPr>
        <w:t>1-3　外泊の手続き ……………………………………………………</w:t>
      </w:r>
      <w:r w:rsidR="004C2AD1" w:rsidRPr="00E416EA">
        <w:rPr>
          <w:rFonts w:asciiTheme="majorEastAsia" w:eastAsiaTheme="majorEastAsia" w:hAnsiTheme="majorEastAsia" w:hint="eastAsia"/>
          <w:sz w:val="28"/>
        </w:rPr>
        <w:t xml:space="preserve"> 42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1-4　落とし物対応 ……………………………………………………</w:t>
      </w:r>
      <w:r w:rsidR="004C2AD1" w:rsidRPr="00E416EA">
        <w:rPr>
          <w:rFonts w:asciiTheme="majorEastAsia" w:eastAsiaTheme="majorEastAsia" w:hAnsiTheme="majorEastAsia" w:hint="eastAsia"/>
          <w:sz w:val="28"/>
        </w:rPr>
        <w:t xml:space="preserve"> 43</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1-5　苦情・相談・要望対応 …………………………………………</w:t>
      </w:r>
      <w:r w:rsidR="004C2AD1" w:rsidRPr="00E416EA">
        <w:rPr>
          <w:rFonts w:asciiTheme="majorEastAsia" w:eastAsiaTheme="majorEastAsia" w:hAnsiTheme="majorEastAsia" w:hint="eastAsia"/>
          <w:sz w:val="28"/>
        </w:rPr>
        <w:t xml:space="preserve"> 44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1-6　宅配・郵便 ………………………………………………………</w:t>
      </w:r>
      <w:r w:rsidR="004C2AD1" w:rsidRPr="00E416EA">
        <w:rPr>
          <w:rFonts w:asciiTheme="majorEastAsia" w:eastAsiaTheme="majorEastAsia" w:hAnsiTheme="majorEastAsia" w:hint="eastAsia"/>
          <w:sz w:val="28"/>
        </w:rPr>
        <w:t xml:space="preserve"> 45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1-7　支援の受入れ ……………………………………………………</w:t>
      </w:r>
      <w:r w:rsidR="004C2AD1" w:rsidRPr="00E416EA">
        <w:rPr>
          <w:rFonts w:asciiTheme="majorEastAsia" w:eastAsiaTheme="majorEastAsia" w:hAnsiTheme="majorEastAsia" w:hint="eastAsia"/>
          <w:sz w:val="28"/>
        </w:rPr>
        <w:t xml:space="preserve"> 45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避難所内の配置</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2-1　配置図の作成 ……………………………………………………</w:t>
      </w:r>
      <w:r w:rsidR="004C2AD1" w:rsidRPr="00E416EA">
        <w:rPr>
          <w:rFonts w:asciiTheme="majorEastAsia" w:eastAsiaTheme="majorEastAsia" w:hAnsiTheme="majorEastAsia" w:hint="eastAsia"/>
          <w:sz w:val="28"/>
        </w:rPr>
        <w:t xml:space="preserve"> 46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2-2　計画作成 …………………………………………………………</w:t>
      </w:r>
      <w:r w:rsidR="004C2AD1" w:rsidRPr="00E416EA">
        <w:rPr>
          <w:rFonts w:asciiTheme="majorEastAsia" w:eastAsiaTheme="majorEastAsia" w:hAnsiTheme="majorEastAsia" w:hint="eastAsia"/>
          <w:sz w:val="28"/>
        </w:rPr>
        <w:t xml:space="preserve"> 46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2-3　移動 ………………………………………………………………</w:t>
      </w:r>
      <w:r w:rsidR="004C2AD1" w:rsidRPr="00E416EA">
        <w:rPr>
          <w:rFonts w:asciiTheme="majorEastAsia" w:eastAsiaTheme="majorEastAsia" w:hAnsiTheme="majorEastAsia" w:hint="eastAsia"/>
          <w:sz w:val="28"/>
        </w:rPr>
        <w:t xml:space="preserve"> 47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避難所運営委員会の事務局　………………………………………</w:t>
      </w:r>
      <w:r w:rsidR="004C2AD1" w:rsidRPr="00E416EA">
        <w:rPr>
          <w:rFonts w:asciiTheme="majorEastAsia" w:eastAsiaTheme="majorEastAsia" w:hAnsiTheme="majorEastAsia" w:hint="eastAsia"/>
          <w:sz w:val="28"/>
        </w:rPr>
        <w:t xml:space="preserve"> 47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避難所運営日誌の作成　……………………………………………</w:t>
      </w:r>
      <w:r w:rsidR="004C2AD1" w:rsidRPr="00E416EA">
        <w:rPr>
          <w:rFonts w:asciiTheme="majorEastAsia" w:eastAsiaTheme="majorEastAsia" w:hAnsiTheme="majorEastAsia" w:hint="eastAsia"/>
          <w:sz w:val="28"/>
        </w:rPr>
        <w:t xml:space="preserve"> 47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市災害対策本部への連絡　…………………………………………</w:t>
      </w:r>
      <w:r w:rsidR="004C2AD1" w:rsidRPr="00E416EA">
        <w:rPr>
          <w:rFonts w:asciiTheme="majorEastAsia" w:eastAsiaTheme="majorEastAsia" w:hAnsiTheme="majorEastAsia" w:hint="eastAsia"/>
          <w:sz w:val="28"/>
        </w:rPr>
        <w:t xml:space="preserve"> 48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災害発生時の対応</w:t>
      </w:r>
      <w:r w:rsidR="00244662" w:rsidRPr="00E416EA">
        <w:rPr>
          <w:rFonts w:asciiTheme="majorEastAsia" w:eastAsiaTheme="majorEastAsia" w:hAnsiTheme="majorEastAsia" w:hint="eastAsia"/>
          <w:sz w:val="28"/>
        </w:rPr>
        <w:t>（避難生活中）</w:t>
      </w:r>
      <w:r w:rsidRPr="00E416EA">
        <w:rPr>
          <w:rFonts w:asciiTheme="majorEastAsia" w:eastAsiaTheme="majorEastAsia" w:hAnsiTheme="majorEastAsia" w:hint="eastAsia"/>
          <w:sz w:val="28"/>
        </w:rPr>
        <w:t xml:space="preserve">　………………………………</w:t>
      </w:r>
      <w:r w:rsidR="004C2AD1" w:rsidRPr="00E416EA">
        <w:rPr>
          <w:rFonts w:asciiTheme="majorEastAsia" w:eastAsiaTheme="majorEastAsia" w:hAnsiTheme="majorEastAsia" w:hint="eastAsia"/>
          <w:sz w:val="28"/>
        </w:rPr>
        <w:t xml:space="preserve"> 49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７　ルールの見直し【安定期～】………………………………………</w:t>
      </w:r>
      <w:r w:rsidR="004C2AD1" w:rsidRPr="00E416EA">
        <w:rPr>
          <w:rFonts w:asciiTheme="majorEastAsia" w:eastAsiaTheme="majorEastAsia" w:hAnsiTheme="majorEastAsia" w:hint="eastAsia"/>
          <w:sz w:val="28"/>
        </w:rPr>
        <w:t xml:space="preserve"> 50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各種イベントの企画・実施【安定期～】…………………………</w:t>
      </w:r>
      <w:r w:rsidR="004C2AD1" w:rsidRPr="00E416EA">
        <w:rPr>
          <w:rFonts w:asciiTheme="majorEastAsia" w:eastAsiaTheme="majorEastAsia" w:hAnsiTheme="majorEastAsia" w:hint="eastAsia"/>
          <w:sz w:val="28"/>
        </w:rPr>
        <w:t xml:space="preserve"> 50</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③総務班（名簿係）の業務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名簿の管理　…………………………………………………………</w:t>
      </w:r>
      <w:r w:rsidR="004C2AD1" w:rsidRPr="00E416EA">
        <w:rPr>
          <w:rFonts w:asciiTheme="majorEastAsia" w:eastAsiaTheme="majorEastAsia" w:hAnsiTheme="majorEastAsia" w:hint="eastAsia"/>
          <w:sz w:val="28"/>
        </w:rPr>
        <w:t xml:space="preserve"> 52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利用者数の把握　……………………………………………………</w:t>
      </w:r>
      <w:r w:rsidR="004C2AD1" w:rsidRPr="00E416EA">
        <w:rPr>
          <w:rFonts w:asciiTheme="majorEastAsia" w:eastAsiaTheme="majorEastAsia" w:hAnsiTheme="majorEastAsia" w:hint="eastAsia"/>
          <w:sz w:val="28"/>
        </w:rPr>
        <w:t xml:space="preserve"> 53</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安否確認への対応　…………………………………………………</w:t>
      </w:r>
      <w:r w:rsidR="004C2AD1" w:rsidRPr="00E416EA">
        <w:rPr>
          <w:rFonts w:asciiTheme="majorEastAsia" w:eastAsiaTheme="majorEastAsia" w:hAnsiTheme="majorEastAsia" w:hint="eastAsia"/>
          <w:sz w:val="28"/>
        </w:rPr>
        <w:t xml:space="preserve"> 54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電話対応　……………………………………………………………</w:t>
      </w:r>
      <w:r w:rsidR="004C2AD1" w:rsidRPr="00E416EA">
        <w:rPr>
          <w:rFonts w:asciiTheme="majorEastAsia" w:eastAsiaTheme="majorEastAsia" w:hAnsiTheme="majorEastAsia" w:hint="eastAsia"/>
          <w:sz w:val="28"/>
        </w:rPr>
        <w:t xml:space="preserve"> 55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来客対応　…………………………………………………………… </w:t>
      </w:r>
      <w:r w:rsidR="004C2AD1" w:rsidRPr="00E416EA">
        <w:rPr>
          <w:rFonts w:asciiTheme="majorEastAsia" w:eastAsiaTheme="majorEastAsia" w:hAnsiTheme="majorEastAsia" w:hint="eastAsia"/>
          <w:sz w:val="28"/>
        </w:rPr>
        <w:t>55</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④連絡・広報班の業務</w:t>
      </w:r>
    </w:p>
    <w:p w:rsidR="00913F54" w:rsidRPr="00E416EA" w:rsidRDefault="00913F54" w:rsidP="00913F54">
      <w:pPr>
        <w:spacing w:line="400" w:lineRule="exact"/>
        <w:ind w:firstLineChars="100" w:firstLine="281"/>
        <w:rPr>
          <w:rFonts w:asciiTheme="majorEastAsia" w:eastAsiaTheme="majorEastAsia" w:hAnsiTheme="majorEastAsia"/>
          <w:sz w:val="28"/>
        </w:rPr>
      </w:pPr>
      <w:r w:rsidRPr="00E416EA">
        <w:rPr>
          <w:rFonts w:asciiTheme="majorEastAsia" w:eastAsiaTheme="majorEastAsia" w:hAnsiTheme="majorEastAsia" w:hint="eastAsia"/>
          <w:b/>
          <w:sz w:val="28"/>
        </w:rPr>
        <w:t xml:space="preserve">　</w:t>
      </w:r>
      <w:r w:rsidRPr="00E416EA">
        <w:rPr>
          <w:rFonts w:asciiTheme="majorEastAsia" w:eastAsiaTheme="majorEastAsia" w:hAnsiTheme="majorEastAsia" w:hint="eastAsia"/>
          <w:sz w:val="28"/>
        </w:rPr>
        <w:t>１　情報収集・提供に必要な機器の確保　……………………………</w:t>
      </w:r>
      <w:r w:rsidR="004C2AD1" w:rsidRPr="00E416EA">
        <w:rPr>
          <w:rFonts w:asciiTheme="majorEastAsia" w:eastAsiaTheme="majorEastAsia" w:hAnsiTheme="majorEastAsia" w:hint="eastAsia"/>
          <w:sz w:val="28"/>
        </w:rPr>
        <w:t xml:space="preserve"> 57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連絡員による情報収集　……………………………………………</w:t>
      </w:r>
      <w:r w:rsidR="004C2AD1" w:rsidRPr="00E416EA">
        <w:rPr>
          <w:rFonts w:asciiTheme="majorEastAsia" w:eastAsiaTheme="majorEastAsia" w:hAnsiTheme="majorEastAsia" w:hint="eastAsia"/>
          <w:sz w:val="28"/>
        </w:rPr>
        <w:t xml:space="preserve"> 58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情報伝達に配慮が必要な人への対応検討　………………………</w:t>
      </w:r>
      <w:r w:rsidR="004C2AD1" w:rsidRPr="00E416EA">
        <w:rPr>
          <w:rFonts w:asciiTheme="majorEastAsia" w:eastAsiaTheme="majorEastAsia" w:hAnsiTheme="majorEastAsia" w:hint="eastAsia"/>
          <w:sz w:val="28"/>
        </w:rPr>
        <w:t xml:space="preserve"> 59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情報の伝達・提供　…………………………………………………</w:t>
      </w:r>
      <w:r w:rsidR="004C2AD1" w:rsidRPr="00E416EA">
        <w:rPr>
          <w:rFonts w:asciiTheme="majorEastAsia" w:eastAsiaTheme="majorEastAsia" w:hAnsiTheme="majorEastAsia" w:hint="eastAsia"/>
          <w:sz w:val="28"/>
        </w:rPr>
        <w:t xml:space="preserve"> 59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情報掲示板の管理　…………………………………………………</w:t>
      </w:r>
      <w:r w:rsidR="004C2AD1" w:rsidRPr="00E416EA">
        <w:rPr>
          <w:rFonts w:asciiTheme="majorEastAsia" w:eastAsiaTheme="majorEastAsia" w:hAnsiTheme="majorEastAsia" w:hint="eastAsia"/>
          <w:sz w:val="28"/>
        </w:rPr>
        <w:t xml:space="preserve"> 60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lastRenderedPageBreak/>
        <w:t xml:space="preserve">　６　取材対応　……………………………………………………………</w:t>
      </w:r>
      <w:r w:rsidR="004C2AD1" w:rsidRPr="00E416EA">
        <w:rPr>
          <w:rFonts w:asciiTheme="majorEastAsia" w:eastAsiaTheme="majorEastAsia" w:hAnsiTheme="majorEastAsia" w:hint="eastAsia"/>
          <w:sz w:val="28"/>
        </w:rPr>
        <w:t xml:space="preserve"> 61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７　安定期以降の情報収集・提供【安定期～】………………………</w:t>
      </w:r>
      <w:r w:rsidR="004C2AD1" w:rsidRPr="00E416EA">
        <w:rPr>
          <w:rFonts w:asciiTheme="majorEastAsia" w:eastAsiaTheme="majorEastAsia" w:hAnsiTheme="majorEastAsia" w:hint="eastAsia"/>
          <w:sz w:val="28"/>
        </w:rPr>
        <w:t xml:space="preserve"> 62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各種支援窓口の設置調整【安定期～】……………………………</w:t>
      </w:r>
      <w:r w:rsidR="004C2AD1" w:rsidRPr="00E416EA">
        <w:rPr>
          <w:rFonts w:asciiTheme="majorEastAsia" w:eastAsiaTheme="majorEastAsia" w:hAnsiTheme="majorEastAsia" w:hint="eastAsia"/>
          <w:sz w:val="28"/>
        </w:rPr>
        <w:t xml:space="preserve"> 62</w:t>
      </w:r>
    </w:p>
    <w:p w:rsidR="00913F54" w:rsidRPr="00E416EA" w:rsidRDefault="00D07A4E"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⑤</w:t>
      </w:r>
      <w:r w:rsidR="0046688C" w:rsidRPr="00E416EA">
        <w:rPr>
          <w:rFonts w:asciiTheme="majorEastAsia" w:eastAsiaTheme="majorEastAsia" w:hAnsiTheme="majorEastAsia" w:hint="eastAsia"/>
          <w:b/>
          <w:sz w:val="28"/>
        </w:rPr>
        <w:t>食料</w:t>
      </w:r>
      <w:r w:rsidR="00913F54" w:rsidRPr="00E416EA">
        <w:rPr>
          <w:rFonts w:asciiTheme="majorEastAsia" w:eastAsiaTheme="majorEastAsia" w:hAnsiTheme="majorEastAsia" w:hint="eastAsia"/>
          <w:b/>
          <w:sz w:val="28"/>
        </w:rPr>
        <w:t>・物資班の業務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事前確認　……………………………………………………………</w:t>
      </w:r>
      <w:r w:rsidR="004C2AD1" w:rsidRPr="00E416EA">
        <w:rPr>
          <w:rFonts w:asciiTheme="majorEastAsia" w:eastAsiaTheme="majorEastAsia" w:hAnsiTheme="majorEastAsia" w:hint="eastAsia"/>
          <w:sz w:val="28"/>
        </w:rPr>
        <w:t xml:space="preserve"> 64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調達・配給に必要な場所などの確保　……………………………</w:t>
      </w:r>
      <w:r w:rsidR="004C2AD1" w:rsidRPr="00E416EA">
        <w:rPr>
          <w:rFonts w:asciiTheme="majorEastAsia" w:eastAsiaTheme="majorEastAsia" w:hAnsiTheme="majorEastAsia" w:hint="eastAsia"/>
          <w:sz w:val="28"/>
        </w:rPr>
        <w:t xml:space="preserve"> 65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調達　…………………………………………………………………</w:t>
      </w:r>
      <w:r w:rsidR="004C2AD1" w:rsidRPr="00E416EA">
        <w:rPr>
          <w:rFonts w:asciiTheme="majorEastAsia" w:eastAsiaTheme="majorEastAsia" w:hAnsiTheme="majorEastAsia" w:hint="eastAsia"/>
          <w:sz w:val="28"/>
        </w:rPr>
        <w:t xml:space="preserve"> 66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受取り　………………………………………………………………</w:t>
      </w:r>
      <w:r w:rsidR="004C2AD1" w:rsidRPr="00E416EA">
        <w:rPr>
          <w:rFonts w:asciiTheme="majorEastAsia" w:eastAsiaTheme="majorEastAsia" w:hAnsiTheme="majorEastAsia" w:hint="eastAsia"/>
          <w:sz w:val="28"/>
        </w:rPr>
        <w:t xml:space="preserve"> 67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保管　…………………………………………………………………</w:t>
      </w:r>
      <w:r w:rsidR="004C2AD1" w:rsidRPr="00E416EA">
        <w:rPr>
          <w:rFonts w:asciiTheme="majorEastAsia" w:eastAsiaTheme="majorEastAsia" w:hAnsiTheme="majorEastAsia" w:hint="eastAsia"/>
          <w:sz w:val="28"/>
        </w:rPr>
        <w:t xml:space="preserve"> 68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配給　…………………………………………………………………</w:t>
      </w:r>
      <w:r w:rsidR="004C2AD1" w:rsidRPr="00E416EA">
        <w:rPr>
          <w:rFonts w:asciiTheme="majorEastAsia" w:eastAsiaTheme="majorEastAsia" w:hAnsiTheme="majorEastAsia" w:hint="eastAsia"/>
          <w:sz w:val="28"/>
        </w:rPr>
        <w:t xml:space="preserve"> 69</w:t>
      </w:r>
    </w:p>
    <w:p w:rsidR="00913F54" w:rsidRPr="00E416EA" w:rsidRDefault="00913F54" w:rsidP="00913F54">
      <w:pPr>
        <w:spacing w:line="400" w:lineRule="exact"/>
        <w:ind w:firstLineChars="100" w:firstLine="280"/>
      </w:pPr>
      <w:r w:rsidRPr="00E416EA">
        <w:rPr>
          <w:rFonts w:asciiTheme="majorEastAsia" w:eastAsiaTheme="majorEastAsia" w:hAnsiTheme="majorEastAsia" w:hint="eastAsia"/>
          <w:sz w:val="28"/>
        </w:rPr>
        <w:t xml:space="preserve">　７　炊き出し　……………………………………………………………</w:t>
      </w:r>
      <w:r w:rsidR="004C2AD1" w:rsidRPr="00E416EA">
        <w:rPr>
          <w:rFonts w:asciiTheme="majorEastAsia" w:eastAsiaTheme="majorEastAsia" w:hAnsiTheme="majorEastAsia" w:hint="eastAsia"/>
          <w:sz w:val="28"/>
        </w:rPr>
        <w:t xml:space="preserve"> 70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給水車　………………………………………………………………</w:t>
      </w:r>
      <w:r w:rsidR="004C2AD1" w:rsidRPr="00E416EA">
        <w:rPr>
          <w:rFonts w:asciiTheme="majorEastAsia" w:eastAsiaTheme="majorEastAsia" w:hAnsiTheme="majorEastAsia" w:hint="eastAsia"/>
          <w:sz w:val="28"/>
        </w:rPr>
        <w:t xml:space="preserve"> 70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９　避難生活の長期化に伴う必要物資の確保【安定期～】…………</w:t>
      </w:r>
      <w:r w:rsidR="004C2AD1" w:rsidRPr="00E416EA">
        <w:rPr>
          <w:rFonts w:asciiTheme="majorEastAsia" w:eastAsiaTheme="majorEastAsia" w:hAnsiTheme="majorEastAsia" w:hint="eastAsia"/>
          <w:sz w:val="28"/>
        </w:rPr>
        <w:t xml:space="preserve"> 71</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⑥保健・衛生班の業務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トイレ　………………………………………………………………</w:t>
      </w:r>
      <w:r w:rsidR="004C2AD1" w:rsidRPr="00E416EA">
        <w:rPr>
          <w:rFonts w:asciiTheme="majorEastAsia" w:eastAsiaTheme="majorEastAsia" w:hAnsiTheme="majorEastAsia" w:hint="eastAsia"/>
          <w:sz w:val="28"/>
        </w:rPr>
        <w:t xml:space="preserve"> 73</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ごみ　…………………………………………………………………</w:t>
      </w:r>
      <w:r w:rsidR="004C2AD1" w:rsidRPr="00E416EA">
        <w:rPr>
          <w:rFonts w:asciiTheme="majorEastAsia" w:eastAsiaTheme="majorEastAsia" w:hAnsiTheme="majorEastAsia" w:hint="eastAsia"/>
          <w:sz w:val="28"/>
        </w:rPr>
        <w:t xml:space="preserve"> 74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生活用水　……………………………………………………………</w:t>
      </w:r>
      <w:r w:rsidR="004C2AD1" w:rsidRPr="00E416EA">
        <w:rPr>
          <w:rFonts w:asciiTheme="majorEastAsia" w:eastAsiaTheme="majorEastAsia" w:hAnsiTheme="majorEastAsia" w:hint="eastAsia"/>
          <w:sz w:val="28"/>
        </w:rPr>
        <w:t xml:space="preserve"> 75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衛生管理</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4-1　手洗い ……………………………………………………………</w:t>
      </w:r>
      <w:r w:rsidR="004C2AD1" w:rsidRPr="00E416EA">
        <w:rPr>
          <w:rFonts w:asciiTheme="majorEastAsia" w:eastAsiaTheme="majorEastAsia" w:hAnsiTheme="majorEastAsia" w:hint="eastAsia"/>
          <w:sz w:val="28"/>
        </w:rPr>
        <w:t xml:space="preserve"> 76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4-2　食器・洗面道具 …………………………………………………</w:t>
      </w:r>
      <w:r w:rsidR="004C2AD1" w:rsidRPr="00E416EA">
        <w:rPr>
          <w:rFonts w:asciiTheme="majorEastAsia" w:eastAsiaTheme="majorEastAsia" w:hAnsiTheme="majorEastAsia" w:hint="eastAsia"/>
          <w:sz w:val="28"/>
        </w:rPr>
        <w:t xml:space="preserve"> 77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4-3　清掃 ………………………………………………………………</w:t>
      </w:r>
      <w:r w:rsidR="004C2AD1" w:rsidRPr="00E416EA">
        <w:rPr>
          <w:rFonts w:asciiTheme="majorEastAsia" w:eastAsiaTheme="majorEastAsia" w:hAnsiTheme="majorEastAsia" w:hint="eastAsia"/>
          <w:sz w:val="28"/>
        </w:rPr>
        <w:t xml:space="preserve"> 77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4-4　洗濯 ………………………………………………………………</w:t>
      </w:r>
      <w:r w:rsidR="004C2AD1" w:rsidRPr="00E416EA">
        <w:rPr>
          <w:rFonts w:asciiTheme="majorEastAsia" w:eastAsiaTheme="majorEastAsia" w:hAnsiTheme="majorEastAsia" w:hint="eastAsia"/>
          <w:sz w:val="28"/>
        </w:rPr>
        <w:t xml:space="preserve"> 77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4-5　風呂 ………………………………………………………………</w:t>
      </w:r>
      <w:r w:rsidR="004C2AD1" w:rsidRPr="00E416EA">
        <w:rPr>
          <w:rFonts w:asciiTheme="majorEastAsia" w:eastAsiaTheme="majorEastAsia" w:hAnsiTheme="majorEastAsia" w:hint="eastAsia"/>
          <w:sz w:val="28"/>
        </w:rPr>
        <w:t xml:space="preserve"> 78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医療救護　……………………………………………………………</w:t>
      </w:r>
      <w:r w:rsidR="004C2AD1" w:rsidRPr="00E416EA">
        <w:rPr>
          <w:rFonts w:asciiTheme="majorEastAsia" w:eastAsiaTheme="majorEastAsia" w:hAnsiTheme="majorEastAsia" w:hint="eastAsia"/>
          <w:sz w:val="28"/>
        </w:rPr>
        <w:t xml:space="preserve"> 79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健康管理　……………………………………………………………</w:t>
      </w:r>
      <w:r w:rsidR="004C2AD1" w:rsidRPr="00E416EA">
        <w:rPr>
          <w:rFonts w:asciiTheme="majorEastAsia" w:eastAsiaTheme="majorEastAsia" w:hAnsiTheme="majorEastAsia" w:hint="eastAsia"/>
          <w:sz w:val="28"/>
        </w:rPr>
        <w:t xml:space="preserve"> 80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７　こころのケア対策　…………………………………………………</w:t>
      </w:r>
      <w:r w:rsidR="004C2AD1" w:rsidRPr="00E416EA">
        <w:rPr>
          <w:rFonts w:asciiTheme="majorEastAsia" w:eastAsiaTheme="majorEastAsia" w:hAnsiTheme="majorEastAsia" w:hint="eastAsia"/>
          <w:sz w:val="28"/>
        </w:rPr>
        <w:t xml:space="preserve"> 81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ペット</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8-1　ペットの受入れ …………………………………………………</w:t>
      </w:r>
      <w:r w:rsidR="004C2AD1" w:rsidRPr="00E416EA">
        <w:rPr>
          <w:rFonts w:asciiTheme="majorEastAsia" w:eastAsiaTheme="majorEastAsia" w:hAnsiTheme="majorEastAsia" w:hint="eastAsia"/>
          <w:sz w:val="28"/>
        </w:rPr>
        <w:t xml:space="preserve"> 82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8-2　飼い主（飼養者）の会の設立・運営 …………………………</w:t>
      </w:r>
      <w:r w:rsidR="004C2AD1" w:rsidRPr="00E416EA">
        <w:rPr>
          <w:rFonts w:asciiTheme="majorEastAsia" w:eastAsiaTheme="majorEastAsia" w:hAnsiTheme="majorEastAsia" w:hint="eastAsia"/>
          <w:sz w:val="28"/>
        </w:rPr>
        <w:t xml:space="preserve"> 83</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⑦要配慮者支援班の業務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配慮が必要な人の情報把握　………………………………………</w:t>
      </w:r>
      <w:r w:rsidR="004C2AD1" w:rsidRPr="00E416EA">
        <w:rPr>
          <w:rFonts w:asciiTheme="majorEastAsia" w:eastAsiaTheme="majorEastAsia" w:hAnsiTheme="majorEastAsia" w:hint="eastAsia"/>
          <w:sz w:val="28"/>
        </w:rPr>
        <w:t xml:space="preserve"> 85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相談コーナーの設置　………………………………………………</w:t>
      </w:r>
      <w:r w:rsidR="004C2AD1" w:rsidRPr="00E416EA">
        <w:rPr>
          <w:rFonts w:asciiTheme="majorEastAsia" w:eastAsiaTheme="majorEastAsia" w:hAnsiTheme="majorEastAsia" w:hint="eastAsia"/>
          <w:sz w:val="28"/>
        </w:rPr>
        <w:t xml:space="preserve"> 86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定期巡回　……………………………………………………………</w:t>
      </w:r>
      <w:r w:rsidR="004C2AD1" w:rsidRPr="00E416EA">
        <w:rPr>
          <w:rFonts w:asciiTheme="majorEastAsia" w:eastAsiaTheme="majorEastAsia" w:hAnsiTheme="majorEastAsia" w:hint="eastAsia"/>
          <w:sz w:val="28"/>
        </w:rPr>
        <w:t xml:space="preserve"> 86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避難所運営のために必要な情報の共有　…………………………</w:t>
      </w:r>
      <w:r w:rsidR="004C2AD1" w:rsidRPr="00E416EA">
        <w:rPr>
          <w:rFonts w:asciiTheme="majorEastAsia" w:eastAsiaTheme="majorEastAsia" w:hAnsiTheme="majorEastAsia" w:hint="eastAsia"/>
          <w:sz w:val="28"/>
        </w:rPr>
        <w:t xml:space="preserve"> 87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配慮が必要な人などへの情報提供　………………………………</w:t>
      </w:r>
      <w:r w:rsidR="004C2AD1" w:rsidRPr="00E416EA">
        <w:rPr>
          <w:rFonts w:asciiTheme="majorEastAsia" w:eastAsiaTheme="majorEastAsia" w:hAnsiTheme="majorEastAsia" w:hint="eastAsia"/>
          <w:sz w:val="28"/>
        </w:rPr>
        <w:t xml:space="preserve"> 88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要配慮者が使用する場所などの運用　……………………………</w:t>
      </w:r>
      <w:r w:rsidR="004C2AD1" w:rsidRPr="00E416EA">
        <w:rPr>
          <w:rFonts w:asciiTheme="majorEastAsia" w:eastAsiaTheme="majorEastAsia" w:hAnsiTheme="majorEastAsia" w:hint="eastAsia"/>
          <w:sz w:val="28"/>
        </w:rPr>
        <w:t xml:space="preserve"> 89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lastRenderedPageBreak/>
        <w:t xml:space="preserve">　７　食料・物資の配給時の個別対応　…………………………………</w:t>
      </w:r>
      <w:r w:rsidR="004C2AD1" w:rsidRPr="00E416EA">
        <w:rPr>
          <w:rFonts w:asciiTheme="majorEastAsia" w:eastAsiaTheme="majorEastAsia" w:hAnsiTheme="majorEastAsia" w:hint="eastAsia"/>
          <w:sz w:val="28"/>
        </w:rPr>
        <w:t xml:space="preserve"> 90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女性や子どもへの暴力防止対策　…………………………………</w:t>
      </w:r>
      <w:r w:rsidR="004C2AD1" w:rsidRPr="00E416EA">
        <w:rPr>
          <w:rFonts w:asciiTheme="majorEastAsia" w:eastAsiaTheme="majorEastAsia" w:hAnsiTheme="majorEastAsia" w:hint="eastAsia"/>
          <w:sz w:val="28"/>
        </w:rPr>
        <w:t xml:space="preserve"> 91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９　福祉避難所や医療機関との連携　…………………………………</w:t>
      </w:r>
      <w:r w:rsidR="004C2AD1" w:rsidRPr="00E416EA">
        <w:rPr>
          <w:rFonts w:asciiTheme="majorEastAsia" w:eastAsiaTheme="majorEastAsia" w:hAnsiTheme="majorEastAsia" w:hint="eastAsia"/>
          <w:sz w:val="28"/>
        </w:rPr>
        <w:t xml:space="preserve"> 92</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10　専門家の把握、派遣　………………………………………………</w:t>
      </w:r>
      <w:r w:rsidR="004C2AD1" w:rsidRPr="00E416EA">
        <w:rPr>
          <w:rFonts w:asciiTheme="majorEastAsia" w:eastAsiaTheme="majorEastAsia" w:hAnsiTheme="majorEastAsia" w:hint="eastAsia"/>
          <w:sz w:val="28"/>
        </w:rPr>
        <w:t xml:space="preserve"> 92</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⑧施設管理班の業務</w:t>
      </w:r>
    </w:p>
    <w:p w:rsidR="00913F54" w:rsidRPr="00E416EA" w:rsidRDefault="00913F54" w:rsidP="00913F54">
      <w:pPr>
        <w:spacing w:line="400" w:lineRule="exact"/>
        <w:ind w:firstLineChars="100" w:firstLine="281"/>
        <w:rPr>
          <w:rFonts w:asciiTheme="majorEastAsia" w:eastAsiaTheme="majorEastAsia" w:hAnsiTheme="majorEastAsia"/>
          <w:sz w:val="28"/>
        </w:rPr>
      </w:pPr>
      <w:r w:rsidRPr="00E416EA">
        <w:rPr>
          <w:rFonts w:asciiTheme="majorEastAsia" w:eastAsiaTheme="majorEastAsia" w:hAnsiTheme="majorEastAsia" w:hint="eastAsia"/>
          <w:b/>
          <w:sz w:val="28"/>
        </w:rPr>
        <w:t xml:space="preserve">　</w:t>
      </w:r>
      <w:r w:rsidRPr="00E416EA">
        <w:rPr>
          <w:rFonts w:asciiTheme="majorEastAsia" w:eastAsiaTheme="majorEastAsia" w:hAnsiTheme="majorEastAsia" w:hint="eastAsia"/>
          <w:sz w:val="28"/>
        </w:rPr>
        <w:t>１　施設・設備の点検、対応　…………………………………………</w:t>
      </w:r>
      <w:r w:rsidR="004C2AD1" w:rsidRPr="00E416EA">
        <w:rPr>
          <w:rFonts w:asciiTheme="majorEastAsia" w:eastAsiaTheme="majorEastAsia" w:hAnsiTheme="majorEastAsia" w:hint="eastAsia"/>
          <w:sz w:val="28"/>
        </w:rPr>
        <w:t xml:space="preserve"> 94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運営で使う部屋などの指定、表示　………………………………</w:t>
      </w:r>
      <w:r w:rsidR="004C2AD1" w:rsidRPr="00E416EA">
        <w:rPr>
          <w:rFonts w:asciiTheme="majorEastAsia" w:eastAsiaTheme="majorEastAsia" w:hAnsiTheme="majorEastAsia" w:hint="eastAsia"/>
          <w:sz w:val="28"/>
        </w:rPr>
        <w:t xml:space="preserve"> 94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生活場所の整理、プライバシーの確保　…………………………</w:t>
      </w:r>
      <w:r w:rsidR="004C2AD1" w:rsidRPr="00E416EA">
        <w:rPr>
          <w:rFonts w:asciiTheme="majorEastAsia" w:eastAsiaTheme="majorEastAsia" w:hAnsiTheme="majorEastAsia" w:hint="eastAsia"/>
          <w:sz w:val="28"/>
        </w:rPr>
        <w:t xml:space="preserve"> 95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照明（消灯）…………………………………………………………</w:t>
      </w:r>
      <w:r w:rsidR="004C2AD1" w:rsidRPr="00E416EA">
        <w:rPr>
          <w:rFonts w:asciiTheme="majorEastAsia" w:eastAsiaTheme="majorEastAsia" w:hAnsiTheme="majorEastAsia" w:hint="eastAsia"/>
          <w:sz w:val="28"/>
        </w:rPr>
        <w:t xml:space="preserve"> 95</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飲酒・喫煙　…………………………………………………………</w:t>
      </w:r>
      <w:r w:rsidR="004C2AD1" w:rsidRPr="00E416EA">
        <w:rPr>
          <w:rFonts w:asciiTheme="majorEastAsia" w:eastAsiaTheme="majorEastAsia" w:hAnsiTheme="majorEastAsia" w:hint="eastAsia"/>
          <w:sz w:val="28"/>
        </w:rPr>
        <w:t xml:space="preserve"> 96</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見回り・夜間の当直　………………………………………………</w:t>
      </w:r>
      <w:r w:rsidR="004C2AD1" w:rsidRPr="00E416EA">
        <w:rPr>
          <w:rFonts w:asciiTheme="majorEastAsia" w:eastAsiaTheme="majorEastAsia" w:hAnsiTheme="majorEastAsia" w:hint="eastAsia"/>
          <w:sz w:val="28"/>
        </w:rPr>
        <w:t xml:space="preserve"> 97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７　防火対策　……………………………………………………………</w:t>
      </w:r>
      <w:r w:rsidR="004C2AD1" w:rsidRPr="00E416EA">
        <w:rPr>
          <w:rFonts w:asciiTheme="majorEastAsia" w:eastAsiaTheme="majorEastAsia" w:hAnsiTheme="majorEastAsia" w:hint="eastAsia"/>
          <w:sz w:val="28"/>
        </w:rPr>
        <w:t xml:space="preserve"> 97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８　防犯対策　……………………………………………………………</w:t>
      </w:r>
      <w:r w:rsidR="004C2AD1" w:rsidRPr="00E416EA">
        <w:rPr>
          <w:rFonts w:asciiTheme="majorEastAsia" w:eastAsiaTheme="majorEastAsia" w:hAnsiTheme="majorEastAsia" w:hint="eastAsia"/>
          <w:sz w:val="28"/>
        </w:rPr>
        <w:t xml:space="preserve"> 98</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⑨屋外支援班の業務</w:t>
      </w:r>
    </w:p>
    <w:p w:rsidR="00913F54" w:rsidRPr="00E416EA" w:rsidRDefault="00913F54" w:rsidP="00913F54">
      <w:pPr>
        <w:spacing w:line="400" w:lineRule="exact"/>
        <w:ind w:firstLineChars="100" w:firstLine="281"/>
        <w:rPr>
          <w:rFonts w:asciiTheme="majorEastAsia" w:eastAsiaTheme="majorEastAsia" w:hAnsiTheme="majorEastAsia"/>
          <w:sz w:val="28"/>
        </w:rPr>
      </w:pPr>
      <w:r w:rsidRPr="00E416EA">
        <w:rPr>
          <w:rFonts w:asciiTheme="majorEastAsia" w:eastAsiaTheme="majorEastAsia" w:hAnsiTheme="majorEastAsia" w:hint="eastAsia"/>
          <w:b/>
          <w:sz w:val="28"/>
        </w:rPr>
        <w:t xml:space="preserve">　</w:t>
      </w:r>
      <w:r w:rsidRPr="00E416EA">
        <w:rPr>
          <w:rFonts w:asciiTheme="majorEastAsia" w:eastAsiaTheme="majorEastAsia" w:hAnsiTheme="majorEastAsia" w:hint="eastAsia"/>
          <w:sz w:val="28"/>
        </w:rPr>
        <w:t>１　情報把握　……………………………………………………………</w:t>
      </w:r>
      <w:r w:rsidR="004C2AD1" w:rsidRPr="00E416EA">
        <w:rPr>
          <w:rFonts w:asciiTheme="majorEastAsia" w:eastAsiaTheme="majorEastAsia" w:hAnsiTheme="majorEastAsia" w:hint="eastAsia"/>
          <w:sz w:val="28"/>
        </w:rPr>
        <w:t>100</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組織づくり　…………………………………………………………</w:t>
      </w:r>
      <w:r w:rsidR="004C2AD1" w:rsidRPr="00E416EA">
        <w:rPr>
          <w:rFonts w:asciiTheme="majorEastAsia" w:eastAsiaTheme="majorEastAsia" w:hAnsiTheme="majorEastAsia" w:hint="eastAsia"/>
          <w:sz w:val="28"/>
        </w:rPr>
        <w:t>101</w:t>
      </w:r>
    </w:p>
    <w:p w:rsidR="00913F54" w:rsidRPr="00E416EA" w:rsidRDefault="00551D1B"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避難所以外の場所に滞在する人</w:t>
      </w:r>
      <w:r w:rsidR="00913F54" w:rsidRPr="00E416EA">
        <w:rPr>
          <w:rFonts w:asciiTheme="majorEastAsia" w:eastAsiaTheme="majorEastAsia" w:hAnsiTheme="majorEastAsia" w:hint="eastAsia"/>
          <w:sz w:val="28"/>
        </w:rPr>
        <w:t>に物資や情報を</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届けるための施設（在宅避難者等支援施設）づくり　…………</w:t>
      </w:r>
      <w:r w:rsidR="004C2AD1" w:rsidRPr="00E416EA">
        <w:rPr>
          <w:rFonts w:asciiTheme="majorEastAsia" w:eastAsiaTheme="majorEastAsia" w:hAnsiTheme="majorEastAsia" w:hint="eastAsia"/>
          <w:sz w:val="28"/>
        </w:rPr>
        <w:t>101</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食料・物資の配給　…………………………………………………</w:t>
      </w:r>
      <w:r w:rsidR="00720BC7" w:rsidRPr="00E416EA">
        <w:rPr>
          <w:rFonts w:asciiTheme="majorEastAsia" w:eastAsiaTheme="majorEastAsia" w:hAnsiTheme="majorEastAsia" w:hint="eastAsia"/>
          <w:sz w:val="28"/>
        </w:rPr>
        <w:t>103</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５　情報の提供　…………………………………………………………</w:t>
      </w:r>
      <w:r w:rsidR="00720BC7" w:rsidRPr="00E416EA">
        <w:rPr>
          <w:rFonts w:asciiTheme="majorEastAsia" w:eastAsiaTheme="majorEastAsia" w:hAnsiTheme="majorEastAsia" w:hint="eastAsia"/>
          <w:sz w:val="28"/>
        </w:rPr>
        <w:t>104</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６　配慮が必要な人への対応　…………………………………………</w:t>
      </w:r>
      <w:r w:rsidR="00720BC7" w:rsidRPr="00E416EA">
        <w:rPr>
          <w:rFonts w:asciiTheme="majorEastAsia" w:eastAsiaTheme="majorEastAsia" w:hAnsiTheme="majorEastAsia" w:hint="eastAsia"/>
          <w:sz w:val="28"/>
        </w:rPr>
        <w:t>105</w:t>
      </w:r>
    </w:p>
    <w:p w:rsidR="00913F54" w:rsidRPr="00E416EA" w:rsidRDefault="00913F54" w:rsidP="00913F54">
      <w:pPr>
        <w:spacing w:line="400" w:lineRule="exact"/>
        <w:ind w:firstLineChars="100" w:firstLine="281"/>
        <w:rPr>
          <w:rFonts w:asciiTheme="majorEastAsia" w:eastAsiaTheme="majorEastAsia" w:hAnsiTheme="majorEastAsia"/>
          <w:b/>
          <w:sz w:val="28"/>
        </w:rPr>
      </w:pPr>
      <w:r w:rsidRPr="00E416EA">
        <w:rPr>
          <w:rFonts w:asciiTheme="majorEastAsia" w:eastAsiaTheme="majorEastAsia" w:hAnsiTheme="majorEastAsia" w:hint="eastAsia"/>
          <w:b/>
          <w:sz w:val="28"/>
        </w:rPr>
        <w:t>⑩ボランティア班の業務</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１　受入れの検討　………………………………………………………</w:t>
      </w:r>
      <w:r w:rsidR="00720BC7" w:rsidRPr="00E416EA">
        <w:rPr>
          <w:rFonts w:asciiTheme="majorEastAsia" w:eastAsiaTheme="majorEastAsia" w:hAnsiTheme="majorEastAsia" w:hint="eastAsia"/>
          <w:sz w:val="28"/>
        </w:rPr>
        <w:t>107</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２　ボランティアの受入れ　……………………………………………</w:t>
      </w:r>
      <w:r w:rsidR="00720BC7" w:rsidRPr="00E416EA">
        <w:rPr>
          <w:rFonts w:asciiTheme="majorEastAsia" w:eastAsiaTheme="majorEastAsia" w:hAnsiTheme="majorEastAsia" w:hint="eastAsia"/>
          <w:sz w:val="28"/>
        </w:rPr>
        <w:t>108</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３　ボランティア受入れの終了　………………………………………</w:t>
      </w:r>
      <w:r w:rsidR="00720BC7" w:rsidRPr="00E416EA">
        <w:rPr>
          <w:rFonts w:asciiTheme="majorEastAsia" w:eastAsiaTheme="majorEastAsia" w:hAnsiTheme="majorEastAsia" w:hint="eastAsia"/>
          <w:sz w:val="28"/>
        </w:rPr>
        <w:t>109</w:t>
      </w:r>
    </w:p>
    <w:p w:rsidR="00913F54" w:rsidRPr="00E416EA" w:rsidRDefault="00913F54" w:rsidP="00913F54">
      <w:pPr>
        <w:spacing w:line="400" w:lineRule="exact"/>
        <w:ind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４　その他　………………………………………………………………</w:t>
      </w:r>
      <w:r w:rsidR="00720BC7" w:rsidRPr="00E416EA">
        <w:rPr>
          <w:rFonts w:asciiTheme="majorEastAsia" w:eastAsiaTheme="majorEastAsia" w:hAnsiTheme="majorEastAsia" w:hint="eastAsia"/>
          <w:sz w:val="28"/>
        </w:rPr>
        <w:t>109</w:t>
      </w:r>
    </w:p>
    <w:p w:rsidR="00913F54" w:rsidRPr="00E416EA" w:rsidRDefault="00913F54" w:rsidP="00913F54">
      <w:pPr>
        <w:ind w:firstLineChars="100" w:firstLine="280"/>
        <w:jc w:val="center"/>
        <w:rPr>
          <w:rFonts w:asciiTheme="majorEastAsia" w:eastAsiaTheme="majorEastAsia" w:hAnsiTheme="majorEastAsia"/>
          <w:sz w:val="28"/>
        </w:rPr>
      </w:pPr>
      <w:r w:rsidRPr="00E416EA">
        <w:rPr>
          <w:rFonts w:asciiTheme="majorEastAsia" w:eastAsiaTheme="majorEastAsia" w:hAnsiTheme="majorEastAsia"/>
          <w:sz w:val="28"/>
        </w:rPr>
        <w:br w:type="page"/>
      </w:r>
      <w:r w:rsidRPr="00E416EA">
        <w:rPr>
          <w:rFonts w:ascii="HGP創英角ｺﾞｼｯｸUB" w:eastAsia="HGP創英角ｺﾞｼｯｸUB" w:hAnsi="HGP創英角ｺﾞｼｯｸUB" w:hint="eastAsia"/>
          <w:sz w:val="44"/>
        </w:rPr>
        <w:lastRenderedPageBreak/>
        <w:t>第３章　資料編</w:t>
      </w:r>
    </w:p>
    <w:p w:rsidR="00913F54" w:rsidRPr="00E416EA" w:rsidRDefault="00913F54" w:rsidP="00913F54">
      <w:pPr>
        <w:spacing w:line="400" w:lineRule="exact"/>
        <w:rPr>
          <w:rFonts w:asciiTheme="majorEastAsia" w:eastAsiaTheme="majorEastAsia" w:hAnsiTheme="majorEastAsia"/>
          <w:sz w:val="36"/>
        </w:rPr>
      </w:pPr>
    </w:p>
    <w:p w:rsidR="00913F54" w:rsidRPr="00E416EA" w:rsidRDefault="00913F54" w:rsidP="00913F54">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避難場所での振り分けの例</w:t>
      </w:r>
    </w:p>
    <w:p w:rsidR="00913F54" w:rsidRPr="00E416EA" w:rsidRDefault="00913F54" w:rsidP="00913F54">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保健福祉的視点での振り分け(判断基準の例)</w:t>
      </w:r>
      <w:r w:rsidRPr="00E416EA">
        <w:rPr>
          <w:rFonts w:asciiTheme="majorEastAsia" w:eastAsiaTheme="majorEastAsia" w:hAnsiTheme="majorEastAsia"/>
          <w:sz w:val="28"/>
        </w:rPr>
        <w:t xml:space="preserve"> </w:t>
      </w:r>
      <w:r w:rsidRPr="00E416EA">
        <w:rPr>
          <w:rFonts w:asciiTheme="majorEastAsia" w:eastAsiaTheme="majorEastAsia" w:hAnsiTheme="majorEastAsia" w:hint="eastAsia"/>
          <w:sz w:val="28"/>
        </w:rPr>
        <w:t xml:space="preserve">　………………………</w:t>
      </w:r>
      <w:r w:rsidR="00720BC7" w:rsidRPr="00E416EA">
        <w:rPr>
          <w:rFonts w:asciiTheme="majorEastAsia" w:eastAsiaTheme="majorEastAsia" w:hAnsiTheme="majorEastAsia" w:hint="eastAsia"/>
          <w:sz w:val="28"/>
        </w:rPr>
        <w:t>11</w:t>
      </w:r>
      <w:r w:rsidR="00FE79E4" w:rsidRPr="00E416EA">
        <w:rPr>
          <w:rFonts w:asciiTheme="majorEastAsia" w:eastAsiaTheme="majorEastAsia" w:hAnsiTheme="majorEastAsia" w:hint="eastAsia"/>
          <w:sz w:val="28"/>
        </w:rPr>
        <w:t>1</w:t>
      </w:r>
    </w:p>
    <w:p w:rsidR="00913F54" w:rsidRPr="00E416EA" w:rsidRDefault="00913F54" w:rsidP="00913F54">
      <w:pPr>
        <w:spacing w:line="400" w:lineRule="exact"/>
        <w:rPr>
          <w:rFonts w:asciiTheme="majorEastAsia" w:eastAsiaTheme="majorEastAsia" w:hAnsiTheme="majorEastAsia"/>
          <w:sz w:val="36"/>
        </w:rPr>
      </w:pPr>
    </w:p>
    <w:p w:rsidR="00913F54" w:rsidRPr="00E416EA" w:rsidRDefault="00913F54" w:rsidP="00913F54">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避難所生活で配慮が必要な人への対応方法</w:t>
      </w: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避難所利用者の事情に合わせた配慮の方法　 …………………………</w:t>
      </w:r>
      <w:r w:rsidR="00720BC7" w:rsidRPr="00E416EA">
        <w:rPr>
          <w:rFonts w:asciiTheme="majorEastAsia" w:eastAsiaTheme="majorEastAsia" w:hAnsiTheme="majorEastAsia" w:hint="eastAsia"/>
          <w:sz w:val="28"/>
        </w:rPr>
        <w:t>112</w:t>
      </w:r>
    </w:p>
    <w:tbl>
      <w:tblPr>
        <w:tblStyle w:val="af"/>
        <w:tblW w:w="9356"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1418"/>
        <w:gridCol w:w="4252"/>
        <w:gridCol w:w="709"/>
      </w:tblGrid>
      <w:tr w:rsidR="00E416EA" w:rsidRPr="00E416EA" w:rsidTr="00382DF2">
        <w:trPr>
          <w:trHeight w:val="417"/>
        </w:trPr>
        <w:tc>
          <w:tcPr>
            <w:tcW w:w="2977" w:type="dxa"/>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要介護度の高い人</w:t>
            </w:r>
          </w:p>
        </w:tc>
        <w:tc>
          <w:tcPr>
            <w:tcW w:w="5670" w:type="dxa"/>
            <w:gridSpan w:val="2"/>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0"/>
              </w:rPr>
              <w:t>寝たきりの人</w:t>
            </w:r>
            <w:r w:rsidRPr="00E416EA">
              <w:rPr>
                <w:rFonts w:asciiTheme="majorEastAsia" w:eastAsiaTheme="majorEastAsia" w:hAnsiTheme="majorEastAsia" w:hint="eastAsia"/>
                <w:sz w:val="18"/>
              </w:rPr>
              <w:t>など</w:t>
            </w:r>
          </w:p>
        </w:tc>
        <w:tc>
          <w:tcPr>
            <w:tcW w:w="709" w:type="dxa"/>
            <w:vMerge w:val="restart"/>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112</w:t>
            </w:r>
          </w:p>
        </w:tc>
      </w:tr>
      <w:tr w:rsidR="00E416EA" w:rsidRPr="00E416EA" w:rsidTr="00382DF2">
        <w:trPr>
          <w:trHeight w:val="417"/>
        </w:trPr>
        <w:tc>
          <w:tcPr>
            <w:tcW w:w="2977" w:type="dxa"/>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自力での歩行が困難な人</w:t>
            </w:r>
          </w:p>
        </w:tc>
        <w:tc>
          <w:tcPr>
            <w:tcW w:w="5670" w:type="dxa"/>
            <w:gridSpan w:val="2"/>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0"/>
              </w:rPr>
              <w:t>体幹障害、足が不自由な人</w:t>
            </w:r>
            <w:r w:rsidRPr="00E416EA">
              <w:rPr>
                <w:rFonts w:asciiTheme="majorEastAsia" w:eastAsiaTheme="majorEastAsia" w:hAnsiTheme="majorEastAsia" w:hint="eastAsia"/>
                <w:sz w:val="18"/>
              </w:rPr>
              <w:t>など</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2977" w:type="dxa"/>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内部障害のある人</w:t>
            </w:r>
          </w:p>
        </w:tc>
        <w:tc>
          <w:tcPr>
            <w:tcW w:w="5670" w:type="dxa"/>
            <w:gridSpan w:val="2"/>
            <w:vAlign w:val="center"/>
          </w:tcPr>
          <w:p w:rsidR="00913F54" w:rsidRPr="00E416EA" w:rsidRDefault="00913F54" w:rsidP="00382DF2">
            <w:pPr>
              <w:spacing w:line="240" w:lineRule="exact"/>
              <w:jc w:val="left"/>
              <w:rPr>
                <w:rFonts w:asciiTheme="majorEastAsia" w:eastAsiaTheme="majorEastAsia" w:hAnsiTheme="majorEastAsia"/>
                <w:spacing w:val="-14"/>
                <w:sz w:val="20"/>
              </w:rPr>
            </w:pPr>
            <w:r w:rsidRPr="00E416EA">
              <w:rPr>
                <w:rFonts w:asciiTheme="majorEastAsia" w:eastAsiaTheme="majorEastAsia" w:hAnsiTheme="majorEastAsia" w:hint="eastAsia"/>
                <w:snapToGrid w:val="0"/>
                <w:spacing w:val="-14"/>
                <w:kern w:val="0"/>
                <w:sz w:val="20"/>
              </w:rPr>
              <w:t>オストメイト、咽頭摘出者、呼吸器機能障害・腎臓機能障害など</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bottom w:val="single" w:sz="4" w:space="0" w:color="auto"/>
            </w:tcBorders>
            <w:vAlign w:val="center"/>
          </w:tcPr>
          <w:p w:rsidR="00913F54" w:rsidRPr="00E416EA" w:rsidRDefault="00913F54" w:rsidP="00382DF2">
            <w:pPr>
              <w:spacing w:line="240" w:lineRule="exact"/>
              <w:rPr>
                <w:rFonts w:asciiTheme="majorEastAsia" w:eastAsiaTheme="majorEastAsia" w:hAnsiTheme="majorEastAsia"/>
                <w:sz w:val="20"/>
              </w:rPr>
            </w:pPr>
            <w:r w:rsidRPr="00E416EA">
              <w:rPr>
                <w:rFonts w:asciiTheme="majorEastAsia" w:eastAsiaTheme="majorEastAsia" w:hAnsiTheme="majorEastAsia" w:hint="eastAsia"/>
                <w:sz w:val="24"/>
              </w:rPr>
              <w:t>難病の人</w:t>
            </w:r>
          </w:p>
        </w:tc>
        <w:tc>
          <w:tcPr>
            <w:tcW w:w="709" w:type="dxa"/>
            <w:vMerge/>
            <w:tcBorders>
              <w:bottom w:val="single" w:sz="4" w:space="0" w:color="auto"/>
            </w:tcBorders>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top w:val="single" w:sz="4" w:space="0" w:color="auto"/>
            </w:tcBorders>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アレルギーのある人</w:t>
            </w:r>
          </w:p>
        </w:tc>
        <w:tc>
          <w:tcPr>
            <w:tcW w:w="709" w:type="dxa"/>
            <w:vMerge w:val="restart"/>
            <w:tcBorders>
              <w:top w:val="single" w:sz="4" w:space="0" w:color="auto"/>
            </w:tcBorders>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113</w:t>
            </w:r>
          </w:p>
        </w:tc>
      </w:tr>
      <w:tr w:rsidR="00E416EA" w:rsidRPr="00E416EA" w:rsidTr="00382DF2">
        <w:trPr>
          <w:trHeight w:val="417"/>
        </w:trPr>
        <w:tc>
          <w:tcPr>
            <w:tcW w:w="4395" w:type="dxa"/>
            <w:gridSpan w:val="2"/>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目の見えない人（見えにくい人）</w:t>
            </w:r>
          </w:p>
        </w:tc>
        <w:tc>
          <w:tcPr>
            <w:tcW w:w="4252" w:type="dxa"/>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0"/>
              </w:rPr>
              <w:t>視覚障害者</w:t>
            </w:r>
            <w:r w:rsidRPr="00E416EA">
              <w:rPr>
                <w:rFonts w:asciiTheme="majorEastAsia" w:eastAsiaTheme="majorEastAsia" w:hAnsiTheme="majorEastAsia" w:hint="eastAsia"/>
                <w:sz w:val="18"/>
              </w:rPr>
              <w:t>など</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4395" w:type="dxa"/>
            <w:gridSpan w:val="2"/>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耳の聞こえない人（聞こえにくい人）</w:t>
            </w:r>
          </w:p>
        </w:tc>
        <w:tc>
          <w:tcPr>
            <w:tcW w:w="4252" w:type="dxa"/>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0"/>
              </w:rPr>
              <w:t>聴覚障害者</w:t>
            </w:r>
            <w:r w:rsidRPr="00E416EA">
              <w:rPr>
                <w:rFonts w:asciiTheme="majorEastAsia" w:eastAsiaTheme="majorEastAsia" w:hAnsiTheme="majorEastAsia" w:hint="eastAsia"/>
                <w:sz w:val="18"/>
              </w:rPr>
              <w:t>など</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bottom w:val="single" w:sz="4" w:space="0" w:color="auto"/>
            </w:tcBorders>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身体障害者補助犬を連れた人</w:t>
            </w:r>
          </w:p>
        </w:tc>
        <w:tc>
          <w:tcPr>
            <w:tcW w:w="709" w:type="dxa"/>
            <w:vMerge/>
            <w:tcBorders>
              <w:bottom w:val="single" w:sz="4" w:space="0" w:color="auto"/>
            </w:tcBorders>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top w:val="single" w:sz="4" w:space="0" w:color="auto"/>
            </w:tcBorders>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知的障害のある人</w:t>
            </w:r>
          </w:p>
        </w:tc>
        <w:tc>
          <w:tcPr>
            <w:tcW w:w="709" w:type="dxa"/>
            <w:vMerge w:val="restart"/>
            <w:tcBorders>
              <w:top w:val="single" w:sz="4" w:space="0" w:color="auto"/>
            </w:tcBorders>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114</w:t>
            </w:r>
          </w:p>
        </w:tc>
      </w:tr>
      <w:tr w:rsidR="00E416EA" w:rsidRPr="00E416EA" w:rsidTr="00382DF2">
        <w:trPr>
          <w:trHeight w:val="417"/>
        </w:trPr>
        <w:tc>
          <w:tcPr>
            <w:tcW w:w="8647" w:type="dxa"/>
            <w:gridSpan w:val="3"/>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発達障害（自閉症など）のある人</w:t>
            </w:r>
          </w:p>
        </w:tc>
        <w:tc>
          <w:tcPr>
            <w:tcW w:w="709" w:type="dxa"/>
            <w:vMerge/>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bottom w:val="single" w:sz="4" w:space="0" w:color="auto"/>
            </w:tcBorders>
            <w:vAlign w:val="center"/>
          </w:tcPr>
          <w:p w:rsidR="00913F54" w:rsidRPr="00E416EA" w:rsidRDefault="00913F5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精神疾患のある人</w:t>
            </w:r>
          </w:p>
        </w:tc>
        <w:tc>
          <w:tcPr>
            <w:tcW w:w="709" w:type="dxa"/>
            <w:vMerge/>
            <w:tcBorders>
              <w:bottom w:val="single" w:sz="4" w:space="0" w:color="auto"/>
            </w:tcBorders>
            <w:vAlign w:val="center"/>
          </w:tcPr>
          <w:p w:rsidR="00913F54" w:rsidRPr="00E416EA" w:rsidRDefault="00913F5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top w:val="single" w:sz="4" w:space="0" w:color="auto"/>
            </w:tcBorders>
            <w:vAlign w:val="center"/>
          </w:tcPr>
          <w:p w:rsidR="00421A74" w:rsidRPr="00E416EA" w:rsidRDefault="00421A7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妊産婦</w:t>
            </w:r>
          </w:p>
        </w:tc>
        <w:tc>
          <w:tcPr>
            <w:tcW w:w="709" w:type="dxa"/>
            <w:vMerge w:val="restart"/>
            <w:tcBorders>
              <w:top w:val="single" w:sz="4" w:space="0" w:color="auto"/>
            </w:tcBorders>
            <w:vAlign w:val="center"/>
          </w:tcPr>
          <w:p w:rsidR="00421A74" w:rsidRPr="00E416EA" w:rsidRDefault="00421A7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115</w:t>
            </w:r>
          </w:p>
        </w:tc>
      </w:tr>
      <w:tr w:rsidR="00E416EA" w:rsidRPr="00E416EA" w:rsidTr="00551D1B">
        <w:trPr>
          <w:trHeight w:val="417"/>
        </w:trPr>
        <w:tc>
          <w:tcPr>
            <w:tcW w:w="8647" w:type="dxa"/>
            <w:gridSpan w:val="3"/>
            <w:vAlign w:val="center"/>
          </w:tcPr>
          <w:p w:rsidR="00421A74" w:rsidRPr="00E416EA" w:rsidRDefault="00421A7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乳幼児・子ども</w:t>
            </w:r>
          </w:p>
        </w:tc>
        <w:tc>
          <w:tcPr>
            <w:tcW w:w="709" w:type="dxa"/>
            <w:vMerge/>
            <w:vAlign w:val="center"/>
          </w:tcPr>
          <w:p w:rsidR="00421A74" w:rsidRPr="00E416EA" w:rsidRDefault="00421A74" w:rsidP="00382DF2">
            <w:pPr>
              <w:spacing w:line="400" w:lineRule="exact"/>
              <w:jc w:val="center"/>
              <w:rPr>
                <w:rFonts w:asciiTheme="majorEastAsia" w:eastAsiaTheme="majorEastAsia" w:hAnsiTheme="majorEastAsia"/>
                <w:sz w:val="24"/>
              </w:rPr>
            </w:pPr>
          </w:p>
        </w:tc>
      </w:tr>
      <w:tr w:rsidR="00E416EA" w:rsidRPr="00E416EA" w:rsidTr="00551D1B">
        <w:trPr>
          <w:trHeight w:val="417"/>
        </w:trPr>
        <w:tc>
          <w:tcPr>
            <w:tcW w:w="8647" w:type="dxa"/>
            <w:gridSpan w:val="3"/>
            <w:vAlign w:val="center"/>
          </w:tcPr>
          <w:p w:rsidR="00421A74" w:rsidRPr="00E416EA" w:rsidRDefault="00421A7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女性</w:t>
            </w:r>
          </w:p>
        </w:tc>
        <w:tc>
          <w:tcPr>
            <w:tcW w:w="709" w:type="dxa"/>
            <w:vMerge/>
            <w:vAlign w:val="center"/>
          </w:tcPr>
          <w:p w:rsidR="00421A74" w:rsidRPr="00E416EA" w:rsidRDefault="00421A74" w:rsidP="00382DF2">
            <w:pPr>
              <w:spacing w:line="400" w:lineRule="exact"/>
              <w:jc w:val="center"/>
              <w:rPr>
                <w:rFonts w:asciiTheme="majorEastAsia" w:eastAsiaTheme="majorEastAsia" w:hAnsiTheme="majorEastAsia"/>
                <w:sz w:val="24"/>
              </w:rPr>
            </w:pPr>
          </w:p>
        </w:tc>
      </w:tr>
      <w:tr w:rsidR="00E416EA" w:rsidRPr="00E416EA" w:rsidTr="00551D1B">
        <w:trPr>
          <w:trHeight w:val="417"/>
        </w:trPr>
        <w:tc>
          <w:tcPr>
            <w:tcW w:w="8647" w:type="dxa"/>
            <w:gridSpan w:val="3"/>
            <w:vAlign w:val="center"/>
          </w:tcPr>
          <w:p w:rsidR="00421A74" w:rsidRPr="00E416EA" w:rsidRDefault="00421A74" w:rsidP="00382DF2">
            <w:pPr>
              <w:spacing w:line="400" w:lineRule="exact"/>
              <w:rPr>
                <w:rFonts w:asciiTheme="majorEastAsia" w:eastAsiaTheme="majorEastAsia" w:hAnsiTheme="majorEastAsia"/>
                <w:sz w:val="20"/>
              </w:rPr>
            </w:pPr>
            <w:r w:rsidRPr="00E416EA">
              <w:rPr>
                <w:rFonts w:asciiTheme="majorEastAsia" w:eastAsiaTheme="majorEastAsia" w:hAnsiTheme="majorEastAsia" w:hint="eastAsia"/>
                <w:sz w:val="24"/>
              </w:rPr>
              <w:t>外国人</w:t>
            </w:r>
          </w:p>
        </w:tc>
        <w:tc>
          <w:tcPr>
            <w:tcW w:w="709" w:type="dxa"/>
            <w:vMerge/>
            <w:vAlign w:val="center"/>
          </w:tcPr>
          <w:p w:rsidR="00421A74" w:rsidRPr="00E416EA" w:rsidRDefault="00421A74" w:rsidP="00382DF2">
            <w:pPr>
              <w:spacing w:line="400" w:lineRule="exact"/>
              <w:jc w:val="center"/>
              <w:rPr>
                <w:rFonts w:asciiTheme="majorEastAsia" w:eastAsiaTheme="majorEastAsia" w:hAnsiTheme="majorEastAsia"/>
                <w:sz w:val="24"/>
              </w:rPr>
            </w:pPr>
          </w:p>
        </w:tc>
      </w:tr>
      <w:tr w:rsidR="00E416EA" w:rsidRPr="00E416EA" w:rsidTr="00551D1B">
        <w:trPr>
          <w:trHeight w:val="417"/>
        </w:trPr>
        <w:tc>
          <w:tcPr>
            <w:tcW w:w="8647" w:type="dxa"/>
            <w:gridSpan w:val="3"/>
            <w:vAlign w:val="center"/>
          </w:tcPr>
          <w:p w:rsidR="00421A74" w:rsidRPr="00E416EA" w:rsidRDefault="00421A7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性的マイノリティ</w:t>
            </w:r>
          </w:p>
        </w:tc>
        <w:tc>
          <w:tcPr>
            <w:tcW w:w="709" w:type="dxa"/>
            <w:vMerge/>
            <w:vAlign w:val="center"/>
          </w:tcPr>
          <w:p w:rsidR="00421A74" w:rsidRPr="00E416EA" w:rsidRDefault="00421A74" w:rsidP="00382DF2">
            <w:pPr>
              <w:spacing w:line="400" w:lineRule="exact"/>
              <w:jc w:val="center"/>
              <w:rPr>
                <w:rFonts w:asciiTheme="majorEastAsia" w:eastAsiaTheme="majorEastAsia" w:hAnsiTheme="majorEastAsia"/>
                <w:sz w:val="24"/>
              </w:rPr>
            </w:pPr>
          </w:p>
        </w:tc>
      </w:tr>
      <w:tr w:rsidR="00E416EA" w:rsidRPr="00E416EA" w:rsidTr="00382DF2">
        <w:trPr>
          <w:trHeight w:val="417"/>
        </w:trPr>
        <w:tc>
          <w:tcPr>
            <w:tcW w:w="8647" w:type="dxa"/>
            <w:gridSpan w:val="3"/>
            <w:tcBorders>
              <w:top w:val="single" w:sz="4" w:space="0" w:color="auto"/>
            </w:tcBorders>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文化・宗教上の理由で食べられないものがある人</w:t>
            </w:r>
          </w:p>
        </w:tc>
        <w:tc>
          <w:tcPr>
            <w:tcW w:w="709" w:type="dxa"/>
            <w:vMerge w:val="restart"/>
            <w:tcBorders>
              <w:top w:val="single" w:sz="4" w:space="0" w:color="auto"/>
            </w:tcBorders>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116</w:t>
            </w:r>
          </w:p>
        </w:tc>
      </w:tr>
      <w:tr w:rsidR="00E416EA" w:rsidRPr="00E416EA" w:rsidTr="00382DF2">
        <w:trPr>
          <w:trHeight w:val="417"/>
        </w:trPr>
        <w:tc>
          <w:tcPr>
            <w:tcW w:w="8647" w:type="dxa"/>
            <w:gridSpan w:val="3"/>
            <w:vAlign w:val="center"/>
          </w:tcPr>
          <w:p w:rsidR="00913F54"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けがや病気の人</w:t>
            </w:r>
          </w:p>
        </w:tc>
        <w:tc>
          <w:tcPr>
            <w:tcW w:w="709" w:type="dxa"/>
            <w:vMerge/>
          </w:tcPr>
          <w:p w:rsidR="00913F54" w:rsidRPr="00E416EA" w:rsidRDefault="00913F54" w:rsidP="00382DF2">
            <w:pPr>
              <w:spacing w:line="400" w:lineRule="exact"/>
              <w:jc w:val="left"/>
              <w:rPr>
                <w:rFonts w:asciiTheme="majorEastAsia" w:eastAsiaTheme="majorEastAsia" w:hAnsiTheme="majorEastAsia"/>
                <w:sz w:val="24"/>
              </w:rPr>
            </w:pPr>
          </w:p>
        </w:tc>
      </w:tr>
      <w:tr w:rsidR="00E416EA" w:rsidRPr="00E416EA" w:rsidTr="00382DF2">
        <w:trPr>
          <w:trHeight w:val="417"/>
        </w:trPr>
        <w:tc>
          <w:tcPr>
            <w:tcW w:w="8647" w:type="dxa"/>
            <w:gridSpan w:val="3"/>
            <w:vAlign w:val="center"/>
          </w:tcPr>
          <w:p w:rsidR="00720BC7" w:rsidRPr="00E416EA" w:rsidRDefault="00720BC7"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車やテントでの生活を希望する人</w:t>
            </w:r>
          </w:p>
        </w:tc>
        <w:tc>
          <w:tcPr>
            <w:tcW w:w="709" w:type="dxa"/>
            <w:vMerge/>
          </w:tcPr>
          <w:p w:rsidR="00720BC7" w:rsidRPr="00E416EA" w:rsidRDefault="00720BC7" w:rsidP="00382DF2">
            <w:pPr>
              <w:spacing w:line="400" w:lineRule="exact"/>
              <w:jc w:val="left"/>
              <w:rPr>
                <w:rFonts w:asciiTheme="majorEastAsia" w:eastAsiaTheme="majorEastAsia" w:hAnsiTheme="majorEastAsia"/>
                <w:sz w:val="24"/>
              </w:rPr>
            </w:pPr>
          </w:p>
        </w:tc>
      </w:tr>
      <w:tr w:rsidR="00E416EA" w:rsidRPr="00E416EA" w:rsidTr="00382DF2">
        <w:trPr>
          <w:trHeight w:val="417"/>
        </w:trPr>
        <w:tc>
          <w:tcPr>
            <w:tcW w:w="8647" w:type="dxa"/>
            <w:gridSpan w:val="3"/>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避難所以外の場所に滞在する被災者</w:t>
            </w:r>
          </w:p>
        </w:tc>
        <w:tc>
          <w:tcPr>
            <w:tcW w:w="709" w:type="dxa"/>
            <w:vMerge/>
          </w:tcPr>
          <w:p w:rsidR="00913F54" w:rsidRPr="00E416EA" w:rsidRDefault="00913F54" w:rsidP="00382DF2">
            <w:pPr>
              <w:spacing w:line="400" w:lineRule="exact"/>
              <w:jc w:val="left"/>
              <w:rPr>
                <w:rFonts w:asciiTheme="majorEastAsia" w:eastAsiaTheme="majorEastAsia" w:hAnsiTheme="majorEastAsia"/>
                <w:sz w:val="24"/>
              </w:rPr>
            </w:pPr>
          </w:p>
        </w:tc>
      </w:tr>
      <w:tr w:rsidR="00E416EA" w:rsidRPr="00E416EA" w:rsidTr="00382DF2">
        <w:trPr>
          <w:trHeight w:val="417"/>
        </w:trPr>
        <w:tc>
          <w:tcPr>
            <w:tcW w:w="8647" w:type="dxa"/>
            <w:gridSpan w:val="3"/>
            <w:vAlign w:val="center"/>
          </w:tcPr>
          <w:p w:rsidR="00913F54" w:rsidRPr="00E416EA" w:rsidRDefault="00913F54" w:rsidP="00382DF2">
            <w:pPr>
              <w:spacing w:line="400" w:lineRule="exact"/>
              <w:rPr>
                <w:rFonts w:asciiTheme="majorEastAsia" w:eastAsiaTheme="majorEastAsia" w:hAnsiTheme="majorEastAsia"/>
                <w:sz w:val="24"/>
              </w:rPr>
            </w:pPr>
            <w:r w:rsidRPr="00E416EA">
              <w:rPr>
                <w:rFonts w:asciiTheme="majorEastAsia" w:eastAsiaTheme="majorEastAsia" w:hAnsiTheme="majorEastAsia" w:hint="eastAsia"/>
                <w:sz w:val="24"/>
              </w:rPr>
              <w:t>帰宅困難者</w:t>
            </w:r>
          </w:p>
        </w:tc>
        <w:tc>
          <w:tcPr>
            <w:tcW w:w="709" w:type="dxa"/>
            <w:vMerge/>
          </w:tcPr>
          <w:p w:rsidR="00913F54" w:rsidRPr="00E416EA" w:rsidRDefault="00913F54" w:rsidP="00382DF2">
            <w:pPr>
              <w:spacing w:line="400" w:lineRule="exact"/>
              <w:jc w:val="left"/>
              <w:rPr>
                <w:rFonts w:asciiTheme="majorEastAsia" w:eastAsiaTheme="majorEastAsia" w:hAnsiTheme="majorEastAsia"/>
                <w:sz w:val="24"/>
              </w:rPr>
            </w:pPr>
          </w:p>
        </w:tc>
      </w:tr>
    </w:tbl>
    <w:p w:rsidR="00913F54" w:rsidRPr="00E416EA" w:rsidRDefault="00913F54" w:rsidP="00913F54">
      <w:pPr>
        <w:spacing w:line="400" w:lineRule="exact"/>
        <w:ind w:leftChars="133" w:left="279"/>
        <w:rPr>
          <w:rFonts w:asciiTheme="majorEastAsia" w:eastAsiaTheme="majorEastAsia" w:hAnsiTheme="majorEastAsia"/>
          <w:sz w:val="28"/>
        </w:rPr>
      </w:pPr>
      <w:r w:rsidRPr="00E416EA">
        <w:rPr>
          <w:rFonts w:asciiTheme="majorEastAsia" w:eastAsiaTheme="majorEastAsia" w:hAnsiTheme="majorEastAsia" w:hint="eastAsia"/>
          <w:sz w:val="28"/>
        </w:rPr>
        <w:t>避難所利用者の事情に配慮した広報の例　 ………………………………</w:t>
      </w:r>
      <w:r w:rsidR="00720BC7" w:rsidRPr="00E416EA">
        <w:rPr>
          <w:rFonts w:asciiTheme="majorEastAsia" w:eastAsiaTheme="majorEastAsia" w:hAnsiTheme="majorEastAsia" w:hint="eastAsia"/>
          <w:sz w:val="28"/>
        </w:rPr>
        <w:t>117</w:t>
      </w:r>
    </w:p>
    <w:p w:rsidR="00913F54" w:rsidRPr="00E416EA" w:rsidRDefault="00913F54" w:rsidP="00913F54">
      <w:pPr>
        <w:spacing w:line="400" w:lineRule="exact"/>
        <w:ind w:leftChars="133" w:left="279"/>
        <w:rPr>
          <w:rFonts w:asciiTheme="majorEastAsia" w:eastAsiaTheme="majorEastAsia" w:hAnsiTheme="majorEastAsia"/>
          <w:sz w:val="28"/>
        </w:rPr>
      </w:pPr>
      <w:r w:rsidRPr="00E416EA">
        <w:rPr>
          <w:rFonts w:asciiTheme="majorEastAsia" w:eastAsiaTheme="majorEastAsia" w:hAnsiTheme="majorEastAsia" w:hint="eastAsia"/>
          <w:sz w:val="28"/>
        </w:rPr>
        <w:t>災害時多言語表示シートの活用　 …………………………………………</w:t>
      </w:r>
      <w:r w:rsidR="00720BC7" w:rsidRPr="00E416EA">
        <w:rPr>
          <w:rFonts w:asciiTheme="majorEastAsia" w:eastAsiaTheme="majorEastAsia" w:hAnsiTheme="majorEastAsia" w:hint="eastAsia"/>
          <w:sz w:val="28"/>
        </w:rPr>
        <w:t>118</w:t>
      </w:r>
    </w:p>
    <w:p w:rsidR="00913F54" w:rsidRPr="00E416EA" w:rsidRDefault="00913F54" w:rsidP="00913F54">
      <w:pPr>
        <w:spacing w:line="400" w:lineRule="exact"/>
        <w:ind w:leftChars="133" w:left="279"/>
        <w:rPr>
          <w:rFonts w:asciiTheme="majorEastAsia" w:eastAsiaTheme="majorEastAsia" w:hAnsiTheme="majorEastAsia"/>
          <w:sz w:val="28"/>
        </w:rPr>
      </w:pPr>
      <w:r w:rsidRPr="00E416EA">
        <w:rPr>
          <w:rFonts w:asciiTheme="majorEastAsia" w:eastAsiaTheme="majorEastAsia" w:hAnsiTheme="majorEastAsia" w:hint="eastAsia"/>
          <w:sz w:val="28"/>
        </w:rPr>
        <w:t>食物アレルギーや宗教上の理由で食べられないもの 　…………………</w:t>
      </w:r>
      <w:r w:rsidR="00720BC7" w:rsidRPr="00E416EA">
        <w:rPr>
          <w:rFonts w:asciiTheme="majorEastAsia" w:eastAsiaTheme="majorEastAsia" w:hAnsiTheme="majorEastAsia" w:hint="eastAsia"/>
          <w:sz w:val="28"/>
        </w:rPr>
        <w:t>119</w:t>
      </w:r>
    </w:p>
    <w:p w:rsidR="00913F54" w:rsidRPr="00E416EA" w:rsidRDefault="00913F54" w:rsidP="00913F54">
      <w:pPr>
        <w:spacing w:line="400" w:lineRule="exact"/>
        <w:rPr>
          <w:rFonts w:ascii="HGP創英角ｺﾞｼｯｸUB" w:eastAsia="HGP創英角ｺﾞｼｯｸUB" w:hAnsi="HGP創英角ｺﾞｼｯｸUB"/>
          <w:sz w:val="36"/>
        </w:rPr>
      </w:pPr>
    </w:p>
    <w:p w:rsidR="00720BC7" w:rsidRPr="00E416EA" w:rsidRDefault="00720BC7" w:rsidP="00913F54">
      <w:pPr>
        <w:spacing w:line="400" w:lineRule="exact"/>
        <w:rPr>
          <w:rFonts w:ascii="HGP創英角ｺﾞｼｯｸUB" w:eastAsia="HGP創英角ｺﾞｼｯｸUB" w:hAnsi="HGP創英角ｺﾞｼｯｸUB"/>
          <w:sz w:val="36"/>
        </w:rPr>
      </w:pPr>
    </w:p>
    <w:p w:rsidR="00720BC7" w:rsidRPr="00E416EA" w:rsidRDefault="00720BC7" w:rsidP="00913F54">
      <w:pPr>
        <w:spacing w:line="400" w:lineRule="exact"/>
        <w:rPr>
          <w:rFonts w:ascii="HGP創英角ｺﾞｼｯｸUB" w:eastAsia="HGP創英角ｺﾞｼｯｸUB" w:hAnsi="HGP創英角ｺﾞｼｯｸUB"/>
          <w:sz w:val="36"/>
        </w:rPr>
      </w:pPr>
    </w:p>
    <w:p w:rsidR="00913F54" w:rsidRPr="00E416EA" w:rsidRDefault="00913F54" w:rsidP="00913F54">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lastRenderedPageBreak/>
        <w:t>災害時のトイレ対策</w:t>
      </w: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災害時のトイレ対策　 ……………………………………………………</w:t>
      </w:r>
      <w:r w:rsidR="00720BC7" w:rsidRPr="00E416EA">
        <w:rPr>
          <w:rFonts w:asciiTheme="majorEastAsia" w:eastAsiaTheme="majorEastAsia" w:hAnsiTheme="majorEastAsia" w:hint="eastAsia"/>
          <w:sz w:val="28"/>
        </w:rPr>
        <w:t>120</w:t>
      </w:r>
    </w:p>
    <w:p w:rsidR="00913F54" w:rsidRPr="00E416EA" w:rsidRDefault="00913F54"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トイレを使うときの注意</w:t>
      </w:r>
      <w:r w:rsidR="00720BC7" w:rsidRPr="00E416EA">
        <w:rPr>
          <w:rFonts w:asciiTheme="majorEastAsia" w:eastAsiaTheme="majorEastAsia" w:hAnsiTheme="majorEastAsia" w:hint="eastAsia"/>
          <w:sz w:val="22"/>
          <w:szCs w:val="22"/>
        </w:rPr>
        <w:t>（</w:t>
      </w:r>
      <w:r w:rsidRPr="00E416EA">
        <w:rPr>
          <w:rFonts w:asciiTheme="majorEastAsia" w:eastAsiaTheme="majorEastAsia" w:hAnsiTheme="majorEastAsia" w:hint="eastAsia"/>
          <w:sz w:val="22"/>
          <w:szCs w:val="22"/>
        </w:rPr>
        <w:t>既存トイレが使用可能で水が確保できた場合</w:t>
      </w:r>
      <w:r w:rsidR="00720BC7" w:rsidRPr="00E416EA">
        <w:rPr>
          <w:rFonts w:asciiTheme="majorEastAsia" w:eastAsiaTheme="majorEastAsia" w:hAnsiTheme="majorEastAsia" w:hint="eastAsia"/>
          <w:sz w:val="22"/>
          <w:szCs w:val="22"/>
        </w:rPr>
        <w:t>）</w:t>
      </w:r>
      <w:r w:rsidR="00720BC7" w:rsidRPr="00E416EA">
        <w:rPr>
          <w:rFonts w:asciiTheme="majorEastAsia" w:eastAsiaTheme="majorEastAsia" w:hAnsiTheme="majorEastAsia" w:hint="eastAsia"/>
          <w:sz w:val="28"/>
        </w:rPr>
        <w:t>……12</w:t>
      </w:r>
      <w:r w:rsidR="00720BC7" w:rsidRPr="00E416EA">
        <w:rPr>
          <w:rFonts w:asciiTheme="majorEastAsia" w:eastAsiaTheme="majorEastAsia" w:hAnsiTheme="majorEastAsia"/>
          <w:sz w:val="28"/>
        </w:rPr>
        <w:t>3</w:t>
      </w:r>
    </w:p>
    <w:p w:rsidR="00913F54" w:rsidRPr="00E416EA" w:rsidRDefault="00913F54"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トイレを使うときの注意</w:t>
      </w:r>
      <w:r w:rsidR="00720BC7" w:rsidRPr="00E416EA">
        <w:rPr>
          <w:rFonts w:asciiTheme="majorEastAsia" w:eastAsiaTheme="majorEastAsia" w:hAnsiTheme="majorEastAsia" w:hint="eastAsia"/>
          <w:sz w:val="22"/>
          <w:szCs w:val="22"/>
        </w:rPr>
        <w:t>（</w:t>
      </w:r>
      <w:r w:rsidRPr="00E416EA">
        <w:rPr>
          <w:rFonts w:asciiTheme="majorEastAsia" w:eastAsiaTheme="majorEastAsia" w:hAnsiTheme="majorEastAsia" w:hint="eastAsia"/>
          <w:sz w:val="22"/>
          <w:szCs w:val="22"/>
        </w:rPr>
        <w:t>災害用トイレを使う場合</w:t>
      </w:r>
      <w:r w:rsidR="00720BC7" w:rsidRPr="00E416EA">
        <w:rPr>
          <w:rFonts w:asciiTheme="majorEastAsia" w:eastAsiaTheme="majorEastAsia" w:hAnsiTheme="majorEastAsia" w:hint="eastAsia"/>
          <w:sz w:val="22"/>
          <w:szCs w:val="22"/>
        </w:rPr>
        <w:t>）</w:t>
      </w:r>
      <w:r w:rsidRPr="00E416EA">
        <w:rPr>
          <w:rFonts w:asciiTheme="majorEastAsia" w:eastAsiaTheme="majorEastAsia" w:hAnsiTheme="majorEastAsia" w:hint="eastAsia"/>
          <w:sz w:val="22"/>
          <w:szCs w:val="22"/>
        </w:rPr>
        <w:t xml:space="preserve">　</w:t>
      </w:r>
      <w:r w:rsidRPr="00E416EA">
        <w:rPr>
          <w:rFonts w:asciiTheme="majorEastAsia" w:eastAsiaTheme="majorEastAsia" w:hAnsiTheme="majorEastAsia" w:hint="eastAsia"/>
          <w:sz w:val="28"/>
        </w:rPr>
        <w:t xml:space="preserve"> </w:t>
      </w:r>
      <w:r w:rsidR="00720BC7" w:rsidRPr="00E416EA">
        <w:rPr>
          <w:rFonts w:asciiTheme="majorEastAsia" w:eastAsiaTheme="majorEastAsia" w:hAnsiTheme="majorEastAsia"/>
          <w:sz w:val="28"/>
        </w:rPr>
        <w:t xml:space="preserve">  </w:t>
      </w:r>
      <w:r w:rsidRPr="00E416EA">
        <w:rPr>
          <w:rFonts w:asciiTheme="majorEastAsia" w:eastAsiaTheme="majorEastAsia" w:hAnsiTheme="majorEastAsia" w:hint="eastAsia"/>
          <w:sz w:val="28"/>
        </w:rPr>
        <w:t>…………………</w:t>
      </w:r>
      <w:r w:rsidR="00720BC7" w:rsidRPr="00E416EA">
        <w:rPr>
          <w:rFonts w:asciiTheme="majorEastAsia" w:eastAsiaTheme="majorEastAsia" w:hAnsiTheme="majorEastAsia" w:hint="eastAsia"/>
          <w:sz w:val="28"/>
        </w:rPr>
        <w:t>124</w:t>
      </w: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トイレの清掃当番がやること 　…………………………………………</w:t>
      </w:r>
      <w:r w:rsidR="00720BC7" w:rsidRPr="00E416EA">
        <w:rPr>
          <w:rFonts w:asciiTheme="majorEastAsia" w:eastAsiaTheme="majorEastAsia" w:hAnsiTheme="majorEastAsia" w:hint="eastAsia"/>
          <w:sz w:val="28"/>
        </w:rPr>
        <w:t>125</w:t>
      </w:r>
    </w:p>
    <w:p w:rsidR="00913F54" w:rsidRPr="00E416EA" w:rsidRDefault="00913F54" w:rsidP="00913F54">
      <w:pPr>
        <w:spacing w:line="400" w:lineRule="exact"/>
        <w:ind w:leftChars="133" w:left="279"/>
        <w:rPr>
          <w:rFonts w:asciiTheme="majorEastAsia" w:eastAsiaTheme="majorEastAsia" w:hAnsiTheme="majorEastAsia"/>
          <w:sz w:val="28"/>
        </w:rPr>
      </w:pPr>
    </w:p>
    <w:p w:rsidR="00913F54" w:rsidRPr="00E416EA" w:rsidRDefault="00913F54" w:rsidP="00913F54">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こころのケア対策</w:t>
      </w: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こころの健康　 ……………………………………………………………</w:t>
      </w:r>
      <w:r w:rsidR="00720BC7" w:rsidRPr="00E416EA">
        <w:rPr>
          <w:rFonts w:asciiTheme="majorEastAsia" w:eastAsiaTheme="majorEastAsia" w:hAnsiTheme="majorEastAsia" w:hint="eastAsia"/>
          <w:sz w:val="28"/>
        </w:rPr>
        <w:t>126</w:t>
      </w:r>
    </w:p>
    <w:p w:rsidR="00720BC7" w:rsidRPr="00E416EA" w:rsidRDefault="00720BC7" w:rsidP="00913F54">
      <w:pPr>
        <w:spacing w:line="400" w:lineRule="exact"/>
        <w:ind w:leftChars="133" w:left="279" w:firstLineChars="100" w:firstLine="280"/>
        <w:rPr>
          <w:rFonts w:asciiTheme="majorEastAsia" w:eastAsiaTheme="majorEastAsia" w:hAnsiTheme="majorEastAsia"/>
          <w:sz w:val="28"/>
        </w:rPr>
      </w:pPr>
    </w:p>
    <w:p w:rsidR="00720BC7" w:rsidRPr="00E416EA" w:rsidRDefault="00720BC7" w:rsidP="00720BC7">
      <w:pPr>
        <w:spacing w:line="400" w:lineRule="exact"/>
        <w:rPr>
          <w:rFonts w:ascii="HGP創英角ｺﾞｼｯｸUB" w:eastAsia="HGP創英角ｺﾞｼｯｸUB" w:hAnsi="HGP創英角ｺﾞｼｯｸUB"/>
          <w:sz w:val="36"/>
        </w:rPr>
      </w:pPr>
      <w:r w:rsidRPr="00E416EA">
        <w:rPr>
          <w:rFonts w:ascii="HGP創英角ｺﾞｼｯｸUB" w:eastAsia="HGP創英角ｺﾞｼｯｸUB" w:hAnsi="HGP創英角ｺﾞｼｯｸUB" w:hint="eastAsia"/>
          <w:sz w:val="36"/>
        </w:rPr>
        <w:t>避難所運営に使う場所とレイアウトの例</w:t>
      </w:r>
    </w:p>
    <w:p w:rsidR="00720BC7" w:rsidRPr="00E416EA" w:rsidRDefault="00720BC7"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緊急告知端末器「お知らせくん」とテレビの接続方法　 ……………128</w:t>
      </w:r>
    </w:p>
    <w:p w:rsidR="00720BC7" w:rsidRPr="00E416EA" w:rsidRDefault="00720BC7"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学校施設利用計画（避難所のスペース配置例）　 ……………………131</w:t>
      </w:r>
    </w:p>
    <w:p w:rsidR="00720BC7" w:rsidRPr="00E416EA" w:rsidRDefault="00720BC7"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学校施設利用計画（●●小学校）　 ……………………………………132</w:t>
      </w:r>
    </w:p>
    <w:p w:rsidR="00720BC7" w:rsidRPr="00E416EA" w:rsidRDefault="00720BC7" w:rsidP="00720BC7">
      <w:pPr>
        <w:spacing w:line="400" w:lineRule="exact"/>
        <w:ind w:firstLineChars="200" w:firstLine="560"/>
        <w:rPr>
          <w:rFonts w:asciiTheme="majorEastAsia" w:eastAsiaTheme="majorEastAsia" w:hAnsiTheme="majorEastAsia"/>
          <w:sz w:val="28"/>
        </w:rPr>
      </w:pPr>
      <w:r w:rsidRPr="00E416EA">
        <w:rPr>
          <w:rFonts w:asciiTheme="majorEastAsia" w:eastAsiaTheme="majorEastAsia" w:hAnsiTheme="majorEastAsia" w:hint="eastAsia"/>
          <w:sz w:val="28"/>
        </w:rPr>
        <w:t>体育館レイアウト例（●●小学校） ……………………………………133</w:t>
      </w:r>
    </w:p>
    <w:p w:rsidR="00872BD9" w:rsidRPr="00E416EA" w:rsidRDefault="00872BD9" w:rsidP="00872BD9">
      <w:pPr>
        <w:spacing w:line="400" w:lineRule="exact"/>
        <w:ind w:firstLineChars="200" w:firstLine="560"/>
        <w:rPr>
          <w:rFonts w:asciiTheme="majorEastAsia" w:eastAsiaTheme="majorEastAsia" w:hAnsiTheme="majorEastAsia"/>
          <w:sz w:val="28"/>
        </w:rPr>
      </w:pPr>
      <w:r>
        <w:rPr>
          <w:rFonts w:asciiTheme="majorEastAsia" w:eastAsiaTheme="majorEastAsia" w:hAnsiTheme="majorEastAsia" w:hint="eastAsia"/>
          <w:sz w:val="28"/>
        </w:rPr>
        <w:t>在宅</w:t>
      </w:r>
      <w:r w:rsidR="00477090">
        <w:rPr>
          <w:rFonts w:asciiTheme="majorEastAsia" w:eastAsiaTheme="majorEastAsia" w:hAnsiTheme="majorEastAsia" w:hint="eastAsia"/>
          <w:sz w:val="28"/>
        </w:rPr>
        <w:t>避難者</w:t>
      </w:r>
      <w:r w:rsidR="00A31592">
        <w:rPr>
          <w:rFonts w:asciiTheme="majorEastAsia" w:eastAsiaTheme="majorEastAsia" w:hAnsiTheme="majorEastAsia" w:hint="eastAsia"/>
          <w:sz w:val="28"/>
        </w:rPr>
        <w:t>等支援施設　候補</w:t>
      </w:r>
      <w:r w:rsidRPr="00E416EA">
        <w:rPr>
          <w:rFonts w:asciiTheme="majorEastAsia" w:eastAsiaTheme="majorEastAsia" w:hAnsiTheme="majorEastAsia" w:hint="eastAsia"/>
          <w:sz w:val="28"/>
        </w:rPr>
        <w:t xml:space="preserve"> </w:t>
      </w:r>
      <w:r w:rsidR="00A31592">
        <w:rPr>
          <w:rFonts w:asciiTheme="majorEastAsia" w:eastAsiaTheme="majorEastAsia" w:hAnsiTheme="majorEastAsia" w:hint="eastAsia"/>
          <w:sz w:val="28"/>
        </w:rPr>
        <w:t xml:space="preserve"> </w:t>
      </w:r>
      <w:r w:rsidR="00A31592">
        <w:rPr>
          <w:rFonts w:asciiTheme="majorEastAsia" w:eastAsiaTheme="majorEastAsia" w:hAnsiTheme="majorEastAsia"/>
          <w:sz w:val="28"/>
        </w:rPr>
        <w:t xml:space="preserve"> </w:t>
      </w:r>
      <w:r w:rsidR="00A31592" w:rsidRPr="00E416EA">
        <w:rPr>
          <w:rFonts w:asciiTheme="majorEastAsia" w:eastAsiaTheme="majorEastAsia" w:hAnsiTheme="majorEastAsia" w:hint="eastAsia"/>
          <w:sz w:val="28"/>
        </w:rPr>
        <w:t>………………</w:t>
      </w:r>
      <w:r w:rsidRPr="00E416EA">
        <w:rPr>
          <w:rFonts w:asciiTheme="majorEastAsia" w:eastAsiaTheme="majorEastAsia" w:hAnsiTheme="majorEastAsia" w:hint="eastAsia"/>
          <w:sz w:val="28"/>
        </w:rPr>
        <w:t>…………………………</w:t>
      </w:r>
      <w:r w:rsidR="00A31592">
        <w:rPr>
          <w:rFonts w:asciiTheme="majorEastAsia" w:eastAsiaTheme="majorEastAsia" w:hAnsiTheme="majorEastAsia" w:hint="eastAsia"/>
          <w:sz w:val="28"/>
        </w:rPr>
        <w:t>134</w:t>
      </w:r>
    </w:p>
    <w:p w:rsidR="00720BC7" w:rsidRPr="00872BD9" w:rsidRDefault="00720BC7" w:rsidP="00720BC7">
      <w:pPr>
        <w:spacing w:line="400" w:lineRule="exact"/>
        <w:rPr>
          <w:rFonts w:asciiTheme="majorEastAsia" w:eastAsiaTheme="majorEastAsia" w:hAnsiTheme="majorEastAsia"/>
          <w:sz w:val="28"/>
        </w:rPr>
      </w:pPr>
    </w:p>
    <w:p w:rsidR="00913F54" w:rsidRPr="00E416EA" w:rsidRDefault="00913F54" w:rsidP="00913F54">
      <w:pPr>
        <w:spacing w:line="400" w:lineRule="exact"/>
        <w:ind w:leftChars="133" w:left="279" w:firstLineChars="100" w:firstLine="280"/>
        <w:rPr>
          <w:rFonts w:asciiTheme="majorEastAsia" w:eastAsiaTheme="majorEastAsia" w:hAnsiTheme="majorEastAsia"/>
          <w:sz w:val="28"/>
        </w:rPr>
      </w:pPr>
      <w:r w:rsidRPr="00E416EA">
        <w:rPr>
          <w:rFonts w:asciiTheme="majorEastAsia" w:eastAsiaTheme="majorEastAsia" w:hAnsiTheme="majorEastAsia" w:hint="eastAsia"/>
          <w:sz w:val="28"/>
        </w:rPr>
        <w:t xml:space="preserve">　　　　　　　　　　　　　　　　　　　　　　　　　　　　 　</w:t>
      </w:r>
    </w:p>
    <w:p w:rsidR="00913F54" w:rsidRPr="00E416EA" w:rsidRDefault="00913F54" w:rsidP="00913F54">
      <w:pPr>
        <w:spacing w:line="400" w:lineRule="exact"/>
        <w:jc w:val="left"/>
        <w:rPr>
          <w:rFonts w:asciiTheme="majorEastAsia" w:eastAsiaTheme="majorEastAsia" w:hAnsiTheme="majorEastAsia"/>
          <w:sz w:val="24"/>
        </w:rPr>
      </w:pPr>
    </w:p>
    <w:p w:rsidR="00913F54" w:rsidRPr="00E416EA" w:rsidRDefault="00913F54" w:rsidP="00913F54">
      <w:pPr>
        <w:rPr>
          <w:rFonts w:ascii="HGP創英角ｺﾞｼｯｸUB" w:eastAsia="HGP創英角ｺﾞｼｯｸUB" w:hAnsi="HGP創英角ｺﾞｼｯｸUB"/>
          <w:sz w:val="144"/>
          <w:bdr w:val="single" w:sz="4" w:space="0" w:color="auto"/>
        </w:rPr>
      </w:pPr>
    </w:p>
    <w:p w:rsidR="00913F54" w:rsidRPr="00E416EA" w:rsidRDefault="00913F54" w:rsidP="00913F54">
      <w:pPr>
        <w:rPr>
          <w:rFonts w:ascii="HGP創英角ｺﾞｼｯｸUB" w:eastAsia="HGP創英角ｺﾞｼｯｸUB" w:hAnsi="HGP創英角ｺﾞｼｯｸUB"/>
          <w:sz w:val="48"/>
        </w:rPr>
      </w:pPr>
      <w:r w:rsidRPr="00E416EA">
        <w:rPr>
          <w:rFonts w:ascii="HGP創英角ｺﾞｼｯｸUB" w:eastAsia="HGP創英角ｺﾞｼｯｸUB" w:hAnsi="HGP創英角ｺﾞｼｯｸUB"/>
          <w:sz w:val="48"/>
        </w:rPr>
        <w:br w:type="page"/>
      </w:r>
    </w:p>
    <w:p w:rsidR="00913F54" w:rsidRPr="00E416EA" w:rsidRDefault="00913F54" w:rsidP="00897DCC">
      <w:pPr>
        <w:rPr>
          <w:rFonts w:ascii="HGP創英角ｺﾞｼｯｸUB" w:eastAsia="HGP創英角ｺﾞｼｯｸUB" w:hAnsi="HGP創英角ｺﾞｼｯｸUB"/>
          <w:sz w:val="48"/>
        </w:rPr>
      </w:pPr>
    </w:p>
    <w:p w:rsidR="00913F54" w:rsidRPr="00E416EA" w:rsidRDefault="00913F54" w:rsidP="00913F54">
      <w:pPr>
        <w:rPr>
          <w:rFonts w:ascii="HGP創英角ｺﾞｼｯｸUB" w:eastAsia="HGP創英角ｺﾞｼｯｸUB" w:hAnsi="HGP創英角ｺﾞｼｯｸUB"/>
          <w:sz w:val="96"/>
          <w:szCs w:val="96"/>
        </w:rPr>
      </w:pPr>
      <w:r w:rsidRPr="00E416EA">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36224" behindDoc="0" locked="0" layoutInCell="1" allowOverlap="1" wp14:anchorId="64A63FBE" wp14:editId="58E849DE">
                <wp:simplePos x="0" y="0"/>
                <wp:positionH relativeFrom="column">
                  <wp:posOffset>3811</wp:posOffset>
                </wp:positionH>
                <wp:positionV relativeFrom="paragraph">
                  <wp:posOffset>860424</wp:posOffset>
                </wp:positionV>
                <wp:extent cx="1695450" cy="0"/>
                <wp:effectExtent l="0" t="19050" r="38100" b="38100"/>
                <wp:wrapNone/>
                <wp:docPr id="62" name="直線コネクタ 62"/>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39B5BA" id="直線コネクタ 62" o:spid="_x0000_s1026" style="position:absolute;left:0;text-align:lef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" strokecolor="#4a7ebb" strokeweight="5pt"/>
            </w:pict>
          </mc:Fallback>
        </mc:AlternateContent>
      </w:r>
      <w:r w:rsidRPr="00E416EA">
        <w:rPr>
          <w:rFonts w:ascii="HGP創英角ｺﾞｼｯｸUB" w:eastAsia="HGP創英角ｺﾞｼｯｸUB" w:hAnsi="HGP創英角ｺﾞｼｯｸUB" w:hint="eastAsia"/>
          <w:sz w:val="96"/>
          <w:szCs w:val="96"/>
        </w:rPr>
        <w:t>第１章</w:t>
      </w:r>
    </w:p>
    <w:p w:rsidR="00913F54" w:rsidRPr="00E416EA" w:rsidRDefault="00913F54" w:rsidP="00913F54">
      <w:pPr>
        <w:ind w:firstLineChars="100" w:firstLine="1600"/>
        <w:rPr>
          <w:rFonts w:ascii="HGP創英角ｺﾞｼｯｸUB" w:eastAsia="HGP創英角ｺﾞｼｯｸUB" w:hAnsi="HGP創英角ｺﾞｼｯｸUB"/>
          <w:sz w:val="160"/>
          <w:szCs w:val="160"/>
        </w:rPr>
      </w:pPr>
      <w:r w:rsidRPr="00E416EA">
        <w:rPr>
          <w:rFonts w:ascii="HGP創英角ｺﾞｼｯｸUB" w:eastAsia="HGP創英角ｺﾞｼｯｸUB" w:hAnsi="HGP創英角ｺﾞｼｯｸUB" w:hint="eastAsia"/>
          <w:sz w:val="160"/>
          <w:szCs w:val="160"/>
        </w:rPr>
        <w:t>本編</w:t>
      </w:r>
    </w:p>
    <w:p w:rsidR="00913F54" w:rsidRPr="00E416EA" w:rsidRDefault="00913F54" w:rsidP="00913F54">
      <w:pPr>
        <w:ind w:firstLineChars="100" w:firstLine="2400"/>
        <w:rPr>
          <w:rFonts w:ascii="HGP創英角ｺﾞｼｯｸUB" w:eastAsia="HGP創英角ｺﾞｼｯｸUB" w:hAnsi="HGP創英角ｺﾞｼｯｸUB"/>
          <w:sz w:val="240"/>
          <w:szCs w:val="240"/>
        </w:rPr>
      </w:pPr>
      <w:r w:rsidRPr="00E416EA">
        <w:rPr>
          <w:rFonts w:ascii="HGP創英角ｺﾞｼｯｸUB" w:eastAsia="HGP創英角ｺﾞｼｯｸUB" w:hAnsi="HGP創英角ｺﾞｼｯｸUB" w:hint="eastAsia"/>
          <w:noProof/>
          <w:sz w:val="240"/>
          <w:szCs w:val="240"/>
        </w:rPr>
        <mc:AlternateContent>
          <mc:Choice Requires="wps">
            <w:drawing>
              <wp:anchor distT="0" distB="0" distL="114300" distR="114300" simplePos="0" relativeHeight="251635200" behindDoc="0" locked="0" layoutInCell="1" allowOverlap="1" wp14:anchorId="6266AE6D" wp14:editId="183E7134">
                <wp:simplePos x="0" y="0"/>
                <wp:positionH relativeFrom="margin">
                  <wp:posOffset>308610</wp:posOffset>
                </wp:positionH>
                <wp:positionV relativeFrom="paragraph">
                  <wp:posOffset>1232535</wp:posOffset>
                </wp:positionV>
                <wp:extent cx="5791200" cy="3829050"/>
                <wp:effectExtent l="0" t="0" r="19050" b="19050"/>
                <wp:wrapNone/>
                <wp:docPr id="63" name="角丸四角形 63"/>
                <wp:cNvGraphicFramePr/>
                <a:graphic xmlns:a="http://schemas.openxmlformats.org/drawingml/2006/main">
                  <a:graphicData uri="http://schemas.microsoft.com/office/word/2010/wordprocessingShape">
                    <wps:wsp>
                      <wps:cNvSpPr/>
                      <wps:spPr>
                        <a:xfrm>
                          <a:off x="0" y="0"/>
                          <a:ext cx="5791200" cy="3829050"/>
                        </a:xfrm>
                        <a:prstGeom prst="roundRect">
                          <a:avLst>
                            <a:gd name="adj" fmla="val 0"/>
                          </a:avLst>
                        </a:prstGeom>
                        <a:solidFill>
                          <a:sysClr val="window" lastClr="FFFFFF"/>
                        </a:solidFill>
                        <a:ln w="25400" cap="flat" cmpd="sng" algn="ctr">
                          <a:solidFill>
                            <a:srgbClr val="F79646"/>
                          </a:solidFill>
                          <a:prstDash val="solid"/>
                        </a:ln>
                        <a:effectLst/>
                      </wps:spPr>
                      <wps:txbx>
                        <w:txbxContent>
                          <w:p w:rsidR="00017EC4" w:rsidRPr="00E416EA" w:rsidRDefault="00017EC4" w:rsidP="00913F54">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災害が起きた時に</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地域</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自主防災組織</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自治会</w:t>
                            </w:r>
                            <w:r w:rsidRPr="00E416EA">
                              <w:rPr>
                                <w:rFonts w:ascii="HGP創英角ｺﾞｼｯｸUB" w:eastAsia="HGP創英角ｺﾞｼｯｸUB" w:hAnsi="HGP創英角ｺﾞｼｯｸUB"/>
                                <w:sz w:val="44"/>
                                <w:szCs w:val="44"/>
                              </w:rPr>
                              <w:t>など）</w:t>
                            </w:r>
                            <w:r w:rsidRPr="00E416EA">
                              <w:rPr>
                                <w:rFonts w:ascii="HGP創英角ｺﾞｼｯｸUB" w:eastAsia="HGP創英角ｺﾞｼｯｸUB" w:hAnsi="HGP創英角ｺﾞｼｯｸUB" w:hint="eastAsia"/>
                                <w:sz w:val="44"/>
                                <w:szCs w:val="44"/>
                              </w:rPr>
                              <w:t>の</w:t>
                            </w:r>
                            <w:r w:rsidRPr="00E416EA">
                              <w:rPr>
                                <w:rFonts w:ascii="HGP創英角ｺﾞｼｯｸUB" w:eastAsia="HGP創英角ｺﾞｼｯｸUB" w:hAnsi="HGP創英角ｺﾞｼｯｸUB"/>
                                <w:sz w:val="44"/>
                                <w:szCs w:val="44"/>
                              </w:rPr>
                              <w:t>役員の方などが</w:t>
                            </w:r>
                            <w:r w:rsidRPr="00E416EA">
                              <w:rPr>
                                <w:rFonts w:ascii="HGP創英角ｺﾞｼｯｸUB" w:eastAsia="HGP創英角ｺﾞｼｯｸUB" w:hAnsi="HGP創英角ｺﾞｼｯｸUB" w:hint="eastAsia"/>
                                <w:sz w:val="44"/>
                                <w:szCs w:val="44"/>
                              </w:rPr>
                              <w:t>、</w:t>
                            </w:r>
                            <w:r w:rsidRPr="00E416EA">
                              <w:rPr>
                                <w:rFonts w:ascii="HGP創英角ｺﾞｼｯｸUB" w:eastAsia="HGP創英角ｺﾞｼｯｸUB" w:hAnsi="HGP創英角ｺﾞｼｯｸUB"/>
                                <w:sz w:val="44"/>
                                <w:szCs w:val="44"/>
                              </w:rPr>
                              <w:t>すぐに</w:t>
                            </w:r>
                            <w:r w:rsidRPr="00E416EA">
                              <w:rPr>
                                <w:rFonts w:ascii="HGP創英角ｺﾞｼｯｸUB" w:eastAsia="HGP創英角ｺﾞｼｯｸUB" w:hAnsi="HGP創英角ｺﾞｼｯｸUB" w:hint="eastAsia"/>
                                <w:sz w:val="44"/>
                                <w:szCs w:val="44"/>
                              </w:rPr>
                              <w:t>避難所を</w:t>
                            </w:r>
                            <w:r w:rsidRPr="00E416EA">
                              <w:rPr>
                                <w:rFonts w:ascii="HGP創英角ｺﾞｼｯｸUB" w:eastAsia="HGP創英角ｺﾞｼｯｸUB" w:hAnsi="HGP創英角ｺﾞｼｯｸUB"/>
                                <w:sz w:val="44"/>
                                <w:szCs w:val="44"/>
                              </w:rPr>
                              <w:t>開設・運営することができるよう、時系列ごとに必要な情報を掲載してい</w:t>
                            </w:r>
                            <w:r w:rsidRPr="00E416EA">
                              <w:rPr>
                                <w:rFonts w:ascii="HGP創英角ｺﾞｼｯｸUB" w:eastAsia="HGP創英角ｺﾞｼｯｸUB" w:hAnsi="HGP創英角ｺﾞｼｯｸUB" w:hint="eastAsia"/>
                                <w:sz w:val="44"/>
                                <w:szCs w:val="44"/>
                              </w:rPr>
                              <w:t>ます</w:t>
                            </w:r>
                            <w:r w:rsidRPr="00E416EA">
                              <w:rPr>
                                <w:rFonts w:ascii="HGP創英角ｺﾞｼｯｸUB" w:eastAsia="HGP創英角ｺﾞｼｯｸUB" w:hAnsi="HGP創英角ｺﾞｼｯｸUB"/>
                                <w:sz w:val="44"/>
                                <w:szCs w:val="44"/>
                              </w:rPr>
                              <w:t>。</w:t>
                            </w:r>
                          </w:p>
                          <w:p w:rsidR="00017EC4" w:rsidRPr="00E416EA" w:rsidRDefault="00017EC4" w:rsidP="00913F54">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本編は</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資料編や</w:t>
                            </w:r>
                            <w:r w:rsidRPr="00E416EA">
                              <w:rPr>
                                <w:rFonts w:ascii="HGP創英角ｺﾞｼｯｸUB" w:eastAsia="HGP創英角ｺﾞｼｯｸUB" w:hAnsi="HGP創英角ｺﾞｼｯｸUB"/>
                                <w:sz w:val="44"/>
                                <w:szCs w:val="44"/>
                              </w:rPr>
                              <w:t>様式集</w:t>
                            </w:r>
                            <w:r w:rsidRPr="00E416EA">
                              <w:rPr>
                                <w:rFonts w:ascii="HGP創英角ｺﾞｼｯｸUB" w:eastAsia="HGP創英角ｺﾞｼｯｸUB" w:hAnsi="HGP創英角ｺﾞｼｯｸUB" w:hint="eastAsia"/>
                                <w:sz w:val="44"/>
                                <w:szCs w:val="44"/>
                              </w:rPr>
                              <w:t>などを</w:t>
                            </w:r>
                            <w:r w:rsidRPr="00E416EA">
                              <w:rPr>
                                <w:rFonts w:ascii="HGP創英角ｺﾞｼｯｸUB" w:eastAsia="HGP創英角ｺﾞｼｯｸUB" w:hAnsi="HGP創英角ｺﾞｼｯｸUB"/>
                                <w:sz w:val="44"/>
                                <w:szCs w:val="44"/>
                              </w:rPr>
                              <w:t>参照する形式で構成してい</w:t>
                            </w:r>
                            <w:r w:rsidRPr="00E416EA">
                              <w:rPr>
                                <w:rFonts w:ascii="HGP創英角ｺﾞｼｯｸUB" w:eastAsia="HGP創英角ｺﾞｼｯｸUB" w:hAnsi="HGP創英角ｺﾞｼｯｸUB" w:hint="eastAsia"/>
                                <w:sz w:val="44"/>
                                <w:szCs w:val="44"/>
                              </w:rPr>
                              <w:t>ます</w:t>
                            </w:r>
                            <w:r w:rsidRPr="00E416EA">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6AE6D" id="角丸四角形 63" o:spid="_x0000_s1141" style="position:absolute;left:0;text-align:left;margin-left:24.3pt;margin-top:97.05pt;width:456pt;height:301.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" fillcolor="window" strokecolor="#f79646" strokeweight="2pt">
                <v:textbox>
                  <w:txbxContent>
                    <w:p w:rsidR="00017EC4" w:rsidRPr="00E416EA" w:rsidRDefault="00017EC4" w:rsidP="00913F54">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災害が起きた時に</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地域</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自主防災組織</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自治会</w:t>
                      </w:r>
                      <w:r w:rsidRPr="00E416EA">
                        <w:rPr>
                          <w:rFonts w:ascii="HGP創英角ｺﾞｼｯｸUB" w:eastAsia="HGP創英角ｺﾞｼｯｸUB" w:hAnsi="HGP創英角ｺﾞｼｯｸUB"/>
                          <w:sz w:val="44"/>
                          <w:szCs w:val="44"/>
                        </w:rPr>
                        <w:t>など）</w:t>
                      </w:r>
                      <w:r w:rsidRPr="00E416EA">
                        <w:rPr>
                          <w:rFonts w:ascii="HGP創英角ｺﾞｼｯｸUB" w:eastAsia="HGP創英角ｺﾞｼｯｸUB" w:hAnsi="HGP創英角ｺﾞｼｯｸUB" w:hint="eastAsia"/>
                          <w:sz w:val="44"/>
                          <w:szCs w:val="44"/>
                        </w:rPr>
                        <w:t>の</w:t>
                      </w:r>
                      <w:r w:rsidRPr="00E416EA">
                        <w:rPr>
                          <w:rFonts w:ascii="HGP創英角ｺﾞｼｯｸUB" w:eastAsia="HGP創英角ｺﾞｼｯｸUB" w:hAnsi="HGP創英角ｺﾞｼｯｸUB"/>
                          <w:sz w:val="44"/>
                          <w:szCs w:val="44"/>
                        </w:rPr>
                        <w:t>役員の方などが</w:t>
                      </w:r>
                      <w:r w:rsidRPr="00E416EA">
                        <w:rPr>
                          <w:rFonts w:ascii="HGP創英角ｺﾞｼｯｸUB" w:eastAsia="HGP創英角ｺﾞｼｯｸUB" w:hAnsi="HGP創英角ｺﾞｼｯｸUB" w:hint="eastAsia"/>
                          <w:sz w:val="44"/>
                          <w:szCs w:val="44"/>
                        </w:rPr>
                        <w:t>、</w:t>
                      </w:r>
                      <w:r w:rsidRPr="00E416EA">
                        <w:rPr>
                          <w:rFonts w:ascii="HGP創英角ｺﾞｼｯｸUB" w:eastAsia="HGP創英角ｺﾞｼｯｸUB" w:hAnsi="HGP創英角ｺﾞｼｯｸUB"/>
                          <w:sz w:val="44"/>
                          <w:szCs w:val="44"/>
                        </w:rPr>
                        <w:t>すぐに</w:t>
                      </w:r>
                      <w:r w:rsidRPr="00E416EA">
                        <w:rPr>
                          <w:rFonts w:ascii="HGP創英角ｺﾞｼｯｸUB" w:eastAsia="HGP創英角ｺﾞｼｯｸUB" w:hAnsi="HGP創英角ｺﾞｼｯｸUB" w:hint="eastAsia"/>
                          <w:sz w:val="44"/>
                          <w:szCs w:val="44"/>
                        </w:rPr>
                        <w:t>避難所を</w:t>
                      </w:r>
                      <w:r w:rsidRPr="00E416EA">
                        <w:rPr>
                          <w:rFonts w:ascii="HGP創英角ｺﾞｼｯｸUB" w:eastAsia="HGP創英角ｺﾞｼｯｸUB" w:hAnsi="HGP創英角ｺﾞｼｯｸUB"/>
                          <w:sz w:val="44"/>
                          <w:szCs w:val="44"/>
                        </w:rPr>
                        <w:t>開設・運営することができるよう、時系列ごとに必要な情報を掲載してい</w:t>
                      </w:r>
                      <w:r w:rsidRPr="00E416EA">
                        <w:rPr>
                          <w:rFonts w:ascii="HGP創英角ｺﾞｼｯｸUB" w:eastAsia="HGP創英角ｺﾞｼｯｸUB" w:hAnsi="HGP創英角ｺﾞｼｯｸUB" w:hint="eastAsia"/>
                          <w:sz w:val="44"/>
                          <w:szCs w:val="44"/>
                        </w:rPr>
                        <w:t>ます</w:t>
                      </w:r>
                      <w:r w:rsidRPr="00E416EA">
                        <w:rPr>
                          <w:rFonts w:ascii="HGP創英角ｺﾞｼｯｸUB" w:eastAsia="HGP創英角ｺﾞｼｯｸUB" w:hAnsi="HGP創英角ｺﾞｼｯｸUB"/>
                          <w:sz w:val="44"/>
                          <w:szCs w:val="44"/>
                        </w:rPr>
                        <w:t>。</w:t>
                      </w:r>
                    </w:p>
                    <w:p w:rsidR="00017EC4" w:rsidRPr="00E416EA" w:rsidRDefault="00017EC4" w:rsidP="00913F54">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本編は</w:t>
                      </w:r>
                      <w:r w:rsidRPr="00E416EA">
                        <w:rPr>
                          <w:rFonts w:ascii="HGP創英角ｺﾞｼｯｸUB" w:eastAsia="HGP創英角ｺﾞｼｯｸUB" w:hAnsi="HGP創英角ｺﾞｼｯｸUB"/>
                          <w:sz w:val="44"/>
                          <w:szCs w:val="44"/>
                        </w:rPr>
                        <w:t>、</w:t>
                      </w:r>
                      <w:r w:rsidRPr="00E416EA">
                        <w:rPr>
                          <w:rFonts w:ascii="HGP創英角ｺﾞｼｯｸUB" w:eastAsia="HGP創英角ｺﾞｼｯｸUB" w:hAnsi="HGP創英角ｺﾞｼｯｸUB" w:hint="eastAsia"/>
                          <w:sz w:val="44"/>
                          <w:szCs w:val="44"/>
                        </w:rPr>
                        <w:t>資料編や</w:t>
                      </w:r>
                      <w:r w:rsidRPr="00E416EA">
                        <w:rPr>
                          <w:rFonts w:ascii="HGP創英角ｺﾞｼｯｸUB" w:eastAsia="HGP創英角ｺﾞｼｯｸUB" w:hAnsi="HGP創英角ｺﾞｼｯｸUB"/>
                          <w:sz w:val="44"/>
                          <w:szCs w:val="44"/>
                        </w:rPr>
                        <w:t>様式集</w:t>
                      </w:r>
                      <w:r w:rsidRPr="00E416EA">
                        <w:rPr>
                          <w:rFonts w:ascii="HGP創英角ｺﾞｼｯｸUB" w:eastAsia="HGP創英角ｺﾞｼｯｸUB" w:hAnsi="HGP創英角ｺﾞｼｯｸUB" w:hint="eastAsia"/>
                          <w:sz w:val="44"/>
                          <w:szCs w:val="44"/>
                        </w:rPr>
                        <w:t>などを</w:t>
                      </w:r>
                      <w:r w:rsidRPr="00E416EA">
                        <w:rPr>
                          <w:rFonts w:ascii="HGP創英角ｺﾞｼｯｸUB" w:eastAsia="HGP創英角ｺﾞｼｯｸUB" w:hAnsi="HGP創英角ｺﾞｼｯｸUB"/>
                          <w:sz w:val="44"/>
                          <w:szCs w:val="44"/>
                        </w:rPr>
                        <w:t>参照する形式で構成してい</w:t>
                      </w:r>
                      <w:r w:rsidRPr="00E416EA">
                        <w:rPr>
                          <w:rFonts w:ascii="HGP創英角ｺﾞｼｯｸUB" w:eastAsia="HGP創英角ｺﾞｼｯｸUB" w:hAnsi="HGP創英角ｺﾞｼｯｸUB" w:hint="eastAsia"/>
                          <w:sz w:val="44"/>
                          <w:szCs w:val="44"/>
                        </w:rPr>
                        <w:t>ます</w:t>
                      </w:r>
                      <w:r w:rsidRPr="00E416EA">
                        <w:rPr>
                          <w:rFonts w:ascii="HGP創英角ｺﾞｼｯｸUB" w:eastAsia="HGP創英角ｺﾞｼｯｸUB" w:hAnsi="HGP創英角ｺﾞｼｯｸUB"/>
                          <w:sz w:val="44"/>
                          <w:szCs w:val="44"/>
                        </w:rPr>
                        <w:t>。</w:t>
                      </w:r>
                    </w:p>
                  </w:txbxContent>
                </v:textbox>
                <w10:wrap anchorx="margin"/>
              </v:roundrect>
            </w:pict>
          </mc:Fallback>
        </mc:AlternateContent>
      </w:r>
    </w:p>
    <w:p w:rsidR="00913F54" w:rsidRPr="00E416EA" w:rsidRDefault="00913F54" w:rsidP="00913F54">
      <w:pPr>
        <w:ind w:firstLineChars="100" w:firstLine="2400"/>
        <w:rPr>
          <w:rFonts w:ascii="HGP創英角ｺﾞｼｯｸUB" w:eastAsia="HGP創英角ｺﾞｼｯｸUB" w:hAnsi="HGP創英角ｺﾞｼｯｸUB"/>
          <w:sz w:val="240"/>
          <w:szCs w:val="240"/>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ind w:firstLineChars="100" w:firstLine="240"/>
        <w:rPr>
          <w:rFonts w:ascii="HGP創英角ｺﾞｼｯｸUB" w:eastAsia="HGP創英角ｺﾞｼｯｸUB" w:hAnsi="HGP創英角ｺﾞｼｯｸUB"/>
          <w:sz w:val="24"/>
          <w:szCs w:val="24"/>
        </w:rPr>
      </w:pPr>
    </w:p>
    <w:p w:rsidR="00913F54" w:rsidRPr="00E416EA" w:rsidRDefault="00913F54" w:rsidP="00913F54">
      <w:pPr>
        <w:rPr>
          <w:rFonts w:ascii="HGP創英角ｺﾞｼｯｸUB" w:eastAsia="HGP創英角ｺﾞｼｯｸUB" w:hAnsi="HGP創英角ｺﾞｼｯｸUB"/>
          <w:sz w:val="48"/>
        </w:rPr>
      </w:pPr>
    </w:p>
    <w:p w:rsidR="00913F54" w:rsidRPr="00E416EA" w:rsidRDefault="00913F54" w:rsidP="00913F54">
      <w:pPr>
        <w:rPr>
          <w:sz w:val="24"/>
        </w:rPr>
      </w:pPr>
    </w:p>
    <w:p w:rsidR="00913F54" w:rsidRPr="00E416EA" w:rsidRDefault="00913F54" w:rsidP="00913F54">
      <w:pPr>
        <w:spacing w:line="400" w:lineRule="exact"/>
        <w:ind w:firstLineChars="100" w:firstLine="280"/>
        <w:rPr>
          <w:sz w:val="28"/>
          <w:szCs w:val="28"/>
        </w:rPr>
      </w:pPr>
    </w:p>
    <w:p w:rsidR="00913F54" w:rsidRPr="00E416EA" w:rsidRDefault="00913F54" w:rsidP="00913F54">
      <w:pPr>
        <w:rPr>
          <w:rFonts w:ascii="HGP創英角ｺﾞｼｯｸUB" w:eastAsia="HGP創英角ｺﾞｼｯｸUB" w:hAnsi="HGP創英角ｺﾞｼｯｸUB"/>
          <w:sz w:val="48"/>
        </w:rPr>
      </w:pPr>
      <w:r w:rsidRPr="00E416EA">
        <w:rPr>
          <w:noProof/>
        </w:rPr>
        <w:lastRenderedPageBreak/>
        <mc:AlternateContent>
          <mc:Choice Requires="wps">
            <w:drawing>
              <wp:anchor distT="0" distB="0" distL="114300" distR="114300" simplePos="0" relativeHeight="251633152" behindDoc="0" locked="0" layoutInCell="1" hidden="0" allowOverlap="1" wp14:anchorId="2E89970E" wp14:editId="6F74D2A5">
                <wp:simplePos x="0" y="0"/>
                <wp:positionH relativeFrom="column">
                  <wp:posOffset>3810</wp:posOffset>
                </wp:positionH>
                <wp:positionV relativeFrom="paragraph">
                  <wp:posOffset>-5715</wp:posOffset>
                </wp:positionV>
                <wp:extent cx="6167120" cy="647700"/>
                <wp:effectExtent l="635" t="635" r="635" b="635"/>
                <wp:wrapNone/>
                <wp:docPr id="1120" name="角丸四角形 4"/>
                <wp:cNvGraphicFramePr/>
                <a:graphic xmlns:a="http://schemas.openxmlformats.org/drawingml/2006/main">
                  <a:graphicData uri="http://schemas.microsoft.com/office/word/2010/wordprocessingShape">
                    <wps:wsp>
                      <wps:cNvSpPr/>
                      <wps:spPr>
                        <a:xfrm>
                          <a:off x="0" y="0"/>
                          <a:ext cx="6167120" cy="647700"/>
                        </a:xfrm>
                        <a:prstGeom prst="roundRect">
                          <a:avLst/>
                        </a:prstGeom>
                        <a:solidFill>
                          <a:srgbClr val="4BACC6">
                            <a:lumMod val="40000"/>
                            <a:lumOff val="60000"/>
                          </a:srgbClr>
                        </a:solidFill>
                        <a:ln w="25400" cap="flat" cmpd="sng" algn="ctr">
                          <a:noFill/>
                          <a:prstDash val="solid"/>
                        </a:ln>
                        <a:effectLst/>
                      </wps:spPr>
                      <wps:txbx>
                        <w:txbxContent>
                          <w:p w:rsidR="00017EC4" w:rsidRDefault="00017EC4" w:rsidP="00913F54">
                            <w:pPr>
                              <w:rPr>
                                <w:rFonts w:ascii="HGP創英角ｺﾞｼｯｸUB" w:eastAsia="HGP創英角ｺﾞｼｯｸUB" w:hAnsi="HGP創英角ｺﾞｼｯｸUB"/>
                                <w:sz w:val="46"/>
                              </w:rPr>
                            </w:pPr>
                            <w:r>
                              <w:rPr>
                                <w:rFonts w:ascii="HGP創英角ｺﾞｼｯｸUB" w:eastAsia="HGP創英角ｺﾞｼｯｸUB" w:hAnsi="HGP創英角ｺﾞｼｯｸUB" w:hint="eastAsia"/>
                                <w:sz w:val="46"/>
                              </w:rPr>
                              <w:t>避難所運営で特に気をつけていただきたいこと</w:t>
                            </w:r>
                          </w:p>
                          <w:p w:rsidR="00017EC4" w:rsidRDefault="00017EC4" w:rsidP="00913F54">
                            <w:pPr>
                              <w:ind w:leftChars="300" w:left="630"/>
                              <w:rPr>
                                <w:rFonts w:ascii="HGP創英角ｺﾞｼｯｸUB" w:eastAsia="HGP創英角ｺﾞｼｯｸUB" w:hAnsi="HGP創英角ｺﾞｼｯｸUB"/>
                                <w:sz w:val="32"/>
                              </w:rPr>
                            </w:pPr>
                          </w:p>
                        </w:txbxContent>
                      </wps:txbx>
                      <wps:bodyPr rot="0" vertOverflow="overflow" horzOverflow="overflow" wrap="square" numCol="1" spcCol="0" rtlCol="0" fromWordArt="0" anchor="ctr" anchorCtr="0" forceAA="0" compatLnSpc="1"/>
                    </wps:wsp>
                  </a:graphicData>
                </a:graphic>
              </wp:anchor>
            </w:drawing>
          </mc:Choice>
          <mc:Fallback>
            <w:pict>
              <v:roundrect w14:anchorId="2E89970E" id="角丸四角形 4" o:spid="_x0000_s1142" style="position:absolute;left:0;text-align:left;margin-left:.3pt;margin-top:-.45pt;width:485.6pt;height:51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" fillcolor="#b7dee8" stroked="f" strokeweight="2pt">
                <v:textbox>
                  <w:txbxContent>
                    <w:p w:rsidR="00017EC4" w:rsidRDefault="00017EC4" w:rsidP="00913F54">
                      <w:pPr>
                        <w:rPr>
                          <w:rFonts w:ascii="HGP創英角ｺﾞｼｯｸUB" w:eastAsia="HGP創英角ｺﾞｼｯｸUB" w:hAnsi="HGP創英角ｺﾞｼｯｸUB"/>
                          <w:sz w:val="46"/>
                        </w:rPr>
                      </w:pPr>
                      <w:r>
                        <w:rPr>
                          <w:rFonts w:ascii="HGP創英角ｺﾞｼｯｸUB" w:eastAsia="HGP創英角ｺﾞｼｯｸUB" w:hAnsi="HGP創英角ｺﾞｼｯｸUB" w:hint="eastAsia"/>
                          <w:sz w:val="46"/>
                        </w:rPr>
                        <w:t>避難所運営で特に気をつけていただきたいこと</w:t>
                      </w:r>
                    </w:p>
                    <w:p w:rsidR="00017EC4" w:rsidRDefault="00017EC4" w:rsidP="00913F54">
                      <w:pPr>
                        <w:ind w:leftChars="300" w:left="630"/>
                        <w:rPr>
                          <w:rFonts w:ascii="HGP創英角ｺﾞｼｯｸUB" w:eastAsia="HGP創英角ｺﾞｼｯｸUB" w:hAnsi="HGP創英角ｺﾞｼｯｸUB"/>
                          <w:sz w:val="32"/>
                        </w:rPr>
                      </w:pPr>
                    </w:p>
                  </w:txbxContent>
                </v:textbox>
              </v:roundrect>
            </w:pict>
          </mc:Fallback>
        </mc:AlternateContent>
      </w:r>
    </w:p>
    <w:p w:rsidR="00913F54" w:rsidRPr="00E416EA" w:rsidRDefault="00913F54" w:rsidP="00913F54">
      <w:pPr>
        <w:rPr>
          <w:rFonts w:ascii="HGP創英角ｺﾞｼｯｸUB" w:eastAsia="HGP創英角ｺﾞｼｯｸUB" w:hAnsi="HGP創英角ｺﾞｼｯｸUB"/>
          <w:sz w:val="20"/>
        </w:rPr>
      </w:pPr>
    </w:p>
    <w:p w:rsidR="00913F54" w:rsidRPr="00E416EA" w:rsidRDefault="00913F54" w:rsidP="00913F54">
      <w:pPr>
        <w:pStyle w:val="a3"/>
        <w:numPr>
          <w:ilvl w:val="0"/>
          <w:numId w:val="1"/>
        </w:numPr>
        <w:spacing w:beforeLines="50" w:before="180" w:line="400" w:lineRule="exact"/>
        <w:ind w:leftChars="0" w:left="658"/>
        <w:rPr>
          <w:rFonts w:asciiTheme="minorEastAsia" w:hAnsiTheme="minorEastAsia"/>
          <w:sz w:val="28"/>
        </w:rPr>
      </w:pPr>
      <w:r w:rsidRPr="00E416EA">
        <w:rPr>
          <w:rFonts w:asciiTheme="majorEastAsia" w:eastAsiaTheme="majorEastAsia" w:hAnsiTheme="majorEastAsia" w:hint="eastAsia"/>
          <w:b/>
          <w:sz w:val="28"/>
        </w:rPr>
        <w:t>避難所運営の主体は、あくまでも避難者（※1）全員です。</w:t>
      </w:r>
      <w:r w:rsidRPr="00E416EA">
        <w:rPr>
          <w:rFonts w:asciiTheme="minorEastAsia" w:hAnsiTheme="minorEastAsia" w:hint="eastAsia"/>
          <w:b/>
          <w:sz w:val="28"/>
        </w:rPr>
        <w:t>避難者の中から運営を手伝ってくれる人を募ってください。</w:t>
      </w:r>
      <w:r w:rsidRPr="00E416EA">
        <w:rPr>
          <w:rFonts w:asciiTheme="minorEastAsia" w:hAnsiTheme="minorEastAsia" w:hint="eastAsia"/>
          <w:sz w:val="28"/>
        </w:rPr>
        <w:t>また、元気な人で役割を分担し、特定の人だけに避難所の仕事を押し付けることがないように注意してください。</w:t>
      </w:r>
      <w:r w:rsidRPr="00E416EA">
        <w:rPr>
          <w:rFonts w:asciiTheme="majorEastAsia" w:eastAsiaTheme="majorEastAsia" w:hAnsiTheme="majorEastAsia" w:hint="eastAsia"/>
          <w:sz w:val="28"/>
        </w:rPr>
        <w:t>避難所を運営する人もみんな被災者です。</w:t>
      </w:r>
      <w:r w:rsidRPr="00E416EA">
        <w:rPr>
          <w:rFonts w:asciiTheme="minorEastAsia" w:hAnsiTheme="minorEastAsia" w:hint="eastAsia"/>
          <w:sz w:val="28"/>
        </w:rPr>
        <w:t>みんなで協力し合い、１日も早く以前の生活に戻ることを目指しましょう。</w:t>
      </w:r>
    </w:p>
    <w:p w:rsidR="00913F54" w:rsidRPr="00E416EA" w:rsidRDefault="001008C5" w:rsidP="00913F54">
      <w:pPr>
        <w:pStyle w:val="a3"/>
        <w:numPr>
          <w:ilvl w:val="0"/>
          <w:numId w:val="1"/>
        </w:numPr>
        <w:spacing w:beforeLines="50" w:before="180" w:line="400" w:lineRule="exact"/>
        <w:ind w:leftChars="0" w:left="658"/>
        <w:rPr>
          <w:sz w:val="28"/>
        </w:rPr>
      </w:pPr>
      <w:r w:rsidRPr="00E416EA">
        <w:rPr>
          <w:rFonts w:asciiTheme="minorEastAsia" w:hAnsiTheme="minorEastAsia" w:hint="eastAsia"/>
          <w:sz w:val="28"/>
        </w:rPr>
        <w:t>避難者には、高齢者・障害者</w:t>
      </w:r>
      <w:r w:rsidR="00913F54" w:rsidRPr="00E416EA">
        <w:rPr>
          <w:rFonts w:asciiTheme="minorEastAsia" w:hAnsiTheme="minorEastAsia" w:hint="eastAsia"/>
          <w:sz w:val="28"/>
        </w:rPr>
        <w:t>・</w:t>
      </w:r>
      <w:r w:rsidR="000815CD" w:rsidRPr="00E416EA">
        <w:rPr>
          <w:rFonts w:asciiTheme="minorEastAsia" w:hAnsiTheme="minorEastAsia" w:hint="eastAsia"/>
          <w:sz w:val="28"/>
        </w:rPr>
        <w:t>妊産婦・</w:t>
      </w:r>
      <w:r w:rsidR="00A05A95" w:rsidRPr="00E416EA">
        <w:rPr>
          <w:rFonts w:asciiTheme="minorEastAsia" w:hAnsiTheme="minorEastAsia" w:hint="eastAsia"/>
          <w:sz w:val="28"/>
        </w:rPr>
        <w:t>乳幼児など防災施策において特に配慮を要する方（以下「要配慮</w:t>
      </w:r>
      <w:r w:rsidR="00874039" w:rsidRPr="00E416EA">
        <w:rPr>
          <w:rFonts w:asciiTheme="minorEastAsia" w:hAnsiTheme="minorEastAsia" w:hint="eastAsia"/>
          <w:sz w:val="28"/>
        </w:rPr>
        <w:t>者</w:t>
      </w:r>
      <w:r w:rsidR="00A05A95" w:rsidRPr="00E416EA">
        <w:rPr>
          <w:rFonts w:asciiTheme="minorEastAsia" w:hAnsiTheme="minorEastAsia" w:hint="eastAsia"/>
          <w:sz w:val="28"/>
        </w:rPr>
        <w:t>」という。）や</w:t>
      </w:r>
      <w:r w:rsidR="00913F54" w:rsidRPr="00E416EA">
        <w:rPr>
          <w:rFonts w:asciiTheme="minorEastAsia" w:hAnsiTheme="minorEastAsia" w:hint="eastAsia"/>
          <w:sz w:val="28"/>
        </w:rPr>
        <w:t>傷病者・女性・子ども、また、家族が死傷等し</w:t>
      </w:r>
      <w:r w:rsidR="00A05A95" w:rsidRPr="00E416EA">
        <w:rPr>
          <w:rFonts w:asciiTheme="minorEastAsia" w:hAnsiTheme="minorEastAsia" w:hint="eastAsia"/>
          <w:sz w:val="28"/>
        </w:rPr>
        <w:t>た方・外国人などが多数含まれます。出来る限りこれらの方</w:t>
      </w:r>
      <w:r w:rsidR="00913F54" w:rsidRPr="00E416EA">
        <w:rPr>
          <w:rFonts w:asciiTheme="minorEastAsia" w:hAnsiTheme="minorEastAsia" w:hint="eastAsia"/>
          <w:sz w:val="28"/>
        </w:rPr>
        <w:t>のことを考えて、運営してください。</w:t>
      </w:r>
    </w:p>
    <w:p w:rsidR="00913F54" w:rsidRPr="00E416EA" w:rsidRDefault="00913F54" w:rsidP="00913F54">
      <w:pPr>
        <w:pStyle w:val="a3"/>
        <w:numPr>
          <w:ilvl w:val="0"/>
          <w:numId w:val="1"/>
        </w:numPr>
        <w:spacing w:beforeLines="50" w:before="180" w:line="400" w:lineRule="exact"/>
        <w:ind w:leftChars="0" w:left="658"/>
        <w:rPr>
          <w:sz w:val="28"/>
        </w:rPr>
      </w:pPr>
      <w:r w:rsidRPr="00E416EA">
        <w:rPr>
          <w:rFonts w:asciiTheme="minorEastAsia" w:hAnsiTheme="minorEastAsia" w:hint="eastAsia"/>
          <w:sz w:val="28"/>
        </w:rPr>
        <w:t>避難者は避難所にいる人だけではありません。避難所敷地内の車中・テント生活者など、避難所以外の場所に</w:t>
      </w:r>
      <w:r w:rsidR="00445CDC" w:rsidRPr="00E416EA">
        <w:rPr>
          <w:rFonts w:asciiTheme="minorEastAsia" w:hAnsiTheme="minorEastAsia" w:hint="eastAsia"/>
          <w:sz w:val="28"/>
        </w:rPr>
        <w:t>滞在</w:t>
      </w:r>
      <w:r w:rsidRPr="00E416EA">
        <w:rPr>
          <w:rFonts w:asciiTheme="minorEastAsia" w:hAnsiTheme="minorEastAsia" w:hint="eastAsia"/>
          <w:sz w:val="28"/>
        </w:rPr>
        <w:t>する人にも支援が必要です。</w:t>
      </w:r>
    </w:p>
    <w:p w:rsidR="00913F54" w:rsidRPr="00B969BF" w:rsidRDefault="00913F54" w:rsidP="00913F54">
      <w:pPr>
        <w:pStyle w:val="a3"/>
        <w:numPr>
          <w:ilvl w:val="0"/>
          <w:numId w:val="1"/>
        </w:numPr>
        <w:spacing w:beforeLines="50" w:before="180" w:line="400" w:lineRule="exact"/>
        <w:ind w:leftChars="0" w:left="658"/>
        <w:rPr>
          <w:sz w:val="28"/>
        </w:rPr>
      </w:pPr>
      <w:r w:rsidRPr="00E416EA">
        <w:rPr>
          <w:rFonts w:hint="eastAsia"/>
          <w:sz w:val="28"/>
        </w:rPr>
        <w:t>感染症</w:t>
      </w:r>
      <w:r w:rsidRPr="00B969BF">
        <w:rPr>
          <w:rFonts w:hint="eastAsia"/>
          <w:sz w:val="28"/>
        </w:rPr>
        <w:t>、食中毒等のリスクを低下させるため、発災直後から</w:t>
      </w:r>
      <w:r w:rsidR="00BB7F5D" w:rsidRPr="00B969BF">
        <w:rPr>
          <w:rFonts w:hint="eastAsia"/>
          <w:sz w:val="28"/>
        </w:rPr>
        <w:t>衛生管理に徹底して取り組む必要があります。</w:t>
      </w:r>
      <w:r w:rsidR="000826B8" w:rsidRPr="00B969BF">
        <w:rPr>
          <w:rFonts w:hint="eastAsia"/>
          <w:sz w:val="28"/>
        </w:rPr>
        <w:t>特に咳エチケットや手洗いを徹底するとともに、</w:t>
      </w:r>
      <w:r w:rsidR="00BB7F5D" w:rsidRPr="00B969BF">
        <w:rPr>
          <w:rFonts w:hint="eastAsia"/>
          <w:sz w:val="28"/>
        </w:rPr>
        <w:t>トイレの衛生対策について</w:t>
      </w:r>
      <w:r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w:t>
      </w:r>
      <w:r w:rsidR="00042A14" w:rsidRPr="00B969BF">
        <w:rPr>
          <w:rFonts w:asciiTheme="majorEastAsia" w:eastAsiaTheme="majorEastAsia" w:hAnsiTheme="majorEastAsia" w:hint="eastAsia"/>
          <w:sz w:val="28"/>
          <w:bdr w:val="single" w:sz="4" w:space="0" w:color="auto"/>
          <w:shd w:val="clear" w:color="auto" w:fill="B6DDE8" w:themeFill="accent5" w:themeFillTint="66"/>
        </w:rPr>
        <w:t xml:space="preserve"> (120</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を参考に取り組んでください。</w:t>
      </w:r>
    </w:p>
    <w:p w:rsidR="00913F54" w:rsidRPr="00B969BF" w:rsidRDefault="00913F54" w:rsidP="00913F54">
      <w:pPr>
        <w:pStyle w:val="a3"/>
        <w:numPr>
          <w:ilvl w:val="0"/>
          <w:numId w:val="1"/>
        </w:numPr>
        <w:spacing w:beforeLines="50" w:before="180" w:line="400" w:lineRule="exact"/>
        <w:ind w:leftChars="0" w:left="658"/>
        <w:rPr>
          <w:rFonts w:asciiTheme="minorEastAsia" w:hAnsiTheme="minorEastAsia"/>
          <w:sz w:val="28"/>
        </w:rPr>
      </w:pPr>
      <w:r w:rsidRPr="00B969BF">
        <w:rPr>
          <w:rFonts w:asciiTheme="minorEastAsia" w:hAnsiTheme="minorEastAsia" w:hint="eastAsia"/>
          <w:sz w:val="28"/>
        </w:rPr>
        <w:t>ルールの無い避難所は混乱します。</w:t>
      </w: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を参考に、早期にルールを決め避難者に周知してください。</w:t>
      </w:r>
    </w:p>
    <w:p w:rsidR="00913F54" w:rsidRPr="00E416EA" w:rsidRDefault="007177E7" w:rsidP="00913F54">
      <w:pPr>
        <w:pStyle w:val="a3"/>
        <w:numPr>
          <w:ilvl w:val="0"/>
          <w:numId w:val="1"/>
        </w:numPr>
        <w:spacing w:beforeLines="50" w:before="180" w:line="400" w:lineRule="exact"/>
        <w:ind w:leftChars="0" w:left="658"/>
        <w:rPr>
          <w:rFonts w:asciiTheme="minorEastAsia" w:hAnsiTheme="minorEastAsia"/>
          <w:sz w:val="28"/>
        </w:rPr>
      </w:pPr>
      <w:r w:rsidRPr="00B969BF">
        <w:rPr>
          <w:rFonts w:asciiTheme="minorEastAsia" w:hAnsiTheme="minorEastAsia" w:hint="eastAsia"/>
          <w:sz w:val="28"/>
        </w:rPr>
        <w:t>被災された</w:t>
      </w:r>
      <w:r w:rsidR="00913F54" w:rsidRPr="00B969BF">
        <w:rPr>
          <w:rFonts w:asciiTheme="minorEastAsia" w:hAnsiTheme="minorEastAsia" w:hint="eastAsia"/>
          <w:sz w:val="28"/>
        </w:rPr>
        <w:t>方は、心身に思いがけない様々な変化が起こる場合があります。また、慣れない避難所生活によりストレスが生じます。避難所では、避難者や避難者を支援する人の身体的な健康</w:t>
      </w:r>
      <w:r w:rsidR="00913F54" w:rsidRPr="00E416EA">
        <w:rPr>
          <w:rFonts w:asciiTheme="minorEastAsia" w:hAnsiTheme="minorEastAsia" w:hint="eastAsia"/>
          <w:sz w:val="28"/>
        </w:rPr>
        <w:t>管理と同時にこころのケア対策も重要です。</w:t>
      </w:r>
    </w:p>
    <w:p w:rsidR="00913F54" w:rsidRPr="00E416EA" w:rsidRDefault="00913F54" w:rsidP="00913F54">
      <w:pPr>
        <w:pStyle w:val="a3"/>
        <w:numPr>
          <w:ilvl w:val="0"/>
          <w:numId w:val="1"/>
        </w:numPr>
        <w:spacing w:beforeLines="50" w:before="180" w:line="400" w:lineRule="exact"/>
        <w:ind w:leftChars="0" w:left="658"/>
        <w:rPr>
          <w:rFonts w:asciiTheme="minorEastAsia" w:hAnsiTheme="minorEastAsia"/>
          <w:sz w:val="28"/>
        </w:rPr>
      </w:pPr>
      <w:r w:rsidRPr="00E416EA">
        <w:rPr>
          <w:rFonts w:asciiTheme="minorEastAsia" w:hAnsiTheme="minorEastAsia" w:hint="eastAsia"/>
          <w:sz w:val="28"/>
        </w:rPr>
        <w:t>避難所の運</w:t>
      </w:r>
      <w:r w:rsidR="00AB28A8" w:rsidRPr="00E416EA">
        <w:rPr>
          <w:rFonts w:asciiTheme="minorEastAsia" w:hAnsiTheme="minorEastAsia" w:hint="eastAsia"/>
          <w:sz w:val="28"/>
        </w:rPr>
        <w:t>営で知り得た個人情報は、避難所運営のためだけに利用し、</w:t>
      </w:r>
      <w:r w:rsidR="00DE1F90" w:rsidRPr="00E416EA">
        <w:rPr>
          <w:rFonts w:asciiTheme="minorEastAsia" w:hAnsiTheme="minorEastAsia" w:hint="eastAsia"/>
          <w:sz w:val="28"/>
        </w:rPr>
        <w:t>避難所閉鎖後も含め、絶対に口外してはいけません</w:t>
      </w:r>
      <w:r w:rsidRPr="00E416EA">
        <w:rPr>
          <w:rFonts w:asciiTheme="minorEastAsia" w:hAnsiTheme="minorEastAsia" w:hint="eastAsia"/>
          <w:sz w:val="28"/>
        </w:rPr>
        <w:t>。</w:t>
      </w:r>
    </w:p>
    <w:p w:rsidR="00913F54" w:rsidRPr="00E416EA" w:rsidRDefault="00913F54" w:rsidP="00913F54">
      <w:pPr>
        <w:widowControl/>
        <w:spacing w:line="440" w:lineRule="exact"/>
        <w:jc w:val="left"/>
        <w:rPr>
          <w:sz w:val="28"/>
        </w:rPr>
      </w:pPr>
      <w:r w:rsidRPr="00E416EA">
        <w:rPr>
          <w:rFonts w:hint="eastAsia"/>
          <w:sz w:val="28"/>
        </w:rPr>
        <w:t xml:space="preserve">- - - - - - - - - - - - - - - - - - - - - - - - - - - - - - - - - - - - - - - - - - - - - - - - - - - - - - - - </w:t>
      </w:r>
    </w:p>
    <w:p w:rsidR="00913F54" w:rsidRPr="00B969BF" w:rsidRDefault="00913F54" w:rsidP="00913F54">
      <w:pPr>
        <w:widowControl/>
        <w:jc w:val="left"/>
        <w:rPr>
          <w:rFonts w:ascii="HG丸ｺﾞｼｯｸM-PRO" w:eastAsia="HG丸ｺﾞｼｯｸM-PRO" w:hAnsi="HG丸ｺﾞｼｯｸM-PRO"/>
          <w:sz w:val="24"/>
        </w:rPr>
      </w:pPr>
      <w:r w:rsidRPr="00E416EA">
        <w:rPr>
          <w:rFonts w:asciiTheme="majorEastAsia" w:eastAsiaTheme="majorEastAsia" w:hAnsiTheme="majorEastAsia" w:hint="eastAsia"/>
          <w:sz w:val="28"/>
        </w:rPr>
        <w:t>※1</w:t>
      </w:r>
      <w:r w:rsidRPr="00E416EA">
        <w:rPr>
          <w:rFonts w:ascii="HG丸ｺﾞｼｯｸM-PRO" w:eastAsia="HG丸ｺﾞｼｯｸM-PRO" w:hAnsi="HG丸ｺﾞｼｯｸM-PRO" w:hint="eastAsia"/>
          <w:sz w:val="24"/>
        </w:rPr>
        <w:t>避難者</w:t>
      </w:r>
    </w:p>
    <w:p w:rsidR="00913F54" w:rsidRPr="00B969BF" w:rsidRDefault="00913F54" w:rsidP="00913F54">
      <w:pPr>
        <w:pStyle w:val="a3"/>
        <w:widowControl/>
        <w:ind w:leftChars="0" w:left="660"/>
        <w:jc w:val="left"/>
        <w:rPr>
          <w:rFonts w:asciiTheme="minorEastAsia" w:hAnsiTheme="minorEastAsia"/>
          <w:sz w:val="24"/>
        </w:rPr>
      </w:pPr>
      <w:r w:rsidRPr="00B969BF">
        <w:rPr>
          <w:rFonts w:asciiTheme="minorEastAsia" w:hAnsiTheme="minorEastAsia" w:hint="eastAsia"/>
          <w:sz w:val="24"/>
        </w:rPr>
        <w:t>災害により、自宅での生活に支障があり避難所で生活する人のこと。なお、様々な理由により避難所以外の場所（軒先避難・車中泊・テント村・自宅</w:t>
      </w:r>
      <w:r w:rsidR="000826B8" w:rsidRPr="00B969BF">
        <w:rPr>
          <w:rFonts w:asciiTheme="minorEastAsia" w:hAnsiTheme="minorEastAsia" w:hint="eastAsia"/>
          <w:sz w:val="24"/>
        </w:rPr>
        <w:t>・知人宅</w:t>
      </w:r>
      <w:r w:rsidRPr="00B969BF">
        <w:rPr>
          <w:rFonts w:asciiTheme="minorEastAsia" w:hAnsiTheme="minorEastAsia" w:hint="eastAsia"/>
          <w:sz w:val="24"/>
        </w:rPr>
        <w:t>など）で避難生活をする人を含むものとする。</w:t>
      </w:r>
    </w:p>
    <w:p w:rsidR="00913F54" w:rsidRPr="00B969BF" w:rsidRDefault="00913F54" w:rsidP="00913F54">
      <w:pPr>
        <w:pStyle w:val="a3"/>
        <w:widowControl/>
        <w:ind w:leftChars="0" w:left="660"/>
        <w:jc w:val="left"/>
        <w:rPr>
          <w:rFonts w:asciiTheme="minorEastAsia" w:hAnsiTheme="minorEastAsia"/>
          <w:sz w:val="24"/>
        </w:rPr>
      </w:pPr>
    </w:p>
    <w:p w:rsidR="00AB28A8" w:rsidRPr="00B969BF" w:rsidRDefault="00AB28A8" w:rsidP="00913F54">
      <w:pPr>
        <w:rPr>
          <w:sz w:val="24"/>
        </w:rPr>
      </w:pPr>
    </w:p>
    <w:p w:rsidR="00913F54" w:rsidRPr="00B969BF" w:rsidRDefault="00913F54" w:rsidP="00913F54">
      <w:pPr>
        <w:rPr>
          <w:sz w:val="24"/>
        </w:rPr>
      </w:pPr>
      <w:r w:rsidRPr="00B969BF">
        <w:rPr>
          <w:noProof/>
        </w:rPr>
        <w:lastRenderedPageBreak/>
        <mc:AlternateContent>
          <mc:Choice Requires="wps">
            <w:drawing>
              <wp:anchor distT="0" distB="0" distL="114300" distR="114300" simplePos="0" relativeHeight="251615744" behindDoc="0" locked="0" layoutInCell="1" hidden="0" allowOverlap="1" wp14:anchorId="6FC1E69F" wp14:editId="7CB94424">
                <wp:simplePos x="0" y="0"/>
                <wp:positionH relativeFrom="column">
                  <wp:posOffset>22860</wp:posOffset>
                </wp:positionH>
                <wp:positionV relativeFrom="paragraph">
                  <wp:posOffset>175260</wp:posOffset>
                </wp:positionV>
                <wp:extent cx="6115050" cy="1009650"/>
                <wp:effectExtent l="635" t="635" r="635" b="635"/>
                <wp:wrapNone/>
                <wp:docPr id="1121" name="角丸四角形 4"/>
                <wp:cNvGraphicFramePr/>
                <a:graphic xmlns:a="http://schemas.openxmlformats.org/drawingml/2006/main">
                  <a:graphicData uri="http://schemas.microsoft.com/office/word/2010/wordprocessingShape">
                    <wps:wsp>
                      <wps:cNvSpPr/>
                      <wps:spPr>
                        <a:xfrm>
                          <a:off x="0" y="0"/>
                          <a:ext cx="6115050" cy="1009650"/>
                        </a:xfrm>
                        <a:prstGeom prst="roundRect">
                          <a:avLst/>
                        </a:prstGeom>
                        <a:solidFill>
                          <a:srgbClr val="4BACC6">
                            <a:lumMod val="40000"/>
                            <a:lumOff val="60000"/>
                          </a:srgbClr>
                        </a:solidFill>
                        <a:ln w="25400" cap="flat" cmpd="sng" algn="ctr">
                          <a:noFill/>
                          <a:prstDash val="solid"/>
                        </a:ln>
                        <a:effectLst/>
                      </wps:spPr>
                      <wps:txbx>
                        <w:txbxContent>
                          <w:p w:rsidR="00017EC4" w:rsidRDefault="00017EC4" w:rsidP="00913F54">
                            <w:pPr>
                              <w:jc w:val="center"/>
                              <w:rPr>
                                <w:rFonts w:ascii="HGP創英角ｺﾞｼｯｸUB" w:eastAsia="HGP創英角ｺﾞｼｯｸUB" w:hAnsi="HGP創英角ｺﾞｼｯｸUB"/>
                                <w:spacing w:val="-14"/>
                                <w:sz w:val="42"/>
                              </w:rPr>
                            </w:pPr>
                            <w:r w:rsidRPr="00E416EA">
                              <w:rPr>
                                <w:rFonts w:ascii="HGP創英角ｺﾞｼｯｸUB" w:eastAsia="HGP創英角ｺﾞｼｯｸUB" w:hAnsi="HGP創英角ｺﾞｼｯｸUB" w:hint="eastAsia"/>
                                <w:spacing w:val="-14"/>
                                <w:sz w:val="42"/>
                              </w:rPr>
                              <w:t>市災</w:t>
                            </w:r>
                            <w:r>
                              <w:rPr>
                                <w:rFonts w:ascii="HGP創英角ｺﾞｼｯｸUB" w:eastAsia="HGP創英角ｺﾞｼｯｸUB" w:hAnsi="HGP創英角ｺﾞｼｯｸUB" w:hint="eastAsia"/>
                                <w:spacing w:val="-14"/>
                                <w:sz w:val="42"/>
                              </w:rPr>
                              <w:t>害対策本部は避難所運営の支援を行います</w:t>
                            </w:r>
                          </w:p>
                        </w:txbxContent>
                      </wps:txbx>
                      <wps:bodyPr rot="0" vertOverflow="overflow" horzOverflow="overflow" wrap="square" numCol="1" spcCol="0" rtlCol="0" fromWordArt="0" anchor="ctr" anchorCtr="0" forceAA="0" compatLnSpc="1"/>
                    </wps:wsp>
                  </a:graphicData>
                </a:graphic>
              </wp:anchor>
            </w:drawing>
          </mc:Choice>
          <mc:Fallback>
            <w:pict>
              <v:roundrect w14:anchorId="6FC1E69F" id="_x0000_s1143" style="position:absolute;left:0;text-align:left;margin-left:1.8pt;margin-top:13.8pt;width:481.5pt;height:79.5pt;z-index:25161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" fillcolor="#b7dee8" stroked="f" strokeweight="2pt">
                <v:textbox>
                  <w:txbxContent>
                    <w:p w:rsidR="00017EC4" w:rsidRDefault="00017EC4" w:rsidP="00913F54">
                      <w:pPr>
                        <w:jc w:val="center"/>
                        <w:rPr>
                          <w:rFonts w:ascii="HGP創英角ｺﾞｼｯｸUB" w:eastAsia="HGP創英角ｺﾞｼｯｸUB" w:hAnsi="HGP創英角ｺﾞｼｯｸUB"/>
                          <w:spacing w:val="-14"/>
                          <w:sz w:val="42"/>
                        </w:rPr>
                      </w:pPr>
                      <w:r w:rsidRPr="00E416EA">
                        <w:rPr>
                          <w:rFonts w:ascii="HGP創英角ｺﾞｼｯｸUB" w:eastAsia="HGP創英角ｺﾞｼｯｸUB" w:hAnsi="HGP創英角ｺﾞｼｯｸUB" w:hint="eastAsia"/>
                          <w:spacing w:val="-14"/>
                          <w:sz w:val="42"/>
                        </w:rPr>
                        <w:t>市災</w:t>
                      </w:r>
                      <w:r>
                        <w:rPr>
                          <w:rFonts w:ascii="HGP創英角ｺﾞｼｯｸUB" w:eastAsia="HGP創英角ｺﾞｼｯｸUB" w:hAnsi="HGP創英角ｺﾞｼｯｸUB" w:hint="eastAsia"/>
                          <w:spacing w:val="-14"/>
                          <w:sz w:val="42"/>
                        </w:rPr>
                        <w:t>害対策本部は避難所運営の支援を行います</w:t>
                      </w:r>
                    </w:p>
                  </w:txbxContent>
                </v:textbox>
              </v:roundrect>
            </w:pict>
          </mc:Fallback>
        </mc:AlternateContent>
      </w:r>
    </w:p>
    <w:p w:rsidR="00913F54" w:rsidRPr="00B969BF" w:rsidRDefault="00913F54" w:rsidP="00913F54">
      <w:pPr>
        <w:rPr>
          <w:sz w:val="24"/>
        </w:rPr>
      </w:pPr>
    </w:p>
    <w:p w:rsidR="00913F54" w:rsidRPr="00B969BF" w:rsidRDefault="00913F54" w:rsidP="00913F54">
      <w:pPr>
        <w:rPr>
          <w:sz w:val="24"/>
        </w:rPr>
      </w:pPr>
    </w:p>
    <w:p w:rsidR="00913F54" w:rsidRPr="00B969BF" w:rsidRDefault="00913F54" w:rsidP="00913F54">
      <w:pPr>
        <w:rPr>
          <w:sz w:val="24"/>
        </w:rPr>
      </w:pPr>
    </w:p>
    <w:p w:rsidR="00913F54" w:rsidRPr="00B969BF" w:rsidRDefault="00913F54" w:rsidP="00913F54">
      <w:pPr>
        <w:rPr>
          <w:sz w:val="24"/>
        </w:rPr>
      </w:pPr>
    </w:p>
    <w:p w:rsidR="00913F54" w:rsidRPr="00B969BF" w:rsidRDefault="00DE1F90" w:rsidP="00913F54">
      <w:pPr>
        <w:pStyle w:val="a3"/>
        <w:numPr>
          <w:ilvl w:val="0"/>
          <w:numId w:val="1"/>
        </w:numPr>
        <w:spacing w:beforeLines="50" w:before="180" w:line="400" w:lineRule="exact"/>
        <w:ind w:leftChars="0" w:left="658"/>
        <w:rPr>
          <w:sz w:val="28"/>
        </w:rPr>
      </w:pPr>
      <w:r w:rsidRPr="00B969BF">
        <w:rPr>
          <w:rFonts w:hint="eastAsia"/>
          <w:sz w:val="28"/>
        </w:rPr>
        <w:t>発災</w:t>
      </w:r>
      <w:r w:rsidR="00913F54" w:rsidRPr="00B969BF">
        <w:rPr>
          <w:rFonts w:hint="eastAsia"/>
          <w:sz w:val="28"/>
        </w:rPr>
        <w:t>直後にあっては、市も被害の全体像や個々の避難所の状況を把握することができません。避難所から市災害対策本部に対して、積極的に避難所の状況などを伝えてください。</w:t>
      </w:r>
    </w:p>
    <w:p w:rsidR="00913F54" w:rsidRPr="00B969BF" w:rsidRDefault="00913F54" w:rsidP="00913F54">
      <w:pPr>
        <w:pStyle w:val="a3"/>
        <w:spacing w:beforeLines="50" w:before="180" w:line="400" w:lineRule="exact"/>
        <w:ind w:leftChars="0" w:left="658"/>
        <w:rPr>
          <w:sz w:val="28"/>
        </w:rPr>
      </w:pPr>
    </w:p>
    <w:p w:rsidR="00913F54" w:rsidRPr="00B969BF" w:rsidRDefault="00913F54" w:rsidP="00913F54">
      <w:pPr>
        <w:pStyle w:val="a3"/>
        <w:numPr>
          <w:ilvl w:val="0"/>
          <w:numId w:val="1"/>
        </w:numPr>
        <w:spacing w:beforeLines="50" w:before="180" w:line="400" w:lineRule="exact"/>
        <w:ind w:leftChars="0" w:left="658"/>
        <w:rPr>
          <w:sz w:val="28"/>
        </w:rPr>
      </w:pPr>
      <w:r w:rsidRPr="00B969BF">
        <w:rPr>
          <w:rFonts w:hint="eastAsia"/>
          <w:sz w:val="28"/>
        </w:rPr>
        <w:t>市災害対策本部は、飲料水・食料・その他物資の提供、避難者の心身の健康管理、生活再建情報などの提供を行います。</w:t>
      </w:r>
    </w:p>
    <w:p w:rsidR="00913F54" w:rsidRPr="00B969BF" w:rsidRDefault="00913F54" w:rsidP="00913F54">
      <w:pPr>
        <w:spacing w:beforeLines="50" w:before="180" w:line="400" w:lineRule="exact"/>
        <w:ind w:left="238"/>
        <w:rPr>
          <w:b/>
          <w:sz w:val="28"/>
          <w:u w:val="single"/>
        </w:rPr>
      </w:pPr>
      <w:r w:rsidRPr="00B969BF">
        <w:rPr>
          <w:rFonts w:hint="eastAsia"/>
          <w:b/>
          <w:sz w:val="28"/>
        </w:rPr>
        <w:t>※</w:t>
      </w:r>
      <w:r w:rsidRPr="00B969BF">
        <w:rPr>
          <w:rFonts w:hint="eastAsia"/>
          <w:b/>
          <w:sz w:val="28"/>
          <w:u w:val="single"/>
        </w:rPr>
        <w:t>市災害対策本部への連絡及び報告先</w:t>
      </w:r>
    </w:p>
    <w:p w:rsidR="00913F54" w:rsidRPr="00B969BF" w:rsidRDefault="00913F54" w:rsidP="00913F54">
      <w:pPr>
        <w:ind w:firstLineChars="100" w:firstLine="260"/>
        <w:rPr>
          <w:sz w:val="26"/>
        </w:rPr>
      </w:pPr>
    </w:p>
    <w:p w:rsidR="00913F54" w:rsidRPr="00B969BF" w:rsidRDefault="00913F54" w:rsidP="00913F54">
      <w:pPr>
        <w:ind w:firstLineChars="200" w:firstLine="520"/>
        <w:rPr>
          <w:sz w:val="26"/>
        </w:rPr>
      </w:pPr>
      <w:r w:rsidRPr="00B969BF">
        <w:rPr>
          <w:rFonts w:hint="eastAsia"/>
          <w:sz w:val="26"/>
        </w:rPr>
        <w:t>●避難所運営の担当課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42"/>
        <w:gridCol w:w="1985"/>
      </w:tblGrid>
      <w:tr w:rsidR="00B969BF" w:rsidRPr="00B969BF" w:rsidTr="00382DF2">
        <w:tc>
          <w:tcPr>
            <w:tcW w:w="4395"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市災害対策本部組織（担当課）</w:t>
            </w:r>
          </w:p>
        </w:tc>
        <w:tc>
          <w:tcPr>
            <w:tcW w:w="1842"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電話</w:t>
            </w:r>
          </w:p>
        </w:tc>
        <w:tc>
          <w:tcPr>
            <w:tcW w:w="1985"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FAX</w:t>
            </w:r>
          </w:p>
        </w:tc>
      </w:tr>
      <w:tr w:rsidR="00B969BF" w:rsidRPr="00B969BF" w:rsidTr="00382DF2">
        <w:tc>
          <w:tcPr>
            <w:tcW w:w="4395" w:type="dxa"/>
            <w:tcBorders>
              <w:top w:val="double" w:sz="4" w:space="0" w:color="auto"/>
            </w:tcBorders>
            <w:shd w:val="clear" w:color="auto" w:fill="auto"/>
          </w:tcPr>
          <w:p w:rsidR="00913F54" w:rsidRPr="00B969BF" w:rsidRDefault="00913F54" w:rsidP="00382DF2">
            <w:pPr>
              <w:rPr>
                <w:sz w:val="26"/>
                <w:szCs w:val="26"/>
              </w:rPr>
            </w:pPr>
            <w:r w:rsidRPr="00B969BF">
              <w:rPr>
                <w:rFonts w:hint="eastAsia"/>
                <w:sz w:val="26"/>
                <w:szCs w:val="26"/>
              </w:rPr>
              <w:t>厚生部　厚生班（福祉課）</w:t>
            </w:r>
          </w:p>
        </w:tc>
        <w:tc>
          <w:tcPr>
            <w:tcW w:w="1842"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62-9516</w:t>
            </w:r>
          </w:p>
        </w:tc>
        <w:tc>
          <w:tcPr>
            <w:tcW w:w="1985"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62-9310</w:t>
            </w:r>
          </w:p>
        </w:tc>
      </w:tr>
      <w:tr w:rsidR="00B969BF" w:rsidRPr="00B969BF" w:rsidTr="00382DF2">
        <w:tc>
          <w:tcPr>
            <w:tcW w:w="4395" w:type="dxa"/>
            <w:shd w:val="clear" w:color="auto" w:fill="auto"/>
          </w:tcPr>
          <w:p w:rsidR="00913F54" w:rsidRPr="00B969BF" w:rsidRDefault="00913F54" w:rsidP="00382DF2">
            <w:pPr>
              <w:rPr>
                <w:sz w:val="26"/>
                <w:szCs w:val="26"/>
              </w:rPr>
            </w:pPr>
            <w:r w:rsidRPr="00B969BF">
              <w:rPr>
                <w:rFonts w:hint="eastAsia"/>
                <w:sz w:val="26"/>
                <w:szCs w:val="26"/>
              </w:rPr>
              <w:t>厚生部　厚生班（介護保険課）</w:t>
            </w:r>
          </w:p>
        </w:tc>
        <w:tc>
          <w:tcPr>
            <w:tcW w:w="1842"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62-9519</w:t>
            </w:r>
          </w:p>
        </w:tc>
        <w:tc>
          <w:tcPr>
            <w:tcW w:w="1985"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65-0268</w:t>
            </w:r>
          </w:p>
        </w:tc>
      </w:tr>
      <w:tr w:rsidR="00B969BF" w:rsidRPr="00B969BF" w:rsidTr="00382DF2">
        <w:tc>
          <w:tcPr>
            <w:tcW w:w="4395" w:type="dxa"/>
            <w:shd w:val="clear" w:color="auto" w:fill="auto"/>
          </w:tcPr>
          <w:p w:rsidR="00913F54" w:rsidRPr="00B969BF" w:rsidRDefault="00913F54" w:rsidP="00382DF2">
            <w:pPr>
              <w:rPr>
                <w:sz w:val="26"/>
                <w:szCs w:val="26"/>
              </w:rPr>
            </w:pPr>
            <w:r w:rsidRPr="00B969BF">
              <w:rPr>
                <w:rFonts w:hint="eastAsia"/>
                <w:sz w:val="26"/>
                <w:szCs w:val="26"/>
              </w:rPr>
              <w:t>厚生部　厚生班（子育て支援課）</w:t>
            </w:r>
          </w:p>
        </w:tc>
        <w:tc>
          <w:tcPr>
            <w:tcW w:w="1842"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62-9517</w:t>
            </w:r>
          </w:p>
        </w:tc>
        <w:tc>
          <w:tcPr>
            <w:tcW w:w="1985"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62-9310</w:t>
            </w:r>
          </w:p>
        </w:tc>
      </w:tr>
      <w:tr w:rsidR="00B969BF" w:rsidRPr="00B969BF" w:rsidTr="00382DF2">
        <w:tc>
          <w:tcPr>
            <w:tcW w:w="4395" w:type="dxa"/>
            <w:shd w:val="clear" w:color="auto" w:fill="auto"/>
          </w:tcPr>
          <w:p w:rsidR="00913F54" w:rsidRPr="00B969BF" w:rsidRDefault="00913F54" w:rsidP="00382DF2">
            <w:pPr>
              <w:rPr>
                <w:sz w:val="26"/>
                <w:szCs w:val="26"/>
              </w:rPr>
            </w:pPr>
            <w:r w:rsidRPr="00B969BF">
              <w:rPr>
                <w:rFonts w:hint="eastAsia"/>
                <w:sz w:val="26"/>
                <w:szCs w:val="26"/>
              </w:rPr>
              <w:t>厚生部　厚生班（市民課）</w:t>
            </w:r>
          </w:p>
        </w:tc>
        <w:tc>
          <w:tcPr>
            <w:tcW w:w="1842"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62-9513</w:t>
            </w:r>
          </w:p>
        </w:tc>
        <w:tc>
          <w:tcPr>
            <w:tcW w:w="1985"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65-0224</w:t>
            </w:r>
          </w:p>
        </w:tc>
      </w:tr>
    </w:tbl>
    <w:p w:rsidR="00913F54" w:rsidRPr="00B969BF" w:rsidRDefault="00913F54" w:rsidP="00913F54">
      <w:pPr>
        <w:pStyle w:val="ac"/>
        <w:ind w:firstLineChars="150" w:firstLine="361"/>
        <w:rPr>
          <w:b/>
          <w:sz w:val="24"/>
        </w:rPr>
      </w:pPr>
      <w:r w:rsidRPr="00B969BF">
        <w:rPr>
          <w:rFonts w:asciiTheme="minorEastAsia" w:hAnsiTheme="minorEastAsia" w:hint="eastAsia"/>
          <w:b/>
          <w:sz w:val="24"/>
        </w:rPr>
        <w:t xml:space="preserve">　　</w:t>
      </w:r>
      <w:r w:rsidRPr="00B969BF">
        <w:rPr>
          <w:rFonts w:hint="eastAsia"/>
          <w:b/>
          <w:sz w:val="24"/>
        </w:rPr>
        <w:t xml:space="preserve">　　　　　　　　　　　　　　　　　　</w:t>
      </w:r>
    </w:p>
    <w:p w:rsidR="00913F54" w:rsidRPr="00B969BF" w:rsidRDefault="00913F54" w:rsidP="00913F54">
      <w:pPr>
        <w:ind w:firstLineChars="100" w:firstLine="260"/>
        <w:rPr>
          <w:sz w:val="26"/>
        </w:rPr>
      </w:pPr>
      <w:r w:rsidRPr="00B969BF">
        <w:rPr>
          <w:rFonts w:hint="eastAsia"/>
          <w:sz w:val="26"/>
        </w:rPr>
        <w:t xml:space="preserve">　●避難所運営マニュアルにおける各運営班の業務の関係課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1843"/>
        <w:gridCol w:w="2017"/>
      </w:tblGrid>
      <w:tr w:rsidR="00B969BF" w:rsidRPr="00B969BF" w:rsidTr="00382DF2">
        <w:tc>
          <w:tcPr>
            <w:tcW w:w="4362"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市災害対策本部組織（担当課）</w:t>
            </w:r>
          </w:p>
        </w:tc>
        <w:tc>
          <w:tcPr>
            <w:tcW w:w="1843"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電話</w:t>
            </w:r>
          </w:p>
        </w:tc>
        <w:tc>
          <w:tcPr>
            <w:tcW w:w="2017"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FAX</w:t>
            </w:r>
          </w:p>
        </w:tc>
      </w:tr>
      <w:tr w:rsidR="00B969BF" w:rsidRPr="00B969BF" w:rsidTr="00382DF2">
        <w:tc>
          <w:tcPr>
            <w:tcW w:w="4362" w:type="dxa"/>
            <w:tcBorders>
              <w:top w:val="double" w:sz="4" w:space="0" w:color="auto"/>
            </w:tcBorders>
            <w:shd w:val="clear" w:color="auto" w:fill="auto"/>
          </w:tcPr>
          <w:p w:rsidR="00913F54" w:rsidRPr="00B969BF" w:rsidRDefault="00913F54" w:rsidP="00382DF2">
            <w:pPr>
              <w:rPr>
                <w:sz w:val="26"/>
                <w:szCs w:val="26"/>
              </w:rPr>
            </w:pPr>
            <w:r w:rsidRPr="00B969BF">
              <w:rPr>
                <w:rFonts w:hint="eastAsia"/>
                <w:sz w:val="26"/>
                <w:szCs w:val="26"/>
              </w:rPr>
              <w:t>民生部　環境班（環境課）</w:t>
            </w:r>
          </w:p>
        </w:tc>
        <w:tc>
          <w:tcPr>
            <w:tcW w:w="1843"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62-9515</w:t>
            </w:r>
          </w:p>
        </w:tc>
        <w:tc>
          <w:tcPr>
            <w:tcW w:w="2017"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62-1744</w:t>
            </w:r>
          </w:p>
        </w:tc>
      </w:tr>
      <w:tr w:rsidR="00B969BF" w:rsidRPr="00B969BF" w:rsidTr="00382DF2">
        <w:tc>
          <w:tcPr>
            <w:tcW w:w="4362" w:type="dxa"/>
            <w:shd w:val="clear" w:color="auto" w:fill="auto"/>
          </w:tcPr>
          <w:p w:rsidR="00913F54" w:rsidRPr="00B969BF" w:rsidRDefault="00913F54" w:rsidP="00382DF2">
            <w:pPr>
              <w:rPr>
                <w:sz w:val="26"/>
                <w:szCs w:val="26"/>
              </w:rPr>
            </w:pPr>
            <w:r w:rsidRPr="00B969BF">
              <w:rPr>
                <w:rFonts w:hint="eastAsia"/>
                <w:sz w:val="26"/>
                <w:szCs w:val="26"/>
              </w:rPr>
              <w:t>厚生部　保健班（健康医療課）</w:t>
            </w:r>
          </w:p>
        </w:tc>
        <w:tc>
          <w:tcPr>
            <w:tcW w:w="1843"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62-8224</w:t>
            </w:r>
          </w:p>
        </w:tc>
        <w:tc>
          <w:tcPr>
            <w:tcW w:w="2017"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62-8249</w:t>
            </w:r>
          </w:p>
        </w:tc>
      </w:tr>
      <w:tr w:rsidR="00B969BF" w:rsidRPr="00B969BF" w:rsidTr="00382DF2">
        <w:tc>
          <w:tcPr>
            <w:tcW w:w="4362" w:type="dxa"/>
            <w:shd w:val="clear" w:color="auto" w:fill="auto"/>
          </w:tcPr>
          <w:p w:rsidR="00913F54" w:rsidRPr="00B969BF" w:rsidRDefault="00913F54" w:rsidP="00382DF2">
            <w:pPr>
              <w:rPr>
                <w:sz w:val="26"/>
                <w:szCs w:val="26"/>
              </w:rPr>
            </w:pPr>
            <w:r w:rsidRPr="00B969BF">
              <w:rPr>
                <w:rFonts w:hint="eastAsia"/>
                <w:sz w:val="26"/>
                <w:szCs w:val="26"/>
              </w:rPr>
              <w:t>水道部　水道班（上水道課）</w:t>
            </w:r>
          </w:p>
        </w:tc>
        <w:tc>
          <w:tcPr>
            <w:tcW w:w="1843"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62-0824</w:t>
            </w:r>
          </w:p>
        </w:tc>
        <w:tc>
          <w:tcPr>
            <w:tcW w:w="2017"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62-1552</w:t>
            </w:r>
          </w:p>
        </w:tc>
      </w:tr>
      <w:tr w:rsidR="00B969BF" w:rsidRPr="00B969BF" w:rsidTr="00382DF2">
        <w:tc>
          <w:tcPr>
            <w:tcW w:w="4362" w:type="dxa"/>
            <w:shd w:val="clear" w:color="auto" w:fill="auto"/>
          </w:tcPr>
          <w:p w:rsidR="00913F54" w:rsidRPr="00B969BF" w:rsidRDefault="00913F54" w:rsidP="00382DF2">
            <w:pPr>
              <w:rPr>
                <w:sz w:val="26"/>
                <w:szCs w:val="26"/>
              </w:rPr>
            </w:pPr>
            <w:r w:rsidRPr="00B969BF">
              <w:rPr>
                <w:rFonts w:hint="eastAsia"/>
                <w:sz w:val="26"/>
                <w:szCs w:val="26"/>
              </w:rPr>
              <w:t>教育部　庶務班（教育総務課）</w:t>
            </w:r>
          </w:p>
        </w:tc>
        <w:tc>
          <w:tcPr>
            <w:tcW w:w="1843"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62-9531</w:t>
            </w:r>
          </w:p>
        </w:tc>
        <w:tc>
          <w:tcPr>
            <w:tcW w:w="2017"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62-0332</w:t>
            </w:r>
          </w:p>
        </w:tc>
      </w:tr>
      <w:tr w:rsidR="00913F54" w:rsidRPr="00B969BF" w:rsidTr="00382DF2">
        <w:tc>
          <w:tcPr>
            <w:tcW w:w="4362" w:type="dxa"/>
            <w:shd w:val="clear" w:color="auto" w:fill="auto"/>
          </w:tcPr>
          <w:p w:rsidR="00913F54" w:rsidRPr="00B969BF" w:rsidRDefault="00913F54" w:rsidP="00382DF2">
            <w:pPr>
              <w:rPr>
                <w:sz w:val="26"/>
                <w:szCs w:val="26"/>
              </w:rPr>
            </w:pPr>
            <w:r w:rsidRPr="00B969BF">
              <w:rPr>
                <w:rFonts w:hint="eastAsia"/>
                <w:sz w:val="26"/>
                <w:szCs w:val="26"/>
              </w:rPr>
              <w:t>教育部　学校教育班（学校教育課）</w:t>
            </w:r>
          </w:p>
        </w:tc>
        <w:tc>
          <w:tcPr>
            <w:tcW w:w="1843"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62-9532</w:t>
            </w:r>
          </w:p>
        </w:tc>
        <w:tc>
          <w:tcPr>
            <w:tcW w:w="2017" w:type="dxa"/>
            <w:shd w:val="clear" w:color="auto" w:fill="auto"/>
          </w:tcPr>
          <w:p w:rsidR="00913F54" w:rsidRPr="00B969BF" w:rsidRDefault="00913F54" w:rsidP="00382DF2">
            <w:pPr>
              <w:jc w:val="center"/>
              <w:rPr>
                <w:rFonts w:ascii="ＭＳ 明朝" w:eastAsia="ＭＳ 明朝" w:hAnsi="ＭＳ 明朝"/>
                <w:sz w:val="26"/>
                <w:szCs w:val="26"/>
              </w:rPr>
            </w:pPr>
            <w:r w:rsidRPr="00B969BF">
              <w:rPr>
                <w:rFonts w:ascii="ＭＳ 明朝" w:eastAsia="ＭＳ 明朝" w:hAnsi="ＭＳ 明朝" w:hint="eastAsia"/>
                <w:sz w:val="26"/>
                <w:szCs w:val="26"/>
              </w:rPr>
              <w:t>62-0332</w:t>
            </w:r>
          </w:p>
        </w:tc>
      </w:tr>
    </w:tbl>
    <w:p w:rsidR="00913F54" w:rsidRPr="00B969BF" w:rsidRDefault="00913F54" w:rsidP="00913F54">
      <w:pPr>
        <w:ind w:firstLineChars="100" w:firstLine="260"/>
        <w:rPr>
          <w:sz w:val="26"/>
        </w:rPr>
      </w:pPr>
    </w:p>
    <w:p w:rsidR="00913F54" w:rsidRPr="00B969BF" w:rsidRDefault="00913F54" w:rsidP="00913F54">
      <w:pPr>
        <w:ind w:firstLineChars="100" w:firstLine="260"/>
        <w:rPr>
          <w:sz w:val="26"/>
        </w:rPr>
      </w:pPr>
      <w:r w:rsidRPr="00B969BF">
        <w:rPr>
          <w:rFonts w:hint="eastAsia"/>
          <w:sz w:val="26"/>
        </w:rPr>
        <w:t xml:space="preserve">　●災害対応統括課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42"/>
        <w:gridCol w:w="1985"/>
      </w:tblGrid>
      <w:tr w:rsidR="00B969BF" w:rsidRPr="00B969BF" w:rsidTr="00382DF2">
        <w:tc>
          <w:tcPr>
            <w:tcW w:w="4395"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市災害対策本部組織（担当課）</w:t>
            </w:r>
          </w:p>
        </w:tc>
        <w:tc>
          <w:tcPr>
            <w:tcW w:w="1842"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電話</w:t>
            </w:r>
          </w:p>
        </w:tc>
        <w:tc>
          <w:tcPr>
            <w:tcW w:w="1985" w:type="dxa"/>
            <w:tcBorders>
              <w:bottom w:val="double" w:sz="4" w:space="0" w:color="auto"/>
            </w:tcBorders>
            <w:shd w:val="clear" w:color="auto" w:fill="DAEEF3"/>
          </w:tcPr>
          <w:p w:rsidR="00913F54" w:rsidRPr="00B969BF" w:rsidRDefault="00913F54" w:rsidP="00382DF2">
            <w:pPr>
              <w:jc w:val="center"/>
              <w:rPr>
                <w:sz w:val="26"/>
                <w:szCs w:val="26"/>
              </w:rPr>
            </w:pPr>
            <w:r w:rsidRPr="00B969BF">
              <w:rPr>
                <w:rFonts w:hint="eastAsia"/>
                <w:sz w:val="26"/>
                <w:szCs w:val="26"/>
              </w:rPr>
              <w:t>FAX</w:t>
            </w:r>
          </w:p>
        </w:tc>
      </w:tr>
      <w:tr w:rsidR="00913F54" w:rsidRPr="00B969BF" w:rsidTr="00382DF2">
        <w:tc>
          <w:tcPr>
            <w:tcW w:w="4395" w:type="dxa"/>
            <w:tcBorders>
              <w:top w:val="double" w:sz="4" w:space="0" w:color="auto"/>
            </w:tcBorders>
            <w:shd w:val="clear" w:color="auto" w:fill="auto"/>
          </w:tcPr>
          <w:p w:rsidR="00913F54" w:rsidRPr="00B969BF" w:rsidRDefault="00913F54" w:rsidP="00382DF2">
            <w:pPr>
              <w:rPr>
                <w:sz w:val="26"/>
                <w:szCs w:val="26"/>
              </w:rPr>
            </w:pPr>
            <w:r w:rsidRPr="00B969BF">
              <w:rPr>
                <w:rFonts w:hint="eastAsia"/>
                <w:sz w:val="26"/>
                <w:szCs w:val="26"/>
              </w:rPr>
              <w:t>総務部　災害対策班（危機管理課）</w:t>
            </w:r>
          </w:p>
        </w:tc>
        <w:tc>
          <w:tcPr>
            <w:tcW w:w="1842"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4"/>
                <w:szCs w:val="24"/>
              </w:rPr>
            </w:pPr>
            <w:r w:rsidRPr="00B969BF">
              <w:rPr>
                <w:rFonts w:ascii="ＭＳ 明朝" w:eastAsia="ＭＳ 明朝" w:hAnsi="ＭＳ 明朝" w:hint="eastAsia"/>
                <w:sz w:val="24"/>
                <w:szCs w:val="24"/>
              </w:rPr>
              <w:t>62-9550</w:t>
            </w:r>
          </w:p>
        </w:tc>
        <w:tc>
          <w:tcPr>
            <w:tcW w:w="1985" w:type="dxa"/>
            <w:tcBorders>
              <w:top w:val="double" w:sz="4" w:space="0" w:color="auto"/>
            </w:tcBorders>
            <w:shd w:val="clear" w:color="auto" w:fill="auto"/>
          </w:tcPr>
          <w:p w:rsidR="00913F54" w:rsidRPr="00B969BF" w:rsidRDefault="00913F54" w:rsidP="00382DF2">
            <w:pPr>
              <w:jc w:val="center"/>
              <w:rPr>
                <w:rFonts w:ascii="ＭＳ 明朝" w:eastAsia="ＭＳ 明朝" w:hAnsi="ＭＳ 明朝"/>
                <w:sz w:val="24"/>
                <w:szCs w:val="24"/>
              </w:rPr>
            </w:pPr>
            <w:r w:rsidRPr="00B969BF">
              <w:rPr>
                <w:rFonts w:ascii="ＭＳ 明朝" w:eastAsia="ＭＳ 明朝" w:hAnsi="ＭＳ 明朝" w:hint="eastAsia"/>
                <w:sz w:val="24"/>
                <w:szCs w:val="24"/>
              </w:rPr>
              <w:t>62-9562</w:t>
            </w:r>
          </w:p>
        </w:tc>
      </w:tr>
    </w:tbl>
    <w:p w:rsidR="00913F54" w:rsidRPr="00B969BF" w:rsidRDefault="00913F54" w:rsidP="00913F54">
      <w:pPr>
        <w:jc w:val="left"/>
        <w:rPr>
          <w:rFonts w:ascii="HGP創英角ｺﾞｼｯｸUB" w:eastAsia="HGP創英角ｺﾞｼｯｸUB" w:hAnsi="HGP創英角ｺﾞｼｯｸUB"/>
          <w:sz w:val="44"/>
        </w:rPr>
      </w:pPr>
    </w:p>
    <w:p w:rsidR="00913F54" w:rsidRPr="00B969BF" w:rsidRDefault="00913F54" w:rsidP="00913F54">
      <w:pPr>
        <w:jc w:val="left"/>
        <w:rPr>
          <w:rFonts w:ascii="HGP創英角ｺﾞｼｯｸUB" w:eastAsia="HGP創英角ｺﾞｼｯｸUB" w:hAnsi="HGP創英角ｺﾞｼｯｸUB"/>
          <w:sz w:val="44"/>
        </w:rPr>
      </w:pPr>
    </w:p>
    <w:p w:rsidR="00913F54" w:rsidRPr="00B969BF" w:rsidRDefault="00913F54" w:rsidP="00913F54">
      <w:pPr>
        <w:jc w:val="left"/>
        <w:rPr>
          <w:rFonts w:ascii="HGP創英角ｺﾞｼｯｸUB" w:eastAsia="HGP創英角ｺﾞｼｯｸUB" w:hAnsi="HGP創英角ｺﾞｼｯｸUB"/>
          <w:sz w:val="56"/>
          <w:szCs w:val="56"/>
        </w:rPr>
      </w:pPr>
      <w:r w:rsidRPr="00B969BF">
        <w:rPr>
          <w:rFonts w:ascii="HGP創英角ｺﾞｼｯｸUB" w:eastAsia="HGP創英角ｺﾞｼｯｸUB" w:hAnsi="HGP創英角ｺﾞｼｯｸUB" w:hint="eastAsia"/>
          <w:sz w:val="56"/>
          <w:szCs w:val="56"/>
        </w:rPr>
        <w:lastRenderedPageBreak/>
        <w:t>避難所の開設から閉鎖までの流れ</w:t>
      </w:r>
    </w:p>
    <w:p w:rsidR="00913F54" w:rsidRPr="00B969BF" w:rsidRDefault="00913F54" w:rsidP="00913F54">
      <w:pPr>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619840" behindDoc="0" locked="0" layoutInCell="1" hidden="0" allowOverlap="1" wp14:anchorId="6A7805F2" wp14:editId="19891246">
                <wp:simplePos x="0" y="0"/>
                <wp:positionH relativeFrom="column">
                  <wp:posOffset>-267335</wp:posOffset>
                </wp:positionH>
                <wp:positionV relativeFrom="paragraph">
                  <wp:posOffset>347345</wp:posOffset>
                </wp:positionV>
                <wp:extent cx="746125" cy="887095"/>
                <wp:effectExtent l="4445" t="0" r="28575" b="0"/>
                <wp:wrapNone/>
                <wp:docPr id="112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84679">
                          <a:off x="0" y="0"/>
                          <a:ext cx="746125" cy="88709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wps:spPr>
                      <wps:bodyPr/>
                    </wps:wsp>
                  </a:graphicData>
                </a:graphic>
              </wp:anchor>
            </w:drawing>
          </mc:Choice>
          <mc:Fallback>
            <w:pict>
              <v:shape w14:anchorId="6E7D5DA9" id="AutoShape 180" o:spid="_x0000_s1026" style="position:absolute;left:0;text-align:left;margin-left:-21.05pt;margin-top:27.35pt;width:58.75pt;height:69.85pt;rotation:638625fd;z-index:251619840;visibility:visible;mso-wrap-style:square;mso-wrap-distance-left:9pt;mso-wrap-distance-top:0;mso-wrap-distance-right:9pt;mso-wrap-distance-bottom:0;mso-position-horizontal:absolute;mso-position-horizontal-relative:text;mso-position-vertical:absolute;mso-position-vertical-relative:text;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o:connecttype="custom" o:connectlocs="443895,117233;564454,0;553184,126823;697367,65040;634357,214926;746125,246911;657787,342954;718667,425258;634357,472677;731060,620868;574756,640273;578667,698399;471702,634385;449704,764063;382318,698399;336930,802873;291502,732079;190423,887095;180587,707945;49765,718696;153710,551323;0,497971;128033,401927;32647,218227;183375,222421;149759,35866;308271,168845;369654,30334;443895,117233" o:connectangles="0,0,0,0,0,0,0,0,0,0,0,0,0,0,0,0,0,0,0,0,0,0,0,0,0,0,0,0,0"/>
              </v:shape>
            </w:pict>
          </mc:Fallback>
        </mc:AlternateContent>
      </w:r>
    </w:p>
    <w:p w:rsidR="00913F54" w:rsidRPr="00B969BF" w:rsidRDefault="00913F54" w:rsidP="00913F54">
      <w:pPr>
        <w:ind w:firstLineChars="150" w:firstLine="1080"/>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noProof/>
          <w:sz w:val="72"/>
        </w:rPr>
        <mc:AlternateContent>
          <mc:Choice Requires="wps">
            <w:drawing>
              <wp:anchor distT="0" distB="0" distL="114300" distR="114300" simplePos="0" relativeHeight="251594240" behindDoc="0" locked="0" layoutInCell="1" hidden="0" allowOverlap="1" wp14:anchorId="3A8EB67C" wp14:editId="0FFB8F96">
                <wp:simplePos x="0" y="0"/>
                <wp:positionH relativeFrom="column">
                  <wp:posOffset>-177165</wp:posOffset>
                </wp:positionH>
                <wp:positionV relativeFrom="paragraph">
                  <wp:posOffset>118110</wp:posOffset>
                </wp:positionV>
                <wp:extent cx="605790" cy="7972425"/>
                <wp:effectExtent l="0" t="0" r="3810" b="9525"/>
                <wp:wrapNone/>
                <wp:docPr id="112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5790" cy="7972425"/>
                        </a:xfrm>
                        <a:prstGeom prst="downArrow">
                          <a:avLst>
                            <a:gd name="adj1" fmla="val 49935"/>
                            <a:gd name="adj2" fmla="val 68474"/>
                          </a:avLst>
                        </a:prstGeom>
                        <a:gradFill rotWithShape="1">
                          <a:gsLst>
                            <a:gs pos="0">
                              <a:srgbClr val="FF0000"/>
                            </a:gs>
                            <a:gs pos="100000">
                              <a:schemeClr val="accent6">
                                <a:lumMod val="75000"/>
                              </a:schemeClr>
                            </a:gs>
                          </a:gsLst>
                          <a:lin ang="5400000" scaled="1"/>
                          <a:tileRect/>
                        </a:gradFill>
                        <a:ln>
                          <a:noFill/>
                        </a:ln>
                      </wps:spPr>
                      <wps:bodyPr/>
                    </wps:wsp>
                  </a:graphicData>
                </a:graphic>
                <wp14:sizeRelV relativeFrom="margin">
                  <wp14:pctHeight>0</wp14:pctHeight>
                </wp14:sizeRelV>
              </wp:anchor>
            </w:drawing>
          </mc:Choice>
          <mc:Fallback>
            <w:pict>
              <v:shape w14:anchorId="7F0078DD" id="AutoShape 179" o:spid="_x0000_s1026" type="#_x0000_t67" style="position:absolute;left:0;text-align:left;margin-left:-13.95pt;margin-top:9.3pt;width:47.7pt;height:627.7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" adj="20476,5407" fillcolor="red" stroked="f">
                <v:fill color2="#e36c0a [2409]" rotate="t" focus="100%" type="gradient"/>
              </v:shape>
            </w:pict>
          </mc:Fallback>
        </mc:AlternateContent>
      </w:r>
      <w:r w:rsidRPr="00B969BF">
        <w:rPr>
          <w:rFonts w:ascii="HGP創英角ｺﾞｼｯｸUB" w:eastAsia="HGP創英角ｺﾞｼｯｸUB" w:hAnsi="HGP創英角ｺﾞｼｯｸUB" w:hint="eastAsia"/>
          <w:noProof/>
          <w:sz w:val="72"/>
          <w:u w:val="single"/>
        </w:rPr>
        <mc:AlternateContent>
          <mc:Choice Requires="wps">
            <w:drawing>
              <wp:anchor distT="0" distB="0" distL="114300" distR="114300" simplePos="0" relativeHeight="251596288" behindDoc="0" locked="0" layoutInCell="1" hidden="0" allowOverlap="1" wp14:anchorId="40C02D7B" wp14:editId="279DA62C">
                <wp:simplePos x="0" y="0"/>
                <wp:positionH relativeFrom="column">
                  <wp:posOffset>-151130</wp:posOffset>
                </wp:positionH>
                <wp:positionV relativeFrom="paragraph">
                  <wp:posOffset>52705</wp:posOffset>
                </wp:positionV>
                <wp:extent cx="563245" cy="509905"/>
                <wp:effectExtent l="0" t="0" r="635" b="635"/>
                <wp:wrapNone/>
                <wp:docPr id="112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3245" cy="509905"/>
                        </a:xfrm>
                        <a:prstGeom prst="rect">
                          <a:avLst/>
                        </a:prstGeom>
                        <a:noFill/>
                        <a:ln>
                          <a:noFill/>
                        </a:ln>
                      </wps:spPr>
                      <wps:txbx>
                        <w:txbxContent>
                          <w:p w:rsidR="00017EC4" w:rsidRDefault="00017EC4" w:rsidP="00913F54">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災害</w:t>
                            </w:r>
                          </w:p>
                          <w:p w:rsidR="00017EC4" w:rsidRDefault="00017EC4" w:rsidP="00913F54">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発生</w:t>
                            </w:r>
                          </w:p>
                        </w:txbxContent>
                      </wps:txbx>
                      <wps:bodyPr rot="0" vertOverflow="overflow" horzOverflow="overflow" wrap="square" lIns="74295" tIns="8890" rIns="74295" bIns="8890" anchor="t" anchorCtr="0" upright="1"/>
                    </wps:wsp>
                  </a:graphicData>
                </a:graphic>
              </wp:anchor>
            </w:drawing>
          </mc:Choice>
          <mc:Fallback>
            <w:pict>
              <v:shape w14:anchorId="40C02D7B" id="Text Box 181" o:spid="_x0000_s1144" type="#_x0000_t202" style="position:absolute;left:0;text-align:left;margin-left:-11.9pt;margin-top:4.15pt;width:44.35pt;height:40.1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" filled="f" stroked="f">
                <v:textbox inset="5.85pt,.7pt,5.85pt,.7pt">
                  <w:txbxContent>
                    <w:p w:rsidR="00017EC4" w:rsidRDefault="00017EC4" w:rsidP="00913F54">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災害</w:t>
                      </w:r>
                    </w:p>
                    <w:p w:rsidR="00017EC4" w:rsidRDefault="00017EC4" w:rsidP="00913F54">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発生</w:t>
                      </w:r>
                    </w:p>
                  </w:txbxContent>
                </v:textbox>
              </v:shape>
            </w:pict>
          </mc:Fallback>
        </mc:AlternateContent>
      </w:r>
      <w:r w:rsidRPr="00B969BF">
        <w:rPr>
          <w:rFonts w:ascii="HGP創英角ｺﾞｼｯｸUB" w:eastAsia="HGP創英角ｺﾞｼｯｸUB" w:hAnsi="HGP創英角ｺﾞｼｯｸUB" w:hint="eastAsia"/>
          <w:sz w:val="72"/>
          <w:u w:val="single"/>
        </w:rPr>
        <w:t>初動期</w:t>
      </w:r>
      <w:r w:rsidRPr="00B969BF">
        <w:rPr>
          <w:rFonts w:ascii="HGP創英角ｺﾞｼｯｸUB" w:eastAsia="HGP創英角ｺﾞｼｯｸUB" w:hAnsi="HGP創英角ｺﾞｼｯｸUB" w:hint="eastAsia"/>
          <w:sz w:val="28"/>
          <w:u w:val="single"/>
        </w:rPr>
        <w:t>（災害発生当日）</w:t>
      </w:r>
      <w:r w:rsidRPr="00B969BF">
        <w:rPr>
          <w:rFonts w:ascii="HGP創英角ｺﾞｼｯｸUB" w:eastAsia="HGP創英角ｺﾞｼｯｸUB" w:hAnsi="HGP創英角ｺﾞｼｯｸUB" w:hint="eastAsia"/>
          <w:sz w:val="24"/>
          <w:u w:val="single"/>
        </w:rPr>
        <w:t xml:space="preserve">　　　     　　　　　　　　　　　　　  </w:t>
      </w:r>
      <w:r w:rsidRPr="00B969BF">
        <w:rPr>
          <w:rFonts w:ascii="HGP創英角ｺﾞｼｯｸUB" w:eastAsia="HGP創英角ｺﾞｼｯｸUB" w:hAnsi="HGP創英角ｺﾞｼｯｸUB" w:hint="eastAsia"/>
          <w:sz w:val="40"/>
          <w:u w:val="single"/>
        </w:rPr>
        <w:t>15頁</w:t>
      </w:r>
    </w:p>
    <w:p w:rsidR="00913F54" w:rsidRPr="00B969BF" w:rsidRDefault="00913F54" w:rsidP="00913F54">
      <w:pPr>
        <w:spacing w:line="180" w:lineRule="exact"/>
        <w:ind w:leftChars="300" w:left="630"/>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28032" behindDoc="0" locked="0" layoutInCell="1" hidden="0" allowOverlap="1" wp14:anchorId="65FC9B55" wp14:editId="26DFF24F">
                <wp:simplePos x="0" y="0"/>
                <wp:positionH relativeFrom="column">
                  <wp:posOffset>470535</wp:posOffset>
                </wp:positionH>
                <wp:positionV relativeFrom="paragraph">
                  <wp:posOffset>13336</wp:posOffset>
                </wp:positionV>
                <wp:extent cx="5763260" cy="2019300"/>
                <wp:effectExtent l="0" t="0" r="27940" b="19050"/>
                <wp:wrapNone/>
                <wp:docPr id="1905" name="テキスト ボックス 535"/>
                <wp:cNvGraphicFramePr/>
                <a:graphic xmlns:a="http://schemas.openxmlformats.org/drawingml/2006/main">
                  <a:graphicData uri="http://schemas.microsoft.com/office/word/2010/wordprocessingShape">
                    <wps:wsp>
                      <wps:cNvSpPr txBox="1"/>
                      <wps:spPr>
                        <a:xfrm>
                          <a:off x="0" y="0"/>
                          <a:ext cx="5763260" cy="20193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17EC4" w:rsidRPr="00E416EA" w:rsidRDefault="00017EC4"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避難者の安全を最優先に避難所を開設しましょう。</w:t>
                            </w:r>
                          </w:p>
                          <w:p w:rsidR="00017EC4" w:rsidRPr="00E416EA" w:rsidRDefault="00017EC4"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避難所は、基本的には行政担当者が開設することとしていますが、</w:t>
                            </w:r>
                          </w:p>
                          <w:p w:rsidR="00017EC4" w:rsidRPr="00E416EA" w:rsidRDefault="00017EC4" w:rsidP="00913F54">
                            <w:pPr>
                              <w:spacing w:line="360" w:lineRule="exact"/>
                              <w:jc w:val="left"/>
                              <w:rPr>
                                <w:rFonts w:asciiTheme="minorEastAsia" w:hAnsiTheme="minorEastAsia"/>
                                <w:sz w:val="28"/>
                              </w:rPr>
                            </w:pPr>
                            <w:r w:rsidRPr="00E416EA">
                              <w:rPr>
                                <w:rFonts w:hint="eastAsia"/>
                                <w:sz w:val="28"/>
                                <w:szCs w:val="28"/>
                              </w:rPr>
                              <w:t>大規模な災害が発生した場合、市民だけでなく市職員や施設管理者などの公的機関の職員も被災者となる恐れがある他、地震</w:t>
                            </w:r>
                            <w:r w:rsidRPr="00E416EA">
                              <w:rPr>
                                <w:sz w:val="28"/>
                                <w:szCs w:val="28"/>
                              </w:rPr>
                              <w:t>の発生が</w:t>
                            </w:r>
                            <w:r w:rsidRPr="00E416EA">
                              <w:rPr>
                                <w:rFonts w:hint="eastAsia"/>
                                <w:sz w:val="28"/>
                                <w:szCs w:val="28"/>
                              </w:rPr>
                              <w:t>平日</w:t>
                            </w:r>
                            <w:r w:rsidRPr="00E416EA">
                              <w:rPr>
                                <w:sz w:val="28"/>
                                <w:szCs w:val="28"/>
                              </w:rPr>
                              <w:t>の夜間や休日</w:t>
                            </w:r>
                            <w:r w:rsidRPr="00E416EA">
                              <w:rPr>
                                <w:rFonts w:hint="eastAsia"/>
                                <w:sz w:val="28"/>
                                <w:szCs w:val="28"/>
                              </w:rPr>
                              <w:t>の</w:t>
                            </w:r>
                            <w:r w:rsidRPr="00E416EA">
                              <w:rPr>
                                <w:sz w:val="28"/>
                                <w:szCs w:val="28"/>
                              </w:rPr>
                              <w:t>場合</w:t>
                            </w:r>
                            <w:r w:rsidRPr="00E416EA">
                              <w:rPr>
                                <w:rFonts w:hint="eastAsia"/>
                                <w:sz w:val="28"/>
                                <w:szCs w:val="28"/>
                              </w:rPr>
                              <w:t>には、行政担当者や施設管理者が、避難所運営に携わる</w:t>
                            </w:r>
                            <w:r w:rsidRPr="00E416EA">
                              <w:rPr>
                                <w:sz w:val="28"/>
                                <w:szCs w:val="28"/>
                              </w:rPr>
                              <w:t>ことができない</w:t>
                            </w:r>
                            <w:r w:rsidRPr="00E416EA">
                              <w:rPr>
                                <w:rFonts w:hint="eastAsia"/>
                                <w:sz w:val="28"/>
                                <w:szCs w:val="28"/>
                              </w:rPr>
                              <w:t>ことも予想されます。</w:t>
                            </w:r>
                          </w:p>
                          <w:p w:rsidR="00017EC4" w:rsidRPr="00E416EA" w:rsidRDefault="00017EC4"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その</w:t>
                            </w:r>
                            <w:r w:rsidRPr="00E416EA">
                              <w:rPr>
                                <w:rFonts w:asciiTheme="minorEastAsia" w:hAnsiTheme="minorEastAsia"/>
                                <w:sz w:val="28"/>
                              </w:rPr>
                              <w:t>様な場合に</w:t>
                            </w:r>
                            <w:r w:rsidRPr="00E416EA">
                              <w:rPr>
                                <w:rFonts w:asciiTheme="minorEastAsia" w:hAnsiTheme="minorEastAsia" w:hint="eastAsia"/>
                                <w:sz w:val="28"/>
                              </w:rPr>
                              <w:t>は、自ら避難所を開設してください。</w:t>
                            </w:r>
                          </w:p>
                          <w:p w:rsidR="00017EC4" w:rsidRPr="00E416EA" w:rsidRDefault="00017EC4" w:rsidP="00913F54">
                            <w:pPr>
                              <w:spacing w:line="340" w:lineRule="exact"/>
                              <w:jc w:val="left"/>
                              <w:rPr>
                                <w:rFonts w:asciiTheme="minorEastAsia" w:hAnsiTheme="minorEastAsia"/>
                                <w:sz w:val="28"/>
                              </w:rPr>
                            </w:pPr>
                          </w:p>
                        </w:txbxContent>
                      </wps:txbx>
                      <wps:bodyPr rot="0" vertOverflow="overflow" horzOverflow="overflow" wrap="square" tIns="18000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FC9B55" id="テキスト ボックス 535" o:spid="_x0000_s1145" type="#_x0000_t202" style="position:absolute;left:0;text-align:left;margin-left:37.05pt;margin-top:1.05pt;width:453.8pt;height:15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" fillcolor="white [3201]" strokecolor="#484329 [814]" strokeweight=".5pt">
                <v:stroke dashstyle="dash"/>
                <v:textbox inset=",5mm">
                  <w:txbxContent>
                    <w:p w:rsidR="00017EC4" w:rsidRPr="00E416EA" w:rsidRDefault="00017EC4"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避難者の安全を最優先に避難所を開設しましょう。</w:t>
                      </w:r>
                    </w:p>
                    <w:p w:rsidR="00017EC4" w:rsidRPr="00E416EA" w:rsidRDefault="00017EC4"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避難所は、基本的には行政担当者が開設することとしていますが、</w:t>
                      </w:r>
                    </w:p>
                    <w:p w:rsidR="00017EC4" w:rsidRPr="00E416EA" w:rsidRDefault="00017EC4" w:rsidP="00913F54">
                      <w:pPr>
                        <w:spacing w:line="360" w:lineRule="exact"/>
                        <w:jc w:val="left"/>
                        <w:rPr>
                          <w:rFonts w:asciiTheme="minorEastAsia" w:hAnsiTheme="minorEastAsia"/>
                          <w:sz w:val="28"/>
                        </w:rPr>
                      </w:pPr>
                      <w:r w:rsidRPr="00E416EA">
                        <w:rPr>
                          <w:rFonts w:hint="eastAsia"/>
                          <w:sz w:val="28"/>
                          <w:szCs w:val="28"/>
                        </w:rPr>
                        <w:t>大規模な災害が発生した場合、市民だけでなく市職員や施設管理者などの公的機関の職員も被災者となる恐れがある他、地震</w:t>
                      </w:r>
                      <w:r w:rsidRPr="00E416EA">
                        <w:rPr>
                          <w:sz w:val="28"/>
                          <w:szCs w:val="28"/>
                        </w:rPr>
                        <w:t>の発生が</w:t>
                      </w:r>
                      <w:r w:rsidRPr="00E416EA">
                        <w:rPr>
                          <w:rFonts w:hint="eastAsia"/>
                          <w:sz w:val="28"/>
                          <w:szCs w:val="28"/>
                        </w:rPr>
                        <w:t>平日</w:t>
                      </w:r>
                      <w:r w:rsidRPr="00E416EA">
                        <w:rPr>
                          <w:sz w:val="28"/>
                          <w:szCs w:val="28"/>
                        </w:rPr>
                        <w:t>の夜間や休日</w:t>
                      </w:r>
                      <w:r w:rsidRPr="00E416EA">
                        <w:rPr>
                          <w:rFonts w:hint="eastAsia"/>
                          <w:sz w:val="28"/>
                          <w:szCs w:val="28"/>
                        </w:rPr>
                        <w:t>の</w:t>
                      </w:r>
                      <w:r w:rsidRPr="00E416EA">
                        <w:rPr>
                          <w:sz w:val="28"/>
                          <w:szCs w:val="28"/>
                        </w:rPr>
                        <w:t>場合</w:t>
                      </w:r>
                      <w:r w:rsidRPr="00E416EA">
                        <w:rPr>
                          <w:rFonts w:hint="eastAsia"/>
                          <w:sz w:val="28"/>
                          <w:szCs w:val="28"/>
                        </w:rPr>
                        <w:t>には、行政担当者や施設管理者が、避難所運営に携わる</w:t>
                      </w:r>
                      <w:r w:rsidRPr="00E416EA">
                        <w:rPr>
                          <w:sz w:val="28"/>
                          <w:szCs w:val="28"/>
                        </w:rPr>
                        <w:t>ことができない</w:t>
                      </w:r>
                      <w:r w:rsidRPr="00E416EA">
                        <w:rPr>
                          <w:rFonts w:hint="eastAsia"/>
                          <w:sz w:val="28"/>
                          <w:szCs w:val="28"/>
                        </w:rPr>
                        <w:t>ことも予想されます。</w:t>
                      </w:r>
                    </w:p>
                    <w:p w:rsidR="00017EC4" w:rsidRPr="00E416EA" w:rsidRDefault="00017EC4" w:rsidP="00913F54">
                      <w:pPr>
                        <w:spacing w:line="360" w:lineRule="exact"/>
                        <w:ind w:firstLineChars="100" w:firstLine="280"/>
                        <w:jc w:val="left"/>
                        <w:rPr>
                          <w:rFonts w:asciiTheme="minorEastAsia" w:hAnsiTheme="minorEastAsia"/>
                          <w:sz w:val="28"/>
                        </w:rPr>
                      </w:pPr>
                      <w:r w:rsidRPr="00E416EA">
                        <w:rPr>
                          <w:rFonts w:asciiTheme="minorEastAsia" w:hAnsiTheme="minorEastAsia" w:hint="eastAsia"/>
                          <w:sz w:val="28"/>
                        </w:rPr>
                        <w:t>その</w:t>
                      </w:r>
                      <w:r w:rsidRPr="00E416EA">
                        <w:rPr>
                          <w:rFonts w:asciiTheme="minorEastAsia" w:hAnsiTheme="minorEastAsia"/>
                          <w:sz w:val="28"/>
                        </w:rPr>
                        <w:t>様な場合に</w:t>
                      </w:r>
                      <w:r w:rsidRPr="00E416EA">
                        <w:rPr>
                          <w:rFonts w:asciiTheme="minorEastAsia" w:hAnsiTheme="minorEastAsia" w:hint="eastAsia"/>
                          <w:sz w:val="28"/>
                        </w:rPr>
                        <w:t>は、自ら避難所を開設してください。</w:t>
                      </w:r>
                    </w:p>
                    <w:p w:rsidR="00017EC4" w:rsidRPr="00E416EA" w:rsidRDefault="00017EC4" w:rsidP="00913F54">
                      <w:pPr>
                        <w:spacing w:line="340" w:lineRule="exact"/>
                        <w:jc w:val="left"/>
                        <w:rPr>
                          <w:rFonts w:asciiTheme="minorEastAsia" w:hAnsiTheme="minorEastAsia"/>
                          <w:sz w:val="28"/>
                        </w:rPr>
                      </w:pPr>
                    </w:p>
                  </w:txbxContent>
                </v:textbox>
              </v:shape>
            </w:pict>
          </mc:Fallback>
        </mc:AlternateContent>
      </w: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180" w:lineRule="exact"/>
        <w:ind w:leftChars="300" w:left="630"/>
        <w:rPr>
          <w:rFonts w:asciiTheme="minorEastAsia" w:hAnsiTheme="minorEastAsia"/>
          <w:sz w:val="28"/>
        </w:rPr>
      </w:pPr>
    </w:p>
    <w:p w:rsidR="00913F54" w:rsidRPr="00B969BF" w:rsidRDefault="00913F54" w:rsidP="00913F54">
      <w:pPr>
        <w:spacing w:line="240" w:lineRule="exact"/>
        <w:ind w:leftChars="300" w:left="630"/>
        <w:rPr>
          <w:rFonts w:asciiTheme="majorEastAsia" w:eastAsiaTheme="majorEastAsia" w:hAnsiTheme="majorEastAsia"/>
          <w:sz w:val="28"/>
        </w:rPr>
      </w:pPr>
      <w:r w:rsidRPr="00B969BF">
        <w:rPr>
          <w:rFonts w:asciiTheme="majorEastAsia" w:eastAsiaTheme="majorEastAsia" w:hAnsiTheme="majorEastAsia"/>
          <w:noProof/>
          <w:sz w:val="28"/>
        </w:rPr>
        <mc:AlternateContent>
          <mc:Choice Requires="wpg">
            <w:drawing>
              <wp:anchor distT="0" distB="0" distL="114300" distR="114300" simplePos="0" relativeHeight="251627008" behindDoc="0" locked="0" layoutInCell="1" allowOverlap="1" wp14:anchorId="785F7FC9" wp14:editId="02B63FFA">
                <wp:simplePos x="0" y="0"/>
                <wp:positionH relativeFrom="column">
                  <wp:posOffset>-224790</wp:posOffset>
                </wp:positionH>
                <wp:positionV relativeFrom="paragraph">
                  <wp:posOffset>67310</wp:posOffset>
                </wp:positionV>
                <wp:extent cx="3952875" cy="990600"/>
                <wp:effectExtent l="0" t="0" r="28575" b="19050"/>
                <wp:wrapNone/>
                <wp:docPr id="1908" name="グループ化 1908"/>
                <wp:cNvGraphicFramePr/>
                <a:graphic xmlns:a="http://schemas.openxmlformats.org/drawingml/2006/main">
                  <a:graphicData uri="http://schemas.microsoft.com/office/word/2010/wordprocessingGroup">
                    <wpg:wgp>
                      <wpg:cNvGrpSpPr/>
                      <wpg:grpSpPr>
                        <a:xfrm>
                          <a:off x="0" y="0"/>
                          <a:ext cx="3952875" cy="990600"/>
                          <a:chOff x="0" y="0"/>
                          <a:chExt cx="3952875" cy="990600"/>
                        </a:xfrm>
                      </wpg:grpSpPr>
                      <wps:wsp>
                        <wps:cNvPr id="1222" name="角丸四角形 464"/>
                        <wps:cNvSpPr/>
                        <wps:spPr>
                          <a:xfrm>
                            <a:off x="0" y="381000"/>
                            <a:ext cx="3952875" cy="60960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p w:rsidR="00017EC4" w:rsidRDefault="00017EC4" w:rsidP="00913F54">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sidRPr="00E416EA">
                                <w:rPr>
                                  <w:rFonts w:asciiTheme="majorEastAsia" w:eastAsiaTheme="majorEastAsia" w:hAnsiTheme="majorEastAsia" w:hint="eastAsia"/>
                                  <w:sz w:val="24"/>
                                </w:rPr>
                                <w:t>行政担当者</w:t>
                              </w:r>
                              <w:r w:rsidRPr="00351A55">
                                <w:rPr>
                                  <w:rFonts w:asciiTheme="majorEastAsia" w:eastAsiaTheme="majorEastAsia" w:hAnsiTheme="majorEastAsia"/>
                                  <w:color w:val="FF0000"/>
                                  <w:sz w:val="24"/>
                                </w:rPr>
                                <w:t>、</w:t>
                              </w:r>
                              <w:r>
                                <w:rPr>
                                  <w:rFonts w:asciiTheme="majorEastAsia" w:eastAsiaTheme="majorEastAsia" w:hAnsiTheme="majorEastAsia" w:hint="eastAsia"/>
                                  <w:sz w:val="24"/>
                                </w:rPr>
                                <w:t>施設管理者とも協力し開設）</w:t>
                              </w:r>
                            </w:p>
                          </w:txbxContent>
                        </wps:txbx>
                        <wps:bodyPr rot="0" vertOverflow="overflow" horzOverflow="overflow" wrap="square" lIns="0" tIns="0" rIns="0" bIns="0" numCol="1" spcCol="0" rtlCol="0" fromWordArt="0" anchor="ctr" anchorCtr="0" forceAA="0" compatLnSpc="1">
                          <a:noAutofit/>
                        </wps:bodyPr>
                      </wps:wsp>
                      <wpg:grpSp>
                        <wpg:cNvPr id="1130" name="グループ化 468"/>
                        <wpg:cNvGrpSpPr/>
                        <wpg:grpSpPr>
                          <a:xfrm>
                            <a:off x="1457325" y="0"/>
                            <a:ext cx="2221865" cy="695325"/>
                            <a:chOff x="0" y="0"/>
                            <a:chExt cx="2131972" cy="525987"/>
                          </a:xfrm>
                        </wpg:grpSpPr>
                        <wpg:grpSp>
                          <wpg:cNvPr id="2" name="グループ化 1"/>
                          <wpg:cNvGrpSpPr/>
                          <wpg:grpSpPr>
                            <a:xfrm>
                              <a:off x="0" y="0"/>
                              <a:ext cx="1505034" cy="525987"/>
                              <a:chOff x="0" y="0"/>
                              <a:chExt cx="1833446" cy="641350"/>
                            </a:xfrm>
                          </wpg:grpSpPr>
                          <wps:wsp>
                            <wps:cNvPr id="1132"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wps:wsp>
                          <wps:wsp>
                            <wps:cNvPr id="1133"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wps:wsp>
                          <wps:wsp>
                            <wps:cNvPr id="1134"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wps:wsp>
                          <wps:wsp>
                            <wps:cNvPr id="1135"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wps:wsp>
                          <wps:wsp>
                            <wps:cNvPr id="1136"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wps:wsp>
                          <wps:wsp>
                            <wps:cNvPr id="1137"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wps:wsp>
                          <wpg:grpSp>
                            <wpg:cNvPr id="3" name="グループ化 2"/>
                            <wpg:cNvGrpSpPr/>
                            <wpg:grpSpPr>
                              <a:xfrm>
                                <a:off x="76955" y="362139"/>
                                <a:ext cx="630555" cy="78740"/>
                                <a:chOff x="0" y="0"/>
                                <a:chExt cx="630812" cy="78946"/>
                              </a:xfrm>
                            </wpg:grpSpPr>
                            <wps:wsp>
                              <wps:cNvPr id="1139"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0"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1"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2"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3"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4"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4" name="グループ化 3"/>
                            <wpg:cNvGrpSpPr/>
                            <wpg:grpSpPr>
                              <a:xfrm>
                                <a:off x="76955" y="502468"/>
                                <a:ext cx="630555" cy="78740"/>
                                <a:chOff x="0" y="0"/>
                                <a:chExt cx="630812" cy="78946"/>
                              </a:xfrm>
                            </wpg:grpSpPr>
                            <wps:wsp>
                              <wps:cNvPr id="1146"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7"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8"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9"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0"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5" name="グループ化 4"/>
                            <wpg:cNvGrpSpPr/>
                            <wpg:grpSpPr>
                              <a:xfrm>
                                <a:off x="1118103" y="366666"/>
                                <a:ext cx="630555" cy="78740"/>
                                <a:chOff x="0" y="0"/>
                                <a:chExt cx="630812" cy="78946"/>
                              </a:xfrm>
                            </wpg:grpSpPr>
                            <wps:wsp>
                              <wps:cNvPr id="1153"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4"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5"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6"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7"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8"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6" name="グループ化 5"/>
                            <wpg:cNvGrpSpPr/>
                            <wpg:grpSpPr>
                              <a:xfrm>
                                <a:off x="1122630" y="497941"/>
                                <a:ext cx="630555" cy="78740"/>
                                <a:chOff x="0" y="0"/>
                                <a:chExt cx="630812" cy="78946"/>
                              </a:xfrm>
                            </wpg:grpSpPr>
                            <wps:wsp>
                              <wps:cNvPr id="1160"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1"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2"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3"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4"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5"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166"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167"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168"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169"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170"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wps:wsp>
                          <wpg:grpSp>
                            <wpg:cNvPr id="7" name="グループ化 6"/>
                            <wpg:cNvGrpSpPr/>
                            <wpg:grpSpPr>
                              <a:xfrm>
                                <a:off x="76955" y="230864"/>
                                <a:ext cx="630555" cy="78740"/>
                                <a:chOff x="0" y="0"/>
                                <a:chExt cx="630812" cy="78946"/>
                              </a:xfrm>
                            </wpg:grpSpPr>
                            <wps:wsp>
                              <wps:cNvPr id="1172"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3"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4"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5"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6"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7"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8" name="グループ化 7"/>
                            <wpg:cNvGrpSpPr/>
                            <wpg:grpSpPr>
                              <a:xfrm>
                                <a:off x="1118103" y="230864"/>
                                <a:ext cx="630555" cy="78740"/>
                                <a:chOff x="0" y="0"/>
                                <a:chExt cx="630812" cy="78946"/>
                              </a:xfrm>
                            </wpg:grpSpPr>
                            <wps:wsp>
                              <wps:cNvPr id="1179"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0"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1"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2"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3"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4"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s:wsp>
                          <wps:cNvPr id="1185"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wps:wsp>
                        <wpg:grpSp>
                          <wpg:cNvPr id="9" name="グループ化 8"/>
                          <wpg:cNvGrpSpPr/>
                          <wpg:grpSpPr>
                            <a:xfrm>
                              <a:off x="1597937" y="49794"/>
                              <a:ext cx="534035" cy="474980"/>
                              <a:chOff x="0" y="0"/>
                              <a:chExt cx="474980" cy="476670"/>
                            </a:xfrm>
                          </wpg:grpSpPr>
                          <wps:wsp>
                            <wps:cNvPr id="118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wps:wsp>
                          <wps:wsp>
                            <wps:cNvPr id="1188"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wps:wsp>
                          <wps:wsp>
                            <wps:cNvPr id="1189"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wps:wsp>
                          <wps:wsp>
                            <wps:cNvPr id="1190"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wps:wsp>
                          <wpg:grpSp>
                            <wpg:cNvPr id="10" name="グループ化 9"/>
                            <wpg:cNvGrpSpPr/>
                            <wpg:grpSpPr>
                              <a:xfrm>
                                <a:off x="41376" y="219636"/>
                                <a:ext cx="389057" cy="119380"/>
                                <a:chOff x="0" y="0"/>
                                <a:chExt cx="389057" cy="119380"/>
                              </a:xfrm>
                            </wpg:grpSpPr>
                            <wps:wsp>
                              <wps:cNvPr id="1192"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3"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4"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5"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6"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197"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wps:wsp>
                        </wpg:grpSp>
                      </wpg:grpSp>
                    </wpg:wgp>
                  </a:graphicData>
                </a:graphic>
              </wp:anchor>
            </w:drawing>
          </mc:Choice>
          <mc:Fallback>
            <w:pict>
              <v:group w14:anchorId="785F7FC9" id="グループ化 1908" o:spid="_x0000_s1146" style="position:absolute;left:0;text-align:left;margin-left:-17.7pt;margin-top:5.3pt;width:311.25pt;height:78pt;z-index:251627008" coordsize="3952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">
                <v:roundrect id="角丸四角形 464" o:spid="_x0000_s1147" style="position:absolute;top:3810;width:39528;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" fillcolor="white [3212]" strokecolor="black [3200]" strokeweight="2pt">
                  <v:textbox inset="0,0,0,0">
                    <w:txbxContent>
                      <w:p w:rsidR="00017EC4" w:rsidRDefault="00017EC4" w:rsidP="00913F54">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p w:rsidR="00017EC4" w:rsidRDefault="00017EC4" w:rsidP="00913F54">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sidRPr="00E416EA">
                          <w:rPr>
                            <w:rFonts w:asciiTheme="majorEastAsia" w:eastAsiaTheme="majorEastAsia" w:hAnsiTheme="majorEastAsia" w:hint="eastAsia"/>
                            <w:sz w:val="24"/>
                          </w:rPr>
                          <w:t>行政担当者</w:t>
                        </w:r>
                        <w:r w:rsidRPr="00351A55">
                          <w:rPr>
                            <w:rFonts w:asciiTheme="majorEastAsia" w:eastAsiaTheme="majorEastAsia" w:hAnsiTheme="majorEastAsia"/>
                            <w:color w:val="FF0000"/>
                            <w:sz w:val="24"/>
                          </w:rPr>
                          <w:t>、</w:t>
                        </w:r>
                        <w:r>
                          <w:rPr>
                            <w:rFonts w:asciiTheme="majorEastAsia" w:eastAsiaTheme="majorEastAsia" w:hAnsiTheme="majorEastAsia" w:hint="eastAsia"/>
                            <w:sz w:val="24"/>
                          </w:rPr>
                          <w:t>施設管理者とも協力し開設）</w:t>
                        </w:r>
                      </w:p>
                    </w:txbxContent>
                  </v:textbox>
                </v:roundrect>
                <v:group id="グループ化 468" o:spid="_x0000_s1148" style="position:absolute;left:14573;width:22218;height:6953" coordsize="2131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group id="_x0000_s1149"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正方形/長方形 470" o:spid="_x0000_s1150" style="position:absolute;left:10092;top:1795;width:8242;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" fillcolor="white [3201]" strokecolor="black [3200]" strokeweight="2pt"/>
                    <v:rect id="正方形/長方形 471" o:spid="_x0000_s1151" style="position:absolute;top:1810;width:8096;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" fillcolor="white [3201]" strokecolor="black [3200]" strokeweight="2pt"/>
                    <v:shape id="台形 472" o:spid="_x0000_s1152" style="position:absolute;top:633;width:18332;height:1162;visibility:visible;mso-wrap-style:square;v-text-anchor:top"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153" style="position:absolute;left:7919;top:633;width:2413;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" fillcolor="white [3201]" strokecolor="black [3200]" strokeweight="2pt"/>
                    <v:shape id="台形 474" o:spid="_x0000_s1154" style="position:absolute;left:7921;width:2413;height:829;visibility:visible;mso-wrap-style:square;v-text-anchor:top"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" path="m,82910l20728,,220573,r20727,82910l,82910xe" fillcolor="white [3201]" strokecolor="black [3200]" strokeweight="2pt">
                      <v:path arrowok="t" o:connecttype="custom" o:connectlocs="0,82910;20728,0;220573,0;241300,82910;0,82910" o:connectangles="0,0,0,0,0"/>
                    </v:shape>
                    <v:oval id="円/楕円 475" o:spid="_x0000_s1155" style="position:absolute;left:8374;top:1222;width:144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" fillcolor="white [3201]" strokecolor="black [3200]" strokeweight="2pt"/>
                    <v:group id="グループ化 2" o:spid="_x0000_s1156"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正方形/長方形 477" o:spid="_x0000_s1157"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" fillcolor="white [3201]" strokecolor="black [3200]" strokeweight="2pt"/>
                      <v:rect id="正方形/長方形 478" o:spid="_x0000_s1158"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" fillcolor="white [3201]" strokecolor="black [3200]" strokeweight="2pt"/>
                      <v:rect id="正方形/長方形 479" o:spid="_x0000_s1159"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" fillcolor="white [3201]" strokecolor="black [3200]" strokeweight="2pt"/>
                      <v:rect id="正方形/長方形 480" o:spid="_x0000_s1160"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" fillcolor="white [3201]" strokecolor="black [3200]" strokeweight="2pt"/>
                      <v:rect id="正方形/長方形 481" o:spid="_x0000_s1161"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" fillcolor="white [3201]" strokecolor="black [3200]" strokeweight="2pt"/>
                      <v:rect id="正方形/長方形 482" o:spid="_x0000_s1162"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" fillcolor="white [3201]" strokecolor="black [3200]" strokeweight="2pt"/>
                    </v:group>
                    <v:group id="グループ化 3" o:spid="_x0000_s1163"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484" o:spid="_x0000_s1164"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" fillcolor="white [3201]" strokecolor="black [3200]" strokeweight="2pt"/>
                      <v:rect id="正方形/長方形 485" o:spid="_x0000_s1165"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" fillcolor="white [3201]" strokecolor="black [3200]" strokeweight="2pt"/>
                      <v:rect id="正方形/長方形 486" o:spid="_x0000_s1166"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" fillcolor="white [3201]" strokecolor="black [3200]" strokeweight="2pt"/>
                      <v:rect id="正方形/長方形 487" o:spid="_x0000_s1167"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" fillcolor="white [3201]" strokecolor="black [3200]" strokeweight="2pt"/>
                      <v:rect id="正方形/長方形 488" o:spid="_x0000_s1168"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" fillcolor="white [3201]" strokecolor="black [3200]" strokeweight="2pt"/>
                      <v:rect id="正方形/長方形 491" o:spid="_x0000_s1169"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" fillcolor="white [3201]" strokecolor="black [3200]" strokeweight="2pt"/>
                    </v:group>
                    <v:group id="グループ化 4" o:spid="_x0000_s1170"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正方形/長方形 494" o:spid="_x0000_s1171"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" fillcolor="white [3201]" strokecolor="black [3200]" strokeweight="2pt"/>
                      <v:rect id="正方形/長方形 495" o:spid="_x0000_s1172"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" fillcolor="white [3201]" strokecolor="black [3200]" strokeweight="2pt"/>
                      <v:rect id="正方形/長方形 496" o:spid="_x0000_s1173"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" fillcolor="white [3201]" strokecolor="black [3200]" strokeweight="2pt"/>
                      <v:rect id="正方形/長方形 497" o:spid="_x0000_s1174"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" fillcolor="white [3201]" strokecolor="black [3200]" strokeweight="2pt"/>
                      <v:rect id="正方形/長方形 498" o:spid="_x0000_s1175"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" fillcolor="white [3201]" strokecolor="black [3200]" strokeweight="2pt"/>
                      <v:rect id="正方形/長方形 499" o:spid="_x0000_s1176"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" fillcolor="white [3201]" strokecolor="black [3200]" strokeweight="2pt"/>
                    </v:group>
                    <v:group id="グループ化 5" o:spid="_x0000_s1177"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正方形/長方形 501" o:spid="_x0000_s1178"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" fillcolor="white [3201]" strokecolor="black [3200]" strokeweight="2pt"/>
                      <v:rect id="正方形/長方形 502" o:spid="_x0000_s1179"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" fillcolor="white [3201]" strokecolor="black [3200]" strokeweight="2pt"/>
                      <v:rect id="正方形/長方形 503" o:spid="_x0000_s1180"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" fillcolor="white [3201]" strokecolor="black [3200]" strokeweight="2pt"/>
                      <v:rect id="正方形/長方形 504" o:spid="_x0000_s1181"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" fillcolor="white [3201]" strokecolor="black [3200]" strokeweight="2pt"/>
                      <v:rect id="正方形/長方形 505" o:spid="_x0000_s1182"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" fillcolor="white [3201]" strokecolor="black [3200]" strokeweight="2pt"/>
                      <v:rect id="正方形/長方形 506" o:spid="_x0000_s1183"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" fillcolor="white [3201]" strokecolor="black [3200]" strokeweight="2pt"/>
                    </v:group>
                    <v:rect id="正方形/長方形 507" o:spid="_x0000_s1184" style="position:absolute;left:7514;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" fillcolor="white [3201]" strokecolor="black [3200]" strokeweight="2pt"/>
                    <v:rect id="正方形/長方形 508" o:spid="_x0000_s1185" style="position:absolute;left:8329;top:3259;width:76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" fillcolor="white [3201]" strokecolor="black [3200]" strokeweight="2pt"/>
                    <v:rect id="正方形/長方形 509" o:spid="_x0000_s1186" style="position:absolute;left:9098;top:3259;width:76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" fillcolor="white [3201]" strokecolor="black [3200]" strokeweight="2pt"/>
                    <v:rect id="正方形/長方形 510" o:spid="_x0000_s1187" style="position:absolute;left:10049;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" fillcolor="white [3201]" strokecolor="black [3200]" strokeweight="2pt"/>
                    <v:rect id="正方形/長方形 511" o:spid="_x0000_s1188" style="position:absolute;left:7514;top:4707;width:316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" fillcolor="white [3201]" strokecolor="black [3200]" strokeweight="2pt"/>
                    <v:group id="グループ化 6" o:spid="_x0000_s1189"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正方形/長方形 289" o:spid="_x0000_s1190"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" fillcolor="white [3201]" strokecolor="black [3200]" strokeweight="2pt"/>
                      <v:rect id="正方形/長方形 290" o:spid="_x0000_s1191"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" fillcolor="white [3201]" strokecolor="black [3200]" strokeweight="2pt"/>
                      <v:rect id="正方形/長方形 291" o:spid="_x0000_s1192"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" fillcolor="white [3201]" strokecolor="black [3200]" strokeweight="2pt"/>
                      <v:rect id="正方形/長方形 292" o:spid="_x0000_s1193"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" fillcolor="white [3201]" strokecolor="black [3200]" strokeweight="2pt"/>
                      <v:rect id="正方形/長方形 293" o:spid="_x0000_s1194"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" fillcolor="white [3201]" strokecolor="black [3200]" strokeweight="2pt"/>
                      <v:rect id="正方形/長方形 295" o:spid="_x0000_s1195"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" fillcolor="white [3201]" strokecolor="black [3200]" strokeweight="2pt"/>
                    </v:group>
                    <v:group id="グループ化 7" o:spid="_x0000_s1196"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正方形/長方形 297" o:spid="_x0000_s1197"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" fillcolor="white [3201]" strokecolor="black [3200]" strokeweight="2pt"/>
                      <v:rect id="正方形/長方形 298" o:spid="_x0000_s1198"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" fillcolor="white [3201]" strokecolor="black [3200]" strokeweight="2pt"/>
                      <v:rect id="正方形/長方形 299" o:spid="_x0000_s1199"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" fillcolor="white [3201]" strokecolor="black [3200]" strokeweight="2pt"/>
                      <v:rect id="正方形/長方形 300" o:spid="_x0000_s1200"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" fillcolor="white [3201]" strokecolor="black [3200]" strokeweight="2pt"/>
                      <v:rect id="正方形/長方形 301" o:spid="_x0000_s1201"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" fillcolor="white [3201]" strokecolor="black [3200]" strokeweight="2pt"/>
                      <v:rect id="正方形/長方形 303" o:spid="_x0000_s1202"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" fillcolor="white [3201]" strokecolor="black [3200]" strokeweight="2pt"/>
                    </v:group>
                  </v:group>
                  <v:rect id="正方形/長方形 304" o:spid="_x0000_s1203" style="position:absolute;left:15074;top:4436;width:12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" fillcolor="white [3201]" strokecolor="black [3200]" strokeweight="2pt"/>
                  <v:group id="グループ化 8" o:spid="_x0000_s1204"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弦 307" o:spid="_x0000_s1205" style="position:absolute;left:76545;top:-76200;width:320675;height:473075;rotation:90;visibility:visible;mso-wrap-style:square;v-text-anchor:top"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206" style="position:absolute;top:161710;width:474980;height:3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" fillcolor="white [3201]" strokecolor="black [3200]" strokeweight="2pt"/>
                    <v:rect id="正方形/長方形 310" o:spid="_x0000_s1207" style="position:absolute;left:331005;top:331350;width:68580;height:14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" fillcolor="white [3201]" strokecolor="black [3200]" strokeweight="2pt"/>
                    <v:rect id="正方形/長方形 311" o:spid="_x0000_s1208" style="position:absolute;left:70338;top:335488;width:68580;height:13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" fillcolor="white [3201]" strokecolor="black [3200]" strokeweight="2pt"/>
                    <v:group id="グループ化 9" o:spid="_x0000_s1209"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正方形/長方形 313" o:spid="_x0000_s1210" style="position:absolute;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" fillcolor="white [3201]" strokecolor="black [3200]" strokeweight="2pt"/>
                      <v:rect id="正方形/長方形 314" o:spid="_x0000_s1211" style="position:absolute;left:78614;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" fillcolor="white [3201]" strokecolor="black [3200]" strokeweight="2pt"/>
                      <v:rect id="正方形/長方形 315" o:spid="_x0000_s1212" style="position:absolute;left:15722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" fillcolor="white [3201]" strokecolor="black [3200]" strokeweight="2pt"/>
                      <v:rect id="正方形/長方形 318" o:spid="_x0000_s1213" style="position:absolute;left:235841;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" fillcolor="white [3201]" strokecolor="black [3200]" strokeweight="2pt"/>
                      <v:rect id="正方形/長方形 319" o:spid="_x0000_s1214" style="position:absolute;left:31031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" fillcolor="white [3201]" strokecolor="black [3200]" strokeweight="2pt"/>
                    </v:group>
                    <v:rect id="正方形/長方形 64" o:spid="_x0000_s1215" style="position:absolute;top:331350;width:474980;height:4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" fillcolor="white [3201]" strokecolor="black [3200]" strokeweight="2pt"/>
                  </v:group>
                </v:group>
              </v:group>
            </w:pict>
          </mc:Fallback>
        </mc:AlternateContent>
      </w:r>
    </w:p>
    <w:p w:rsidR="00913F54" w:rsidRPr="00B969BF" w:rsidRDefault="00913F54" w:rsidP="00913F54">
      <w:pPr>
        <w:spacing w:line="240" w:lineRule="exact"/>
        <w:ind w:leftChars="300" w:left="630"/>
        <w:rPr>
          <w:rFonts w:asciiTheme="majorEastAsia" w:eastAsiaTheme="majorEastAsia" w:hAnsiTheme="majorEastAsia"/>
          <w:sz w:val="28"/>
        </w:rPr>
      </w:pPr>
    </w:p>
    <w:p w:rsidR="00913F54" w:rsidRPr="00B969BF" w:rsidRDefault="00913F54" w:rsidP="00913F54">
      <w:pPr>
        <w:spacing w:line="240" w:lineRule="exact"/>
        <w:ind w:leftChars="300" w:left="630"/>
        <w:rPr>
          <w:rFonts w:asciiTheme="majorEastAsia" w:eastAsiaTheme="majorEastAsia" w:hAnsiTheme="majorEastAsia"/>
          <w:sz w:val="28"/>
        </w:rPr>
      </w:pPr>
    </w:p>
    <w:p w:rsidR="00913F54" w:rsidRPr="00B969BF" w:rsidRDefault="00913F54" w:rsidP="00913F54">
      <w:pPr>
        <w:spacing w:line="400" w:lineRule="exact"/>
        <w:ind w:leftChars="300" w:left="630"/>
        <w:rPr>
          <w:rFonts w:asciiTheme="minorEastAsia" w:hAnsiTheme="minorEastAsia"/>
          <w:sz w:val="28"/>
        </w:rPr>
      </w:pPr>
      <w:r w:rsidRPr="00B969BF">
        <w:rPr>
          <w:rFonts w:asciiTheme="majorEastAsia" w:eastAsiaTheme="majorEastAsia" w:hAnsiTheme="majorEastAsia" w:hint="eastAsia"/>
          <w:sz w:val="28"/>
        </w:rPr>
        <w:t xml:space="preserve">　　　</w:t>
      </w:r>
    </w:p>
    <w:p w:rsidR="00913F54" w:rsidRPr="00B969BF" w:rsidRDefault="00913F54" w:rsidP="00913F54">
      <w:pPr>
        <w:spacing w:line="240" w:lineRule="exact"/>
        <w:rPr>
          <w:rFonts w:asciiTheme="majorEastAsia" w:eastAsiaTheme="majorEastAsia" w:hAnsiTheme="majorEastAsia"/>
          <w:sz w:val="28"/>
        </w:rPr>
      </w:pPr>
      <w:r w:rsidRPr="00B969BF">
        <w:rPr>
          <w:rFonts w:asciiTheme="majorEastAsia" w:eastAsiaTheme="majorEastAsia" w:hAnsiTheme="majorEastAsia" w:hint="eastAsia"/>
          <w:sz w:val="28"/>
        </w:rPr>
        <w:t xml:space="preserve">     </w:t>
      </w:r>
    </w:p>
    <w:p w:rsidR="00913F54" w:rsidRPr="00B969BF" w:rsidRDefault="00913F54" w:rsidP="00913F54">
      <w:pPr>
        <w:spacing w:line="400" w:lineRule="exact"/>
        <w:ind w:firstLineChars="200" w:firstLine="560"/>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12672" behindDoc="0" locked="0" layoutInCell="1" hidden="0" allowOverlap="1" wp14:anchorId="24C11A56" wp14:editId="1F1C17C8">
                <wp:simplePos x="0" y="0"/>
                <wp:positionH relativeFrom="column">
                  <wp:posOffset>327660</wp:posOffset>
                </wp:positionH>
                <wp:positionV relativeFrom="paragraph">
                  <wp:posOffset>168910</wp:posOffset>
                </wp:positionV>
                <wp:extent cx="4552950" cy="2390775"/>
                <wp:effectExtent l="0" t="0" r="19050" b="28575"/>
                <wp:wrapNone/>
                <wp:docPr id="1225" name="テキスト ボックス 535"/>
                <wp:cNvGraphicFramePr/>
                <a:graphic xmlns:a="http://schemas.openxmlformats.org/drawingml/2006/main">
                  <a:graphicData uri="http://schemas.microsoft.com/office/word/2010/wordprocessingShape">
                    <wps:wsp>
                      <wps:cNvSpPr txBox="1"/>
                      <wps:spPr>
                        <a:xfrm>
                          <a:off x="0" y="0"/>
                          <a:ext cx="4552950" cy="239077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17EC4" w:rsidRDefault="00017EC4" w:rsidP="00913F54">
                            <w:pPr>
                              <w:spacing w:line="340" w:lineRule="exact"/>
                              <w:rPr>
                                <w:rFonts w:asciiTheme="minorEastAsia" w:hAnsiTheme="minorEastAsia"/>
                                <w:sz w:val="28"/>
                              </w:rPr>
                            </w:pPr>
                            <w:r>
                              <w:rPr>
                                <w:rFonts w:asciiTheme="minorEastAsia" w:hAnsiTheme="minorEastAsia" w:hint="eastAsia"/>
                                <w:sz w:val="28"/>
                              </w:rPr>
                              <w:t>□1避難所</w:t>
                            </w:r>
                            <w:r>
                              <w:rPr>
                                <w:rFonts w:asciiTheme="minorEastAsia" w:hAnsiTheme="minorEastAsia"/>
                                <w:sz w:val="28"/>
                              </w:rPr>
                              <w:t>の解錠、建物</w:t>
                            </w:r>
                            <w:r>
                              <w:rPr>
                                <w:rFonts w:asciiTheme="minorEastAsia" w:hAnsiTheme="minorEastAsia" w:hint="eastAsia"/>
                                <w:sz w:val="28"/>
                              </w:rPr>
                              <w:t>や</w:t>
                            </w:r>
                            <w:r>
                              <w:rPr>
                                <w:rFonts w:asciiTheme="minorEastAsia" w:hAnsiTheme="minorEastAsia"/>
                                <w:sz w:val="28"/>
                              </w:rPr>
                              <w:t>設備の安全確認</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6頁)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□2避難者</w:t>
                            </w:r>
                            <w:r>
                              <w:rPr>
                                <w:rFonts w:asciiTheme="minorEastAsia" w:hAnsiTheme="minorEastAsia"/>
                                <w:sz w:val="28"/>
                              </w:rPr>
                              <w:t>の</w:t>
                            </w:r>
                            <w:r>
                              <w:rPr>
                                <w:rFonts w:asciiTheme="minorEastAsia" w:hAnsiTheme="minorEastAsia" w:hint="eastAsia"/>
                                <w:sz w:val="28"/>
                              </w:rPr>
                              <w:t>受入れ</w:t>
                            </w:r>
                            <w:r>
                              <w:rPr>
                                <w:rFonts w:asciiTheme="minorEastAsia" w:hAnsiTheme="minorEastAsia"/>
                                <w:sz w:val="28"/>
                              </w:rPr>
                              <w:t>準備</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9頁)</w:t>
                            </w:r>
                          </w:p>
                          <w:p w:rsidR="00017EC4" w:rsidRPr="004C33C2" w:rsidRDefault="00017EC4" w:rsidP="00913F54">
                            <w:pPr>
                              <w:spacing w:line="340" w:lineRule="exact"/>
                              <w:jc w:val="left"/>
                              <w:rPr>
                                <w:rFonts w:asciiTheme="minorEastAsia" w:hAnsiTheme="minorEastAsia"/>
                                <w:sz w:val="28"/>
                              </w:rPr>
                            </w:pPr>
                            <w:r>
                              <w:rPr>
                                <w:rFonts w:asciiTheme="minorEastAsia" w:hAnsiTheme="minorEastAsia" w:hint="eastAsia"/>
                                <w:sz w:val="28"/>
                              </w:rPr>
                              <w:t>□3市</w:t>
                            </w:r>
                            <w:r>
                              <w:rPr>
                                <w:rFonts w:asciiTheme="minorEastAsia" w:hAnsiTheme="minorEastAsia"/>
                                <w:sz w:val="28"/>
                              </w:rPr>
                              <w:t>災害対策本部への連絡（</w:t>
                            </w:r>
                            <w:r>
                              <w:rPr>
                                <w:rFonts w:asciiTheme="minorEastAsia" w:hAnsiTheme="minorEastAsia" w:hint="eastAsia"/>
                                <w:sz w:val="28"/>
                              </w:rPr>
                              <w:t>開設</w:t>
                            </w:r>
                            <w:r>
                              <w:rPr>
                                <w:rFonts w:asciiTheme="minorEastAsia" w:hAnsiTheme="minorEastAsia"/>
                                <w:sz w:val="28"/>
                              </w:rPr>
                              <w:t>速報）</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9頁)</w:t>
                            </w:r>
                          </w:p>
                          <w:p w:rsidR="00017EC4" w:rsidRDefault="00017EC4" w:rsidP="00913F54">
                            <w:pPr>
                              <w:spacing w:line="340" w:lineRule="exact"/>
                              <w:jc w:val="left"/>
                              <w:rPr>
                                <w:rFonts w:asciiTheme="minorEastAsia" w:hAnsiTheme="minorEastAsia"/>
                                <w:sz w:val="24"/>
                              </w:rPr>
                            </w:pPr>
                            <w:r>
                              <w:rPr>
                                <w:rFonts w:asciiTheme="minorEastAsia" w:hAnsiTheme="minorEastAsia" w:hint="eastAsia"/>
                                <w:sz w:val="28"/>
                              </w:rPr>
                              <w:t>□4</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の受付</w:t>
                            </w:r>
                            <w:r>
                              <w:rPr>
                                <w:rFonts w:asciiTheme="minorEastAsia" w:hAnsiTheme="minorEastAsia" w:hint="eastAsia"/>
                                <w:sz w:val="24"/>
                              </w:rPr>
                              <w:t>(20頁)</w:t>
                            </w:r>
                          </w:p>
                          <w:p w:rsidR="00017EC4" w:rsidRDefault="00017EC4" w:rsidP="00D2150D">
                            <w:pPr>
                              <w:spacing w:line="340" w:lineRule="exact"/>
                              <w:jc w:val="left"/>
                              <w:rPr>
                                <w:rFonts w:asciiTheme="minorEastAsia" w:hAnsiTheme="minorEastAsia"/>
                                <w:sz w:val="28"/>
                              </w:rPr>
                            </w:pPr>
                            <w:r>
                              <w:rPr>
                                <w:rFonts w:asciiTheme="minorEastAsia" w:hAnsiTheme="minorEastAsia" w:hint="eastAsia"/>
                                <w:sz w:val="28"/>
                              </w:rPr>
                              <w:t>□5</w:t>
                            </w:r>
                            <w:r>
                              <w:rPr>
                                <w:rFonts w:asciiTheme="minorEastAsia" w:hAnsiTheme="minorEastAsia"/>
                                <w:sz w:val="28"/>
                              </w:rPr>
                              <w:t>避難者の組分け</w:t>
                            </w:r>
                            <w:r>
                              <w:rPr>
                                <w:rFonts w:asciiTheme="minorEastAsia" w:hAnsiTheme="minorEastAsia" w:hint="eastAsia"/>
                                <w:sz w:val="24"/>
                              </w:rPr>
                              <w:t>(21頁)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□6</w:t>
                            </w:r>
                            <w:r>
                              <w:rPr>
                                <w:rFonts w:asciiTheme="minorEastAsia" w:hAnsiTheme="minorEastAsia"/>
                                <w:sz w:val="28"/>
                              </w:rPr>
                              <w:t>市災害対策本部への連絡（</w:t>
                            </w:r>
                            <w:r>
                              <w:rPr>
                                <w:rFonts w:asciiTheme="minorEastAsia" w:hAnsiTheme="minorEastAsia" w:hint="eastAsia"/>
                                <w:sz w:val="28"/>
                              </w:rPr>
                              <w:t>状況</w:t>
                            </w:r>
                            <w:r>
                              <w:rPr>
                                <w:rFonts w:asciiTheme="minorEastAsia" w:hAnsiTheme="minorEastAsia"/>
                                <w:sz w:val="28"/>
                              </w:rPr>
                              <w:t>報告）</w:t>
                            </w:r>
                            <w:r>
                              <w:rPr>
                                <w:rFonts w:asciiTheme="minorEastAsia" w:hAnsiTheme="minorEastAsia" w:hint="eastAsia"/>
                                <w:sz w:val="24"/>
                              </w:rPr>
                              <w:t>(22頁)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□7</w:t>
                            </w:r>
                            <w:r>
                              <w:rPr>
                                <w:rFonts w:asciiTheme="minorEastAsia" w:hAnsiTheme="minorEastAsia"/>
                                <w:sz w:val="28"/>
                              </w:rPr>
                              <w:t>資機材の設置</w:t>
                            </w:r>
                            <w:r>
                              <w:rPr>
                                <w:rFonts w:asciiTheme="minorEastAsia" w:hAnsiTheme="minorEastAsia" w:hint="eastAsia"/>
                                <w:sz w:val="24"/>
                              </w:rPr>
                              <w:t>(22頁)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□8情報収</w:t>
                            </w:r>
                            <w:r w:rsidRPr="00E416EA">
                              <w:rPr>
                                <w:rFonts w:asciiTheme="minorEastAsia" w:hAnsiTheme="minorEastAsia" w:hint="eastAsia"/>
                                <w:sz w:val="28"/>
                              </w:rPr>
                              <w:t>集と伝</w:t>
                            </w:r>
                            <w:r>
                              <w:rPr>
                                <w:rFonts w:asciiTheme="minorEastAsia" w:hAnsiTheme="minorEastAsia" w:hint="eastAsia"/>
                                <w:sz w:val="28"/>
                              </w:rPr>
                              <w:t>達</w:t>
                            </w:r>
                            <w:r>
                              <w:rPr>
                                <w:rFonts w:asciiTheme="minorEastAsia" w:hAnsiTheme="minorEastAsia" w:hint="eastAsia"/>
                                <w:sz w:val="24"/>
                              </w:rPr>
                              <w:t>(23頁)</w:t>
                            </w:r>
                          </w:p>
                          <w:p w:rsidR="00017EC4" w:rsidRDefault="00017EC4" w:rsidP="00913F54">
                            <w:pPr>
                              <w:spacing w:line="340" w:lineRule="exact"/>
                              <w:jc w:val="left"/>
                              <w:rPr>
                                <w:rFonts w:asciiTheme="minorEastAsia" w:hAnsiTheme="minorEastAsia"/>
                                <w:sz w:val="24"/>
                              </w:rPr>
                            </w:pPr>
                            <w:r>
                              <w:rPr>
                                <w:rFonts w:asciiTheme="minorEastAsia" w:hAnsiTheme="minorEastAsia" w:hint="eastAsia"/>
                                <w:sz w:val="28"/>
                              </w:rPr>
                              <w:t>□9</w:t>
                            </w:r>
                            <w:r>
                              <w:rPr>
                                <w:rFonts w:asciiTheme="minorEastAsia" w:hAnsiTheme="minorEastAsia"/>
                                <w:sz w:val="28"/>
                              </w:rPr>
                              <w:t>備蓄している水や</w:t>
                            </w:r>
                            <w:r>
                              <w:rPr>
                                <w:rFonts w:asciiTheme="minorEastAsia" w:hAnsiTheme="minorEastAsia" w:hint="eastAsia"/>
                                <w:sz w:val="28"/>
                              </w:rPr>
                              <w:t>食料</w:t>
                            </w:r>
                            <w:r>
                              <w:rPr>
                                <w:rFonts w:asciiTheme="minorEastAsia" w:hAnsiTheme="minorEastAsia"/>
                                <w:sz w:val="28"/>
                              </w:rPr>
                              <w:t>、物資の確認・配給</w:t>
                            </w:r>
                            <w:r>
                              <w:rPr>
                                <w:rFonts w:asciiTheme="minorEastAsia" w:hAnsiTheme="minorEastAsia" w:hint="eastAsia"/>
                                <w:sz w:val="24"/>
                              </w:rPr>
                              <w:t>(24頁)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□10安全対策</w:t>
                            </w:r>
                            <w:r>
                              <w:rPr>
                                <w:rFonts w:asciiTheme="minorEastAsia" w:hAnsiTheme="minorEastAsia" w:hint="eastAsia"/>
                                <w:sz w:val="24"/>
                              </w:rPr>
                              <w:t>(24頁)</w:t>
                            </w:r>
                          </w:p>
                          <w:p w:rsidR="00017EC4" w:rsidRDefault="00017EC4" w:rsidP="00913F54">
                            <w:pPr>
                              <w:spacing w:line="340" w:lineRule="exact"/>
                              <w:jc w:val="left"/>
                              <w:rPr>
                                <w:rFonts w:asciiTheme="minorEastAsia" w:hAnsiTheme="minorEastAsia"/>
                                <w:sz w:val="28"/>
                              </w:rPr>
                            </w:pPr>
                          </w:p>
                        </w:txbxContent>
                      </wps:txbx>
                      <wps:bodyPr rot="0" vertOverflow="overflow" horzOverflow="overflow" wrap="square" tIns="18000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4C11A56" id="_x0000_s1216" type="#_x0000_t202" style="position:absolute;left:0;text-align:left;margin-left:25.8pt;margin-top:13.3pt;width:358.5pt;height:18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" fillcolor="white [3201]" strokecolor="#484329 [814]" strokeweight=".5pt">
                <v:stroke dashstyle="dash"/>
                <v:textbox inset=",5mm">
                  <w:txbxContent>
                    <w:p w:rsidR="00017EC4" w:rsidRDefault="00017EC4" w:rsidP="00913F54">
                      <w:pPr>
                        <w:spacing w:line="340" w:lineRule="exact"/>
                        <w:rPr>
                          <w:rFonts w:asciiTheme="minorEastAsia" w:hAnsiTheme="minorEastAsia"/>
                          <w:sz w:val="28"/>
                        </w:rPr>
                      </w:pPr>
                      <w:r>
                        <w:rPr>
                          <w:rFonts w:asciiTheme="minorEastAsia" w:hAnsiTheme="minorEastAsia" w:hint="eastAsia"/>
                          <w:sz w:val="28"/>
                        </w:rPr>
                        <w:t>□1避難所</w:t>
                      </w:r>
                      <w:r>
                        <w:rPr>
                          <w:rFonts w:asciiTheme="minorEastAsia" w:hAnsiTheme="minorEastAsia"/>
                          <w:sz w:val="28"/>
                        </w:rPr>
                        <w:t>の解錠、建物</w:t>
                      </w:r>
                      <w:r>
                        <w:rPr>
                          <w:rFonts w:asciiTheme="minorEastAsia" w:hAnsiTheme="minorEastAsia" w:hint="eastAsia"/>
                          <w:sz w:val="28"/>
                        </w:rPr>
                        <w:t>や</w:t>
                      </w:r>
                      <w:r>
                        <w:rPr>
                          <w:rFonts w:asciiTheme="minorEastAsia" w:hAnsiTheme="minorEastAsia"/>
                          <w:sz w:val="28"/>
                        </w:rPr>
                        <w:t>設備の安全確認</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6頁)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□2避難者</w:t>
                      </w:r>
                      <w:r>
                        <w:rPr>
                          <w:rFonts w:asciiTheme="minorEastAsia" w:hAnsiTheme="minorEastAsia"/>
                          <w:sz w:val="28"/>
                        </w:rPr>
                        <w:t>の</w:t>
                      </w:r>
                      <w:r>
                        <w:rPr>
                          <w:rFonts w:asciiTheme="minorEastAsia" w:hAnsiTheme="minorEastAsia" w:hint="eastAsia"/>
                          <w:sz w:val="28"/>
                        </w:rPr>
                        <w:t>受入れ</w:t>
                      </w:r>
                      <w:r>
                        <w:rPr>
                          <w:rFonts w:asciiTheme="minorEastAsia" w:hAnsiTheme="minorEastAsia"/>
                          <w:sz w:val="28"/>
                        </w:rPr>
                        <w:t>準備</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9頁)</w:t>
                      </w:r>
                    </w:p>
                    <w:p w:rsidR="00017EC4" w:rsidRPr="004C33C2" w:rsidRDefault="00017EC4" w:rsidP="00913F54">
                      <w:pPr>
                        <w:spacing w:line="340" w:lineRule="exact"/>
                        <w:jc w:val="left"/>
                        <w:rPr>
                          <w:rFonts w:asciiTheme="minorEastAsia" w:hAnsiTheme="minorEastAsia"/>
                          <w:sz w:val="28"/>
                        </w:rPr>
                      </w:pPr>
                      <w:r>
                        <w:rPr>
                          <w:rFonts w:asciiTheme="minorEastAsia" w:hAnsiTheme="minorEastAsia" w:hint="eastAsia"/>
                          <w:sz w:val="28"/>
                        </w:rPr>
                        <w:t>□3市</w:t>
                      </w:r>
                      <w:r>
                        <w:rPr>
                          <w:rFonts w:asciiTheme="minorEastAsia" w:hAnsiTheme="minorEastAsia"/>
                          <w:sz w:val="28"/>
                        </w:rPr>
                        <w:t>災害対策本部への連絡（</w:t>
                      </w:r>
                      <w:r>
                        <w:rPr>
                          <w:rFonts w:asciiTheme="minorEastAsia" w:hAnsiTheme="minorEastAsia" w:hint="eastAsia"/>
                          <w:sz w:val="28"/>
                        </w:rPr>
                        <w:t>開設</w:t>
                      </w:r>
                      <w:r>
                        <w:rPr>
                          <w:rFonts w:asciiTheme="minorEastAsia" w:hAnsiTheme="minorEastAsia"/>
                          <w:sz w:val="28"/>
                        </w:rPr>
                        <w:t>速報）</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9頁)</w:t>
                      </w:r>
                    </w:p>
                    <w:p w:rsidR="00017EC4" w:rsidRDefault="00017EC4" w:rsidP="00913F54">
                      <w:pPr>
                        <w:spacing w:line="340" w:lineRule="exact"/>
                        <w:jc w:val="left"/>
                        <w:rPr>
                          <w:rFonts w:asciiTheme="minorEastAsia" w:hAnsiTheme="minorEastAsia"/>
                          <w:sz w:val="24"/>
                        </w:rPr>
                      </w:pPr>
                      <w:r>
                        <w:rPr>
                          <w:rFonts w:asciiTheme="minorEastAsia" w:hAnsiTheme="minorEastAsia" w:hint="eastAsia"/>
                          <w:sz w:val="28"/>
                        </w:rPr>
                        <w:t>□4</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の受付</w:t>
                      </w:r>
                      <w:r>
                        <w:rPr>
                          <w:rFonts w:asciiTheme="minorEastAsia" w:hAnsiTheme="minorEastAsia" w:hint="eastAsia"/>
                          <w:sz w:val="24"/>
                        </w:rPr>
                        <w:t>(20頁)</w:t>
                      </w:r>
                    </w:p>
                    <w:p w:rsidR="00017EC4" w:rsidRDefault="00017EC4" w:rsidP="00D2150D">
                      <w:pPr>
                        <w:spacing w:line="340" w:lineRule="exact"/>
                        <w:jc w:val="left"/>
                        <w:rPr>
                          <w:rFonts w:asciiTheme="minorEastAsia" w:hAnsiTheme="minorEastAsia"/>
                          <w:sz w:val="28"/>
                        </w:rPr>
                      </w:pPr>
                      <w:r>
                        <w:rPr>
                          <w:rFonts w:asciiTheme="minorEastAsia" w:hAnsiTheme="minorEastAsia" w:hint="eastAsia"/>
                          <w:sz w:val="28"/>
                        </w:rPr>
                        <w:t>□5</w:t>
                      </w:r>
                      <w:r>
                        <w:rPr>
                          <w:rFonts w:asciiTheme="minorEastAsia" w:hAnsiTheme="minorEastAsia"/>
                          <w:sz w:val="28"/>
                        </w:rPr>
                        <w:t>避難者の組分け</w:t>
                      </w:r>
                      <w:r>
                        <w:rPr>
                          <w:rFonts w:asciiTheme="minorEastAsia" w:hAnsiTheme="minorEastAsia" w:hint="eastAsia"/>
                          <w:sz w:val="24"/>
                        </w:rPr>
                        <w:t>(21頁)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□6</w:t>
                      </w:r>
                      <w:r>
                        <w:rPr>
                          <w:rFonts w:asciiTheme="minorEastAsia" w:hAnsiTheme="minorEastAsia"/>
                          <w:sz w:val="28"/>
                        </w:rPr>
                        <w:t>市災害対策本部への連絡（</w:t>
                      </w:r>
                      <w:r>
                        <w:rPr>
                          <w:rFonts w:asciiTheme="minorEastAsia" w:hAnsiTheme="minorEastAsia" w:hint="eastAsia"/>
                          <w:sz w:val="28"/>
                        </w:rPr>
                        <w:t>状況</w:t>
                      </w:r>
                      <w:r>
                        <w:rPr>
                          <w:rFonts w:asciiTheme="minorEastAsia" w:hAnsiTheme="minorEastAsia"/>
                          <w:sz w:val="28"/>
                        </w:rPr>
                        <w:t>報告）</w:t>
                      </w:r>
                      <w:r>
                        <w:rPr>
                          <w:rFonts w:asciiTheme="minorEastAsia" w:hAnsiTheme="minorEastAsia" w:hint="eastAsia"/>
                          <w:sz w:val="24"/>
                        </w:rPr>
                        <w:t>(22頁)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□7</w:t>
                      </w:r>
                      <w:r>
                        <w:rPr>
                          <w:rFonts w:asciiTheme="minorEastAsia" w:hAnsiTheme="minorEastAsia"/>
                          <w:sz w:val="28"/>
                        </w:rPr>
                        <w:t>資機材の設置</w:t>
                      </w:r>
                      <w:r>
                        <w:rPr>
                          <w:rFonts w:asciiTheme="minorEastAsia" w:hAnsiTheme="minorEastAsia" w:hint="eastAsia"/>
                          <w:sz w:val="24"/>
                        </w:rPr>
                        <w:t>(22頁)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□8情報収</w:t>
                      </w:r>
                      <w:r w:rsidRPr="00E416EA">
                        <w:rPr>
                          <w:rFonts w:asciiTheme="minorEastAsia" w:hAnsiTheme="minorEastAsia" w:hint="eastAsia"/>
                          <w:sz w:val="28"/>
                        </w:rPr>
                        <w:t>集と伝</w:t>
                      </w:r>
                      <w:r>
                        <w:rPr>
                          <w:rFonts w:asciiTheme="minorEastAsia" w:hAnsiTheme="minorEastAsia" w:hint="eastAsia"/>
                          <w:sz w:val="28"/>
                        </w:rPr>
                        <w:t>達</w:t>
                      </w:r>
                      <w:r>
                        <w:rPr>
                          <w:rFonts w:asciiTheme="minorEastAsia" w:hAnsiTheme="minorEastAsia" w:hint="eastAsia"/>
                          <w:sz w:val="24"/>
                        </w:rPr>
                        <w:t>(23頁)</w:t>
                      </w:r>
                    </w:p>
                    <w:p w:rsidR="00017EC4" w:rsidRDefault="00017EC4" w:rsidP="00913F54">
                      <w:pPr>
                        <w:spacing w:line="340" w:lineRule="exact"/>
                        <w:jc w:val="left"/>
                        <w:rPr>
                          <w:rFonts w:asciiTheme="minorEastAsia" w:hAnsiTheme="minorEastAsia"/>
                          <w:sz w:val="24"/>
                        </w:rPr>
                      </w:pPr>
                      <w:r>
                        <w:rPr>
                          <w:rFonts w:asciiTheme="minorEastAsia" w:hAnsiTheme="minorEastAsia" w:hint="eastAsia"/>
                          <w:sz w:val="28"/>
                        </w:rPr>
                        <w:t>□9</w:t>
                      </w:r>
                      <w:r>
                        <w:rPr>
                          <w:rFonts w:asciiTheme="minorEastAsia" w:hAnsiTheme="minorEastAsia"/>
                          <w:sz w:val="28"/>
                        </w:rPr>
                        <w:t>備蓄している水や</w:t>
                      </w:r>
                      <w:r>
                        <w:rPr>
                          <w:rFonts w:asciiTheme="minorEastAsia" w:hAnsiTheme="minorEastAsia" w:hint="eastAsia"/>
                          <w:sz w:val="28"/>
                        </w:rPr>
                        <w:t>食料</w:t>
                      </w:r>
                      <w:r>
                        <w:rPr>
                          <w:rFonts w:asciiTheme="minorEastAsia" w:hAnsiTheme="minorEastAsia"/>
                          <w:sz w:val="28"/>
                        </w:rPr>
                        <w:t>、物資の確認・配給</w:t>
                      </w:r>
                      <w:r>
                        <w:rPr>
                          <w:rFonts w:asciiTheme="minorEastAsia" w:hAnsiTheme="minorEastAsia" w:hint="eastAsia"/>
                          <w:sz w:val="24"/>
                        </w:rPr>
                        <w:t>(24頁)</w:t>
                      </w:r>
                    </w:p>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□10安全対策</w:t>
                      </w:r>
                      <w:r>
                        <w:rPr>
                          <w:rFonts w:asciiTheme="minorEastAsia" w:hAnsiTheme="minorEastAsia" w:hint="eastAsia"/>
                          <w:sz w:val="24"/>
                        </w:rPr>
                        <w:t>(24頁)</w:t>
                      </w:r>
                    </w:p>
                    <w:p w:rsidR="00017EC4" w:rsidRDefault="00017EC4" w:rsidP="00913F54">
                      <w:pPr>
                        <w:spacing w:line="340" w:lineRule="exact"/>
                        <w:jc w:val="left"/>
                        <w:rPr>
                          <w:rFonts w:asciiTheme="minorEastAsia" w:hAnsiTheme="minorEastAsia"/>
                          <w:sz w:val="28"/>
                        </w:rPr>
                      </w:pPr>
                    </w:p>
                  </w:txbxContent>
                </v:textbox>
              </v:shape>
            </w:pict>
          </mc:Fallback>
        </mc:AlternateContent>
      </w:r>
    </w:p>
    <w:p w:rsidR="00913F54" w:rsidRPr="00B969BF" w:rsidRDefault="00913F54" w:rsidP="00913F54">
      <w:pPr>
        <w:ind w:left="567"/>
        <w:rPr>
          <w:rFonts w:asciiTheme="majorEastAsia" w:eastAsiaTheme="majorEastAsia" w:hAnsiTheme="majorEastAsia"/>
          <w:sz w:val="28"/>
        </w:rPr>
      </w:pPr>
    </w:p>
    <w:p w:rsidR="00913F54" w:rsidRPr="00B969BF" w:rsidRDefault="00913F54" w:rsidP="00913F54">
      <w:pPr>
        <w:rPr>
          <w:rFonts w:asciiTheme="majorEastAsia" w:eastAsiaTheme="majorEastAsia" w:hAnsiTheme="majorEastAsia"/>
          <w:sz w:val="28"/>
        </w:rPr>
      </w:pPr>
    </w:p>
    <w:p w:rsidR="00913F54" w:rsidRPr="00B969BF" w:rsidRDefault="00913F54" w:rsidP="00913F54">
      <w:pPr>
        <w:rPr>
          <w:rFonts w:asciiTheme="majorEastAsia" w:eastAsiaTheme="majorEastAsia" w:hAnsiTheme="majorEastAsia"/>
          <w:sz w:val="28"/>
        </w:rPr>
      </w:pPr>
    </w:p>
    <w:p w:rsidR="00913F54" w:rsidRPr="00B969BF" w:rsidRDefault="00913F54" w:rsidP="00913F54">
      <w:pPr>
        <w:rPr>
          <w:rFonts w:asciiTheme="majorEastAsia" w:eastAsiaTheme="majorEastAsia" w:hAnsiTheme="majorEastAsia"/>
          <w:sz w:val="28"/>
        </w:rPr>
      </w:pPr>
    </w:p>
    <w:p w:rsidR="00913F54" w:rsidRPr="00B969BF" w:rsidRDefault="00913F54" w:rsidP="00913F54">
      <w:pPr>
        <w:widowControl/>
        <w:jc w:val="left"/>
        <w:rPr>
          <w:rFonts w:asciiTheme="majorEastAsia" w:eastAsiaTheme="majorEastAsia" w:hAnsiTheme="majorEastAsia"/>
          <w:sz w:val="18"/>
        </w:rPr>
      </w:pPr>
      <w:r w:rsidRPr="00B969BF">
        <w:rPr>
          <w:rFonts w:asciiTheme="majorEastAsia" w:eastAsiaTheme="majorEastAsia" w:hAnsiTheme="majorEastAsia"/>
          <w:sz w:val="28"/>
        </w:rPr>
        <w:br w:type="page"/>
      </w:r>
    </w:p>
    <w:p w:rsidR="00913F54" w:rsidRPr="00B969BF" w:rsidRDefault="00913F54" w:rsidP="00913F54">
      <w:pPr>
        <w:ind w:firstLineChars="250" w:firstLine="600"/>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noProof/>
          <w:sz w:val="24"/>
        </w:rPr>
        <w:lastRenderedPageBreak/>
        <mc:AlternateContent>
          <mc:Choice Requires="wps">
            <w:drawing>
              <wp:anchor distT="0" distB="0" distL="114300" distR="114300" simplePos="0" relativeHeight="251598336" behindDoc="0" locked="0" layoutInCell="1" hidden="0" allowOverlap="1" wp14:anchorId="13C92987" wp14:editId="274AD9AA">
                <wp:simplePos x="0" y="0"/>
                <wp:positionH relativeFrom="column">
                  <wp:posOffset>-187325</wp:posOffset>
                </wp:positionH>
                <wp:positionV relativeFrom="paragraph">
                  <wp:posOffset>3175</wp:posOffset>
                </wp:positionV>
                <wp:extent cx="605790" cy="9239250"/>
                <wp:effectExtent l="0" t="0" r="635" b="635"/>
                <wp:wrapNone/>
                <wp:docPr id="12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5790" cy="9239250"/>
                        </a:xfrm>
                        <a:prstGeom prst="downArrow">
                          <a:avLst>
                            <a:gd name="adj1" fmla="val 49935"/>
                            <a:gd name="adj2" fmla="val 68474"/>
                          </a:avLst>
                        </a:prstGeom>
                        <a:gradFill rotWithShape="1">
                          <a:gsLst>
                            <a:gs pos="0">
                              <a:schemeClr val="accent6">
                                <a:lumMod val="75000"/>
                              </a:schemeClr>
                            </a:gs>
                            <a:gs pos="100000">
                              <a:schemeClr val="accent6">
                                <a:lumMod val="60000"/>
                                <a:lumOff val="40000"/>
                              </a:schemeClr>
                            </a:gs>
                          </a:gsLst>
                          <a:lin ang="5400000" scaled="1"/>
                          <a:tileRect/>
                        </a:gradFill>
                        <a:ln>
                          <a:noFill/>
                        </a:ln>
                      </wps:spPr>
                      <wps:bodyPr/>
                    </wps:wsp>
                  </a:graphicData>
                </a:graphic>
              </wp:anchor>
            </w:drawing>
          </mc:Choice>
          <mc:Fallback>
            <w:pict>
              <v:shape w14:anchorId="2F5B4B12" id="AutoShape 179" o:spid="_x0000_s1026" type="#_x0000_t67" style="position:absolute;left:0;text-align:left;margin-left:-14.75pt;margin-top:.25pt;width:47.7pt;height:727.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" adj="20630,5407" fillcolor="#e36c0a [2409]" stroked="f">
                <v:fill color2="#fabf8f [1945]" rotate="t" focus="100%" type="gradient"/>
              </v:shape>
            </w:pict>
          </mc:Fallback>
        </mc:AlternateContent>
      </w:r>
      <w:r w:rsidRPr="00B969BF">
        <w:rPr>
          <w:rFonts w:ascii="HGP創英角ｺﾞｼｯｸUB" w:eastAsia="HGP創英角ｺﾞｼｯｸUB" w:hAnsi="HGP創英角ｺﾞｼｯｸUB" w:hint="eastAsia"/>
          <w:sz w:val="72"/>
          <w:u w:val="single"/>
        </w:rPr>
        <w:t>展開期</w:t>
      </w:r>
      <w:r w:rsidRPr="00B969BF">
        <w:rPr>
          <w:rFonts w:ascii="HGP創英角ｺﾞｼｯｸUB" w:eastAsia="HGP創英角ｺﾞｼｯｸUB" w:hAnsi="HGP創英角ｺﾞｼｯｸUB" w:hint="eastAsia"/>
          <w:sz w:val="28"/>
          <w:u w:val="single"/>
        </w:rPr>
        <w:t>（２日目～１週間程度）</w:t>
      </w:r>
      <w:r w:rsidRPr="00B969BF">
        <w:rPr>
          <w:rFonts w:ascii="HGP創英角ｺﾞｼｯｸUB" w:eastAsia="HGP創英角ｺﾞｼｯｸUB" w:hAnsi="HGP創英角ｺﾞｼｯｸUB" w:hint="eastAsia"/>
          <w:sz w:val="24"/>
          <w:u w:val="single"/>
        </w:rPr>
        <w:t xml:space="preserve">   　　　　　　　　　　　　　　　　　　</w:t>
      </w:r>
      <w:r w:rsidR="00D2150D" w:rsidRPr="00B969BF">
        <w:rPr>
          <w:rFonts w:ascii="HGP創英角ｺﾞｼｯｸUB" w:eastAsia="HGP創英角ｺﾞｼｯｸUB" w:hAnsi="HGP創英角ｺﾞｼｯｸUB" w:hint="eastAsia"/>
          <w:sz w:val="40"/>
          <w:u w:val="single"/>
        </w:rPr>
        <w:t>25</w:t>
      </w:r>
      <w:r w:rsidRPr="00B969BF">
        <w:rPr>
          <w:rFonts w:ascii="HGP創英角ｺﾞｼｯｸUB" w:eastAsia="HGP創英角ｺﾞｼｯｸUB" w:hAnsi="HGP創英角ｺﾞｼｯｸUB" w:hint="eastAsia"/>
          <w:sz w:val="40"/>
          <w:u w:val="single"/>
        </w:rPr>
        <w:t>頁</w:t>
      </w:r>
    </w:p>
    <w:p w:rsidR="00913F54" w:rsidRPr="00B969BF" w:rsidRDefault="00913F54" w:rsidP="00913F54">
      <w:pPr>
        <w:spacing w:line="400" w:lineRule="exact"/>
        <w:ind w:leftChars="270" w:left="567" w:firstLineChars="100" w:firstLine="280"/>
        <w:rPr>
          <w:sz w:val="28"/>
        </w:rPr>
      </w:pPr>
      <w:r w:rsidRPr="00B969BF">
        <w:rPr>
          <w:rFonts w:asciiTheme="minorEastAsia" w:hAnsiTheme="minorEastAsia" w:hint="eastAsia"/>
          <w:noProof/>
          <w:sz w:val="28"/>
        </w:rPr>
        <mc:AlternateContent>
          <mc:Choice Requires="wpg">
            <w:drawing>
              <wp:anchor distT="0" distB="0" distL="114300" distR="114300" simplePos="0" relativeHeight="251601408" behindDoc="0" locked="0" layoutInCell="1" hidden="0" allowOverlap="1" wp14:anchorId="7D8D1C61" wp14:editId="2986BC56">
                <wp:simplePos x="0" y="0"/>
                <wp:positionH relativeFrom="column">
                  <wp:posOffset>5261610</wp:posOffset>
                </wp:positionH>
                <wp:positionV relativeFrom="paragraph">
                  <wp:posOffset>396240</wp:posOffset>
                </wp:positionV>
                <wp:extent cx="798830" cy="638810"/>
                <wp:effectExtent l="635" t="635" r="29845" b="10795"/>
                <wp:wrapNone/>
                <wp:docPr id="1227"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14" name="グループ化 13"/>
                        <wpg:cNvGrpSpPr/>
                        <wpg:grpSpPr>
                          <a:xfrm>
                            <a:off x="0" y="0"/>
                            <a:ext cx="459105" cy="603885"/>
                            <a:chOff x="0" y="0"/>
                            <a:chExt cx="559375" cy="735183"/>
                          </a:xfrm>
                        </wpg:grpSpPr>
                        <wps:wsp>
                          <wps:cNvPr id="1229"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230"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1"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2"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3"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4"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5"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6"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grpSp>
                      <wpg:grpSp>
                        <wpg:cNvPr id="15" name="グループ化 14"/>
                        <wpg:cNvGrpSpPr/>
                        <wpg:grpSpPr>
                          <a:xfrm>
                            <a:off x="510639" y="0"/>
                            <a:ext cx="459105" cy="603885"/>
                            <a:chOff x="0" y="0"/>
                            <a:chExt cx="559375" cy="735183"/>
                          </a:xfrm>
                        </wpg:grpSpPr>
                        <wps:wsp>
                          <wps:cNvPr id="1238"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239"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0"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1"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2"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3"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4"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5"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grpSp>
                      <wpg:grpSp>
                        <wpg:cNvPr id="16" name="グループ化 15"/>
                        <wpg:cNvGrpSpPr/>
                        <wpg:grpSpPr>
                          <a:xfrm>
                            <a:off x="320634" y="403762"/>
                            <a:ext cx="457835" cy="381000"/>
                            <a:chOff x="0" y="0"/>
                            <a:chExt cx="492125" cy="409675"/>
                          </a:xfrm>
                        </wpg:grpSpPr>
                        <wps:wsp>
                          <wps:cNvPr id="1247"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wps:wsp>
                        <wps:wsp>
                          <wps:cNvPr id="1248"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9"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50"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w:pict>
              <v:group w14:anchorId="7AC4A621" id="グループ化 543" o:spid="_x0000_s1026" style="position:absolute;left:0;text-align:left;margin-left:414.3pt;margin-top:31.2pt;width:62.9pt;height:50.3pt;z-index:251601408"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">
                <v:group id="グループ化 13"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545" o:spid="_x0000_s1028" style="position:absolute;top:703;width:557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" fillcolor="white [3201]" strokecolor="black [3200]" strokeweight="2pt"/>
                  <v:rect id="正方形/長方形 546" o:spid="_x0000_s1029" style="position:absolute;left:662;top:1655;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" fillcolor="white [3201]" strokecolor="black [3200]" strokeweight="2pt"/>
                  <v:rect id="正方形/長方形 547" o:spid="_x0000_s1030" style="position:absolute;left:2358;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" fillcolor="white [3201]" strokecolor="black [3200]" strokeweight="2pt"/>
                  <v:rect id="正方形/長方形 548" o:spid="_x0000_s1031" style="position:absolute;left:4013;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" fillcolor="white [3201]" strokecolor="black [3200]" strokeweight="2pt"/>
                  <v:rect id="正方形/長方形 549" o:spid="_x0000_s1032" style="position:absolute;left:703;top:3351;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" fillcolor="white [3201]" strokecolor="black [3200]" strokeweight="2pt"/>
                  <v:rect id="正方形/長方形 550" o:spid="_x0000_s1033" style="position:absolute;left:2399;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" fillcolor="white [3201]" strokecolor="black [3200]" strokeweight="2pt"/>
                  <v:rect id="正方形/長方形 551" o:spid="_x0000_s1034" style="position:absolute;left:4054;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" fillcolor="white [3201]" strokecolor="black [3200]" strokeweight="2pt"/>
                  <v:shape id="台形 552" o:spid="_x0000_s1035" style="position:absolute;width:5593;height:703;visibility:visible;mso-wrap-style:square;v-text-anchor:top"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v:group id="グループ化 14"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正方形/長方形 554" o:spid="_x0000_s1037" style="position:absolute;top:703;width:557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" fillcolor="white [3201]" strokecolor="black [3200]" strokeweight="2pt"/>
                  <v:rect id="正方形/長方形 555" o:spid="_x0000_s1038" style="position:absolute;left:662;top:1655;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" fillcolor="white [3201]" strokecolor="black [3200]" strokeweight="2pt"/>
                  <v:rect id="正方形/長方形 556" o:spid="_x0000_s1039" style="position:absolute;left:2358;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" fillcolor="white [3201]" strokecolor="black [3200]" strokeweight="2pt"/>
                  <v:rect id="正方形/長方形 557" o:spid="_x0000_s1040" style="position:absolute;left:4013;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" fillcolor="white [3201]" strokecolor="black [3200]" strokeweight="2pt"/>
                  <v:rect id="正方形/長方形 558" o:spid="_x0000_s1041" style="position:absolute;left:703;top:3351;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" fillcolor="white [3201]" strokecolor="black [3200]" strokeweight="2pt"/>
                  <v:rect id="正方形/長方形 559" o:spid="_x0000_s1042" style="position:absolute;left:2399;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" fillcolor="white [3201]" strokecolor="black [3200]" strokeweight="2pt"/>
                  <v:rect id="正方形/長方形 560" o:spid="_x0000_s1043" style="position:absolute;left:4054;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" fillcolor="white [3201]" strokecolor="black [3200]" strokeweight="2pt"/>
                  <v:shape id="台形 561" o:spid="_x0000_s1044" style="position:absolute;width:5593;height:703;visibility:visible;mso-wrap-style:square;v-text-anchor:top"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v:group id="グループ化 15"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正方形/長方形 563" o:spid="_x0000_s1046" style="position:absolute;left:49650;top:41375;width:391795;height:36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" fillcolor="white [3201]" strokecolor="black [3200]" strokeweight="2pt"/>
                  <v:rect id="正方形/長方形 564" o:spid="_x0000_s1047" style="position:absolute;left:182052;top:194465;width:88900;height:10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" fillcolor="white [3201]" strokecolor="black [3200]" strokeweight="2pt"/>
                  <v:rect id="正方形/長方形 565" o:spid="_x0000_s1048" style="position:absolute;left:268941;top:194465;width:88900;height:10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" fillcolor="white [3201]" strokecolor="black [3200]" strokeweight="2pt"/>
                  <v:shape id="台形 566" o:spid="_x0000_s1049" style="position:absolute;width:492125;height:109855;visibility:visible;mso-wrap-style:square;v-text-anchor:top"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Pr="00B969BF">
        <w:rPr>
          <w:rFonts w:hint="eastAsia"/>
          <w:sz w:val="28"/>
        </w:rPr>
        <w:t>避難者が自ら運営できるよう、避難所運営委員会を組織します。</w:t>
      </w:r>
    </w:p>
    <w:p w:rsidR="00913F54" w:rsidRPr="00B969BF" w:rsidRDefault="00913F54" w:rsidP="00913F54">
      <w:pPr>
        <w:spacing w:line="400" w:lineRule="exact"/>
        <w:ind w:firstLineChars="200" w:firstLine="560"/>
        <w:jc w:val="left"/>
        <w:rPr>
          <w:rFonts w:asciiTheme="minorEastAsia" w:hAnsiTheme="minorEastAsia"/>
          <w:sz w:val="28"/>
        </w:rPr>
      </w:pPr>
      <w:r w:rsidRPr="00B969BF">
        <w:rPr>
          <w:rFonts w:asciiTheme="minorEastAsia" w:hAnsiTheme="minorEastAsia" w:hint="eastAsia"/>
          <w:noProof/>
          <w:sz w:val="28"/>
        </w:rPr>
        <mc:AlternateContent>
          <mc:Choice Requires="wpg">
            <w:drawing>
              <wp:anchor distT="0" distB="0" distL="114300" distR="114300" simplePos="0" relativeHeight="251603456" behindDoc="0" locked="0" layoutInCell="1" hidden="0" allowOverlap="1" wp14:anchorId="30F3F5E7" wp14:editId="1A2D5D69">
                <wp:simplePos x="0" y="0"/>
                <wp:positionH relativeFrom="column">
                  <wp:posOffset>1213485</wp:posOffset>
                </wp:positionH>
                <wp:positionV relativeFrom="paragraph">
                  <wp:posOffset>73660</wp:posOffset>
                </wp:positionV>
                <wp:extent cx="1990725" cy="558165"/>
                <wp:effectExtent l="635" t="635" r="29845" b="10795"/>
                <wp:wrapNone/>
                <wp:docPr id="1251"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17" name="グループ化 16"/>
                        <wpg:cNvGrpSpPr/>
                        <wpg:grpSpPr>
                          <a:xfrm>
                            <a:off x="0" y="0"/>
                            <a:ext cx="1505034" cy="525987"/>
                            <a:chOff x="0" y="0"/>
                            <a:chExt cx="1833446" cy="641350"/>
                          </a:xfrm>
                        </wpg:grpSpPr>
                        <wps:wsp>
                          <wps:cNvPr id="1253"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wps:wsp>
                        <wps:wsp>
                          <wps:cNvPr id="1254"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wps:wsp>
                        <wps:wsp>
                          <wps:cNvPr id="1255"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wps:wsp>
                        <wps:wsp>
                          <wps:cNvPr id="1256"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wps:wsp>
                        <wps:wsp>
                          <wps:cNvPr id="1257"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wps:wsp>
                        <wps:wsp>
                          <wps:cNvPr id="1258"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wps:wsp>
                        <wpg:grpSp>
                          <wpg:cNvPr id="18" name="グループ化 17"/>
                          <wpg:cNvGrpSpPr/>
                          <wpg:grpSpPr>
                            <a:xfrm>
                              <a:off x="76955" y="362139"/>
                              <a:ext cx="630555" cy="78740"/>
                              <a:chOff x="0" y="0"/>
                              <a:chExt cx="630812" cy="78946"/>
                            </a:xfrm>
                          </wpg:grpSpPr>
                          <wps:wsp>
                            <wps:cNvPr id="1260"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1"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2"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3"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4"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5"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19" name="グループ化 18"/>
                          <wpg:cNvGrpSpPr/>
                          <wpg:grpSpPr>
                            <a:xfrm>
                              <a:off x="76955" y="502468"/>
                              <a:ext cx="630555" cy="78740"/>
                              <a:chOff x="0" y="0"/>
                              <a:chExt cx="630812" cy="78946"/>
                            </a:xfrm>
                          </wpg:grpSpPr>
                          <wps:wsp>
                            <wps:cNvPr id="1267"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8"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9"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0"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1"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2"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0" name="グループ化 19"/>
                          <wpg:cNvGrpSpPr/>
                          <wpg:grpSpPr>
                            <a:xfrm>
                              <a:off x="1118103" y="366666"/>
                              <a:ext cx="630555" cy="78740"/>
                              <a:chOff x="0" y="0"/>
                              <a:chExt cx="630812" cy="78946"/>
                            </a:xfrm>
                          </wpg:grpSpPr>
                          <wps:wsp>
                            <wps:cNvPr id="1274"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5"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6"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7"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8"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9"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1" name="グループ化 20"/>
                          <wpg:cNvGrpSpPr/>
                          <wpg:grpSpPr>
                            <a:xfrm>
                              <a:off x="1122630" y="497941"/>
                              <a:ext cx="630555" cy="78740"/>
                              <a:chOff x="0" y="0"/>
                              <a:chExt cx="630812" cy="78946"/>
                            </a:xfrm>
                          </wpg:grpSpPr>
                          <wps:wsp>
                            <wps:cNvPr id="1281"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2"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3"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4"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5"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6"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287"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288"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289"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290"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291"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wps:wsp>
                        <wpg:grpSp>
                          <wpg:cNvPr id="22" name="グループ化 21"/>
                          <wpg:cNvGrpSpPr/>
                          <wpg:grpSpPr>
                            <a:xfrm>
                              <a:off x="76955" y="230864"/>
                              <a:ext cx="630555" cy="78740"/>
                              <a:chOff x="0" y="0"/>
                              <a:chExt cx="630812" cy="78946"/>
                            </a:xfrm>
                          </wpg:grpSpPr>
                          <wps:wsp>
                            <wps:cNvPr id="1293"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4"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5"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6"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7"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8"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3" name="グループ化 22"/>
                          <wpg:cNvGrpSpPr/>
                          <wpg:grpSpPr>
                            <a:xfrm>
                              <a:off x="1118103" y="230864"/>
                              <a:ext cx="630555" cy="78740"/>
                              <a:chOff x="0" y="0"/>
                              <a:chExt cx="630812" cy="78946"/>
                            </a:xfrm>
                          </wpg:grpSpPr>
                          <wps:wsp>
                            <wps:cNvPr id="1300"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1"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2"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3"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4"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5"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s:wsp>
                        <wps:cNvPr id="1306"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wps:wsp>
                      <wpg:grpSp>
                        <wpg:cNvPr id="24" name="グループ化 23"/>
                        <wpg:cNvGrpSpPr/>
                        <wpg:grpSpPr>
                          <a:xfrm>
                            <a:off x="1597937" y="49794"/>
                            <a:ext cx="534035" cy="474980"/>
                            <a:chOff x="0" y="0"/>
                            <a:chExt cx="474980" cy="476670"/>
                          </a:xfrm>
                        </wpg:grpSpPr>
                        <wps:wsp>
                          <wps:cNvPr id="1308"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wps:wsp>
                        <wps:wsp>
                          <wps:cNvPr id="1309"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wps:wsp>
                        <wps:wsp>
                          <wps:cNvPr id="1310"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wps:wsp>
                        <wps:wsp>
                          <wps:cNvPr id="1311"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wps:wsp>
                        <wpg:grpSp>
                          <wpg:cNvPr id="25" name="グループ化 24"/>
                          <wpg:cNvGrpSpPr/>
                          <wpg:grpSpPr>
                            <a:xfrm>
                              <a:off x="41376" y="219636"/>
                              <a:ext cx="389057" cy="119380"/>
                              <a:chOff x="0" y="0"/>
                              <a:chExt cx="389057" cy="119380"/>
                            </a:xfrm>
                          </wpg:grpSpPr>
                          <wps:wsp>
                            <wps:cNvPr id="1313"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4"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5"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6"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7"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318"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w:pict>
              <v:group w14:anchorId="2442F8DB" id="グループ化 567" o:spid="_x0000_s1026" style="position:absolute;left:0;text-align:left;margin-left:95.55pt;margin-top:5.8pt;width:156.75pt;height:43.95pt;z-index:251603456"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">
                <v:group id="グループ化 16"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正方形/長方形 569" o:spid="_x0000_s1028" style="position:absolute;left:10092;top:1795;width:8242;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" fillcolor="white [3201]" strokecolor="black [3200]" strokeweight="2pt"/>
                  <v:rect id="正方形/長方形 570" o:spid="_x0000_s1029" style="position:absolute;top:1810;width:8096;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" fillcolor="white [3201]" strokecolor="black [3200]" strokeweight="2pt"/>
                  <v:shape id="台形 571" o:spid="_x0000_s1030" style="position:absolute;top:633;width:18332;height:1162;visibility:visible;mso-wrap-style:square;v-text-anchor:top"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" fillcolor="white [3201]" strokecolor="black [3200]" strokeweight="2pt"/>
                  <v:shape id="台形 573" o:spid="_x0000_s1032" style="position:absolute;left:7921;width:2413;height:829;visibility:visible;mso-wrap-style:square;v-text-anchor:top"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" fillcolor="white [3201]" strokecolor="black [3200]" strokeweight="2pt"/>
                  <v:group id="グループ化 17"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正方形/長方形 576" o:spid="_x0000_s1035"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" fillcolor="white [3201]" strokecolor="black [3200]" strokeweight="2pt"/>
                    <v:rect id="正方形/長方形 577" o:spid="_x0000_s1036"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" fillcolor="white [3201]" strokecolor="black [3200]" strokeweight="2pt"/>
                    <v:rect id="正方形/長方形 578" o:spid="_x0000_s1037"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" fillcolor="white [3201]" strokecolor="black [3200]" strokeweight="2pt"/>
                    <v:rect id="正方形/長方形 579" o:spid="_x0000_s1038"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" fillcolor="white [3201]" strokecolor="black [3200]" strokeweight="2pt"/>
                    <v:rect id="正方形/長方形 580" o:spid="_x0000_s1039"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" fillcolor="white [3201]" strokecolor="black [3200]" strokeweight="2pt"/>
                  </v:group>
                  <v:group id="グループ化 18"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正方形/長方形 583" o:spid="_x0000_s1042"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" fillcolor="white [3201]" strokecolor="black [3200]" strokeweight="2pt"/>
                    <v:rect id="正方形/長方形 584" o:spid="_x0000_s1043"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" fillcolor="white [3201]" strokecolor="black [3200]" strokeweight="2pt"/>
                    <v:rect id="正方形/長方形 585" o:spid="_x0000_s1044"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" fillcolor="white [3201]" strokecolor="black [3200]" strokeweight="2pt"/>
                    <v:rect id="正方形/長方形 586" o:spid="_x0000_s1045"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" fillcolor="white [3201]" strokecolor="black [3200]" strokeweight="2pt"/>
                    <v:rect id="正方形/長方形 587" o:spid="_x0000_s1046"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" fillcolor="white [3201]" strokecolor="black [3200]" strokeweight="2pt"/>
                    <v:rect id="正方形/長方形 588" o:spid="_x0000_s1047"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" fillcolor="white [3201]" strokecolor="black [3200]" strokeweight="2pt"/>
                  </v:group>
                  <v:group id="グループ化 1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正方形/長方形 590" o:spid="_x0000_s1049"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" fillcolor="white [3201]" strokecolor="black [3200]" strokeweight="2pt"/>
                    <v:rect id="正方形/長方形 591" o:spid="_x0000_s1050"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" fillcolor="white [3201]" strokecolor="black [3200]" strokeweight="2pt"/>
                    <v:rect id="正方形/長方形 592" o:spid="_x0000_s1051"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" fillcolor="white [3201]" strokecolor="black [3200]" strokeweight="2pt"/>
                    <v:rect id="正方形/長方形 593" o:spid="_x0000_s1052"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" fillcolor="white [3201]" strokecolor="black [3200]" strokeweight="2pt"/>
                    <v:rect id="正方形/長方形 594" o:spid="_x0000_s1053"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" fillcolor="white [3201]" strokecolor="black [3200]" strokeweight="2pt"/>
                    <v:rect id="正方形/長方形 595" o:spid="_x0000_s1054"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" fillcolor="white [3201]" strokecolor="black [3200]" strokeweight="2pt"/>
                  </v:group>
                  <v:group id="グループ化 2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正方形/長方形 597" o:spid="_x0000_s1056"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" fillcolor="white [3201]" strokecolor="black [3200]" strokeweight="2pt"/>
                    <v:rect id="正方形/長方形 598" o:spid="_x0000_s1057"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" fillcolor="white [3201]" strokecolor="black [3200]" strokeweight="2pt"/>
                    <v:rect id="正方形/長方形 599" o:spid="_x0000_s1058"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" fillcolor="white [3201]" strokecolor="black [3200]" strokeweight="2pt"/>
                    <v:rect id="正方形/長方形 600" o:spid="_x0000_s1059"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" fillcolor="white [3201]" strokecolor="black [3200]" strokeweight="2pt"/>
                    <v:rect id="正方形/長方形 601" o:spid="_x0000_s1060"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" fillcolor="white [3201]" strokecolor="black [3200]" strokeweight="2pt"/>
                    <v:rect id="正方形/長方形 602" o:spid="_x0000_s1061"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" fillcolor="white [3201]" strokecolor="black [3200]" strokeweight="2pt"/>
                  </v:group>
                  <v:rect id="正方形/長方形 603" o:spid="_x0000_s1062" style="position:absolute;left:7514;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" fillcolor="white [3201]" strokecolor="black [3200]" strokeweight="2pt"/>
                  <v:rect id="正方形/長方形 604" o:spid="_x0000_s1063" style="position:absolute;left:8329;top:3259;width:76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" fillcolor="white [3201]" strokecolor="black [3200]" strokeweight="2pt"/>
                  <v:rect id="正方形/長方形 605" o:spid="_x0000_s1064" style="position:absolute;left:9098;top:3259;width:76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" fillcolor="white [3201]" strokecolor="black [3200]" strokeweight="2pt"/>
                  <v:rect id="正方形/長方形 606" o:spid="_x0000_s1065" style="position:absolute;left:10049;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" fillcolor="white [3201]" strokecolor="black [3200]" strokeweight="2pt"/>
                  <v:rect id="正方形/長方形 607" o:spid="_x0000_s1066" style="position:absolute;left:7514;top:4707;width:316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" fillcolor="white [3201]" strokecolor="black [3200]" strokeweight="2pt"/>
                  <v:group id="グループ化 21"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正方形/長方形 609" o:spid="_x0000_s1068"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" fillcolor="white [3201]" strokecolor="black [3200]" strokeweight="2pt"/>
                    <v:rect id="正方形/長方形 610" o:spid="_x0000_s1069"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" fillcolor="white [3201]" strokecolor="black [3200]" strokeweight="2pt"/>
                    <v:rect id="正方形/長方形 611" o:spid="_x0000_s1070"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" fillcolor="white [3201]" strokecolor="black [3200]" strokeweight="2pt"/>
                    <v:rect id="正方形/長方形 612" o:spid="_x0000_s1071"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" fillcolor="white [3201]" strokecolor="black [3200]" strokeweight="2pt"/>
                    <v:rect id="正方形/長方形 613" o:spid="_x0000_s1072"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" fillcolor="white [3201]" strokecolor="black [3200]" strokeweight="2pt"/>
                    <v:rect id="正方形/長方形 614" o:spid="_x0000_s1073"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" fillcolor="white [3201]" strokecolor="black [3200]" strokeweight="2pt"/>
                  </v:group>
                  <v:group id="グループ化 22"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正方形/長方形 616" o:spid="_x0000_s1075"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" fillcolor="white [3201]" strokecolor="black [3200]" strokeweight="2pt"/>
                    <v:rect id="正方形/長方形 617" o:spid="_x0000_s1076"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" fillcolor="white [3201]" strokecolor="black [3200]" strokeweight="2pt"/>
                    <v:rect id="正方形/長方形 618" o:spid="_x0000_s1077"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" fillcolor="white [3201]" strokecolor="black [3200]" strokeweight="2pt"/>
                    <v:rect id="正方形/長方形 619" o:spid="_x0000_s1078"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" fillcolor="white [3201]" strokecolor="black [3200]" strokeweight="2pt"/>
                    <v:rect id="正方形/長方形 620" o:spid="_x0000_s1079"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" fillcolor="white [3201]" strokecolor="black [3200]" strokeweight="2pt"/>
                    <v:rect id="正方形/長方形 621" o:spid="_x0000_s1080"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" fillcolor="white [3201]" strokecolor="black [3200]" strokeweight="2pt"/>
                  </v:group>
                </v:group>
                <v:rect id="正方形/長方形 622" o:spid="_x0000_s1081" style="position:absolute;left:15074;top:4436;width:12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" fillcolor="white [3201]" strokecolor="black [3200]" strokeweight="2pt"/>
                <v:group id="グループ化 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弦 624" o:spid="_x0000_s1083" style="position:absolute;left:76545;top:-76200;width:320675;height:473075;rotation:90;visibility:visible;mso-wrap-style:square;v-text-anchor:top"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" fillcolor="white [3201]" strokecolor="black [3200]" strokeweight="2pt"/>
                  <v:rect id="正方形/長方形 626" o:spid="_x0000_s1085" style="position:absolute;left:331005;top:331350;width:68580;height:14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" fillcolor="white [3201]" strokecolor="black [3200]" strokeweight="2pt"/>
                  <v:rect id="正方形/長方形 627" o:spid="_x0000_s1086" style="position:absolute;left:70338;top:335488;width:68580;height:13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" fillcolor="white [3201]" strokecolor="black [3200]" strokeweight="2pt"/>
                  <v:group id="グループ化 24"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正方形/長方形 629" o:spid="_x0000_s1088" style="position:absolute;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" fillcolor="white [3201]" strokecolor="black [3200]" strokeweight="2pt"/>
                    <v:rect id="正方形/長方形 630" o:spid="_x0000_s1089" style="position:absolute;left:78614;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" fillcolor="white [3201]" strokecolor="black [3200]" strokeweight="2pt"/>
                    <v:rect id="正方形/長方形 631" o:spid="_x0000_s1090" style="position:absolute;left:15722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" fillcolor="white [3201]" strokecolor="black [3200]" strokeweight="2pt"/>
                    <v:rect id="正方形/長方形 632" o:spid="_x0000_s1091" style="position:absolute;left:235841;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" fillcolor="white [3201]" strokecolor="black [3200]" strokeweight="2pt"/>
                    <v:rect id="正方形/長方形 633" o:spid="_x0000_s1092" style="position:absolute;left:31031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" fillcolor="white [3201]" strokecolor="black [3200]" strokeweight="2pt"/>
                  </v:group>
                  <v:rect id="正方形/長方形 634" o:spid="_x0000_s1093" style="position:absolute;top:331350;width:474980;height:4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" fillcolor="white [3201]" strokecolor="black [3200]" strokeweight="2pt"/>
                </v:group>
              </v:group>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600384" behindDoc="0" locked="0" layoutInCell="1" hidden="0" allowOverlap="1" wp14:anchorId="59654B5A" wp14:editId="1E089D1B">
                <wp:simplePos x="0" y="0"/>
                <wp:positionH relativeFrom="column">
                  <wp:posOffset>3756025</wp:posOffset>
                </wp:positionH>
                <wp:positionV relativeFrom="paragraph">
                  <wp:posOffset>173990</wp:posOffset>
                </wp:positionV>
                <wp:extent cx="2410460" cy="518160"/>
                <wp:effectExtent l="635" t="635" r="29845" b="10795"/>
                <wp:wrapNone/>
                <wp:docPr id="1319"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400" w:lineRule="exact"/>
                              <w:ind w:firstLineChars="100" w:firstLine="361"/>
                              <w:rPr>
                                <w:rFonts w:asciiTheme="majorEastAsia" w:eastAsiaTheme="majorEastAsia" w:hAnsiTheme="majorEastAsia"/>
                                <w:b/>
                                <w:sz w:val="32"/>
                              </w:rPr>
                            </w:pPr>
                            <w:r>
                              <w:rPr>
                                <w:rFonts w:asciiTheme="majorEastAsia" w:eastAsiaTheme="majorEastAsia" w:hAnsiTheme="majorEastAsia" w:hint="eastAsia"/>
                                <w:b/>
                                <w:sz w:val="36"/>
                              </w:rPr>
                              <w:t>自宅</w:t>
                            </w:r>
                            <w:r>
                              <w:rPr>
                                <w:rFonts w:asciiTheme="majorEastAsia" w:eastAsiaTheme="majorEastAsia" w:hAnsiTheme="majorEastAsia"/>
                                <w:b/>
                                <w:sz w:val="36"/>
                              </w:rPr>
                              <w:t>など</w:t>
                            </w:r>
                          </w:p>
                          <w:p w:rsidR="00017EC4" w:rsidRDefault="00017EC4" w:rsidP="00913F54">
                            <w:pPr>
                              <w:spacing w:line="240" w:lineRule="exact"/>
                              <w:ind w:firstLineChars="100" w:firstLine="220"/>
                              <w:rPr>
                                <w:rFonts w:asciiTheme="majorEastAsia" w:eastAsiaTheme="majorEastAsia" w:hAnsiTheme="majorEastAsia"/>
                                <w:sz w:val="22"/>
                                <w:highlight w:val="yellow"/>
                              </w:rPr>
                            </w:pPr>
                            <w:r>
                              <w:rPr>
                                <w:rFonts w:asciiTheme="majorEastAsia" w:eastAsiaTheme="majorEastAsia" w:hAnsiTheme="majorEastAsia" w:hint="eastAsia"/>
                                <w:sz w:val="22"/>
                              </w:rPr>
                              <w:t>（避難所以外の場所）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9654B5A" id="角丸四角形 542" o:spid="_x0000_s1217" style="position:absolute;left:0;text-align:left;margin-left:295.75pt;margin-top:13.7pt;width:189.8pt;height:40.8pt;z-index:251600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" fillcolor="white [3212]" strokecolor="black [3200]" strokeweight="2pt">
                <v:textbox inset="0,0,0,0">
                  <w:txbxContent>
                    <w:p w:rsidR="00017EC4" w:rsidRDefault="00017EC4" w:rsidP="00913F54">
                      <w:pPr>
                        <w:spacing w:line="400" w:lineRule="exact"/>
                        <w:ind w:firstLineChars="100" w:firstLine="361"/>
                        <w:rPr>
                          <w:rFonts w:asciiTheme="majorEastAsia" w:eastAsiaTheme="majorEastAsia" w:hAnsiTheme="majorEastAsia"/>
                          <w:b/>
                          <w:sz w:val="32"/>
                        </w:rPr>
                      </w:pPr>
                      <w:r>
                        <w:rPr>
                          <w:rFonts w:asciiTheme="majorEastAsia" w:eastAsiaTheme="majorEastAsia" w:hAnsiTheme="majorEastAsia" w:hint="eastAsia"/>
                          <w:b/>
                          <w:sz w:val="36"/>
                        </w:rPr>
                        <w:t>自宅</w:t>
                      </w:r>
                      <w:r>
                        <w:rPr>
                          <w:rFonts w:asciiTheme="majorEastAsia" w:eastAsiaTheme="majorEastAsia" w:hAnsiTheme="majorEastAsia"/>
                          <w:b/>
                          <w:sz w:val="36"/>
                        </w:rPr>
                        <w:t>など</w:t>
                      </w:r>
                    </w:p>
                    <w:p w:rsidR="00017EC4" w:rsidRDefault="00017EC4" w:rsidP="00913F54">
                      <w:pPr>
                        <w:spacing w:line="240" w:lineRule="exact"/>
                        <w:ind w:firstLineChars="100" w:firstLine="220"/>
                        <w:rPr>
                          <w:rFonts w:asciiTheme="majorEastAsia" w:eastAsiaTheme="majorEastAsia" w:hAnsiTheme="majorEastAsia"/>
                          <w:sz w:val="22"/>
                          <w:highlight w:val="yellow"/>
                        </w:rPr>
                      </w:pPr>
                      <w:r>
                        <w:rPr>
                          <w:rFonts w:asciiTheme="majorEastAsia" w:eastAsiaTheme="majorEastAsia" w:hAnsiTheme="majorEastAsia" w:hint="eastAsia"/>
                          <w:sz w:val="22"/>
                        </w:rPr>
                        <w:t>（避難所以外の場所）</w:t>
                      </w:r>
                    </w:p>
                  </w:txbxContent>
                </v:textbox>
              </v:round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99360" behindDoc="0" locked="0" layoutInCell="1" hidden="0" allowOverlap="1" wp14:anchorId="4B7FCD61" wp14:editId="00F6E167">
                <wp:simplePos x="0" y="0"/>
                <wp:positionH relativeFrom="column">
                  <wp:posOffset>-187325</wp:posOffset>
                </wp:positionH>
                <wp:positionV relativeFrom="paragraph">
                  <wp:posOffset>173990</wp:posOffset>
                </wp:positionV>
                <wp:extent cx="3870960" cy="518160"/>
                <wp:effectExtent l="635" t="635" r="29845" b="10795"/>
                <wp:wrapNone/>
                <wp:docPr id="1320" name="角丸四角形 541"/>
                <wp:cNvGraphicFramePr/>
                <a:graphic xmlns:a="http://schemas.openxmlformats.org/drawingml/2006/main">
                  <a:graphicData uri="http://schemas.microsoft.com/office/word/2010/wordprocessingShape">
                    <wps:wsp>
                      <wps:cNvSpPr/>
                      <wps:spPr>
                        <a:xfrm>
                          <a:off x="0" y="0"/>
                          <a:ext cx="38709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4B7FCD61" id="角丸四角形 541" o:spid="_x0000_s1218" style="position:absolute;left:0;text-align:left;margin-left:-14.75pt;margin-top:13.7pt;width:304.8pt;height:40.8pt;z-index:25159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" fillcolor="white [3212]" strokecolor="black [3200]" strokeweight="2pt">
                <v:textbox inset="0,0,0,0">
                  <w:txbxContent>
                    <w:p w:rsidR="00017EC4" w:rsidRDefault="00017EC4" w:rsidP="00913F54">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txbxContent>
                </v:textbox>
              </v:roundrect>
            </w:pict>
          </mc:Fallback>
        </mc:AlternateContent>
      </w: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880"/>
        <w:jc w:val="left"/>
        <w:rPr>
          <w:rFonts w:asciiTheme="minorEastAsia" w:hAnsiTheme="minorEastAsia"/>
          <w:sz w:val="28"/>
        </w:rPr>
      </w:pPr>
      <w:r w:rsidRPr="00B969BF">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251585024" behindDoc="0" locked="0" layoutInCell="1" hidden="0" allowOverlap="1" wp14:anchorId="1A31D3C2" wp14:editId="04957AD2">
                <wp:simplePos x="0" y="0"/>
                <wp:positionH relativeFrom="column">
                  <wp:posOffset>3737610</wp:posOffset>
                </wp:positionH>
                <wp:positionV relativeFrom="paragraph">
                  <wp:posOffset>127635</wp:posOffset>
                </wp:positionV>
                <wp:extent cx="2524125" cy="2686050"/>
                <wp:effectExtent l="0" t="0" r="28575" b="19050"/>
                <wp:wrapNone/>
                <wp:docPr id="1321" name="テキスト ボックス 730"/>
                <wp:cNvGraphicFramePr/>
                <a:graphic xmlns:a="http://schemas.openxmlformats.org/drawingml/2006/main">
                  <a:graphicData uri="http://schemas.microsoft.com/office/word/2010/wordprocessingShape">
                    <wps:wsp>
                      <wps:cNvSpPr txBox="1"/>
                      <wps:spPr>
                        <a:xfrm>
                          <a:off x="0" y="0"/>
                          <a:ext cx="2524125" cy="26860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□5</w:t>
                            </w:r>
                            <w:r>
                              <w:rPr>
                                <w:rFonts w:asciiTheme="minorEastAsia" w:hAnsiTheme="minorEastAsia"/>
                                <w:sz w:val="28"/>
                              </w:rPr>
                              <w:t>避難者の組分け</w:t>
                            </w:r>
                            <w:r>
                              <w:rPr>
                                <w:rFonts w:asciiTheme="minorEastAsia" w:hAnsiTheme="minorEastAsia" w:hint="eastAsia"/>
                                <w:sz w:val="24"/>
                              </w:rPr>
                              <w:t>(21頁)</w:t>
                            </w:r>
                          </w:p>
                          <w:p w:rsidR="00017EC4" w:rsidRDefault="00017EC4" w:rsidP="00913F54">
                            <w:pPr>
                              <w:spacing w:line="400" w:lineRule="exact"/>
                              <w:ind w:left="560" w:hangingChars="200" w:hanging="560"/>
                              <w:jc w:val="left"/>
                              <w:rPr>
                                <w:rFonts w:asciiTheme="minorEastAsia" w:hAnsiTheme="minorEastAsia"/>
                                <w:sz w:val="24"/>
                              </w:rPr>
                            </w:pPr>
                            <w:r>
                              <w:rPr>
                                <w:rFonts w:asciiTheme="minorEastAsia" w:hAnsiTheme="minorEastAsia" w:hint="eastAsia"/>
                                <w:sz w:val="28"/>
                              </w:rPr>
                              <w:t>□12在宅</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等支援施設の設置・運営</w:t>
                            </w:r>
                            <w:r>
                              <w:rPr>
                                <w:rFonts w:asciiTheme="minorEastAsia" w:hAnsiTheme="minorEastAsia" w:hint="eastAsia"/>
                                <w:sz w:val="24"/>
                              </w:rPr>
                              <w:t>(26頁)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□14避難所</w:t>
                            </w:r>
                            <w:r>
                              <w:rPr>
                                <w:rFonts w:asciiTheme="minorEastAsia" w:hAnsiTheme="minorEastAsia"/>
                                <w:sz w:val="28"/>
                              </w:rPr>
                              <w:t>利用者登録票の</w:t>
                            </w:r>
                          </w:p>
                          <w:p w:rsidR="00017EC4" w:rsidRDefault="00017EC4" w:rsidP="00913F54">
                            <w:pPr>
                              <w:spacing w:line="400" w:lineRule="exact"/>
                              <w:ind w:firstLineChars="200" w:firstLine="560"/>
                              <w:jc w:val="left"/>
                              <w:rPr>
                                <w:rFonts w:asciiTheme="minorEastAsia" w:hAnsiTheme="minorEastAsia"/>
                                <w:sz w:val="24"/>
                              </w:rPr>
                            </w:pPr>
                            <w:r>
                              <w:rPr>
                                <w:rFonts w:asciiTheme="minorEastAsia" w:hAnsiTheme="minorEastAsia"/>
                                <w:sz w:val="28"/>
                              </w:rPr>
                              <w:t>作成</w:t>
                            </w:r>
                            <w:r>
                              <w:rPr>
                                <w:rFonts w:asciiTheme="minorEastAsia" w:hAnsiTheme="minorEastAsia" w:hint="eastAsia"/>
                                <w:sz w:val="24"/>
                              </w:rPr>
                              <w:t>(28頁)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□15組の代表者の選出</w:t>
                            </w:r>
                            <w:r>
                              <w:rPr>
                                <w:rFonts w:asciiTheme="minorEastAsia" w:hAnsiTheme="minorEastAsia" w:hint="eastAsia"/>
                                <w:sz w:val="24"/>
                              </w:rPr>
                              <w:t>(28頁)</w:t>
                            </w:r>
                          </w:p>
                          <w:p w:rsidR="00017EC4" w:rsidRPr="0067403B" w:rsidRDefault="00017EC4" w:rsidP="00913F54">
                            <w:pPr>
                              <w:spacing w:line="400" w:lineRule="exact"/>
                              <w:jc w:val="left"/>
                              <w:rPr>
                                <w:rFonts w:asciiTheme="minorEastAsia" w:hAnsiTheme="minorEastAsia"/>
                                <w:sz w:val="28"/>
                              </w:rPr>
                            </w:pPr>
                            <w:r>
                              <w:rPr>
                                <w:rFonts w:asciiTheme="minorEastAsia" w:hAnsiTheme="minorEastAsia" w:hint="eastAsia"/>
                                <w:sz w:val="28"/>
                              </w:rPr>
                              <w:t>□16避難所運営委員会の設置</w:t>
                            </w:r>
                          </w:p>
                          <w:p w:rsidR="00017EC4" w:rsidRDefault="00017EC4" w:rsidP="00913F54">
                            <w:pPr>
                              <w:spacing w:line="400" w:lineRule="exact"/>
                              <w:ind w:firstLineChars="150" w:firstLine="360"/>
                              <w:jc w:val="left"/>
                              <w:rPr>
                                <w:rFonts w:asciiTheme="minorEastAsia" w:hAnsiTheme="minorEastAsia"/>
                                <w:sz w:val="24"/>
                              </w:rPr>
                            </w:pPr>
                            <w:r>
                              <w:rPr>
                                <w:rFonts w:asciiTheme="minorEastAsia" w:hAnsiTheme="minorEastAsia" w:hint="eastAsia"/>
                                <w:sz w:val="24"/>
                              </w:rPr>
                              <w:t>(29頁)</w:t>
                            </w:r>
                          </w:p>
                          <w:p w:rsidR="00017EC4" w:rsidRPr="007411D0" w:rsidRDefault="00017EC4" w:rsidP="00913F54">
                            <w:pPr>
                              <w:spacing w:line="400" w:lineRule="exact"/>
                              <w:ind w:firstLineChars="150" w:firstLine="360"/>
                              <w:jc w:val="left"/>
                              <w:rPr>
                                <w:rFonts w:asciiTheme="minorEastAsia" w:hAnsiTheme="minorEastAsia"/>
                                <w:sz w:val="28"/>
                              </w:rPr>
                            </w:pPr>
                            <w:r>
                              <w:rPr>
                                <w:rFonts w:asciiTheme="minorEastAsia" w:hAnsiTheme="minorEastAsia" w:hint="eastAsia"/>
                                <w:sz w:val="24"/>
                              </w:rPr>
                              <w:t>※避難者</w:t>
                            </w:r>
                            <w:r>
                              <w:rPr>
                                <w:rFonts w:asciiTheme="minorEastAsia" w:hAnsiTheme="minorEastAsia"/>
                                <w:sz w:val="24"/>
                              </w:rPr>
                              <w:t>運営委員会への</w:t>
                            </w:r>
                            <w:r>
                              <w:rPr>
                                <w:rFonts w:asciiTheme="minorEastAsia" w:hAnsiTheme="minorEastAsia" w:hint="eastAsia"/>
                                <w:sz w:val="24"/>
                              </w:rPr>
                              <w:t>参画</w:t>
                            </w:r>
                          </w:p>
                        </w:txbxContent>
                      </wps:txbx>
                      <wps:bodyPr rot="0" vertOverflow="overflow" horzOverflow="overflow" wrap="square" tIns="18000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A31D3C2" id="テキスト ボックス 730" o:spid="_x0000_s1219" type="#_x0000_t202" style="position:absolute;left:0;text-align:left;margin-left:294.3pt;margin-top:10.05pt;width:198.75pt;height:211.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" fillcolor="white [3201]" strokecolor="#484329 [814]" strokeweight=".5pt">
                <v:stroke dashstyle="dash"/>
                <v:textbox inset=",5mm">
                  <w:txbxContent>
                    <w:p w:rsidR="00017EC4" w:rsidRDefault="00017EC4" w:rsidP="00913F54">
                      <w:pPr>
                        <w:spacing w:line="340" w:lineRule="exact"/>
                        <w:jc w:val="left"/>
                        <w:rPr>
                          <w:rFonts w:asciiTheme="minorEastAsia" w:hAnsiTheme="minorEastAsia"/>
                          <w:sz w:val="28"/>
                        </w:rPr>
                      </w:pPr>
                      <w:r>
                        <w:rPr>
                          <w:rFonts w:asciiTheme="minorEastAsia" w:hAnsiTheme="minorEastAsia" w:hint="eastAsia"/>
                          <w:sz w:val="28"/>
                        </w:rPr>
                        <w:t>□5</w:t>
                      </w:r>
                      <w:r>
                        <w:rPr>
                          <w:rFonts w:asciiTheme="minorEastAsia" w:hAnsiTheme="minorEastAsia"/>
                          <w:sz w:val="28"/>
                        </w:rPr>
                        <w:t>避難者の組分け</w:t>
                      </w:r>
                      <w:r>
                        <w:rPr>
                          <w:rFonts w:asciiTheme="minorEastAsia" w:hAnsiTheme="minorEastAsia" w:hint="eastAsia"/>
                          <w:sz w:val="24"/>
                        </w:rPr>
                        <w:t>(21頁)</w:t>
                      </w:r>
                    </w:p>
                    <w:p w:rsidR="00017EC4" w:rsidRDefault="00017EC4" w:rsidP="00913F54">
                      <w:pPr>
                        <w:spacing w:line="400" w:lineRule="exact"/>
                        <w:ind w:left="560" w:hangingChars="200" w:hanging="560"/>
                        <w:jc w:val="left"/>
                        <w:rPr>
                          <w:rFonts w:asciiTheme="minorEastAsia" w:hAnsiTheme="minorEastAsia"/>
                          <w:sz w:val="24"/>
                        </w:rPr>
                      </w:pPr>
                      <w:r>
                        <w:rPr>
                          <w:rFonts w:asciiTheme="minorEastAsia" w:hAnsiTheme="minorEastAsia" w:hint="eastAsia"/>
                          <w:sz w:val="28"/>
                        </w:rPr>
                        <w:t>□12在宅</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等支援施設の設置・運営</w:t>
                      </w:r>
                      <w:r>
                        <w:rPr>
                          <w:rFonts w:asciiTheme="minorEastAsia" w:hAnsiTheme="minorEastAsia" w:hint="eastAsia"/>
                          <w:sz w:val="24"/>
                        </w:rPr>
                        <w:t>(26頁)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□14避難所</w:t>
                      </w:r>
                      <w:r>
                        <w:rPr>
                          <w:rFonts w:asciiTheme="minorEastAsia" w:hAnsiTheme="minorEastAsia"/>
                          <w:sz w:val="28"/>
                        </w:rPr>
                        <w:t>利用者登録票の</w:t>
                      </w:r>
                    </w:p>
                    <w:p w:rsidR="00017EC4" w:rsidRDefault="00017EC4" w:rsidP="00913F54">
                      <w:pPr>
                        <w:spacing w:line="400" w:lineRule="exact"/>
                        <w:ind w:firstLineChars="200" w:firstLine="560"/>
                        <w:jc w:val="left"/>
                        <w:rPr>
                          <w:rFonts w:asciiTheme="minorEastAsia" w:hAnsiTheme="minorEastAsia"/>
                          <w:sz w:val="24"/>
                        </w:rPr>
                      </w:pPr>
                      <w:r>
                        <w:rPr>
                          <w:rFonts w:asciiTheme="minorEastAsia" w:hAnsiTheme="minorEastAsia"/>
                          <w:sz w:val="28"/>
                        </w:rPr>
                        <w:t>作成</w:t>
                      </w:r>
                      <w:r>
                        <w:rPr>
                          <w:rFonts w:asciiTheme="minorEastAsia" w:hAnsiTheme="minorEastAsia" w:hint="eastAsia"/>
                          <w:sz w:val="24"/>
                        </w:rPr>
                        <w:t>(28頁)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□15組の代表者の選出</w:t>
                      </w:r>
                      <w:r>
                        <w:rPr>
                          <w:rFonts w:asciiTheme="minorEastAsia" w:hAnsiTheme="minorEastAsia" w:hint="eastAsia"/>
                          <w:sz w:val="24"/>
                        </w:rPr>
                        <w:t>(28頁)</w:t>
                      </w:r>
                    </w:p>
                    <w:p w:rsidR="00017EC4" w:rsidRPr="0067403B" w:rsidRDefault="00017EC4" w:rsidP="00913F54">
                      <w:pPr>
                        <w:spacing w:line="400" w:lineRule="exact"/>
                        <w:jc w:val="left"/>
                        <w:rPr>
                          <w:rFonts w:asciiTheme="minorEastAsia" w:hAnsiTheme="minorEastAsia"/>
                          <w:sz w:val="28"/>
                        </w:rPr>
                      </w:pPr>
                      <w:r>
                        <w:rPr>
                          <w:rFonts w:asciiTheme="minorEastAsia" w:hAnsiTheme="minorEastAsia" w:hint="eastAsia"/>
                          <w:sz w:val="28"/>
                        </w:rPr>
                        <w:t>□16避難所運営委員会の設置</w:t>
                      </w:r>
                    </w:p>
                    <w:p w:rsidR="00017EC4" w:rsidRDefault="00017EC4" w:rsidP="00913F54">
                      <w:pPr>
                        <w:spacing w:line="400" w:lineRule="exact"/>
                        <w:ind w:firstLineChars="150" w:firstLine="360"/>
                        <w:jc w:val="left"/>
                        <w:rPr>
                          <w:rFonts w:asciiTheme="minorEastAsia" w:hAnsiTheme="minorEastAsia"/>
                          <w:sz w:val="24"/>
                        </w:rPr>
                      </w:pPr>
                      <w:r>
                        <w:rPr>
                          <w:rFonts w:asciiTheme="minorEastAsia" w:hAnsiTheme="minorEastAsia" w:hint="eastAsia"/>
                          <w:sz w:val="24"/>
                        </w:rPr>
                        <w:t>(29頁)</w:t>
                      </w:r>
                    </w:p>
                    <w:p w:rsidR="00017EC4" w:rsidRPr="007411D0" w:rsidRDefault="00017EC4" w:rsidP="00913F54">
                      <w:pPr>
                        <w:spacing w:line="400" w:lineRule="exact"/>
                        <w:ind w:firstLineChars="150" w:firstLine="360"/>
                        <w:jc w:val="left"/>
                        <w:rPr>
                          <w:rFonts w:asciiTheme="minorEastAsia" w:hAnsiTheme="minorEastAsia"/>
                          <w:sz w:val="28"/>
                        </w:rPr>
                      </w:pPr>
                      <w:r>
                        <w:rPr>
                          <w:rFonts w:asciiTheme="minorEastAsia" w:hAnsiTheme="minorEastAsia" w:hint="eastAsia"/>
                          <w:sz w:val="24"/>
                        </w:rPr>
                        <w:t>※避難者</w:t>
                      </w:r>
                      <w:r>
                        <w:rPr>
                          <w:rFonts w:asciiTheme="minorEastAsia" w:hAnsiTheme="minorEastAsia"/>
                          <w:sz w:val="24"/>
                        </w:rPr>
                        <w:t>運営委員会への</w:t>
                      </w:r>
                      <w:r>
                        <w:rPr>
                          <w:rFonts w:asciiTheme="minorEastAsia" w:hAnsiTheme="minorEastAsia" w:hint="eastAsia"/>
                          <w:sz w:val="24"/>
                        </w:rPr>
                        <w:t>参画</w:t>
                      </w:r>
                    </w:p>
                  </w:txbxContent>
                </v:textbox>
              </v:shape>
            </w:pict>
          </mc:Fallback>
        </mc:AlternateContent>
      </w:r>
      <w:r w:rsidRPr="00B969BF">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251586048" behindDoc="0" locked="0" layoutInCell="1" hidden="0" allowOverlap="1" wp14:anchorId="759571E3" wp14:editId="013EFE61">
                <wp:simplePos x="0" y="0"/>
                <wp:positionH relativeFrom="column">
                  <wp:posOffset>346710</wp:posOffset>
                </wp:positionH>
                <wp:positionV relativeFrom="paragraph">
                  <wp:posOffset>89535</wp:posOffset>
                </wp:positionV>
                <wp:extent cx="3312795" cy="2752725"/>
                <wp:effectExtent l="0" t="0" r="20955" b="28575"/>
                <wp:wrapNone/>
                <wp:docPr id="1322" name="テキスト ボックス 731"/>
                <wp:cNvGraphicFramePr/>
                <a:graphic xmlns:a="http://schemas.openxmlformats.org/drawingml/2006/main">
                  <a:graphicData uri="http://schemas.microsoft.com/office/word/2010/wordprocessingShape">
                    <wps:wsp>
                      <wps:cNvSpPr txBox="1"/>
                      <wps:spPr>
                        <a:xfrm>
                          <a:off x="0" y="0"/>
                          <a:ext cx="3312795" cy="275272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17EC4" w:rsidRDefault="00017EC4" w:rsidP="00913F54">
                            <w:pPr>
                              <w:spacing w:line="400" w:lineRule="exact"/>
                              <w:jc w:val="left"/>
                              <w:rPr>
                                <w:rFonts w:asciiTheme="minorEastAsia" w:hAnsiTheme="minorEastAsia"/>
                                <w:sz w:val="24"/>
                              </w:rPr>
                            </w:pPr>
                            <w:r>
                              <w:rPr>
                                <w:rFonts w:asciiTheme="minorEastAsia" w:hAnsiTheme="minorEastAsia" w:hint="eastAsia"/>
                                <w:sz w:val="28"/>
                              </w:rPr>
                              <w:t>□11避難所の</w:t>
                            </w:r>
                            <w:r>
                              <w:rPr>
                                <w:rFonts w:asciiTheme="minorEastAsia" w:hAnsiTheme="minorEastAsia"/>
                                <w:sz w:val="28"/>
                              </w:rPr>
                              <w:t>運営</w:t>
                            </w:r>
                            <w:r>
                              <w:rPr>
                                <w:rFonts w:asciiTheme="minorEastAsia" w:hAnsiTheme="minorEastAsia" w:hint="eastAsia"/>
                                <w:sz w:val="24"/>
                              </w:rPr>
                              <w:t>(26頁)</w:t>
                            </w:r>
                          </w:p>
                          <w:p w:rsidR="00017EC4" w:rsidRDefault="00017EC4" w:rsidP="00913F54">
                            <w:pPr>
                              <w:spacing w:line="400" w:lineRule="exact"/>
                              <w:ind w:left="560" w:hangingChars="200" w:hanging="560"/>
                              <w:jc w:val="left"/>
                              <w:rPr>
                                <w:rFonts w:asciiTheme="minorEastAsia" w:hAnsiTheme="minorEastAsia"/>
                                <w:sz w:val="28"/>
                              </w:rPr>
                            </w:pPr>
                            <w:r>
                              <w:rPr>
                                <w:rFonts w:asciiTheme="minorEastAsia" w:hAnsiTheme="minorEastAsia" w:hint="eastAsia"/>
                                <w:sz w:val="28"/>
                              </w:rPr>
                              <w:t>□12在宅</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等支援施設の設置・</w:t>
                            </w:r>
                          </w:p>
                          <w:p w:rsidR="00017EC4" w:rsidRDefault="00017EC4" w:rsidP="00913F54">
                            <w:pPr>
                              <w:spacing w:line="400" w:lineRule="exact"/>
                              <w:ind w:leftChars="200" w:left="420" w:firstLineChars="50" w:firstLine="140"/>
                              <w:jc w:val="left"/>
                              <w:rPr>
                                <w:rFonts w:asciiTheme="minorEastAsia" w:hAnsiTheme="minorEastAsia"/>
                                <w:sz w:val="24"/>
                              </w:rPr>
                            </w:pPr>
                            <w:r>
                              <w:rPr>
                                <w:rFonts w:asciiTheme="minorEastAsia" w:hAnsiTheme="minorEastAsia"/>
                                <w:sz w:val="28"/>
                              </w:rPr>
                              <w:t>運営</w:t>
                            </w:r>
                            <w:r>
                              <w:rPr>
                                <w:rFonts w:asciiTheme="minorEastAsia" w:hAnsiTheme="minorEastAsia" w:hint="eastAsia"/>
                                <w:sz w:val="24"/>
                              </w:rPr>
                              <w:t>(26頁)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□13避難所</w:t>
                            </w:r>
                            <w:r>
                              <w:rPr>
                                <w:rFonts w:asciiTheme="minorEastAsia" w:hAnsiTheme="minorEastAsia"/>
                                <w:sz w:val="28"/>
                              </w:rPr>
                              <w:t>運営</w:t>
                            </w:r>
                            <w:r>
                              <w:rPr>
                                <w:rFonts w:asciiTheme="minorEastAsia" w:hAnsiTheme="minorEastAsia" w:hint="eastAsia"/>
                                <w:sz w:val="28"/>
                              </w:rPr>
                              <w:t>委員会</w:t>
                            </w:r>
                            <w:r>
                              <w:rPr>
                                <w:rFonts w:asciiTheme="minorEastAsia" w:hAnsiTheme="minorEastAsia"/>
                                <w:sz w:val="28"/>
                              </w:rPr>
                              <w:t>の設置協議</w:t>
                            </w:r>
                          </w:p>
                          <w:p w:rsidR="00017EC4" w:rsidRDefault="00017EC4" w:rsidP="00913F54">
                            <w:pPr>
                              <w:spacing w:line="400" w:lineRule="exact"/>
                              <w:ind w:firstLineChars="200" w:firstLine="480"/>
                              <w:jc w:val="left"/>
                              <w:rPr>
                                <w:rFonts w:asciiTheme="minorEastAsia" w:hAnsiTheme="minorEastAsia"/>
                                <w:sz w:val="24"/>
                              </w:rPr>
                            </w:pPr>
                            <w:r>
                              <w:rPr>
                                <w:rFonts w:asciiTheme="minorEastAsia" w:hAnsiTheme="minorEastAsia" w:hint="eastAsia"/>
                                <w:sz w:val="24"/>
                              </w:rPr>
                              <w:t>(27頁)</w:t>
                            </w:r>
                          </w:p>
                          <w:p w:rsidR="00017EC4" w:rsidRDefault="00017EC4" w:rsidP="00913F54">
                            <w:pPr>
                              <w:spacing w:line="400" w:lineRule="exact"/>
                              <w:jc w:val="left"/>
                              <w:rPr>
                                <w:rFonts w:asciiTheme="minorEastAsia" w:hAnsiTheme="minorEastAsia"/>
                                <w:sz w:val="24"/>
                              </w:rPr>
                            </w:pPr>
                            <w:r>
                              <w:rPr>
                                <w:rFonts w:asciiTheme="minorEastAsia" w:hAnsiTheme="minorEastAsia" w:hint="eastAsia"/>
                                <w:sz w:val="28"/>
                              </w:rPr>
                              <w:t>□14避難所</w:t>
                            </w:r>
                            <w:r>
                              <w:rPr>
                                <w:rFonts w:asciiTheme="minorEastAsia" w:hAnsiTheme="minorEastAsia"/>
                                <w:sz w:val="28"/>
                              </w:rPr>
                              <w:t>利用者登録票の作成</w:t>
                            </w:r>
                            <w:r>
                              <w:rPr>
                                <w:rFonts w:asciiTheme="minorEastAsia" w:hAnsiTheme="minorEastAsia" w:hint="eastAsia"/>
                                <w:sz w:val="24"/>
                              </w:rPr>
                              <w:t>(28頁)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□15組の代表者の選出</w:t>
                            </w:r>
                            <w:r>
                              <w:rPr>
                                <w:rFonts w:asciiTheme="minorEastAsia" w:hAnsiTheme="minorEastAsia" w:hint="eastAsia"/>
                                <w:sz w:val="24"/>
                              </w:rPr>
                              <w:t>(28頁)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□16避難所運営委員会の設置</w:t>
                            </w:r>
                            <w:r>
                              <w:rPr>
                                <w:rFonts w:asciiTheme="minorEastAsia" w:hAnsiTheme="minorEastAsia" w:hint="eastAsia"/>
                                <w:sz w:val="24"/>
                              </w:rPr>
                              <w:t>(29頁)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□17各運営班の設置</w:t>
                            </w:r>
                            <w:r>
                              <w:rPr>
                                <w:rFonts w:asciiTheme="minorEastAsia" w:hAnsiTheme="minorEastAsia" w:hint="eastAsia"/>
                                <w:sz w:val="24"/>
                              </w:rPr>
                              <w:t>(31頁)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□18役割の明示</w:t>
                            </w:r>
                            <w:r>
                              <w:rPr>
                                <w:rFonts w:asciiTheme="minorEastAsia" w:hAnsiTheme="minorEastAsia" w:hint="eastAsia"/>
                                <w:sz w:val="24"/>
                              </w:rPr>
                              <w:t>(31頁)</w:t>
                            </w:r>
                          </w:p>
                        </w:txbxContent>
                      </wps:txbx>
                      <wps:bodyPr rot="0" vertOverflow="overflow" horzOverflow="overflow" wrap="square" tIns="180000" numCol="1" spcCol="0" rtlCol="0" fromWordArt="0" anchor="t" anchorCtr="0" forceAA="0" compatLnSpc="1">
                        <a:noAutofit/>
                      </wps:bodyPr>
                    </wps:wsp>
                  </a:graphicData>
                </a:graphic>
                <wp14:sizeRelV relativeFrom="margin">
                  <wp14:pctHeight>0</wp14:pctHeight>
                </wp14:sizeRelV>
              </wp:anchor>
            </w:drawing>
          </mc:Choice>
          <mc:Fallback>
            <w:pict>
              <v:shape w14:anchorId="759571E3" id="テキスト ボックス 731" o:spid="_x0000_s1220" type="#_x0000_t202" style="position:absolute;left:0;text-align:left;margin-left:27.3pt;margin-top:7.05pt;width:260.85pt;height:216.7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" fillcolor="white [3201]" strokecolor="#484329 [814]" strokeweight=".5pt">
                <v:stroke dashstyle="dash"/>
                <v:textbox inset=",5mm">
                  <w:txbxContent>
                    <w:p w:rsidR="00017EC4" w:rsidRDefault="00017EC4" w:rsidP="00913F54">
                      <w:pPr>
                        <w:spacing w:line="400" w:lineRule="exact"/>
                        <w:jc w:val="left"/>
                        <w:rPr>
                          <w:rFonts w:asciiTheme="minorEastAsia" w:hAnsiTheme="minorEastAsia"/>
                          <w:sz w:val="24"/>
                        </w:rPr>
                      </w:pPr>
                      <w:r>
                        <w:rPr>
                          <w:rFonts w:asciiTheme="minorEastAsia" w:hAnsiTheme="minorEastAsia" w:hint="eastAsia"/>
                          <w:sz w:val="28"/>
                        </w:rPr>
                        <w:t>□11避難所の</w:t>
                      </w:r>
                      <w:r>
                        <w:rPr>
                          <w:rFonts w:asciiTheme="minorEastAsia" w:hAnsiTheme="minorEastAsia"/>
                          <w:sz w:val="28"/>
                        </w:rPr>
                        <w:t>運営</w:t>
                      </w:r>
                      <w:r>
                        <w:rPr>
                          <w:rFonts w:asciiTheme="minorEastAsia" w:hAnsiTheme="minorEastAsia" w:hint="eastAsia"/>
                          <w:sz w:val="24"/>
                        </w:rPr>
                        <w:t>(26頁)</w:t>
                      </w:r>
                    </w:p>
                    <w:p w:rsidR="00017EC4" w:rsidRDefault="00017EC4" w:rsidP="00913F54">
                      <w:pPr>
                        <w:spacing w:line="400" w:lineRule="exact"/>
                        <w:ind w:left="560" w:hangingChars="200" w:hanging="560"/>
                        <w:jc w:val="left"/>
                        <w:rPr>
                          <w:rFonts w:asciiTheme="minorEastAsia" w:hAnsiTheme="minorEastAsia"/>
                          <w:sz w:val="28"/>
                        </w:rPr>
                      </w:pPr>
                      <w:r>
                        <w:rPr>
                          <w:rFonts w:asciiTheme="minorEastAsia" w:hAnsiTheme="minorEastAsia" w:hint="eastAsia"/>
                          <w:sz w:val="28"/>
                        </w:rPr>
                        <w:t>□12在宅</w:t>
                      </w:r>
                      <w:r>
                        <w:rPr>
                          <w:rFonts w:asciiTheme="minorEastAsia" w:hAnsiTheme="minorEastAsia"/>
                          <w:sz w:val="28"/>
                        </w:rPr>
                        <w:t>避難</w:t>
                      </w:r>
                      <w:r>
                        <w:rPr>
                          <w:rFonts w:asciiTheme="minorEastAsia" w:hAnsiTheme="minorEastAsia" w:hint="eastAsia"/>
                          <w:sz w:val="28"/>
                        </w:rPr>
                        <w:t>者</w:t>
                      </w:r>
                      <w:r>
                        <w:rPr>
                          <w:rFonts w:asciiTheme="minorEastAsia" w:hAnsiTheme="minorEastAsia"/>
                          <w:sz w:val="28"/>
                        </w:rPr>
                        <w:t>等支援施設の設置・</w:t>
                      </w:r>
                    </w:p>
                    <w:p w:rsidR="00017EC4" w:rsidRDefault="00017EC4" w:rsidP="00913F54">
                      <w:pPr>
                        <w:spacing w:line="400" w:lineRule="exact"/>
                        <w:ind w:leftChars="200" w:left="420" w:firstLineChars="50" w:firstLine="140"/>
                        <w:jc w:val="left"/>
                        <w:rPr>
                          <w:rFonts w:asciiTheme="minorEastAsia" w:hAnsiTheme="minorEastAsia"/>
                          <w:sz w:val="24"/>
                        </w:rPr>
                      </w:pPr>
                      <w:r>
                        <w:rPr>
                          <w:rFonts w:asciiTheme="minorEastAsia" w:hAnsiTheme="minorEastAsia"/>
                          <w:sz w:val="28"/>
                        </w:rPr>
                        <w:t>運営</w:t>
                      </w:r>
                      <w:r>
                        <w:rPr>
                          <w:rFonts w:asciiTheme="minorEastAsia" w:hAnsiTheme="minorEastAsia" w:hint="eastAsia"/>
                          <w:sz w:val="24"/>
                        </w:rPr>
                        <w:t>(26頁)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□13避難所</w:t>
                      </w:r>
                      <w:r>
                        <w:rPr>
                          <w:rFonts w:asciiTheme="minorEastAsia" w:hAnsiTheme="minorEastAsia"/>
                          <w:sz w:val="28"/>
                        </w:rPr>
                        <w:t>運営</w:t>
                      </w:r>
                      <w:r>
                        <w:rPr>
                          <w:rFonts w:asciiTheme="minorEastAsia" w:hAnsiTheme="minorEastAsia" w:hint="eastAsia"/>
                          <w:sz w:val="28"/>
                        </w:rPr>
                        <w:t>委員会</w:t>
                      </w:r>
                      <w:r>
                        <w:rPr>
                          <w:rFonts w:asciiTheme="minorEastAsia" w:hAnsiTheme="minorEastAsia"/>
                          <w:sz w:val="28"/>
                        </w:rPr>
                        <w:t>の設置協議</w:t>
                      </w:r>
                    </w:p>
                    <w:p w:rsidR="00017EC4" w:rsidRDefault="00017EC4" w:rsidP="00913F54">
                      <w:pPr>
                        <w:spacing w:line="400" w:lineRule="exact"/>
                        <w:ind w:firstLineChars="200" w:firstLine="480"/>
                        <w:jc w:val="left"/>
                        <w:rPr>
                          <w:rFonts w:asciiTheme="minorEastAsia" w:hAnsiTheme="minorEastAsia"/>
                          <w:sz w:val="24"/>
                        </w:rPr>
                      </w:pPr>
                      <w:r>
                        <w:rPr>
                          <w:rFonts w:asciiTheme="minorEastAsia" w:hAnsiTheme="minorEastAsia" w:hint="eastAsia"/>
                          <w:sz w:val="24"/>
                        </w:rPr>
                        <w:t>(27頁)</w:t>
                      </w:r>
                    </w:p>
                    <w:p w:rsidR="00017EC4" w:rsidRDefault="00017EC4" w:rsidP="00913F54">
                      <w:pPr>
                        <w:spacing w:line="400" w:lineRule="exact"/>
                        <w:jc w:val="left"/>
                        <w:rPr>
                          <w:rFonts w:asciiTheme="minorEastAsia" w:hAnsiTheme="minorEastAsia"/>
                          <w:sz w:val="24"/>
                        </w:rPr>
                      </w:pPr>
                      <w:r>
                        <w:rPr>
                          <w:rFonts w:asciiTheme="minorEastAsia" w:hAnsiTheme="minorEastAsia" w:hint="eastAsia"/>
                          <w:sz w:val="28"/>
                        </w:rPr>
                        <w:t>□14避難所</w:t>
                      </w:r>
                      <w:r>
                        <w:rPr>
                          <w:rFonts w:asciiTheme="minorEastAsia" w:hAnsiTheme="minorEastAsia"/>
                          <w:sz w:val="28"/>
                        </w:rPr>
                        <w:t>利用者登録票の作成</w:t>
                      </w:r>
                      <w:r>
                        <w:rPr>
                          <w:rFonts w:asciiTheme="minorEastAsia" w:hAnsiTheme="minorEastAsia" w:hint="eastAsia"/>
                          <w:sz w:val="24"/>
                        </w:rPr>
                        <w:t>(28頁)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□15組の代表者の選出</w:t>
                      </w:r>
                      <w:r>
                        <w:rPr>
                          <w:rFonts w:asciiTheme="minorEastAsia" w:hAnsiTheme="minorEastAsia" w:hint="eastAsia"/>
                          <w:sz w:val="24"/>
                        </w:rPr>
                        <w:t>(28頁)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□16避難所運営委員会の設置</w:t>
                      </w:r>
                      <w:r>
                        <w:rPr>
                          <w:rFonts w:asciiTheme="minorEastAsia" w:hAnsiTheme="minorEastAsia" w:hint="eastAsia"/>
                          <w:sz w:val="24"/>
                        </w:rPr>
                        <w:t>(29頁)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□17各運営班の設置</w:t>
                      </w:r>
                      <w:r>
                        <w:rPr>
                          <w:rFonts w:asciiTheme="minorEastAsia" w:hAnsiTheme="minorEastAsia" w:hint="eastAsia"/>
                          <w:sz w:val="24"/>
                        </w:rPr>
                        <w:t>(31頁)</w:t>
                      </w:r>
                    </w:p>
                    <w:p w:rsidR="00017EC4" w:rsidRDefault="00017EC4" w:rsidP="00913F54">
                      <w:pPr>
                        <w:spacing w:line="400" w:lineRule="exact"/>
                        <w:jc w:val="left"/>
                        <w:rPr>
                          <w:rFonts w:asciiTheme="minorEastAsia" w:hAnsiTheme="minorEastAsia"/>
                          <w:sz w:val="28"/>
                        </w:rPr>
                      </w:pPr>
                      <w:r>
                        <w:rPr>
                          <w:rFonts w:asciiTheme="minorEastAsia" w:hAnsiTheme="minorEastAsia" w:hint="eastAsia"/>
                          <w:sz w:val="28"/>
                        </w:rPr>
                        <w:t>□18役割の明示</w:t>
                      </w:r>
                      <w:r>
                        <w:rPr>
                          <w:rFonts w:asciiTheme="minorEastAsia" w:hAnsiTheme="minorEastAsia" w:hint="eastAsia"/>
                          <w:sz w:val="24"/>
                        </w:rPr>
                        <w:t>(31頁)</w:t>
                      </w:r>
                    </w:p>
                  </w:txbxContent>
                </v:textbox>
              </v:shape>
            </w:pict>
          </mc:Fallback>
        </mc:AlternateContent>
      </w: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spacing w:line="400" w:lineRule="exact"/>
        <w:ind w:firstLineChars="200" w:firstLine="560"/>
        <w:jc w:val="left"/>
        <w:rPr>
          <w:rFonts w:asciiTheme="minorEastAsia" w:hAnsiTheme="minorEastAsia"/>
          <w:sz w:val="28"/>
        </w:rPr>
      </w:pPr>
    </w:p>
    <w:p w:rsidR="00913F54" w:rsidRPr="00B969BF" w:rsidRDefault="00913F54" w:rsidP="00913F54">
      <w:pPr>
        <w:rPr>
          <w:rFonts w:ascii="HGP創英角ｺﾞｼｯｸUB" w:eastAsia="HGP創英角ｺﾞｼｯｸUB" w:hAnsi="HGP創英角ｺﾞｼｯｸUB"/>
          <w:sz w:val="44"/>
          <w:u w:val="single"/>
        </w:rPr>
      </w:pPr>
    </w:p>
    <w:p w:rsidR="00913F54" w:rsidRPr="00B969BF" w:rsidRDefault="00913F54" w:rsidP="00913F54">
      <w:pPr>
        <w:rPr>
          <w:rFonts w:ascii="HGP創英角ｺﾞｼｯｸUB" w:eastAsia="HGP創英角ｺﾞｼｯｸUB" w:hAnsi="HGP創英角ｺﾞｼｯｸUB"/>
          <w:sz w:val="28"/>
          <w:u w:val="single"/>
        </w:rPr>
      </w:pPr>
    </w:p>
    <w:p w:rsidR="00913F54" w:rsidRPr="00B969BF" w:rsidRDefault="00913F54" w:rsidP="00913F54">
      <w:pPr>
        <w:ind w:firstLineChars="78" w:firstLine="164"/>
        <w:rPr>
          <w:rFonts w:ascii="HGP創英角ｺﾞｼｯｸUB" w:eastAsia="HGP創英角ｺﾞｼｯｸUB" w:hAnsi="HGP創英角ｺﾞｼｯｸUB"/>
          <w:sz w:val="72"/>
          <w:u w:val="single"/>
        </w:rPr>
      </w:pPr>
      <w:r w:rsidRPr="00B969BF">
        <w:rPr>
          <w:rFonts w:hint="eastAsia"/>
          <w:noProof/>
        </w:rPr>
        <mc:AlternateContent>
          <mc:Choice Requires="wps">
            <w:drawing>
              <wp:anchor distT="0" distB="0" distL="114300" distR="114300" simplePos="0" relativeHeight="251621888" behindDoc="0" locked="0" layoutInCell="1" hidden="0" allowOverlap="1" wp14:anchorId="68B17021" wp14:editId="7A279839">
                <wp:simplePos x="0" y="0"/>
                <wp:positionH relativeFrom="column">
                  <wp:posOffset>372745</wp:posOffset>
                </wp:positionH>
                <wp:positionV relativeFrom="paragraph">
                  <wp:posOffset>260350</wp:posOffset>
                </wp:positionV>
                <wp:extent cx="5835015" cy="422910"/>
                <wp:effectExtent l="635" t="635" r="29845" b="10795"/>
                <wp:wrapNone/>
                <wp:docPr id="132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H="1">
                          <a:off x="0" y="0"/>
                          <a:ext cx="5835015" cy="422910"/>
                        </a:xfrm>
                        <a:prstGeom prst="homePlate">
                          <a:avLst>
                            <a:gd name="adj" fmla="val 73713"/>
                          </a:avLst>
                        </a:prstGeom>
                        <a:solidFill>
                          <a:srgbClr val="FFFF99"/>
                        </a:solidFill>
                        <a:ln>
                          <a:solidFill>
                            <a:schemeClr val="bg2">
                              <a:lumMod val="50000"/>
                            </a:schemeClr>
                          </a:solidFill>
                        </a:ln>
                      </wps:spPr>
                      <wps:txbx>
                        <w:txbxContent>
                          <w:p w:rsidR="00017EC4" w:rsidRPr="00DB1870" w:rsidRDefault="00017EC4" w:rsidP="00913F54">
                            <w:pPr>
                              <w:spacing w:line="320" w:lineRule="exact"/>
                              <w:ind w:leftChars="200" w:left="420" w:firstLineChars="100" w:firstLine="240"/>
                              <w:rPr>
                                <w:color w:val="000000" w:themeColor="text1"/>
                                <w:sz w:val="24"/>
                              </w:rPr>
                            </w:pPr>
                            <w:r>
                              <w:rPr>
                                <w:rFonts w:hint="eastAsia"/>
                                <w:sz w:val="24"/>
                              </w:rPr>
                              <w:t>災害救助法が適用された災害で、避難所の開設期間が７日間を超える場合は、延長手続きのため、あらかじめ</w:t>
                            </w:r>
                            <w:r w:rsidRPr="00DB1870">
                              <w:rPr>
                                <w:rFonts w:hint="eastAsia"/>
                                <w:color w:val="000000" w:themeColor="text1"/>
                                <w:sz w:val="24"/>
                              </w:rPr>
                              <w:t>市災害対策本部に連絡が</w:t>
                            </w:r>
                            <w:r w:rsidRPr="00DB1870">
                              <w:rPr>
                                <w:color w:val="000000" w:themeColor="text1"/>
                                <w:sz w:val="24"/>
                              </w:rPr>
                              <w:t>必要</w:t>
                            </w:r>
                            <w:r w:rsidRPr="00DB1870">
                              <w:rPr>
                                <w:rFonts w:hint="eastAsia"/>
                                <w:color w:val="000000" w:themeColor="text1"/>
                                <w:sz w:val="24"/>
                              </w:rPr>
                              <w:t>です</w:t>
                            </w:r>
                            <w:r w:rsidRPr="00DB1870">
                              <w:rPr>
                                <w:color w:val="000000" w:themeColor="text1"/>
                                <w:sz w:val="24"/>
                              </w:rPr>
                              <w:t>。</w:t>
                            </w:r>
                          </w:p>
                        </w:txbxContent>
                      </wps:txbx>
                      <wps:bodyPr rot="0" vertOverflow="overflow" horzOverflow="overflow" wrap="square" lIns="74295" tIns="8890" rIns="74295" bIns="8890" anchor="ctr" anchorCtr="0" upright="1"/>
                    </wps:wsp>
                  </a:graphicData>
                </a:graphic>
              </wp:anchor>
            </w:drawing>
          </mc:Choice>
          <mc:Fallback>
            <w:pict>
              <v:shapetype w14:anchorId="68B1702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221" type="#_x0000_t15" style="position:absolute;left:0;text-align:left;margin-left:29.35pt;margin-top:20.5pt;width:459.45pt;height:33.3pt;flip:x;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" adj="20446" fillcolor="#ff9" strokecolor="#938953 [1614]">
                <v:textbox inset="5.85pt,.7pt,5.85pt,.7pt">
                  <w:txbxContent>
                    <w:p w:rsidR="00017EC4" w:rsidRPr="00DB1870" w:rsidRDefault="00017EC4" w:rsidP="00913F54">
                      <w:pPr>
                        <w:spacing w:line="320" w:lineRule="exact"/>
                        <w:ind w:leftChars="200" w:left="420" w:firstLineChars="100" w:firstLine="240"/>
                        <w:rPr>
                          <w:color w:val="000000" w:themeColor="text1"/>
                          <w:sz w:val="24"/>
                        </w:rPr>
                      </w:pPr>
                      <w:r>
                        <w:rPr>
                          <w:rFonts w:hint="eastAsia"/>
                          <w:sz w:val="24"/>
                        </w:rPr>
                        <w:t>災害救助法が適用された災害で、避難所の開設期間が７日間を超える場合は、延長手続きのため、あらかじめ</w:t>
                      </w:r>
                      <w:r w:rsidRPr="00DB1870">
                        <w:rPr>
                          <w:rFonts w:hint="eastAsia"/>
                          <w:color w:val="000000" w:themeColor="text1"/>
                          <w:sz w:val="24"/>
                        </w:rPr>
                        <w:t>市災害対策本部に連絡が</w:t>
                      </w:r>
                      <w:r w:rsidRPr="00DB1870">
                        <w:rPr>
                          <w:color w:val="000000" w:themeColor="text1"/>
                          <w:sz w:val="24"/>
                        </w:rPr>
                        <w:t>必要</w:t>
                      </w:r>
                      <w:r w:rsidRPr="00DB1870">
                        <w:rPr>
                          <w:rFonts w:hint="eastAsia"/>
                          <w:color w:val="000000" w:themeColor="text1"/>
                          <w:sz w:val="24"/>
                        </w:rPr>
                        <w:t>です</w:t>
                      </w:r>
                      <w:r w:rsidRPr="00DB1870">
                        <w:rPr>
                          <w:color w:val="000000" w:themeColor="text1"/>
                          <w:sz w:val="24"/>
                        </w:rPr>
                        <w:t>。</w:t>
                      </w:r>
                    </w:p>
                  </w:txbxContent>
                </v:textbox>
              </v:shape>
            </w:pict>
          </mc:Fallback>
        </mc:AlternateContent>
      </w:r>
    </w:p>
    <w:p w:rsidR="00913F54" w:rsidRPr="00B969BF" w:rsidRDefault="00913F54" w:rsidP="00913F54">
      <w:pPr>
        <w:ind w:firstLineChars="78" w:firstLine="562"/>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sz w:val="72"/>
          <w:u w:val="single"/>
        </w:rPr>
        <w:t>安定期</w:t>
      </w:r>
      <w:r w:rsidRPr="00B969BF">
        <w:rPr>
          <w:rFonts w:ascii="HGP創英角ｺﾞｼｯｸUB" w:eastAsia="HGP創英角ｺﾞｼｯｸUB" w:hAnsi="HGP創英角ｺﾞｼｯｸUB" w:hint="eastAsia"/>
          <w:sz w:val="28"/>
          <w:u w:val="single"/>
        </w:rPr>
        <w:t>（１週間目～３週間程度）</w:t>
      </w:r>
      <w:r w:rsidRPr="00B969BF">
        <w:rPr>
          <w:rFonts w:ascii="HGP創英角ｺﾞｼｯｸUB" w:eastAsia="HGP創英角ｺﾞｼｯｸUB" w:hAnsi="HGP創英角ｺﾞｼｯｸUB" w:hint="eastAsia"/>
          <w:sz w:val="24"/>
          <w:u w:val="single"/>
        </w:rPr>
        <w:t xml:space="preserve">    　　　　　　　　　　　　　 　 </w:t>
      </w:r>
      <w:r w:rsidRPr="00B969BF">
        <w:rPr>
          <w:rFonts w:ascii="HGP創英角ｺﾞｼｯｸUB" w:eastAsia="HGP創英角ｺﾞｼｯｸUB" w:hAnsi="HGP創英角ｺﾞｼｯｸUB" w:hint="eastAsia"/>
          <w:sz w:val="40"/>
          <w:u w:val="single"/>
        </w:rPr>
        <w:t>3</w:t>
      </w:r>
      <w:r w:rsidR="00D2150D" w:rsidRPr="00B969BF">
        <w:rPr>
          <w:rFonts w:ascii="HGP創英角ｺﾞｼｯｸUB" w:eastAsia="HGP創英角ｺﾞｼｯｸUB" w:hAnsi="HGP創英角ｺﾞｼｯｸUB" w:hint="eastAsia"/>
          <w:sz w:val="40"/>
          <w:u w:val="single"/>
        </w:rPr>
        <w:t>2</w:t>
      </w:r>
      <w:r w:rsidRPr="00B969BF">
        <w:rPr>
          <w:rFonts w:ascii="HGP創英角ｺﾞｼｯｸUB" w:eastAsia="HGP創英角ｺﾞｼｯｸUB" w:hAnsi="HGP創英角ｺﾞｼｯｸUB" w:hint="eastAsia"/>
          <w:sz w:val="40"/>
          <w:u w:val="single"/>
        </w:rPr>
        <w:t>頁</w:t>
      </w:r>
    </w:p>
    <w:p w:rsidR="00913F54" w:rsidRPr="00B969BF" w:rsidRDefault="00913F54" w:rsidP="00913F54">
      <w:pPr>
        <w:spacing w:line="400" w:lineRule="exact"/>
        <w:ind w:leftChars="270" w:left="567" w:firstLineChars="100" w:firstLine="280"/>
        <w:rPr>
          <w:sz w:val="28"/>
        </w:rPr>
      </w:pPr>
      <w:r w:rsidRPr="00B969BF">
        <w:rPr>
          <w:rFonts w:hint="eastAsia"/>
          <w:sz w:val="28"/>
        </w:rPr>
        <w:t>避難者の要望が多様化してきます。避難生活の長期化による心身の機能の低下に注意が必要です。</w:t>
      </w:r>
    </w:p>
    <w:p w:rsidR="00913F54" w:rsidRPr="00B969BF" w:rsidRDefault="00913F54" w:rsidP="00913F54">
      <w:pPr>
        <w:ind w:firstLineChars="400" w:firstLine="1760"/>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251605504" behindDoc="0" locked="0" layoutInCell="1" hidden="0" allowOverlap="1" wp14:anchorId="5C07C023" wp14:editId="3062DB41">
                <wp:simplePos x="0" y="0"/>
                <wp:positionH relativeFrom="column">
                  <wp:posOffset>375285</wp:posOffset>
                </wp:positionH>
                <wp:positionV relativeFrom="paragraph">
                  <wp:posOffset>60960</wp:posOffset>
                </wp:positionV>
                <wp:extent cx="5809615" cy="1009650"/>
                <wp:effectExtent l="0" t="0" r="19685" b="19050"/>
                <wp:wrapNone/>
                <wp:docPr id="1324" name="テキスト ボックス 732"/>
                <wp:cNvGraphicFramePr/>
                <a:graphic xmlns:a="http://schemas.openxmlformats.org/drawingml/2006/main">
                  <a:graphicData uri="http://schemas.microsoft.com/office/word/2010/wordprocessingShape">
                    <wps:wsp>
                      <wps:cNvSpPr txBox="1"/>
                      <wps:spPr>
                        <a:xfrm>
                          <a:off x="0" y="0"/>
                          <a:ext cx="5809615" cy="10096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利用者のニーズの変化に</w:t>
                            </w:r>
                            <w:r w:rsidRPr="00E416EA">
                              <w:rPr>
                                <w:rFonts w:asciiTheme="minorEastAsia" w:hAnsiTheme="minorEastAsia" w:hint="eastAsia"/>
                                <w:sz w:val="28"/>
                              </w:rPr>
                              <w:t>伴う</w:t>
                            </w:r>
                            <w:r w:rsidRPr="00E416EA">
                              <w:rPr>
                                <w:rFonts w:asciiTheme="minorEastAsia" w:hAnsiTheme="minorEastAsia"/>
                                <w:sz w:val="28"/>
                              </w:rPr>
                              <w:t>対応</w:t>
                            </w:r>
                            <w:r w:rsidRPr="00E416EA">
                              <w:rPr>
                                <w:rFonts w:asciiTheme="minorEastAsia" w:hAnsiTheme="minorEastAsia" w:hint="eastAsia"/>
                                <w:sz w:val="24"/>
                              </w:rPr>
                              <w:t>(33頁)</w:t>
                            </w:r>
                          </w:p>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利用者と運営側の</w:t>
                            </w:r>
                            <w:r w:rsidRPr="00E416EA">
                              <w:rPr>
                                <w:rFonts w:asciiTheme="minorEastAsia" w:hAnsiTheme="minorEastAsia" w:hint="eastAsia"/>
                                <w:sz w:val="28"/>
                              </w:rPr>
                              <w:t>身体</w:t>
                            </w:r>
                            <w:r w:rsidRPr="00E416EA">
                              <w:rPr>
                                <w:rFonts w:asciiTheme="minorEastAsia" w:hAnsiTheme="minorEastAsia"/>
                                <w:sz w:val="28"/>
                              </w:rPr>
                              <w:t>と</w:t>
                            </w:r>
                            <w:r w:rsidRPr="00E416EA">
                              <w:rPr>
                                <w:rFonts w:asciiTheme="minorEastAsia" w:hAnsiTheme="minorEastAsia" w:hint="eastAsia"/>
                                <w:sz w:val="28"/>
                              </w:rPr>
                              <w:t>こころのケア</w:t>
                            </w:r>
                            <w:r w:rsidRPr="00E416EA">
                              <w:rPr>
                                <w:rFonts w:asciiTheme="minorEastAsia" w:hAnsiTheme="minorEastAsia"/>
                                <w:sz w:val="28"/>
                              </w:rPr>
                              <w:t>対策</w:t>
                            </w:r>
                            <w:r w:rsidRPr="00E416EA">
                              <w:rPr>
                                <w:rFonts w:asciiTheme="minorEastAsia" w:hAnsiTheme="minorEastAsia" w:hint="eastAsia"/>
                                <w:sz w:val="24"/>
                              </w:rPr>
                              <w:t>(33頁)</w:t>
                            </w:r>
                          </w:p>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利用者の減少</w:t>
                            </w:r>
                            <w:r w:rsidRPr="00E416EA">
                              <w:rPr>
                                <w:rFonts w:asciiTheme="minorEastAsia" w:hAnsiTheme="minorEastAsia" w:hint="eastAsia"/>
                                <w:sz w:val="28"/>
                              </w:rPr>
                              <w:t>など</w:t>
                            </w:r>
                            <w:r w:rsidRPr="00E416EA">
                              <w:rPr>
                                <w:rFonts w:asciiTheme="minorEastAsia" w:hAnsiTheme="minorEastAsia"/>
                                <w:sz w:val="28"/>
                              </w:rPr>
                              <w:t>に伴う</w:t>
                            </w:r>
                            <w:r w:rsidRPr="00E416EA">
                              <w:rPr>
                                <w:rFonts w:asciiTheme="minorEastAsia" w:hAnsiTheme="minorEastAsia" w:hint="eastAsia"/>
                                <w:sz w:val="28"/>
                              </w:rPr>
                              <w:t>運営</w:t>
                            </w:r>
                            <w:r w:rsidRPr="00E416EA">
                              <w:rPr>
                                <w:rFonts w:asciiTheme="minorEastAsia" w:hAnsiTheme="minorEastAsia"/>
                                <w:sz w:val="28"/>
                              </w:rPr>
                              <w:t>体制の見直し</w:t>
                            </w:r>
                            <w:r w:rsidRPr="00E416EA">
                              <w:rPr>
                                <w:rFonts w:asciiTheme="minorEastAsia" w:hAnsiTheme="minorEastAsia" w:hint="eastAsia"/>
                                <w:sz w:val="24"/>
                              </w:rPr>
                              <w:t>(</w:t>
                            </w:r>
                            <w:r w:rsidRPr="00E416EA">
                              <w:rPr>
                                <w:rFonts w:asciiTheme="minorEastAsia" w:hAnsiTheme="minorEastAsia"/>
                                <w:sz w:val="24"/>
                              </w:rPr>
                              <w:t>33</w:t>
                            </w:r>
                            <w:r w:rsidRPr="00E416EA">
                              <w:rPr>
                                <w:rFonts w:asciiTheme="minorEastAsia" w:hAnsiTheme="minorEastAsia" w:hint="eastAsia"/>
                                <w:sz w:val="24"/>
                              </w:rPr>
                              <w:t>頁)</w:t>
                            </w:r>
                          </w:p>
                          <w:p w:rsidR="00017EC4" w:rsidRPr="00E416EA" w:rsidRDefault="00017EC4" w:rsidP="00913F54">
                            <w:pPr>
                              <w:spacing w:line="400" w:lineRule="exact"/>
                              <w:jc w:val="left"/>
                              <w:rPr>
                                <w:rFonts w:asciiTheme="minorEastAsia" w:hAnsiTheme="minorEastAsia"/>
                                <w:sz w:val="28"/>
                              </w:rPr>
                            </w:pPr>
                          </w:p>
                        </w:txbxContent>
                      </wps:txbx>
                      <wps:bodyPr rot="0" vertOverflow="overflow" horzOverflow="overflow" wrap="square" tIns="36000" bIns="36000" numCol="1" spcCol="0" rtlCol="0" fromWordArt="0" anchor="t" anchorCtr="0" forceAA="0" compatLnSpc="1"/>
                    </wps:wsp>
                  </a:graphicData>
                </a:graphic>
                <wp14:sizeRelH relativeFrom="margin">
                  <wp14:pctWidth>0</wp14:pctWidth>
                </wp14:sizeRelH>
              </wp:anchor>
            </w:drawing>
          </mc:Choice>
          <mc:Fallback>
            <w:pict>
              <v:shape w14:anchorId="5C07C023" id="テキスト ボックス 732" o:spid="_x0000_s1222" type="#_x0000_t202" style="position:absolute;left:0;text-align:left;margin-left:29.55pt;margin-top:4.8pt;width:457.45pt;height:79.5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" fillcolor="white [3201]" strokecolor="#484329 [814]" strokeweight=".5pt">
                <v:stroke dashstyle="dash"/>
                <v:textbox inset=",1mm,,1mm">
                  <w:txbxContent>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利用者のニーズの変化に</w:t>
                      </w:r>
                      <w:r w:rsidRPr="00E416EA">
                        <w:rPr>
                          <w:rFonts w:asciiTheme="minorEastAsia" w:hAnsiTheme="minorEastAsia" w:hint="eastAsia"/>
                          <w:sz w:val="28"/>
                        </w:rPr>
                        <w:t>伴う</w:t>
                      </w:r>
                      <w:r w:rsidRPr="00E416EA">
                        <w:rPr>
                          <w:rFonts w:asciiTheme="minorEastAsia" w:hAnsiTheme="minorEastAsia"/>
                          <w:sz w:val="28"/>
                        </w:rPr>
                        <w:t>対応</w:t>
                      </w:r>
                      <w:r w:rsidRPr="00E416EA">
                        <w:rPr>
                          <w:rFonts w:asciiTheme="minorEastAsia" w:hAnsiTheme="minorEastAsia" w:hint="eastAsia"/>
                          <w:sz w:val="24"/>
                        </w:rPr>
                        <w:t>(33頁)</w:t>
                      </w:r>
                    </w:p>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利用者と運営側の</w:t>
                      </w:r>
                      <w:r w:rsidRPr="00E416EA">
                        <w:rPr>
                          <w:rFonts w:asciiTheme="minorEastAsia" w:hAnsiTheme="minorEastAsia" w:hint="eastAsia"/>
                          <w:sz w:val="28"/>
                        </w:rPr>
                        <w:t>身体</w:t>
                      </w:r>
                      <w:r w:rsidRPr="00E416EA">
                        <w:rPr>
                          <w:rFonts w:asciiTheme="minorEastAsia" w:hAnsiTheme="minorEastAsia"/>
                          <w:sz w:val="28"/>
                        </w:rPr>
                        <w:t>と</w:t>
                      </w:r>
                      <w:r w:rsidRPr="00E416EA">
                        <w:rPr>
                          <w:rFonts w:asciiTheme="minorEastAsia" w:hAnsiTheme="minorEastAsia" w:hint="eastAsia"/>
                          <w:sz w:val="28"/>
                        </w:rPr>
                        <w:t>こころのケア</w:t>
                      </w:r>
                      <w:r w:rsidRPr="00E416EA">
                        <w:rPr>
                          <w:rFonts w:asciiTheme="minorEastAsia" w:hAnsiTheme="minorEastAsia"/>
                          <w:sz w:val="28"/>
                        </w:rPr>
                        <w:t>対策</w:t>
                      </w:r>
                      <w:r w:rsidRPr="00E416EA">
                        <w:rPr>
                          <w:rFonts w:asciiTheme="minorEastAsia" w:hAnsiTheme="minorEastAsia" w:hint="eastAsia"/>
                          <w:sz w:val="24"/>
                        </w:rPr>
                        <w:t>(33頁)</w:t>
                      </w:r>
                    </w:p>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利用者の減少</w:t>
                      </w:r>
                      <w:r w:rsidRPr="00E416EA">
                        <w:rPr>
                          <w:rFonts w:asciiTheme="minorEastAsia" w:hAnsiTheme="minorEastAsia" w:hint="eastAsia"/>
                          <w:sz w:val="28"/>
                        </w:rPr>
                        <w:t>など</w:t>
                      </w:r>
                      <w:r w:rsidRPr="00E416EA">
                        <w:rPr>
                          <w:rFonts w:asciiTheme="minorEastAsia" w:hAnsiTheme="minorEastAsia"/>
                          <w:sz w:val="28"/>
                        </w:rPr>
                        <w:t>に伴う</w:t>
                      </w:r>
                      <w:r w:rsidRPr="00E416EA">
                        <w:rPr>
                          <w:rFonts w:asciiTheme="minorEastAsia" w:hAnsiTheme="minorEastAsia" w:hint="eastAsia"/>
                          <w:sz w:val="28"/>
                        </w:rPr>
                        <w:t>運営</w:t>
                      </w:r>
                      <w:r w:rsidRPr="00E416EA">
                        <w:rPr>
                          <w:rFonts w:asciiTheme="minorEastAsia" w:hAnsiTheme="minorEastAsia"/>
                          <w:sz w:val="28"/>
                        </w:rPr>
                        <w:t>体制の見直し</w:t>
                      </w:r>
                      <w:r w:rsidRPr="00E416EA">
                        <w:rPr>
                          <w:rFonts w:asciiTheme="minorEastAsia" w:hAnsiTheme="minorEastAsia" w:hint="eastAsia"/>
                          <w:sz w:val="24"/>
                        </w:rPr>
                        <w:t>(</w:t>
                      </w:r>
                      <w:r w:rsidRPr="00E416EA">
                        <w:rPr>
                          <w:rFonts w:asciiTheme="minorEastAsia" w:hAnsiTheme="minorEastAsia"/>
                          <w:sz w:val="24"/>
                        </w:rPr>
                        <w:t>33</w:t>
                      </w:r>
                      <w:r w:rsidRPr="00E416EA">
                        <w:rPr>
                          <w:rFonts w:asciiTheme="minorEastAsia" w:hAnsiTheme="minorEastAsia" w:hint="eastAsia"/>
                          <w:sz w:val="24"/>
                        </w:rPr>
                        <w:t>頁)</w:t>
                      </w:r>
                    </w:p>
                    <w:p w:rsidR="00017EC4" w:rsidRPr="00E416EA" w:rsidRDefault="00017EC4" w:rsidP="00913F54">
                      <w:pPr>
                        <w:spacing w:line="400" w:lineRule="exact"/>
                        <w:jc w:val="left"/>
                        <w:rPr>
                          <w:rFonts w:asciiTheme="minorEastAsia" w:hAnsiTheme="minorEastAsia"/>
                          <w:sz w:val="28"/>
                        </w:rPr>
                      </w:pPr>
                    </w:p>
                  </w:txbxContent>
                </v:textbox>
              </v:shape>
            </w:pict>
          </mc:Fallback>
        </mc:AlternateContent>
      </w:r>
    </w:p>
    <w:p w:rsidR="00913F54" w:rsidRPr="00B969BF" w:rsidRDefault="00913F54" w:rsidP="00913F54">
      <w:pPr>
        <w:ind w:firstLineChars="400" w:firstLine="960"/>
        <w:rPr>
          <w:rFonts w:ascii="HGP創英角ｺﾞｼｯｸUB" w:eastAsia="HGP創英角ｺﾞｼｯｸUB" w:hAnsi="HGP創英角ｺﾞｼｯｸUB"/>
          <w:sz w:val="24"/>
          <w:u w:val="single"/>
        </w:rPr>
      </w:pPr>
    </w:p>
    <w:p w:rsidR="00913F54" w:rsidRPr="00B969BF" w:rsidRDefault="00913F54" w:rsidP="00913F54">
      <w:pPr>
        <w:ind w:firstLineChars="400" w:firstLine="960"/>
        <w:rPr>
          <w:rFonts w:ascii="HGP創英角ｺﾞｼｯｸUB" w:eastAsia="HGP創英角ｺﾞｼｯｸUB" w:hAnsi="HGP創英角ｺﾞｼｯｸUB"/>
          <w:sz w:val="24"/>
          <w:u w:val="single"/>
        </w:rPr>
      </w:pPr>
    </w:p>
    <w:p w:rsidR="00913F54" w:rsidRPr="00B969BF" w:rsidRDefault="00913F54" w:rsidP="00913F54">
      <w:pPr>
        <w:ind w:firstLineChars="400" w:firstLine="960"/>
        <w:rPr>
          <w:rFonts w:ascii="HGP創英角ｺﾞｼｯｸUB" w:eastAsia="HGP創英角ｺﾞｼｯｸUB" w:hAnsi="HGP創英角ｺﾞｼｯｸUB"/>
          <w:sz w:val="24"/>
          <w:u w:val="single"/>
        </w:rPr>
      </w:pPr>
    </w:p>
    <w:p w:rsidR="00913F54" w:rsidRPr="00B969BF" w:rsidRDefault="00913F54" w:rsidP="00913F54">
      <w:pPr>
        <w:spacing w:line="240" w:lineRule="exact"/>
        <w:ind w:firstLineChars="100" w:firstLine="720"/>
        <w:rPr>
          <w:rFonts w:ascii="HGP創英角ｺﾞｼｯｸUB" w:eastAsia="HGP創英角ｺﾞｼｯｸUB" w:hAnsi="HGP創英角ｺﾞｼｯｸUB"/>
          <w:sz w:val="72"/>
          <w:u w:val="single"/>
        </w:rPr>
      </w:pPr>
    </w:p>
    <w:p w:rsidR="00913F54" w:rsidRPr="00B969BF" w:rsidRDefault="00913F54" w:rsidP="00913F54">
      <w:pPr>
        <w:ind w:firstLineChars="100" w:firstLine="720"/>
        <w:rPr>
          <w:rFonts w:ascii="HGP創英角ｺﾞｼｯｸUB" w:eastAsia="HGP創英角ｺﾞｼｯｸUB" w:hAnsi="HGP創英角ｺﾞｼｯｸUB"/>
          <w:sz w:val="24"/>
          <w:u w:val="single"/>
        </w:rPr>
      </w:pPr>
      <w:r w:rsidRPr="00B969BF">
        <w:rPr>
          <w:rFonts w:ascii="HGP創英角ｺﾞｼｯｸUB" w:eastAsia="HGP創英角ｺﾞｼｯｸUB" w:hAnsi="HGP創英角ｺﾞｼｯｸUB" w:hint="eastAsia"/>
          <w:sz w:val="72"/>
          <w:u w:val="single"/>
        </w:rPr>
        <w:t>撤収期</w:t>
      </w:r>
      <w:r w:rsidRPr="00B969BF">
        <w:rPr>
          <w:rFonts w:ascii="HGP創英角ｺﾞｼｯｸUB" w:eastAsia="HGP創英角ｺﾞｼｯｸUB" w:hAnsi="HGP創英角ｺﾞｼｯｸUB" w:hint="eastAsia"/>
          <w:sz w:val="28"/>
          <w:u w:val="single"/>
        </w:rPr>
        <w:t>（ライフライン回復時）</w:t>
      </w:r>
      <w:r w:rsidRPr="00B969BF">
        <w:rPr>
          <w:rFonts w:ascii="HGP創英角ｺﾞｼｯｸUB" w:eastAsia="HGP創英角ｺﾞｼｯｸUB" w:hAnsi="HGP創英角ｺﾞｼｯｸUB" w:hint="eastAsia"/>
          <w:sz w:val="24"/>
          <w:u w:val="single"/>
        </w:rPr>
        <w:t xml:space="preserve">    　　　　　　　　　　　        </w:t>
      </w:r>
      <w:r w:rsidR="00BB7F5D" w:rsidRPr="00B969BF">
        <w:rPr>
          <w:rFonts w:ascii="HGP創英角ｺﾞｼｯｸUB" w:eastAsia="HGP創英角ｺﾞｼｯｸUB" w:hAnsi="HGP創英角ｺﾞｼｯｸUB" w:hint="eastAsia"/>
          <w:sz w:val="40"/>
          <w:u w:val="single"/>
        </w:rPr>
        <w:t>34</w:t>
      </w:r>
      <w:r w:rsidRPr="00B969BF">
        <w:rPr>
          <w:rFonts w:ascii="HGP創英角ｺﾞｼｯｸUB" w:eastAsia="HGP創英角ｺﾞｼｯｸUB" w:hAnsi="HGP創英角ｺﾞｼｯｸUB" w:hint="eastAsia"/>
          <w:sz w:val="40"/>
          <w:u w:val="single"/>
        </w:rPr>
        <w:t>頁</w:t>
      </w:r>
    </w:p>
    <w:p w:rsidR="00913F54" w:rsidRPr="00B969BF" w:rsidRDefault="00913F54" w:rsidP="00913F54">
      <w:pPr>
        <w:spacing w:line="400" w:lineRule="exact"/>
        <w:ind w:leftChars="270" w:left="567" w:firstLineChars="100" w:firstLine="280"/>
        <w:rPr>
          <w:sz w:val="28"/>
        </w:rPr>
      </w:pPr>
      <w:r w:rsidRPr="00B969BF">
        <w:rPr>
          <w:rFonts w:hint="eastAsia"/>
          <w:sz w:val="28"/>
        </w:rPr>
        <w:t>避難所の統合や閉鎖などにより、施設本来の業務再開準備を行います。</w:t>
      </w:r>
    </w:p>
    <w:p w:rsidR="00913F54" w:rsidRPr="00B969BF" w:rsidRDefault="00913F54" w:rsidP="00913F54">
      <w:pPr>
        <w:widowControl/>
        <w:jc w:val="left"/>
        <w:rPr>
          <w:rFonts w:ascii="HGP創英角ｺﾞｼｯｸUB" w:eastAsia="HGP創英角ｺﾞｼｯｸUB" w:hAnsi="HGP創英角ｺﾞｼｯｸUB"/>
          <w:sz w:val="24"/>
        </w:rPr>
      </w:pPr>
      <w:r w:rsidRPr="00B969BF">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251606528" behindDoc="0" locked="0" layoutInCell="1" hidden="0" allowOverlap="1" wp14:anchorId="5B820C9A" wp14:editId="272A4E6F">
                <wp:simplePos x="0" y="0"/>
                <wp:positionH relativeFrom="column">
                  <wp:posOffset>403860</wp:posOffset>
                </wp:positionH>
                <wp:positionV relativeFrom="paragraph">
                  <wp:posOffset>35560</wp:posOffset>
                </wp:positionV>
                <wp:extent cx="5781040" cy="1095375"/>
                <wp:effectExtent l="0" t="0" r="10160" b="28575"/>
                <wp:wrapNone/>
                <wp:docPr id="1325" name="テキスト ボックス 733"/>
                <wp:cNvGraphicFramePr/>
                <a:graphic xmlns:a="http://schemas.openxmlformats.org/drawingml/2006/main">
                  <a:graphicData uri="http://schemas.microsoft.com/office/word/2010/wordprocessingShape">
                    <wps:wsp>
                      <wps:cNvSpPr txBox="1"/>
                      <wps:spPr>
                        <a:xfrm>
                          <a:off x="0" y="0"/>
                          <a:ext cx="5781040" cy="109537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の統合・閉鎖に向けた準備</w:t>
                            </w:r>
                            <w:r w:rsidRPr="00E416EA">
                              <w:rPr>
                                <w:rFonts w:asciiTheme="minorEastAsia" w:hAnsiTheme="minorEastAsia" w:hint="eastAsia"/>
                                <w:sz w:val="24"/>
                              </w:rPr>
                              <w:t>(35頁)</w:t>
                            </w:r>
                          </w:p>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・統合</w:t>
                            </w:r>
                            <w:r w:rsidRPr="00E416EA">
                              <w:rPr>
                                <w:rFonts w:asciiTheme="minorEastAsia" w:hAnsiTheme="minorEastAsia"/>
                                <w:sz w:val="28"/>
                              </w:rPr>
                              <w:t>・</w:t>
                            </w:r>
                            <w:r w:rsidRPr="00E416EA">
                              <w:rPr>
                                <w:rFonts w:asciiTheme="minorEastAsia" w:hAnsiTheme="minorEastAsia" w:hint="eastAsia"/>
                                <w:sz w:val="28"/>
                              </w:rPr>
                              <w:t>閉鎖</w:t>
                            </w:r>
                            <w:r w:rsidRPr="00E416EA">
                              <w:rPr>
                                <w:rFonts w:asciiTheme="minorEastAsia" w:hAnsiTheme="minorEastAsia"/>
                                <w:sz w:val="28"/>
                              </w:rPr>
                              <w:t>に</w:t>
                            </w:r>
                            <w:r w:rsidRPr="00E416EA">
                              <w:rPr>
                                <w:rFonts w:asciiTheme="minorEastAsia" w:hAnsiTheme="minorEastAsia" w:hint="eastAsia"/>
                                <w:sz w:val="28"/>
                              </w:rPr>
                              <w:t>関する</w:t>
                            </w:r>
                            <w:r w:rsidRPr="00E416EA">
                              <w:rPr>
                                <w:rFonts w:asciiTheme="minorEastAsia" w:hAnsiTheme="minorEastAsia"/>
                                <w:sz w:val="28"/>
                              </w:rPr>
                              <w:t>説明会の開催協力</w:t>
                            </w:r>
                            <w:r w:rsidRPr="00E416EA">
                              <w:rPr>
                                <w:rFonts w:asciiTheme="minorEastAsia" w:hAnsiTheme="minorEastAsia" w:hint="eastAsia"/>
                                <w:sz w:val="24"/>
                              </w:rPr>
                              <w:t>(35頁)</w:t>
                            </w:r>
                          </w:p>
                          <w:p w:rsidR="00017EC4" w:rsidRPr="00E416EA" w:rsidRDefault="00017EC4" w:rsidP="00913F54">
                            <w:pPr>
                              <w:spacing w:line="400" w:lineRule="exact"/>
                              <w:jc w:val="left"/>
                              <w:rPr>
                                <w:rFonts w:asciiTheme="minorEastAsia" w:hAnsiTheme="minorEastAsia"/>
                                <w:sz w:val="24"/>
                              </w:rPr>
                            </w:pPr>
                            <w:r w:rsidRPr="00E416EA">
                              <w:rPr>
                                <w:rFonts w:asciiTheme="minorEastAsia" w:hAnsiTheme="minorEastAsia" w:hint="eastAsia"/>
                                <w:sz w:val="28"/>
                              </w:rPr>
                              <w:t>・避難所の閉鎖準備</w:t>
                            </w:r>
                            <w:r w:rsidRPr="00E416EA">
                              <w:rPr>
                                <w:rFonts w:asciiTheme="minorEastAsia" w:hAnsiTheme="minorEastAsia" w:hint="eastAsia"/>
                                <w:sz w:val="24"/>
                              </w:rPr>
                              <w:t>(35頁)</w:t>
                            </w:r>
                          </w:p>
                          <w:p w:rsidR="00017EC4" w:rsidRPr="00E416EA" w:rsidRDefault="00017EC4" w:rsidP="00913F54">
                            <w:pPr>
                              <w:spacing w:line="400" w:lineRule="exact"/>
                              <w:jc w:val="left"/>
                              <w:rPr>
                                <w:rFonts w:asciiTheme="minorEastAsia" w:hAnsiTheme="minorEastAsia"/>
                                <w:sz w:val="24"/>
                                <w:szCs w:val="24"/>
                              </w:rPr>
                            </w:pPr>
                            <w:r w:rsidRPr="00E416EA">
                              <w:rPr>
                                <w:rFonts w:asciiTheme="minorEastAsia" w:hAnsiTheme="minorEastAsia" w:hint="eastAsia"/>
                                <w:sz w:val="28"/>
                              </w:rPr>
                              <w:t>・</w:t>
                            </w:r>
                            <w:r w:rsidRPr="00E416EA">
                              <w:rPr>
                                <w:rFonts w:asciiTheme="minorEastAsia" w:hAnsiTheme="minorEastAsia"/>
                                <w:sz w:val="28"/>
                              </w:rPr>
                              <w:t>避難所の閉鎖</w:t>
                            </w:r>
                            <w:r w:rsidRPr="00E416EA">
                              <w:rPr>
                                <w:rFonts w:asciiTheme="minorEastAsia" w:hAnsiTheme="minorEastAsia"/>
                                <w:sz w:val="24"/>
                                <w:szCs w:val="24"/>
                              </w:rPr>
                              <w:t>(</w:t>
                            </w:r>
                            <w:r w:rsidRPr="00E416EA">
                              <w:rPr>
                                <w:rFonts w:asciiTheme="minorEastAsia" w:hAnsiTheme="minorEastAsia" w:hint="eastAsia"/>
                                <w:sz w:val="24"/>
                                <w:szCs w:val="24"/>
                              </w:rPr>
                              <w:t>35頁</w:t>
                            </w:r>
                            <w:r w:rsidRPr="00E416EA">
                              <w:rPr>
                                <w:rFonts w:asciiTheme="minorEastAsia" w:hAnsiTheme="minorEastAsia"/>
                                <w:sz w:val="24"/>
                                <w:szCs w:val="24"/>
                              </w:rPr>
                              <w:t>)</w:t>
                            </w:r>
                          </w:p>
                        </w:txbxContent>
                      </wps:txbx>
                      <wps:bodyPr rot="0" vertOverflow="overflow" horzOverflow="overflow" wrap="square" tIns="36000" bIns="36000" numCol="1" spcCol="0" rtlCol="0" fromWordArt="0" anchor="t" anchorCtr="0" forceAA="0" compatLnSpc="1">
                        <a:noAutofit/>
                      </wps:bodyPr>
                    </wps:wsp>
                  </a:graphicData>
                </a:graphic>
                <wp14:sizeRelV relativeFrom="margin">
                  <wp14:pctHeight>0</wp14:pctHeight>
                </wp14:sizeRelV>
              </wp:anchor>
            </w:drawing>
          </mc:Choice>
          <mc:Fallback>
            <w:pict>
              <v:shape w14:anchorId="5B820C9A" id="テキスト ボックス 733" o:spid="_x0000_s1223" type="#_x0000_t202" style="position:absolute;margin-left:31.8pt;margin-top:2.8pt;width:455.2pt;height:86.25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" fillcolor="white [3201]" strokecolor="#484329 [814]" strokeweight=".5pt">
                <v:stroke dashstyle="dash"/>
                <v:textbox inset=",1mm,,1mm">
                  <w:txbxContent>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・避難所</w:t>
                      </w:r>
                      <w:r w:rsidRPr="00E416EA">
                        <w:rPr>
                          <w:rFonts w:asciiTheme="minorEastAsia" w:hAnsiTheme="minorEastAsia"/>
                          <w:sz w:val="28"/>
                        </w:rPr>
                        <w:t>の統合・閉鎖に向けた準備</w:t>
                      </w:r>
                      <w:r w:rsidRPr="00E416EA">
                        <w:rPr>
                          <w:rFonts w:asciiTheme="minorEastAsia" w:hAnsiTheme="minorEastAsia" w:hint="eastAsia"/>
                          <w:sz w:val="24"/>
                        </w:rPr>
                        <w:t>(35頁)</w:t>
                      </w:r>
                    </w:p>
                    <w:p w:rsidR="00017EC4" w:rsidRPr="00E416EA" w:rsidRDefault="00017EC4" w:rsidP="00913F54">
                      <w:pPr>
                        <w:spacing w:line="400" w:lineRule="exact"/>
                        <w:jc w:val="left"/>
                        <w:rPr>
                          <w:rFonts w:asciiTheme="minorEastAsia" w:hAnsiTheme="minorEastAsia"/>
                          <w:sz w:val="28"/>
                        </w:rPr>
                      </w:pPr>
                      <w:r w:rsidRPr="00E416EA">
                        <w:rPr>
                          <w:rFonts w:asciiTheme="minorEastAsia" w:hAnsiTheme="minorEastAsia" w:hint="eastAsia"/>
                          <w:sz w:val="28"/>
                        </w:rPr>
                        <w:t>・統合</w:t>
                      </w:r>
                      <w:r w:rsidRPr="00E416EA">
                        <w:rPr>
                          <w:rFonts w:asciiTheme="minorEastAsia" w:hAnsiTheme="minorEastAsia"/>
                          <w:sz w:val="28"/>
                        </w:rPr>
                        <w:t>・</w:t>
                      </w:r>
                      <w:r w:rsidRPr="00E416EA">
                        <w:rPr>
                          <w:rFonts w:asciiTheme="minorEastAsia" w:hAnsiTheme="minorEastAsia" w:hint="eastAsia"/>
                          <w:sz w:val="28"/>
                        </w:rPr>
                        <w:t>閉鎖</w:t>
                      </w:r>
                      <w:r w:rsidRPr="00E416EA">
                        <w:rPr>
                          <w:rFonts w:asciiTheme="minorEastAsia" w:hAnsiTheme="minorEastAsia"/>
                          <w:sz w:val="28"/>
                        </w:rPr>
                        <w:t>に</w:t>
                      </w:r>
                      <w:r w:rsidRPr="00E416EA">
                        <w:rPr>
                          <w:rFonts w:asciiTheme="minorEastAsia" w:hAnsiTheme="minorEastAsia" w:hint="eastAsia"/>
                          <w:sz w:val="28"/>
                        </w:rPr>
                        <w:t>関する</w:t>
                      </w:r>
                      <w:r w:rsidRPr="00E416EA">
                        <w:rPr>
                          <w:rFonts w:asciiTheme="minorEastAsia" w:hAnsiTheme="minorEastAsia"/>
                          <w:sz w:val="28"/>
                        </w:rPr>
                        <w:t>説明会の開催協力</w:t>
                      </w:r>
                      <w:r w:rsidRPr="00E416EA">
                        <w:rPr>
                          <w:rFonts w:asciiTheme="minorEastAsia" w:hAnsiTheme="minorEastAsia" w:hint="eastAsia"/>
                          <w:sz w:val="24"/>
                        </w:rPr>
                        <w:t>(35頁)</w:t>
                      </w:r>
                    </w:p>
                    <w:p w:rsidR="00017EC4" w:rsidRPr="00E416EA" w:rsidRDefault="00017EC4" w:rsidP="00913F54">
                      <w:pPr>
                        <w:spacing w:line="400" w:lineRule="exact"/>
                        <w:jc w:val="left"/>
                        <w:rPr>
                          <w:rFonts w:asciiTheme="minorEastAsia" w:hAnsiTheme="minorEastAsia"/>
                          <w:sz w:val="24"/>
                        </w:rPr>
                      </w:pPr>
                      <w:r w:rsidRPr="00E416EA">
                        <w:rPr>
                          <w:rFonts w:asciiTheme="minorEastAsia" w:hAnsiTheme="minorEastAsia" w:hint="eastAsia"/>
                          <w:sz w:val="28"/>
                        </w:rPr>
                        <w:t>・避難所の閉鎖準備</w:t>
                      </w:r>
                      <w:r w:rsidRPr="00E416EA">
                        <w:rPr>
                          <w:rFonts w:asciiTheme="minorEastAsia" w:hAnsiTheme="minorEastAsia" w:hint="eastAsia"/>
                          <w:sz w:val="24"/>
                        </w:rPr>
                        <w:t>(35頁)</w:t>
                      </w:r>
                    </w:p>
                    <w:p w:rsidR="00017EC4" w:rsidRPr="00E416EA" w:rsidRDefault="00017EC4" w:rsidP="00913F54">
                      <w:pPr>
                        <w:spacing w:line="400" w:lineRule="exact"/>
                        <w:jc w:val="left"/>
                        <w:rPr>
                          <w:rFonts w:asciiTheme="minorEastAsia" w:hAnsiTheme="minorEastAsia"/>
                          <w:sz w:val="24"/>
                          <w:szCs w:val="24"/>
                        </w:rPr>
                      </w:pPr>
                      <w:r w:rsidRPr="00E416EA">
                        <w:rPr>
                          <w:rFonts w:asciiTheme="minorEastAsia" w:hAnsiTheme="minorEastAsia" w:hint="eastAsia"/>
                          <w:sz w:val="28"/>
                        </w:rPr>
                        <w:t>・</w:t>
                      </w:r>
                      <w:r w:rsidRPr="00E416EA">
                        <w:rPr>
                          <w:rFonts w:asciiTheme="minorEastAsia" w:hAnsiTheme="minorEastAsia"/>
                          <w:sz w:val="28"/>
                        </w:rPr>
                        <w:t>避難所の閉鎖</w:t>
                      </w:r>
                      <w:r w:rsidRPr="00E416EA">
                        <w:rPr>
                          <w:rFonts w:asciiTheme="minorEastAsia" w:hAnsiTheme="minorEastAsia"/>
                          <w:sz w:val="24"/>
                          <w:szCs w:val="24"/>
                        </w:rPr>
                        <w:t>(</w:t>
                      </w:r>
                      <w:r w:rsidRPr="00E416EA">
                        <w:rPr>
                          <w:rFonts w:asciiTheme="minorEastAsia" w:hAnsiTheme="minorEastAsia" w:hint="eastAsia"/>
                          <w:sz w:val="24"/>
                          <w:szCs w:val="24"/>
                        </w:rPr>
                        <w:t>35頁</w:t>
                      </w:r>
                      <w:r w:rsidRPr="00E416EA">
                        <w:rPr>
                          <w:rFonts w:asciiTheme="minorEastAsia" w:hAnsiTheme="minorEastAsia"/>
                          <w:sz w:val="24"/>
                          <w:szCs w:val="24"/>
                        </w:rPr>
                        <w:t>)</w:t>
                      </w:r>
                    </w:p>
                  </w:txbxContent>
                </v:textbox>
              </v:shape>
            </w:pict>
          </mc:Fallback>
        </mc:AlternateContent>
      </w:r>
      <w:r w:rsidRPr="00B969BF">
        <w:rPr>
          <w:rFonts w:ascii="HGP創英角ｺﾞｼｯｸUB" w:eastAsia="HGP創英角ｺﾞｼｯｸUB" w:hAnsi="HGP創英角ｺﾞｼｯｸUB"/>
          <w:sz w:val="28"/>
        </w:rPr>
        <w:br w:type="page"/>
      </w:r>
    </w:p>
    <w:p w:rsidR="00913F54" w:rsidRPr="00B969BF" w:rsidRDefault="00913F54" w:rsidP="00913F54">
      <w:pPr>
        <w:rPr>
          <w:rFonts w:ascii="HGP創英角ｺﾞｼｯｸUB" w:eastAsia="HGP創英角ｺﾞｼｯｸUB" w:hAnsi="HGP創英角ｺﾞｼｯｸUB"/>
          <w:sz w:val="72"/>
          <w:u w:val="single"/>
        </w:rPr>
        <w:sectPr w:rsidR="00913F54" w:rsidRPr="00B969BF">
          <w:type w:val="continuous"/>
          <w:pgSz w:w="11906" w:h="16838"/>
          <w:pgMar w:top="1134" w:right="1134" w:bottom="1134" w:left="1134" w:header="312" w:footer="567" w:gutter="0"/>
          <w:cols w:space="720"/>
          <w:docGrid w:type="lines" w:linePitch="360"/>
        </w:sectPr>
      </w:pPr>
    </w:p>
    <w:p w:rsidR="00913F54" w:rsidRPr="00B969BF" w:rsidRDefault="00913F54" w:rsidP="00913F54">
      <w:pPr>
        <w:widowControl/>
        <w:jc w:val="left"/>
        <w:rPr>
          <w:rFonts w:ascii="HGP創英角ｺﾞｼｯｸUB" w:eastAsia="HGP創英角ｺﾞｼｯｸUB" w:hAnsi="HGP創英角ｺﾞｼｯｸUB"/>
          <w:sz w:val="36"/>
          <w:u w:val="single"/>
        </w:rPr>
      </w:pPr>
      <w:r w:rsidRPr="00B969BF">
        <w:rPr>
          <w:rFonts w:ascii="HGP創英角ｺﾞｼｯｸUB" w:eastAsia="HGP創英角ｺﾞｼｯｸUB" w:hAnsi="HGP創英角ｺﾞｼｯｸUB" w:hint="eastAsia"/>
          <w:sz w:val="72"/>
          <w:u w:val="single"/>
        </w:rPr>
        <w:lastRenderedPageBreak/>
        <w:t>初動期</w:t>
      </w:r>
      <w:r w:rsidRPr="00B969BF">
        <w:rPr>
          <w:rFonts w:ascii="HGP創英角ｺﾞｼｯｸUB" w:eastAsia="HGP創英角ｺﾞｼｯｸUB" w:hAnsi="HGP創英角ｺﾞｼｯｸUB" w:hint="eastAsia"/>
          <w:sz w:val="44"/>
          <w:u w:val="single"/>
        </w:rPr>
        <w:t xml:space="preserve">（災害発生当日）の対応　</w:t>
      </w:r>
      <w:r w:rsidRPr="00B969BF">
        <w:rPr>
          <w:rFonts w:ascii="HGP創英角ｺﾞｼｯｸUB" w:eastAsia="HGP創英角ｺﾞｼｯｸUB" w:hAnsi="HGP創英角ｺﾞｼｯｸUB" w:hint="eastAsia"/>
          <w:sz w:val="28"/>
          <w:u w:val="single"/>
        </w:rPr>
        <w:t xml:space="preserve">　　　　　　　　　　　　　　　</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sz w:val="32"/>
        </w:rPr>
        <w:t xml:space="preserve">　</w:t>
      </w:r>
      <w:r w:rsidRPr="00B969BF">
        <w:rPr>
          <w:rFonts w:asciiTheme="minorEastAsia" w:hAnsiTheme="minorEastAsia" w:hint="eastAsia"/>
          <w:sz w:val="28"/>
        </w:rPr>
        <w:t>大規模な災害が発生した直後の混乱した状況において、人々の命や生活を守るためには、地域の方々の協力（共助による取り組み）が不可欠です。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■安全の確保と避難者間の協力</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r w:rsidRPr="00B969BF">
        <w:rPr>
          <w:rFonts w:asciiTheme="minorEastAsia" w:hAnsiTheme="minorEastAsia" w:hint="eastAsia"/>
          <w:sz w:val="28"/>
        </w:rPr>
        <w:t>大規模な災害が発生し、危険が差し迫っている状況においては、僅かな判断の遅れが、生死を左右する可能性があります。</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r w:rsidRPr="00B969BF">
        <w:rPr>
          <w:rFonts w:asciiTheme="minorEastAsia" w:hAnsiTheme="minorEastAsia" w:hint="eastAsia"/>
          <w:sz w:val="28"/>
        </w:rPr>
        <w:t>避難所を運営するにあたっては、安全の確保を最優先事項とし、少しでも危険があると思われるときは、より安全な場所への移動などを考えましょう。</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r w:rsidRPr="00B969BF">
        <w:rPr>
          <w:rFonts w:asciiTheme="minorEastAsia" w:hAnsiTheme="minorEastAsia" w:hint="eastAsia"/>
          <w:sz w:val="28"/>
        </w:rPr>
        <w:t>また、避難所を適切に運営するためには、避難者の譲り合いや協力などが不可欠です。元気な方には、避難所の運営への協力を呼び掛けてください。</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■業務体制</w:t>
      </w:r>
    </w:p>
    <w:p w:rsidR="00913F54" w:rsidRPr="00B969BF" w:rsidRDefault="00913F54" w:rsidP="00913F54">
      <w:pPr>
        <w:widowControl/>
        <w:spacing w:line="440" w:lineRule="exact"/>
        <w:ind w:firstLineChars="150" w:firstLine="420"/>
        <w:jc w:val="left"/>
        <w:rPr>
          <w:rFonts w:asciiTheme="minorEastAsia" w:hAnsiTheme="minorEastAsia"/>
          <w:sz w:val="28"/>
        </w:rPr>
      </w:pPr>
      <w:r w:rsidRPr="00B969BF">
        <w:rPr>
          <w:rFonts w:asciiTheme="minorEastAsia" w:hAnsiTheme="minorEastAsia" w:hint="eastAsia"/>
          <w:sz w:val="28"/>
        </w:rPr>
        <w:t>業務を安全かつ確実に行うため、原則</w:t>
      </w:r>
      <w:r w:rsidRPr="00B969BF">
        <w:rPr>
          <w:rFonts w:asciiTheme="majorEastAsia" w:eastAsiaTheme="majorEastAsia" w:hAnsiTheme="majorEastAsia" w:hint="eastAsia"/>
          <w:sz w:val="28"/>
          <w:u w:val="wave"/>
        </w:rPr>
        <w:t>２人１組</w:t>
      </w:r>
      <w:r w:rsidRPr="00B969BF">
        <w:rPr>
          <w:rFonts w:asciiTheme="minorEastAsia" w:hAnsiTheme="minorEastAsia" w:hint="eastAsia"/>
          <w:sz w:val="28"/>
        </w:rPr>
        <w:t>で行いましょう。</w:t>
      </w:r>
    </w:p>
    <w:p w:rsidR="00913F54" w:rsidRPr="00B969BF" w:rsidRDefault="00913F54" w:rsidP="00913F54">
      <w:pPr>
        <w:widowControl/>
        <w:spacing w:line="440" w:lineRule="exact"/>
        <w:ind w:firstLineChars="100" w:firstLine="320"/>
        <w:jc w:val="left"/>
        <w:rPr>
          <w:rFonts w:asciiTheme="minorEastAsia" w:hAnsiTheme="minorEastAsia"/>
          <w:sz w:val="32"/>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■初動期の業務の流れ</w:t>
      </w:r>
    </w:p>
    <w:p w:rsidR="00913F54" w:rsidRPr="00B969BF" w:rsidRDefault="00913F54" w:rsidP="00913F54">
      <w:pPr>
        <w:widowControl/>
        <w:spacing w:line="440" w:lineRule="exact"/>
        <w:ind w:leftChars="100" w:left="210"/>
        <w:jc w:val="left"/>
        <w:rPr>
          <w:rFonts w:asciiTheme="minorEastAsia" w:hAnsiTheme="minorEastAsia"/>
          <w:sz w:val="28"/>
        </w:rPr>
      </w:pPr>
      <w:r w:rsidRPr="00B969BF">
        <w:rPr>
          <w:rFonts w:asciiTheme="minorEastAsia" w:hAnsiTheme="minorEastAsia" w:hint="eastAsia"/>
          <w:sz w:val="32"/>
        </w:rPr>
        <w:t xml:space="preserve">　</w:t>
      </w:r>
      <w:r w:rsidRPr="00B969BF">
        <w:rPr>
          <w:rFonts w:asciiTheme="minorEastAsia" w:hAnsiTheme="minorEastAsia" w:hint="eastAsia"/>
          <w:sz w:val="28"/>
        </w:rPr>
        <w:t>本頁以降を参考に業務を行ってください。</w:t>
      </w:r>
    </w:p>
    <w:p w:rsidR="00913F54" w:rsidRPr="00B969BF" w:rsidRDefault="00913F54" w:rsidP="00913F54">
      <w:pPr>
        <w:widowControl/>
        <w:spacing w:line="440" w:lineRule="exact"/>
        <w:ind w:leftChars="100" w:left="210"/>
        <w:jc w:val="left"/>
        <w:rPr>
          <w:rFonts w:asciiTheme="minorEastAsia" w:hAnsiTheme="minorEastAsia"/>
          <w:sz w:val="24"/>
        </w:rPr>
      </w:pPr>
      <w:r w:rsidRPr="00B969BF">
        <w:rPr>
          <w:rFonts w:asciiTheme="minorEastAsia" w:hAnsiTheme="minorEastAsia" w:hint="eastAsia"/>
          <w:sz w:val="32"/>
        </w:rPr>
        <w:t xml:space="preserve">　</w:t>
      </w:r>
    </w:p>
    <w:p w:rsidR="00913F54" w:rsidRPr="00B969BF" w:rsidRDefault="00913F54" w:rsidP="00913F54">
      <w:pPr>
        <w:widowControl/>
        <w:jc w:val="left"/>
        <w:rPr>
          <w:rFonts w:asciiTheme="minorEastAsia" w:hAnsiTheme="minorEastAsia"/>
          <w:sz w:val="24"/>
        </w:rPr>
      </w:pPr>
    </w:p>
    <w:p w:rsidR="00913F54" w:rsidRPr="00B969BF" w:rsidRDefault="00913F54" w:rsidP="00913F54">
      <w:pPr>
        <w:widowControl/>
        <w:jc w:val="left"/>
        <w:rPr>
          <w:rFonts w:ascii="HGP創英角ｺﾞｼｯｸUB" w:eastAsia="HGP創英角ｺﾞｼｯｸUB" w:hAnsi="HGP創英角ｺﾞｼｯｸUB"/>
          <w:sz w:val="18"/>
        </w:rPr>
      </w:pPr>
      <w:r w:rsidRPr="00B969BF">
        <w:rPr>
          <w:rFonts w:ascii="HGP創英角ｺﾞｼｯｸUB" w:eastAsia="HGP創英角ｺﾞｼｯｸUB" w:hAnsi="HGP創英角ｺﾞｼｯｸUB"/>
          <w:sz w:val="28"/>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１　避難所の解錠、建物や設備の安全確認</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避難所となる建物等の安全確認を行う。</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災害発生当日の初動期においては、体育館を避難所として使用する。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地域で保管している鍵を使用し、体育館を解錠する。</w:t>
      </w:r>
    </w:p>
    <w:p w:rsidR="00913F54" w:rsidRPr="00B969BF" w:rsidRDefault="00913F54" w:rsidP="00913F54">
      <w:pPr>
        <w:pStyle w:val="a3"/>
        <w:widowControl/>
        <w:spacing w:line="440" w:lineRule="exact"/>
        <w:ind w:leftChars="0" w:left="698"/>
        <w:jc w:val="lef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14720" behindDoc="0" locked="0" layoutInCell="1" hidden="0" allowOverlap="1" wp14:anchorId="1D0FADAD" wp14:editId="7D8685E8">
                <wp:simplePos x="0" y="0"/>
                <wp:positionH relativeFrom="column">
                  <wp:posOffset>241935</wp:posOffset>
                </wp:positionH>
                <wp:positionV relativeFrom="paragraph">
                  <wp:posOffset>32385</wp:posOffset>
                </wp:positionV>
                <wp:extent cx="6019800" cy="2933700"/>
                <wp:effectExtent l="0" t="0" r="19050" b="19050"/>
                <wp:wrapNone/>
                <wp:docPr id="1914" name="正方形/長方形 493"/>
                <wp:cNvGraphicFramePr/>
                <a:graphic xmlns:a="http://schemas.openxmlformats.org/drawingml/2006/main">
                  <a:graphicData uri="http://schemas.microsoft.com/office/word/2010/wordprocessingShape">
                    <wps:wsp>
                      <wps:cNvSpPr/>
                      <wps:spPr>
                        <a:xfrm>
                          <a:off x="0" y="0"/>
                          <a:ext cx="6019800" cy="2933700"/>
                        </a:xfrm>
                        <a:prstGeom prst="rect">
                          <a:avLst/>
                        </a:prstGeom>
                      </wps:spPr>
                      <wps:style>
                        <a:lnRef idx="2">
                          <a:schemeClr val="dk1"/>
                        </a:lnRef>
                        <a:fillRef idx="1">
                          <a:schemeClr val="lt1"/>
                        </a:fillRef>
                        <a:effectRef idx="0">
                          <a:schemeClr val="dk1"/>
                        </a:effectRef>
                        <a:fontRef idx="minor">
                          <a:schemeClr val="dk1"/>
                        </a:fontRef>
                      </wps:style>
                      <wps:txbx>
                        <w:txbxContent>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（注意</w:t>
                            </w:r>
                            <w:r w:rsidRPr="00E416EA">
                              <w:rPr>
                                <w:rFonts w:asciiTheme="minorEastAsia" w:hAnsiTheme="minorEastAsia"/>
                                <w:sz w:val="28"/>
                              </w:rPr>
                              <w:t>点</w:t>
                            </w:r>
                            <w:r w:rsidRPr="00E416EA">
                              <w:rPr>
                                <w:rFonts w:asciiTheme="minorEastAsia" w:hAnsiTheme="minorEastAsia" w:hint="eastAsia"/>
                                <w:sz w:val="28"/>
                              </w:rPr>
                              <w:t>）</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作業</w:t>
                            </w:r>
                            <w:r w:rsidRPr="00E416EA">
                              <w:rPr>
                                <w:rFonts w:asciiTheme="minorEastAsia" w:hAnsiTheme="minorEastAsia"/>
                                <w:sz w:val="28"/>
                              </w:rPr>
                              <w:t>は、必ず複数名で行う。</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行政</w:t>
                            </w:r>
                            <w:r w:rsidRPr="00E416EA">
                              <w:rPr>
                                <w:rFonts w:asciiTheme="minorEastAsia" w:hAnsiTheme="minorEastAsia"/>
                                <w:sz w:val="28"/>
                              </w:rPr>
                              <w:t>担当者、施設管理者がいれば、一緒に作業を</w:t>
                            </w:r>
                            <w:r w:rsidRPr="00E416EA">
                              <w:rPr>
                                <w:rFonts w:asciiTheme="minorEastAsia" w:hAnsiTheme="minorEastAsia" w:hint="eastAsia"/>
                                <w:sz w:val="28"/>
                              </w:rPr>
                              <w:t>行う</w:t>
                            </w:r>
                            <w:r w:rsidRPr="00E416EA">
                              <w:rPr>
                                <w:rFonts w:asciiTheme="minorEastAsia" w:hAnsiTheme="minorEastAsia"/>
                                <w:sz w:val="28"/>
                              </w:rPr>
                              <w:t>。</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避難者が建物</w:t>
                            </w:r>
                            <w:r w:rsidRPr="00E416EA">
                              <w:rPr>
                                <w:rFonts w:asciiTheme="minorEastAsia" w:hAnsiTheme="minorEastAsia"/>
                                <w:sz w:val="28"/>
                              </w:rPr>
                              <w:t>周辺</w:t>
                            </w:r>
                            <w:r w:rsidRPr="00E416EA">
                              <w:rPr>
                                <w:rFonts w:asciiTheme="minorEastAsia" w:hAnsiTheme="minorEastAsia" w:hint="eastAsia"/>
                                <w:sz w:val="28"/>
                              </w:rPr>
                              <w:t>に集まっている可能性もあるが、特に地震災害の場合では、建物の安全確認が終わるまでは、建物内に入ることはできないことを避難者に伝え、屋外の安全な場所で待機してもらう。</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体育館以外</w:t>
                            </w:r>
                            <w:r w:rsidRPr="00E416EA">
                              <w:rPr>
                                <w:rFonts w:asciiTheme="minorEastAsia" w:hAnsiTheme="minorEastAsia"/>
                                <w:sz w:val="28"/>
                              </w:rPr>
                              <w:t>の施設も</w:t>
                            </w:r>
                            <w:r w:rsidRPr="00E416EA">
                              <w:rPr>
                                <w:rFonts w:asciiTheme="minorEastAsia" w:hAnsiTheme="minorEastAsia" w:hint="eastAsia"/>
                                <w:sz w:val="28"/>
                              </w:rPr>
                              <w:t>建物</w:t>
                            </w:r>
                            <w:r w:rsidRPr="00E416EA">
                              <w:rPr>
                                <w:rFonts w:asciiTheme="minorEastAsia" w:hAnsiTheme="minorEastAsia"/>
                                <w:sz w:val="28"/>
                              </w:rPr>
                              <w:t>外部</w:t>
                            </w:r>
                            <w:r w:rsidRPr="00E416EA">
                              <w:rPr>
                                <w:rFonts w:asciiTheme="minorEastAsia" w:hAnsiTheme="minorEastAsia" w:hint="eastAsia"/>
                                <w:sz w:val="28"/>
                              </w:rPr>
                              <w:t>・</w:t>
                            </w:r>
                            <w:r w:rsidRPr="00E416EA">
                              <w:rPr>
                                <w:rFonts w:asciiTheme="minorEastAsia" w:hAnsiTheme="minorEastAsia"/>
                                <w:sz w:val="28"/>
                              </w:rPr>
                              <w:t>内部の確認</w:t>
                            </w:r>
                            <w:r w:rsidRPr="00E416EA">
                              <w:rPr>
                                <w:rFonts w:asciiTheme="minorEastAsia" w:hAnsiTheme="minorEastAsia" w:hint="eastAsia"/>
                                <w:sz w:val="28"/>
                              </w:rPr>
                              <w:t>を</w:t>
                            </w:r>
                            <w:r w:rsidRPr="00E416EA">
                              <w:rPr>
                                <w:rFonts w:asciiTheme="minorEastAsia" w:hAnsiTheme="minorEastAsia"/>
                                <w:sz w:val="28"/>
                              </w:rPr>
                              <w:t>行う。</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w:t>
                            </w:r>
                            <w:r w:rsidRPr="00E416EA">
                              <w:rPr>
                                <w:rFonts w:asciiTheme="minorEastAsia" w:hAnsiTheme="minorEastAsia"/>
                                <w:sz w:val="28"/>
                              </w:rPr>
                              <w:t>以外の施設の</w:t>
                            </w:r>
                            <w:r w:rsidRPr="00E416EA">
                              <w:rPr>
                                <w:rFonts w:asciiTheme="minorEastAsia" w:hAnsiTheme="minorEastAsia" w:hint="eastAsia"/>
                                <w:sz w:val="28"/>
                              </w:rPr>
                              <w:t>建物</w:t>
                            </w:r>
                            <w:r w:rsidRPr="00E416EA">
                              <w:rPr>
                                <w:rFonts w:asciiTheme="minorEastAsia" w:hAnsiTheme="minorEastAsia"/>
                                <w:sz w:val="28"/>
                              </w:rPr>
                              <w:t>内部の確認は、</w:t>
                            </w:r>
                            <w:r w:rsidRPr="00E416EA">
                              <w:rPr>
                                <w:rFonts w:asciiTheme="minorEastAsia" w:hAnsiTheme="minorEastAsia" w:hint="eastAsia"/>
                                <w:sz w:val="28"/>
                              </w:rPr>
                              <w:t>確認でき</w:t>
                            </w:r>
                            <w:r w:rsidRPr="00E416EA">
                              <w:rPr>
                                <w:rFonts w:asciiTheme="minorEastAsia" w:hAnsiTheme="minorEastAsia"/>
                                <w:sz w:val="28"/>
                              </w:rPr>
                              <w:t>る</w:t>
                            </w:r>
                            <w:r w:rsidRPr="00E416EA">
                              <w:rPr>
                                <w:rFonts w:asciiTheme="minorEastAsia" w:hAnsiTheme="minorEastAsia" w:hint="eastAsia"/>
                                <w:sz w:val="28"/>
                              </w:rPr>
                              <w:t>範囲で</w:t>
                            </w:r>
                            <w:r w:rsidRPr="00E416EA">
                              <w:rPr>
                                <w:rFonts w:asciiTheme="minorEastAsia" w:hAnsiTheme="minorEastAsia"/>
                                <w:sz w:val="28"/>
                              </w:rPr>
                              <w:t>行</w:t>
                            </w:r>
                            <w:r w:rsidRPr="00E416EA">
                              <w:rPr>
                                <w:rFonts w:asciiTheme="minorEastAsia" w:hAnsiTheme="minorEastAsia" w:hint="eastAsia"/>
                                <w:sz w:val="28"/>
                              </w:rPr>
                              <w:t>う（施錠され入室でき</w:t>
                            </w:r>
                            <w:r w:rsidRPr="00E416EA">
                              <w:rPr>
                                <w:rFonts w:asciiTheme="minorEastAsia" w:hAnsiTheme="minorEastAsia"/>
                                <w:sz w:val="28"/>
                              </w:rPr>
                              <w:t>ない</w:t>
                            </w:r>
                            <w:r w:rsidRPr="00E416EA">
                              <w:rPr>
                                <w:rFonts w:asciiTheme="minorEastAsia" w:hAnsiTheme="minorEastAsia" w:hint="eastAsia"/>
                                <w:sz w:val="28"/>
                              </w:rPr>
                              <w:t>建物</w:t>
                            </w:r>
                            <w:r w:rsidRPr="00E416EA">
                              <w:rPr>
                                <w:rFonts w:asciiTheme="minorEastAsia" w:hAnsiTheme="minorEastAsia"/>
                                <w:sz w:val="28"/>
                              </w:rPr>
                              <w:t>・部屋があるため</w:t>
                            </w:r>
                            <w:r w:rsidRPr="00E416EA">
                              <w:rPr>
                                <w:rFonts w:asciiTheme="minorEastAsia" w:hAnsiTheme="minorEastAsia" w:hint="eastAsia"/>
                                <w:sz w:val="28"/>
                              </w:rPr>
                              <w:t>）。未確認</w:t>
                            </w:r>
                            <w:r w:rsidRPr="00E416EA">
                              <w:rPr>
                                <w:rFonts w:asciiTheme="minorEastAsia" w:hAnsiTheme="minorEastAsia"/>
                                <w:sz w:val="28"/>
                              </w:rPr>
                              <w:t>の部分は、施設管理者</w:t>
                            </w:r>
                            <w:r w:rsidRPr="00E416EA">
                              <w:rPr>
                                <w:rFonts w:asciiTheme="minorEastAsia" w:hAnsiTheme="minorEastAsia" w:hint="eastAsia"/>
                                <w:sz w:val="28"/>
                              </w:rPr>
                              <w:t>の</w:t>
                            </w:r>
                            <w:r w:rsidRPr="00E416EA">
                              <w:rPr>
                                <w:rFonts w:asciiTheme="minorEastAsia" w:hAnsiTheme="minorEastAsia"/>
                                <w:sz w:val="28"/>
                              </w:rPr>
                              <w:t>到着後行う。</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D0FADAD" id="正方形/長方形 493" o:spid="_x0000_s1224" style="position:absolute;left:0;text-align:left;margin-left:19.05pt;margin-top:2.55pt;width:474pt;height:23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" fillcolor="white [3201]" strokecolor="black [3200]" strokeweight="2pt">
                <v:textbox>
                  <w:txbxContent>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（注意</w:t>
                      </w:r>
                      <w:r w:rsidRPr="00E416EA">
                        <w:rPr>
                          <w:rFonts w:asciiTheme="minorEastAsia" w:hAnsiTheme="minorEastAsia"/>
                          <w:sz w:val="28"/>
                        </w:rPr>
                        <w:t>点</w:t>
                      </w:r>
                      <w:r w:rsidRPr="00E416EA">
                        <w:rPr>
                          <w:rFonts w:asciiTheme="minorEastAsia" w:hAnsiTheme="minorEastAsia" w:hint="eastAsia"/>
                          <w:sz w:val="28"/>
                        </w:rPr>
                        <w:t>）</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作業</w:t>
                      </w:r>
                      <w:r w:rsidRPr="00E416EA">
                        <w:rPr>
                          <w:rFonts w:asciiTheme="minorEastAsia" w:hAnsiTheme="minorEastAsia"/>
                          <w:sz w:val="28"/>
                        </w:rPr>
                        <w:t>は、必ず複数名で行う。</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行政</w:t>
                      </w:r>
                      <w:r w:rsidRPr="00E416EA">
                        <w:rPr>
                          <w:rFonts w:asciiTheme="minorEastAsia" w:hAnsiTheme="minorEastAsia"/>
                          <w:sz w:val="28"/>
                        </w:rPr>
                        <w:t>担当者、施設管理者がいれば、一緒に作業を</w:t>
                      </w:r>
                      <w:r w:rsidRPr="00E416EA">
                        <w:rPr>
                          <w:rFonts w:asciiTheme="minorEastAsia" w:hAnsiTheme="minorEastAsia" w:hint="eastAsia"/>
                          <w:sz w:val="28"/>
                        </w:rPr>
                        <w:t>行う</w:t>
                      </w:r>
                      <w:r w:rsidRPr="00E416EA">
                        <w:rPr>
                          <w:rFonts w:asciiTheme="minorEastAsia" w:hAnsiTheme="minorEastAsia"/>
                          <w:sz w:val="28"/>
                        </w:rPr>
                        <w:t>。</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避難者が建物</w:t>
                      </w:r>
                      <w:r w:rsidRPr="00E416EA">
                        <w:rPr>
                          <w:rFonts w:asciiTheme="minorEastAsia" w:hAnsiTheme="minorEastAsia"/>
                          <w:sz w:val="28"/>
                        </w:rPr>
                        <w:t>周辺</w:t>
                      </w:r>
                      <w:r w:rsidRPr="00E416EA">
                        <w:rPr>
                          <w:rFonts w:asciiTheme="minorEastAsia" w:hAnsiTheme="minorEastAsia" w:hint="eastAsia"/>
                          <w:sz w:val="28"/>
                        </w:rPr>
                        <w:t>に集まっている可能性もあるが、特に地震災害の場合では、建物の安全確認が終わるまでは、建物内に入ることはできないことを避難者に伝え、屋外の安全な場所で待機してもらう。</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体育館以外</w:t>
                      </w:r>
                      <w:r w:rsidRPr="00E416EA">
                        <w:rPr>
                          <w:rFonts w:asciiTheme="minorEastAsia" w:hAnsiTheme="minorEastAsia"/>
                          <w:sz w:val="28"/>
                        </w:rPr>
                        <w:t>の施設も</w:t>
                      </w:r>
                      <w:r w:rsidRPr="00E416EA">
                        <w:rPr>
                          <w:rFonts w:asciiTheme="minorEastAsia" w:hAnsiTheme="minorEastAsia" w:hint="eastAsia"/>
                          <w:sz w:val="28"/>
                        </w:rPr>
                        <w:t>建物</w:t>
                      </w:r>
                      <w:r w:rsidRPr="00E416EA">
                        <w:rPr>
                          <w:rFonts w:asciiTheme="minorEastAsia" w:hAnsiTheme="minorEastAsia"/>
                          <w:sz w:val="28"/>
                        </w:rPr>
                        <w:t>外部</w:t>
                      </w:r>
                      <w:r w:rsidRPr="00E416EA">
                        <w:rPr>
                          <w:rFonts w:asciiTheme="minorEastAsia" w:hAnsiTheme="minorEastAsia" w:hint="eastAsia"/>
                          <w:sz w:val="28"/>
                        </w:rPr>
                        <w:t>・</w:t>
                      </w:r>
                      <w:r w:rsidRPr="00E416EA">
                        <w:rPr>
                          <w:rFonts w:asciiTheme="minorEastAsia" w:hAnsiTheme="minorEastAsia"/>
                          <w:sz w:val="28"/>
                        </w:rPr>
                        <w:t>内部の確認</w:t>
                      </w:r>
                      <w:r w:rsidRPr="00E416EA">
                        <w:rPr>
                          <w:rFonts w:asciiTheme="minorEastAsia" w:hAnsiTheme="minorEastAsia" w:hint="eastAsia"/>
                          <w:sz w:val="28"/>
                        </w:rPr>
                        <w:t>を</w:t>
                      </w:r>
                      <w:r w:rsidRPr="00E416EA">
                        <w:rPr>
                          <w:rFonts w:asciiTheme="minorEastAsia" w:hAnsiTheme="minorEastAsia"/>
                          <w:sz w:val="28"/>
                        </w:rPr>
                        <w:t>行う。</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w:t>
                      </w:r>
                      <w:r w:rsidRPr="00E416EA">
                        <w:rPr>
                          <w:rFonts w:asciiTheme="minorEastAsia" w:hAnsiTheme="minorEastAsia"/>
                          <w:sz w:val="28"/>
                        </w:rPr>
                        <w:t>以外の施設の</w:t>
                      </w:r>
                      <w:r w:rsidRPr="00E416EA">
                        <w:rPr>
                          <w:rFonts w:asciiTheme="minorEastAsia" w:hAnsiTheme="minorEastAsia" w:hint="eastAsia"/>
                          <w:sz w:val="28"/>
                        </w:rPr>
                        <w:t>建物</w:t>
                      </w:r>
                      <w:r w:rsidRPr="00E416EA">
                        <w:rPr>
                          <w:rFonts w:asciiTheme="minorEastAsia" w:hAnsiTheme="minorEastAsia"/>
                          <w:sz w:val="28"/>
                        </w:rPr>
                        <w:t>内部の確認は、</w:t>
                      </w:r>
                      <w:r w:rsidRPr="00E416EA">
                        <w:rPr>
                          <w:rFonts w:asciiTheme="minorEastAsia" w:hAnsiTheme="minorEastAsia" w:hint="eastAsia"/>
                          <w:sz w:val="28"/>
                        </w:rPr>
                        <w:t>確認でき</w:t>
                      </w:r>
                      <w:r w:rsidRPr="00E416EA">
                        <w:rPr>
                          <w:rFonts w:asciiTheme="minorEastAsia" w:hAnsiTheme="minorEastAsia"/>
                          <w:sz w:val="28"/>
                        </w:rPr>
                        <w:t>る</w:t>
                      </w:r>
                      <w:r w:rsidRPr="00E416EA">
                        <w:rPr>
                          <w:rFonts w:asciiTheme="minorEastAsia" w:hAnsiTheme="minorEastAsia" w:hint="eastAsia"/>
                          <w:sz w:val="28"/>
                        </w:rPr>
                        <w:t>範囲で</w:t>
                      </w:r>
                      <w:r w:rsidRPr="00E416EA">
                        <w:rPr>
                          <w:rFonts w:asciiTheme="minorEastAsia" w:hAnsiTheme="minorEastAsia"/>
                          <w:sz w:val="28"/>
                        </w:rPr>
                        <w:t>行</w:t>
                      </w:r>
                      <w:r w:rsidRPr="00E416EA">
                        <w:rPr>
                          <w:rFonts w:asciiTheme="minorEastAsia" w:hAnsiTheme="minorEastAsia" w:hint="eastAsia"/>
                          <w:sz w:val="28"/>
                        </w:rPr>
                        <w:t>う（施錠され入室でき</w:t>
                      </w:r>
                      <w:r w:rsidRPr="00E416EA">
                        <w:rPr>
                          <w:rFonts w:asciiTheme="minorEastAsia" w:hAnsiTheme="minorEastAsia"/>
                          <w:sz w:val="28"/>
                        </w:rPr>
                        <w:t>ない</w:t>
                      </w:r>
                      <w:r w:rsidRPr="00E416EA">
                        <w:rPr>
                          <w:rFonts w:asciiTheme="minorEastAsia" w:hAnsiTheme="minorEastAsia" w:hint="eastAsia"/>
                          <w:sz w:val="28"/>
                        </w:rPr>
                        <w:t>建物</w:t>
                      </w:r>
                      <w:r w:rsidRPr="00E416EA">
                        <w:rPr>
                          <w:rFonts w:asciiTheme="minorEastAsia" w:hAnsiTheme="minorEastAsia"/>
                          <w:sz w:val="28"/>
                        </w:rPr>
                        <w:t>・部屋があるため</w:t>
                      </w:r>
                      <w:r w:rsidRPr="00E416EA">
                        <w:rPr>
                          <w:rFonts w:asciiTheme="minorEastAsia" w:hAnsiTheme="minorEastAsia" w:hint="eastAsia"/>
                          <w:sz w:val="28"/>
                        </w:rPr>
                        <w:t>）。未確認</w:t>
                      </w:r>
                      <w:r w:rsidRPr="00E416EA">
                        <w:rPr>
                          <w:rFonts w:asciiTheme="minorEastAsia" w:hAnsiTheme="minorEastAsia"/>
                          <w:sz w:val="28"/>
                        </w:rPr>
                        <w:t>の部分は、施設管理者</w:t>
                      </w:r>
                      <w:r w:rsidRPr="00E416EA">
                        <w:rPr>
                          <w:rFonts w:asciiTheme="minorEastAsia" w:hAnsiTheme="minorEastAsia" w:hint="eastAsia"/>
                          <w:sz w:val="28"/>
                        </w:rPr>
                        <w:t>の</w:t>
                      </w:r>
                      <w:r w:rsidRPr="00E416EA">
                        <w:rPr>
                          <w:rFonts w:asciiTheme="minorEastAsia" w:hAnsiTheme="minorEastAsia"/>
                          <w:sz w:val="28"/>
                        </w:rPr>
                        <w:t>到着後行う。</w:t>
                      </w:r>
                    </w:p>
                  </w:txbxContent>
                </v:textbox>
              </v:rect>
            </w:pict>
          </mc:Fallback>
        </mc:AlternateContent>
      </w: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（１）建物周辺の確認</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09600" behindDoc="0" locked="0" layoutInCell="1" hidden="0" allowOverlap="1" wp14:anchorId="2CCC2119" wp14:editId="2E1E93D3">
                <wp:simplePos x="0" y="0"/>
                <wp:positionH relativeFrom="column">
                  <wp:posOffset>4013835</wp:posOffset>
                </wp:positionH>
                <wp:positionV relativeFrom="paragraph">
                  <wp:posOffset>26035</wp:posOffset>
                </wp:positionV>
                <wp:extent cx="2305050" cy="1352550"/>
                <wp:effectExtent l="0" t="0" r="19050" b="19050"/>
                <wp:wrapNone/>
                <wp:docPr id="1327" name="正方形/長方形 490"/>
                <wp:cNvGraphicFramePr/>
                <a:graphic xmlns:a="http://schemas.openxmlformats.org/drawingml/2006/main">
                  <a:graphicData uri="http://schemas.microsoft.com/office/word/2010/wordprocessingShape">
                    <wps:wsp>
                      <wps:cNvSpPr/>
                      <wps:spPr>
                        <a:xfrm>
                          <a:off x="0" y="0"/>
                          <a:ext cx="2305050" cy="1352550"/>
                        </a:xfrm>
                        <a:prstGeom prst="rect">
                          <a:avLst/>
                        </a:prstGeom>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440" w:lineRule="exact"/>
                              <w:rPr>
                                <w:sz w:val="28"/>
                              </w:rPr>
                            </w:pPr>
                            <w:r>
                              <w:rPr>
                                <w:rFonts w:hint="eastAsia"/>
                                <w:sz w:val="28"/>
                              </w:rPr>
                              <w:t>１つでも☑があれば、</w:t>
                            </w:r>
                          </w:p>
                          <w:p w:rsidR="00017EC4" w:rsidRDefault="00017EC4" w:rsidP="00913F54">
                            <w:pPr>
                              <w:spacing w:line="440" w:lineRule="exact"/>
                              <w:rPr>
                                <w:b/>
                                <w:sz w:val="36"/>
                              </w:rPr>
                            </w:pPr>
                            <w:r>
                              <w:rPr>
                                <w:rFonts w:hint="eastAsia"/>
                                <w:b/>
                                <w:sz w:val="36"/>
                              </w:rPr>
                              <w:t>危険なので、</w:t>
                            </w:r>
                          </w:p>
                          <w:p w:rsidR="00017EC4" w:rsidRDefault="00017EC4" w:rsidP="00913F54">
                            <w:pPr>
                              <w:spacing w:line="440" w:lineRule="exact"/>
                              <w:rPr>
                                <w:b/>
                                <w:sz w:val="36"/>
                              </w:rPr>
                            </w:pPr>
                            <w:r>
                              <w:rPr>
                                <w:rFonts w:hint="eastAsia"/>
                                <w:b/>
                                <w:sz w:val="36"/>
                              </w:rPr>
                              <w:t>施設は使用しない！</w:t>
                            </w:r>
                          </w:p>
                          <w:p w:rsidR="00017EC4" w:rsidRDefault="00017EC4" w:rsidP="00913F54">
                            <w:pPr>
                              <w:spacing w:line="440" w:lineRule="exact"/>
                              <w:rPr>
                                <w:sz w:val="28"/>
                              </w:rPr>
                            </w:pPr>
                            <w:r>
                              <w:rPr>
                                <w:rFonts w:hint="eastAsia"/>
                                <w:sz w:val="28"/>
                              </w:rPr>
                              <w:t>→</w:t>
                            </w:r>
                            <w:r w:rsidRPr="00E416EA">
                              <w:rPr>
                                <w:rFonts w:hint="eastAsia"/>
                                <w:sz w:val="28"/>
                              </w:rPr>
                              <w:t>市災</w:t>
                            </w:r>
                            <w:r>
                              <w:rPr>
                                <w:rFonts w:hint="eastAsia"/>
                                <w:sz w:val="28"/>
                              </w:rPr>
                              <w:t>害対策本部に連絡</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ect w14:anchorId="2CCC2119" id="正方形/長方形 490" o:spid="_x0000_s1225" style="position:absolute;margin-left:316.05pt;margin-top:2.05pt;width:181.5pt;height:106.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" fillcolor="white [3201]" strokecolor="black [3200]" strokeweight="2pt">
                <v:textbox>
                  <w:txbxContent>
                    <w:p w:rsidR="00017EC4" w:rsidRDefault="00017EC4" w:rsidP="00913F54">
                      <w:pPr>
                        <w:spacing w:line="440" w:lineRule="exact"/>
                        <w:rPr>
                          <w:sz w:val="28"/>
                        </w:rPr>
                      </w:pPr>
                      <w:r>
                        <w:rPr>
                          <w:rFonts w:hint="eastAsia"/>
                          <w:sz w:val="28"/>
                        </w:rPr>
                        <w:t>１つでも☑があれば、</w:t>
                      </w:r>
                    </w:p>
                    <w:p w:rsidR="00017EC4" w:rsidRDefault="00017EC4" w:rsidP="00913F54">
                      <w:pPr>
                        <w:spacing w:line="440" w:lineRule="exact"/>
                        <w:rPr>
                          <w:b/>
                          <w:sz w:val="36"/>
                        </w:rPr>
                      </w:pPr>
                      <w:r>
                        <w:rPr>
                          <w:rFonts w:hint="eastAsia"/>
                          <w:b/>
                          <w:sz w:val="36"/>
                        </w:rPr>
                        <w:t>危険なので、</w:t>
                      </w:r>
                    </w:p>
                    <w:p w:rsidR="00017EC4" w:rsidRDefault="00017EC4" w:rsidP="00913F54">
                      <w:pPr>
                        <w:spacing w:line="440" w:lineRule="exact"/>
                        <w:rPr>
                          <w:b/>
                          <w:sz w:val="36"/>
                        </w:rPr>
                      </w:pPr>
                      <w:r>
                        <w:rPr>
                          <w:rFonts w:hint="eastAsia"/>
                          <w:b/>
                          <w:sz w:val="36"/>
                        </w:rPr>
                        <w:t>施設は使用しない！</w:t>
                      </w:r>
                    </w:p>
                    <w:p w:rsidR="00017EC4" w:rsidRDefault="00017EC4" w:rsidP="00913F54">
                      <w:pPr>
                        <w:spacing w:line="440" w:lineRule="exact"/>
                        <w:rPr>
                          <w:sz w:val="28"/>
                        </w:rPr>
                      </w:pPr>
                      <w:r>
                        <w:rPr>
                          <w:rFonts w:hint="eastAsia"/>
                          <w:sz w:val="28"/>
                        </w:rPr>
                        <w:t>→</w:t>
                      </w:r>
                      <w:r w:rsidRPr="00E416EA">
                        <w:rPr>
                          <w:rFonts w:hint="eastAsia"/>
                          <w:sz w:val="28"/>
                        </w:rPr>
                        <w:t>市災</w:t>
                      </w:r>
                      <w:r>
                        <w:rPr>
                          <w:rFonts w:hint="eastAsia"/>
                          <w:sz w:val="28"/>
                        </w:rPr>
                        <w:t>害対策本部に連絡</w:t>
                      </w:r>
                    </w:p>
                  </w:txbxContent>
                </v:textbox>
              </v: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608576" behindDoc="0" locked="0" layoutInCell="1" hidden="0" allowOverlap="1" wp14:anchorId="6619D406" wp14:editId="07E7EA3C">
                <wp:simplePos x="0" y="0"/>
                <wp:positionH relativeFrom="column">
                  <wp:posOffset>-34290</wp:posOffset>
                </wp:positionH>
                <wp:positionV relativeFrom="paragraph">
                  <wp:posOffset>45086</wp:posOffset>
                </wp:positionV>
                <wp:extent cx="4048125" cy="1295400"/>
                <wp:effectExtent l="0" t="0" r="28575" b="19050"/>
                <wp:wrapNone/>
                <wp:docPr id="1326" name="右矢印吹き出し 489"/>
                <wp:cNvGraphicFramePr/>
                <a:graphic xmlns:a="http://schemas.openxmlformats.org/drawingml/2006/main">
                  <a:graphicData uri="http://schemas.microsoft.com/office/word/2010/wordprocessingShape">
                    <wps:wsp>
                      <wps:cNvSpPr/>
                      <wps:spPr>
                        <a:xfrm>
                          <a:off x="0" y="0"/>
                          <a:ext cx="4048125" cy="129540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rsidR="00017EC4" w:rsidRDefault="00017EC4"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火災が発生している。</w:t>
                            </w:r>
                          </w:p>
                          <w:p w:rsidR="00017EC4" w:rsidRDefault="00017EC4"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建物が浸水している。</w:t>
                            </w:r>
                          </w:p>
                          <w:p w:rsidR="00017EC4" w:rsidRDefault="00017EC4"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建物全体が沈下している。</w:t>
                            </w:r>
                          </w:p>
                          <w:p w:rsidR="00017EC4" w:rsidRDefault="00017EC4"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ガスの臭いがする</w:t>
                            </w:r>
                            <w:r>
                              <w:rPr>
                                <w:rFonts w:asciiTheme="minorEastAsia" w:hAnsiTheme="minorEastAsia"/>
                                <w:sz w:val="28"/>
                              </w:rPr>
                              <w:t>。</w:t>
                            </w:r>
                            <w:r>
                              <w:rPr>
                                <w:rFonts w:asciiTheme="minorEastAsia" w:hAnsiTheme="minorEastAsia" w:hint="eastAsia"/>
                                <w:sz w:val="28"/>
                              </w:rPr>
                              <w:t>(ガス漏れの</w:t>
                            </w:r>
                            <w:r>
                              <w:rPr>
                                <w:rFonts w:asciiTheme="minorEastAsia" w:hAnsiTheme="minorEastAsia"/>
                                <w:sz w:val="28"/>
                              </w:rPr>
                              <w:t>可能性</w:t>
                            </w:r>
                            <w:r>
                              <w:rPr>
                                <w:rFonts w:asciiTheme="minorEastAsia" w:hAnsiTheme="minorEastAsia" w:hint="eastAsia"/>
                                <w:sz w:val="28"/>
                              </w:rPr>
                              <w:t>)</w:t>
                            </w:r>
                          </w:p>
                        </w:txbxContent>
                      </wps:txbx>
                      <wps:bodyPr rot="0" vertOverflow="overflow" horzOverflow="overflow" wrap="square" lIns="36000" tIns="36000" rIns="36000" bIns="36000" numCol="1" spcCol="0" rtlCol="0" fromWordArt="0" anchor="ctr" anchorCtr="0" forceAA="0" compatLnSpc="1">
                        <a:noAutofit/>
                      </wps:bodyPr>
                    </wps:wsp>
                  </a:graphicData>
                </a:graphic>
                <wp14:sizeRelV relativeFrom="margin">
                  <wp14:pctHeight>0</wp14:pctHeight>
                </wp14:sizeRelV>
              </wp:anchor>
            </w:drawing>
          </mc:Choice>
          <mc:Fallback>
            <w:pict>
              <v:shapetype w14:anchorId="6619D40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226" type="#_x0000_t78" style="position:absolute;margin-left:-2.7pt;margin-top:3.55pt;width:318.75pt;height:102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" adj="19459,6747,20573,8480" filled="f" strokecolor="black [3200]" strokeweight="1pt">
                <v:textbox inset="1mm,1mm,1mm,1mm">
                  <w:txbxContent>
                    <w:p w:rsidR="00017EC4" w:rsidRDefault="00017EC4"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火災が発生している。</w:t>
                      </w:r>
                    </w:p>
                    <w:p w:rsidR="00017EC4" w:rsidRDefault="00017EC4"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建物が浸水している。</w:t>
                      </w:r>
                    </w:p>
                    <w:p w:rsidR="00017EC4" w:rsidRDefault="00017EC4"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建物全体が沈下している。</w:t>
                      </w:r>
                    </w:p>
                    <w:p w:rsidR="00017EC4" w:rsidRDefault="00017EC4" w:rsidP="00913F5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ガスの臭いがする</w:t>
                      </w:r>
                      <w:r>
                        <w:rPr>
                          <w:rFonts w:asciiTheme="minorEastAsia" w:hAnsiTheme="minorEastAsia"/>
                          <w:sz w:val="28"/>
                        </w:rPr>
                        <w:t>。</w:t>
                      </w:r>
                      <w:r>
                        <w:rPr>
                          <w:rFonts w:asciiTheme="minorEastAsia" w:hAnsiTheme="minorEastAsia" w:hint="eastAsia"/>
                          <w:sz w:val="28"/>
                        </w:rPr>
                        <w:t>(ガス漏れの</w:t>
                      </w:r>
                      <w:r>
                        <w:rPr>
                          <w:rFonts w:asciiTheme="minorEastAsia" w:hAnsiTheme="minorEastAsia"/>
                          <w:sz w:val="28"/>
                        </w:rPr>
                        <w:t>可能性</w:t>
                      </w:r>
                      <w:r>
                        <w:rPr>
                          <w:rFonts w:asciiTheme="minorEastAsia" w:hAnsiTheme="minorEastAsia" w:hint="eastAsia"/>
                          <w:sz w:val="28"/>
                        </w:rPr>
                        <w:t>)</w:t>
                      </w:r>
                    </w:p>
                  </w:txbxContent>
                </v:textbox>
              </v:shape>
            </w:pict>
          </mc:Fallback>
        </mc:AlternateContent>
      </w:r>
    </w:p>
    <w:p w:rsidR="00913F54" w:rsidRPr="00B969BF" w:rsidRDefault="00913F54" w:rsidP="00913F54">
      <w:pPr>
        <w:widowControl/>
        <w:spacing w:line="360" w:lineRule="exact"/>
        <w:ind w:firstLineChars="100" w:firstLine="280"/>
        <w:jc w:val="left"/>
        <w:rPr>
          <w:rFonts w:asciiTheme="minorEastAsia" w:hAnsiTheme="minorEastAsia"/>
          <w:sz w:val="28"/>
        </w:rPr>
      </w:pPr>
    </w:p>
    <w:p w:rsidR="00913F54" w:rsidRPr="00B969BF" w:rsidRDefault="00913F54" w:rsidP="00913F54">
      <w:pPr>
        <w:widowControl/>
        <w:spacing w:line="360" w:lineRule="exact"/>
        <w:ind w:firstLineChars="100" w:firstLine="280"/>
        <w:jc w:val="left"/>
        <w:rPr>
          <w:rFonts w:asciiTheme="minorEastAsia" w:hAnsiTheme="minorEastAsia"/>
          <w:sz w:val="28"/>
        </w:rPr>
      </w:pPr>
    </w:p>
    <w:p w:rsidR="00913F54" w:rsidRPr="00B969BF" w:rsidRDefault="00913F54" w:rsidP="00913F54">
      <w:pPr>
        <w:widowControl/>
        <w:spacing w:line="360" w:lineRule="exact"/>
        <w:ind w:firstLineChars="100" w:firstLine="280"/>
        <w:jc w:val="left"/>
        <w:rPr>
          <w:rFonts w:asciiTheme="minorEastAsia" w:hAnsiTheme="minorEastAsia"/>
          <w:sz w:val="28"/>
        </w:rPr>
      </w:pPr>
    </w:p>
    <w:p w:rsidR="00913F54" w:rsidRPr="00B969BF" w:rsidRDefault="00913F54" w:rsidP="00913F54">
      <w:pPr>
        <w:widowControl/>
        <w:spacing w:line="360" w:lineRule="exact"/>
        <w:ind w:firstLineChars="100" w:firstLine="280"/>
        <w:jc w:val="left"/>
        <w:rPr>
          <w:rFonts w:asciiTheme="minorEastAsia" w:hAnsiTheme="minorEastAsia"/>
          <w:sz w:val="28"/>
        </w:rPr>
      </w:pPr>
    </w:p>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widowControl/>
        <w:spacing w:line="440" w:lineRule="exact"/>
        <w:jc w:val="left"/>
        <w:rPr>
          <w:rFonts w:asciiTheme="majorEastAsia" w:eastAsiaTheme="majorEastAsia" w:hAnsiTheme="majorEastAsia"/>
          <w:sz w:val="18"/>
          <w:szCs w:val="1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（２）建物外部の確認</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被災建築物応急危険度判定士がいる場合は、応急危険度判定</w:t>
      </w:r>
      <w:r w:rsidRPr="00B969BF">
        <w:rPr>
          <w:rFonts w:asciiTheme="minorEastAsia" w:hAnsiTheme="minorEastAsia" w:hint="eastAsia"/>
          <w:sz w:val="28"/>
          <w:vertAlign w:val="superscript"/>
        </w:rPr>
        <w:t>*</w:t>
      </w:r>
      <w:r w:rsidRPr="00B969BF">
        <w:rPr>
          <w:rFonts w:asciiTheme="minorEastAsia" w:hAnsiTheme="minorEastAsia" w:hint="eastAsia"/>
          <w:sz w:val="28"/>
        </w:rPr>
        <w:t>を行う。</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被災建築物応急危険度判定士が</w:t>
      </w:r>
      <w:r w:rsidRPr="00B969BF">
        <w:rPr>
          <w:rFonts w:hint="eastAsia"/>
          <w:sz w:val="28"/>
        </w:rPr>
        <w:t>いない場合、</w:t>
      </w:r>
      <w:r w:rsidRPr="00B969BF">
        <w:rPr>
          <w:rFonts w:asciiTheme="majorEastAsia" w:eastAsiaTheme="majorEastAsia" w:hAnsiTheme="majorEastAsia" w:hint="eastAsia"/>
          <w:kern w:val="0"/>
          <w:sz w:val="28"/>
          <w:bdr w:val="single" w:sz="4" w:space="0" w:color="auto"/>
          <w:shd w:val="clear" w:color="auto" w:fill="FFFF00"/>
        </w:rPr>
        <w:t>災害時避難所緊急チェックシート（様式集2～</w:t>
      </w:r>
      <w:r w:rsidR="00D46292" w:rsidRPr="00B969BF">
        <w:rPr>
          <w:rFonts w:asciiTheme="majorEastAsia" w:eastAsiaTheme="majorEastAsia" w:hAnsiTheme="majorEastAsia" w:hint="eastAsia"/>
          <w:kern w:val="0"/>
          <w:sz w:val="28"/>
          <w:bdr w:val="single" w:sz="4" w:space="0" w:color="auto"/>
          <w:shd w:val="clear" w:color="auto" w:fill="FFFF00"/>
        </w:rPr>
        <w:t>4</w:t>
      </w:r>
      <w:r w:rsidRPr="00B969BF">
        <w:rPr>
          <w:rFonts w:asciiTheme="majorEastAsia" w:eastAsiaTheme="majorEastAsia" w:hAnsiTheme="majorEastAsia" w:hint="eastAsia"/>
          <w:kern w:val="0"/>
          <w:sz w:val="28"/>
          <w:bdr w:val="single" w:sz="4" w:space="0" w:color="auto"/>
          <w:shd w:val="clear" w:color="auto" w:fill="FFFF00"/>
        </w:rPr>
        <w:t>頁）</w:t>
      </w:r>
      <w:r w:rsidRPr="00B969BF">
        <w:rPr>
          <w:rFonts w:hint="eastAsia"/>
          <w:sz w:val="28"/>
        </w:rPr>
        <w:t>を用いて建物の外部の安全確認を行う。</w:t>
      </w:r>
    </w:p>
    <w:p w:rsidR="00913F54" w:rsidRPr="00B969BF" w:rsidRDefault="00913F54" w:rsidP="00913F54">
      <w:pPr>
        <w:widowControl/>
        <w:spacing w:line="440" w:lineRule="exact"/>
        <w:ind w:firstLineChars="100" w:firstLine="240"/>
        <w:jc w:val="left"/>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*応急危険度判定</w:t>
      </w:r>
    </w:p>
    <w:p w:rsidR="00913F54" w:rsidRPr="00B969BF" w:rsidRDefault="00913F54" w:rsidP="00913F54">
      <w:pPr>
        <w:ind w:left="240" w:hangingChars="100" w:hanging="240"/>
        <w:rPr>
          <w:rFonts w:asciiTheme="minorEastAsia" w:hAnsiTheme="minorEastAsia"/>
          <w:sz w:val="24"/>
        </w:rPr>
      </w:pPr>
      <w:r w:rsidRPr="00B969BF">
        <w:rPr>
          <w:rFonts w:hint="eastAsia"/>
          <w:sz w:val="24"/>
        </w:rPr>
        <w:t xml:space="preserve">　　</w:t>
      </w:r>
      <w:r w:rsidRPr="00B969BF">
        <w:rPr>
          <w:rFonts w:asciiTheme="minorEastAsia" w:hAnsiTheme="minorEastAsia" w:hint="eastAsia"/>
          <w:sz w:val="24"/>
        </w:rPr>
        <w:t>大きな地震が起きた後、余震などによって建物が倒壊したり、壁や窓ガラスが落下したりする危険性を判定し、人の命に関わる二次的災害を防止することを目的とした制度。</w:t>
      </w:r>
    </w:p>
    <w:p w:rsidR="00913F54" w:rsidRPr="00B969BF" w:rsidRDefault="00913F54" w:rsidP="00913F54">
      <w:pPr>
        <w:ind w:leftChars="100" w:left="210" w:firstLineChars="100" w:firstLine="240"/>
        <w:rPr>
          <w:rFonts w:asciiTheme="minorEastAsia" w:hAnsiTheme="minorEastAsia"/>
          <w:sz w:val="24"/>
        </w:rPr>
      </w:pPr>
      <w:r w:rsidRPr="00B969BF">
        <w:rPr>
          <w:rFonts w:asciiTheme="minorEastAsia" w:hAnsiTheme="minorEastAsia" w:hint="eastAsia"/>
          <w:sz w:val="24"/>
        </w:rPr>
        <w:t>応急危険度判定は、</w:t>
      </w:r>
      <w:r w:rsidR="00445CDC" w:rsidRPr="00B969BF">
        <w:rPr>
          <w:rFonts w:asciiTheme="minorEastAsia" w:hAnsiTheme="minorEastAsia" w:hint="eastAsia"/>
          <w:sz w:val="24"/>
        </w:rPr>
        <w:t>都道府県が養成・登録した被災建築物応急危険度判定士（行政職員や</w:t>
      </w:r>
      <w:r w:rsidRPr="00B969BF">
        <w:rPr>
          <w:rFonts w:asciiTheme="minorEastAsia" w:hAnsiTheme="minorEastAsia" w:hint="eastAsia"/>
          <w:sz w:val="24"/>
        </w:rPr>
        <w:t>民間の建築士のボランティア）が行う。</w:t>
      </w: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lastRenderedPageBreak/>
        <w:t>（３）建物の解錠、建物内部の確認</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地域で保管している鍵を使用し、体育館を解錠する。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kern w:val="0"/>
          <w:sz w:val="28"/>
          <w:bdr w:val="single" w:sz="4" w:space="0" w:color="auto"/>
          <w:shd w:val="clear" w:color="auto" w:fill="FFFF00"/>
        </w:rPr>
        <w:t>災害時避難所緊急チェックシート（様式集2～</w:t>
      </w:r>
      <w:r w:rsidR="00D46292" w:rsidRPr="00B969BF">
        <w:rPr>
          <w:rFonts w:asciiTheme="majorEastAsia" w:eastAsiaTheme="majorEastAsia" w:hAnsiTheme="majorEastAsia" w:hint="eastAsia"/>
          <w:kern w:val="0"/>
          <w:sz w:val="28"/>
          <w:bdr w:val="single" w:sz="4" w:space="0" w:color="auto"/>
          <w:shd w:val="clear" w:color="auto" w:fill="FFFF00"/>
        </w:rPr>
        <w:t>4</w:t>
      </w:r>
      <w:r w:rsidRPr="00B969BF">
        <w:rPr>
          <w:rFonts w:asciiTheme="majorEastAsia" w:eastAsiaTheme="majorEastAsia" w:hAnsiTheme="majorEastAsia" w:hint="eastAsia"/>
          <w:kern w:val="0"/>
          <w:sz w:val="28"/>
          <w:bdr w:val="single" w:sz="4" w:space="0" w:color="auto"/>
          <w:shd w:val="clear" w:color="auto" w:fill="FFFF00"/>
        </w:rPr>
        <w:t>頁）</w:t>
      </w:r>
      <w:r w:rsidRPr="00B969BF">
        <w:rPr>
          <w:rFonts w:hint="eastAsia"/>
          <w:sz w:val="28"/>
        </w:rPr>
        <w:t>を用いて建物の内部の安全確認を行う。</w:t>
      </w: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r w:rsidRPr="00B969BF">
        <w:rPr>
          <w:rFonts w:asciiTheme="minorEastAsia" w:hAnsiTheme="minorEastAsia" w:hint="eastAsia"/>
          <w:noProof/>
          <w:sz w:val="28"/>
        </w:rPr>
        <mc:AlternateContent>
          <mc:Choice Requires="wps">
            <w:drawing>
              <wp:anchor distT="0" distB="0" distL="114300" distR="114300" simplePos="0" relativeHeight="251625984" behindDoc="0" locked="0" layoutInCell="1" hidden="0" allowOverlap="1" wp14:anchorId="6711C388" wp14:editId="2F871A0A">
                <wp:simplePos x="0" y="0"/>
                <wp:positionH relativeFrom="column">
                  <wp:posOffset>13335</wp:posOffset>
                </wp:positionH>
                <wp:positionV relativeFrom="paragraph">
                  <wp:posOffset>13335</wp:posOffset>
                </wp:positionV>
                <wp:extent cx="6267450" cy="2743200"/>
                <wp:effectExtent l="0" t="0" r="19050" b="19050"/>
                <wp:wrapNone/>
                <wp:docPr id="1328" name="正方形/長方形 493"/>
                <wp:cNvGraphicFramePr/>
                <a:graphic xmlns:a="http://schemas.openxmlformats.org/drawingml/2006/main">
                  <a:graphicData uri="http://schemas.microsoft.com/office/word/2010/wordprocessingShape">
                    <wps:wsp>
                      <wps:cNvSpPr/>
                      <wps:spPr>
                        <a:xfrm>
                          <a:off x="0" y="0"/>
                          <a:ext cx="6267450" cy="2743200"/>
                        </a:xfrm>
                        <a:prstGeom prst="rect">
                          <a:avLst/>
                        </a:prstGeom>
                      </wps:spPr>
                      <wps:style>
                        <a:lnRef idx="2">
                          <a:schemeClr val="dk1"/>
                        </a:lnRef>
                        <a:fillRef idx="1">
                          <a:schemeClr val="lt1"/>
                        </a:fillRef>
                        <a:effectRef idx="0">
                          <a:schemeClr val="dk1"/>
                        </a:effectRef>
                        <a:fontRef idx="minor">
                          <a:schemeClr val="dk1"/>
                        </a:fontRef>
                      </wps:style>
                      <wps:txbx>
                        <w:txbxContent>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●体育館が「</w:t>
                            </w:r>
                            <w:r w:rsidRPr="00E416EA">
                              <w:rPr>
                                <w:rFonts w:asciiTheme="minorEastAsia" w:hAnsiTheme="minorEastAsia" w:hint="eastAsia"/>
                                <w:sz w:val="28"/>
                                <w:u w:val="single"/>
                              </w:rPr>
                              <w:t>危険</w:t>
                            </w:r>
                            <w:r w:rsidRPr="00E416EA">
                              <w:rPr>
                                <w:rFonts w:asciiTheme="minorEastAsia" w:hAnsiTheme="minorEastAsia" w:hint="eastAsia"/>
                                <w:sz w:val="28"/>
                              </w:rPr>
                              <w:t>」「</w:t>
                            </w:r>
                            <w:r w:rsidRPr="00E416EA">
                              <w:rPr>
                                <w:rFonts w:asciiTheme="minorEastAsia" w:hAnsiTheme="minorEastAsia"/>
                                <w:sz w:val="28"/>
                                <w:u w:val="single"/>
                              </w:rPr>
                              <w:t>要注意</w:t>
                            </w:r>
                            <w:r w:rsidRPr="00E416EA">
                              <w:rPr>
                                <w:rFonts w:asciiTheme="minorEastAsia" w:hAnsiTheme="minorEastAsia"/>
                                <w:sz w:val="28"/>
                              </w:rPr>
                              <w:t>」</w:t>
                            </w:r>
                            <w:r w:rsidRPr="00E416EA">
                              <w:rPr>
                                <w:rFonts w:asciiTheme="minorEastAsia" w:hAnsiTheme="minorEastAsia" w:hint="eastAsia"/>
                                <w:sz w:val="28"/>
                              </w:rPr>
                              <w:t>と判定された場合</w:t>
                            </w:r>
                          </w:p>
                          <w:p w:rsidR="00017EC4" w:rsidRPr="00E416EA" w:rsidRDefault="00017EC4" w:rsidP="000458C0">
                            <w:pPr>
                              <w:widowControl/>
                              <w:spacing w:line="560" w:lineRule="exact"/>
                              <w:ind w:firstLineChars="100" w:firstLine="361"/>
                              <w:rPr>
                                <w:rFonts w:asciiTheme="minorEastAsia" w:hAnsiTheme="minorEastAsia"/>
                                <w:b/>
                                <w:sz w:val="28"/>
                              </w:rPr>
                            </w:pPr>
                            <w:r w:rsidRPr="00E416EA">
                              <w:rPr>
                                <w:rFonts w:asciiTheme="minorEastAsia" w:hAnsiTheme="minorEastAsia" w:hint="eastAsia"/>
                                <w:b/>
                                <w:sz w:val="36"/>
                              </w:rPr>
                              <w:t>危険なので施設は使用しない！</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屋内に避難者がいる場合は、屋外の安全な場所へ誘導する。</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「危険」の紙を貼り、建物内への立ち入りを禁止する。</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市災害対策本部に避難できないことを連絡し、</w:t>
                            </w:r>
                            <w:r w:rsidRPr="00E416EA">
                              <w:rPr>
                                <w:sz w:val="28"/>
                              </w:rPr>
                              <w:t>他の</w:t>
                            </w:r>
                            <w:r w:rsidRPr="00E416EA">
                              <w:rPr>
                                <w:rFonts w:hint="eastAsia"/>
                                <w:sz w:val="28"/>
                              </w:rPr>
                              <w:t>避難</w:t>
                            </w:r>
                            <w:r w:rsidRPr="00E416EA">
                              <w:rPr>
                                <w:sz w:val="28"/>
                              </w:rPr>
                              <w:t>場所への移動等、必要な対応を協議する。</w:t>
                            </w:r>
                          </w:p>
                          <w:p w:rsidR="00017EC4" w:rsidRPr="00E416EA" w:rsidRDefault="00017EC4" w:rsidP="000458C0">
                            <w:pPr>
                              <w:widowControl/>
                              <w:spacing w:line="440" w:lineRule="exact"/>
                              <w:jc w:val="left"/>
                              <w:rPr>
                                <w:sz w:val="28"/>
                              </w:rPr>
                            </w:pPr>
                            <w:r w:rsidRPr="00E416EA">
                              <w:rPr>
                                <w:rFonts w:hint="eastAsia"/>
                                <w:sz w:val="28"/>
                              </w:rPr>
                              <w:t>●体育館</w:t>
                            </w:r>
                            <w:r w:rsidRPr="00E416EA">
                              <w:rPr>
                                <w:sz w:val="28"/>
                              </w:rPr>
                              <w:t>以外が</w:t>
                            </w:r>
                            <w:r w:rsidRPr="00E416EA">
                              <w:rPr>
                                <w:rFonts w:hint="eastAsia"/>
                                <w:sz w:val="28"/>
                              </w:rPr>
                              <w:t>「</w:t>
                            </w:r>
                            <w:r w:rsidRPr="00E416EA">
                              <w:rPr>
                                <w:sz w:val="28"/>
                                <w:u w:val="single"/>
                              </w:rPr>
                              <w:t>要注意</w:t>
                            </w:r>
                            <w:r w:rsidRPr="00E416EA">
                              <w:rPr>
                                <w:sz w:val="28"/>
                              </w:rPr>
                              <w:t>」と</w:t>
                            </w:r>
                            <w:r w:rsidRPr="00E416EA">
                              <w:rPr>
                                <w:rFonts w:hint="eastAsia"/>
                                <w:sz w:val="28"/>
                              </w:rPr>
                              <w:t>判定</w:t>
                            </w:r>
                            <w:r w:rsidRPr="00E416EA">
                              <w:rPr>
                                <w:sz w:val="28"/>
                              </w:rPr>
                              <w:t>された場合</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市災害対策本部に緊急点検の結果を報告する。</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被災</w:t>
                            </w:r>
                            <w:r w:rsidRPr="00E416EA">
                              <w:rPr>
                                <w:sz w:val="28"/>
                              </w:rPr>
                              <w:t>建築物</w:t>
                            </w:r>
                            <w:r w:rsidRPr="00E416EA">
                              <w:rPr>
                                <w:rFonts w:hint="eastAsia"/>
                                <w:sz w:val="28"/>
                              </w:rPr>
                              <w:t>応急危険度判定士の派遣を要請する（判定士</w:t>
                            </w:r>
                            <w:r w:rsidRPr="00E416EA">
                              <w:rPr>
                                <w:sz w:val="28"/>
                              </w:rPr>
                              <w:t>がいない</w:t>
                            </w:r>
                            <w:r w:rsidRPr="00E416EA">
                              <w:rPr>
                                <w:rFonts w:hint="eastAsia"/>
                                <w:sz w:val="28"/>
                              </w:rPr>
                              <w:t>場合）。</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ect w14:anchorId="6711C388" id="_x0000_s1227" style="position:absolute;margin-left:1.05pt;margin-top:1.05pt;width:493.5pt;height:3in;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" fillcolor="white [3201]" strokecolor="black [3200]" strokeweight="2pt">
                <v:textbox>
                  <w:txbxContent>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●体育館が「</w:t>
                      </w:r>
                      <w:r w:rsidRPr="00E416EA">
                        <w:rPr>
                          <w:rFonts w:asciiTheme="minorEastAsia" w:hAnsiTheme="minorEastAsia" w:hint="eastAsia"/>
                          <w:sz w:val="28"/>
                          <w:u w:val="single"/>
                        </w:rPr>
                        <w:t>危険</w:t>
                      </w:r>
                      <w:r w:rsidRPr="00E416EA">
                        <w:rPr>
                          <w:rFonts w:asciiTheme="minorEastAsia" w:hAnsiTheme="minorEastAsia" w:hint="eastAsia"/>
                          <w:sz w:val="28"/>
                        </w:rPr>
                        <w:t>」「</w:t>
                      </w:r>
                      <w:r w:rsidRPr="00E416EA">
                        <w:rPr>
                          <w:rFonts w:asciiTheme="minorEastAsia" w:hAnsiTheme="minorEastAsia"/>
                          <w:sz w:val="28"/>
                          <w:u w:val="single"/>
                        </w:rPr>
                        <w:t>要注意</w:t>
                      </w:r>
                      <w:r w:rsidRPr="00E416EA">
                        <w:rPr>
                          <w:rFonts w:asciiTheme="minorEastAsia" w:hAnsiTheme="minorEastAsia"/>
                          <w:sz w:val="28"/>
                        </w:rPr>
                        <w:t>」</w:t>
                      </w:r>
                      <w:r w:rsidRPr="00E416EA">
                        <w:rPr>
                          <w:rFonts w:asciiTheme="minorEastAsia" w:hAnsiTheme="minorEastAsia" w:hint="eastAsia"/>
                          <w:sz w:val="28"/>
                        </w:rPr>
                        <w:t>と判定された場合</w:t>
                      </w:r>
                    </w:p>
                    <w:p w:rsidR="00017EC4" w:rsidRPr="00E416EA" w:rsidRDefault="00017EC4" w:rsidP="000458C0">
                      <w:pPr>
                        <w:widowControl/>
                        <w:spacing w:line="560" w:lineRule="exact"/>
                        <w:ind w:firstLineChars="100" w:firstLine="361"/>
                        <w:rPr>
                          <w:rFonts w:asciiTheme="minorEastAsia" w:hAnsiTheme="minorEastAsia"/>
                          <w:b/>
                          <w:sz w:val="28"/>
                        </w:rPr>
                      </w:pPr>
                      <w:r w:rsidRPr="00E416EA">
                        <w:rPr>
                          <w:rFonts w:asciiTheme="minorEastAsia" w:hAnsiTheme="minorEastAsia" w:hint="eastAsia"/>
                          <w:b/>
                          <w:sz w:val="36"/>
                        </w:rPr>
                        <w:t>危険なので施設は使用しない！</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屋内に避難者がいる場合は、屋外の安全な場所へ誘導する。</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「危険」の紙を貼り、建物内への立ち入りを禁止する。</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市災害対策本部に避難できないことを連絡し、</w:t>
                      </w:r>
                      <w:r w:rsidRPr="00E416EA">
                        <w:rPr>
                          <w:sz w:val="28"/>
                        </w:rPr>
                        <w:t>他の</w:t>
                      </w:r>
                      <w:r w:rsidRPr="00E416EA">
                        <w:rPr>
                          <w:rFonts w:hint="eastAsia"/>
                          <w:sz w:val="28"/>
                        </w:rPr>
                        <w:t>避難</w:t>
                      </w:r>
                      <w:r w:rsidRPr="00E416EA">
                        <w:rPr>
                          <w:sz w:val="28"/>
                        </w:rPr>
                        <w:t>場所への移動等、必要な対応を協議する。</w:t>
                      </w:r>
                    </w:p>
                    <w:p w:rsidR="00017EC4" w:rsidRPr="00E416EA" w:rsidRDefault="00017EC4" w:rsidP="000458C0">
                      <w:pPr>
                        <w:widowControl/>
                        <w:spacing w:line="440" w:lineRule="exact"/>
                        <w:jc w:val="left"/>
                        <w:rPr>
                          <w:sz w:val="28"/>
                        </w:rPr>
                      </w:pPr>
                      <w:r w:rsidRPr="00E416EA">
                        <w:rPr>
                          <w:rFonts w:hint="eastAsia"/>
                          <w:sz w:val="28"/>
                        </w:rPr>
                        <w:t>●体育館</w:t>
                      </w:r>
                      <w:r w:rsidRPr="00E416EA">
                        <w:rPr>
                          <w:sz w:val="28"/>
                        </w:rPr>
                        <w:t>以外が</w:t>
                      </w:r>
                      <w:r w:rsidRPr="00E416EA">
                        <w:rPr>
                          <w:rFonts w:hint="eastAsia"/>
                          <w:sz w:val="28"/>
                        </w:rPr>
                        <w:t>「</w:t>
                      </w:r>
                      <w:r w:rsidRPr="00E416EA">
                        <w:rPr>
                          <w:sz w:val="28"/>
                          <w:u w:val="single"/>
                        </w:rPr>
                        <w:t>要注意</w:t>
                      </w:r>
                      <w:r w:rsidRPr="00E416EA">
                        <w:rPr>
                          <w:sz w:val="28"/>
                        </w:rPr>
                        <w:t>」と</w:t>
                      </w:r>
                      <w:r w:rsidRPr="00E416EA">
                        <w:rPr>
                          <w:rFonts w:hint="eastAsia"/>
                          <w:sz w:val="28"/>
                        </w:rPr>
                        <w:t>判定</w:t>
                      </w:r>
                      <w:r w:rsidRPr="00E416EA">
                        <w:rPr>
                          <w:sz w:val="28"/>
                        </w:rPr>
                        <w:t>された場合</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市災害対策本部に緊急点検の結果を報告する。</w:t>
                      </w:r>
                    </w:p>
                    <w:p w:rsidR="00017EC4" w:rsidRPr="00E416EA" w:rsidRDefault="00017EC4" w:rsidP="000458C0">
                      <w:pPr>
                        <w:pStyle w:val="a3"/>
                        <w:widowControl/>
                        <w:numPr>
                          <w:ilvl w:val="0"/>
                          <w:numId w:val="3"/>
                        </w:numPr>
                        <w:spacing w:line="440" w:lineRule="exact"/>
                        <w:ind w:leftChars="0" w:left="698"/>
                        <w:jc w:val="left"/>
                        <w:rPr>
                          <w:rFonts w:asciiTheme="minorEastAsia" w:hAnsiTheme="minorEastAsia"/>
                          <w:sz w:val="28"/>
                        </w:rPr>
                      </w:pPr>
                      <w:r w:rsidRPr="00E416EA">
                        <w:rPr>
                          <w:rFonts w:hint="eastAsia"/>
                          <w:sz w:val="28"/>
                        </w:rPr>
                        <w:t>被災</w:t>
                      </w:r>
                      <w:r w:rsidRPr="00E416EA">
                        <w:rPr>
                          <w:sz w:val="28"/>
                        </w:rPr>
                        <w:t>建築物</w:t>
                      </w:r>
                      <w:r w:rsidRPr="00E416EA">
                        <w:rPr>
                          <w:rFonts w:hint="eastAsia"/>
                          <w:sz w:val="28"/>
                        </w:rPr>
                        <w:t>応急危険度判定士の派遣を要請する（判定士</w:t>
                      </w:r>
                      <w:r w:rsidRPr="00E416EA">
                        <w:rPr>
                          <w:sz w:val="28"/>
                        </w:rPr>
                        <w:t>がいない</w:t>
                      </w:r>
                      <w:r w:rsidRPr="00E416EA">
                        <w:rPr>
                          <w:rFonts w:hint="eastAsia"/>
                          <w:sz w:val="28"/>
                        </w:rPr>
                        <w:t>場合）。</w:t>
                      </w:r>
                    </w:p>
                  </w:txbxContent>
                </v:textbox>
              </v:rect>
            </w:pict>
          </mc:Fallback>
        </mc:AlternateContent>
      </w: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widowControl/>
        <w:spacing w:line="440" w:lineRule="exact"/>
        <w:jc w:val="left"/>
        <w:rPr>
          <w:rFonts w:ascii="HG丸ｺﾞｼｯｸM-PRO" w:eastAsia="HG丸ｺﾞｼｯｸM-PRO" w:hAnsi="HG丸ｺﾞｼｯｸM-PRO"/>
          <w:sz w:val="18"/>
          <w:szCs w:val="18"/>
        </w:rPr>
      </w:pPr>
    </w:p>
    <w:p w:rsidR="00913F54" w:rsidRPr="00B969BF" w:rsidRDefault="00913F54" w:rsidP="00913F54">
      <w:pPr>
        <w:rPr>
          <w:rFonts w:asciiTheme="majorEastAsia" w:eastAsiaTheme="majorEastAsia" w:hAnsiTheme="majorEastAsia"/>
          <w:sz w:val="1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（４）設備の確認</w:t>
      </w:r>
    </w:p>
    <w:tbl>
      <w:tblPr>
        <w:tblStyle w:val="af"/>
        <w:tblW w:w="9860" w:type="dxa"/>
        <w:tblInd w:w="29" w:type="dxa"/>
        <w:tblLayout w:type="fixed"/>
        <w:tblLook w:val="04A0" w:firstRow="1" w:lastRow="0" w:firstColumn="1" w:lastColumn="0" w:noHBand="0" w:noVBand="1"/>
      </w:tblPr>
      <w:tblGrid>
        <w:gridCol w:w="1355"/>
        <w:gridCol w:w="8505"/>
      </w:tblGrid>
      <w:tr w:rsidR="00B969BF" w:rsidRPr="00B969BF" w:rsidTr="00382DF2">
        <w:tc>
          <w:tcPr>
            <w:tcW w:w="1355" w:type="dxa"/>
            <w:shd w:val="clear" w:color="auto" w:fill="DAEEF3" w:themeFill="accent5" w:themeFillTint="33"/>
            <w:vAlign w:val="center"/>
          </w:tcPr>
          <w:p w:rsidR="00913F54" w:rsidRPr="00B969BF" w:rsidRDefault="00913F54" w:rsidP="00382DF2">
            <w:pPr>
              <w:pStyle w:val="a3"/>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設備</w:t>
            </w:r>
          </w:p>
        </w:tc>
        <w:tc>
          <w:tcPr>
            <w:tcW w:w="8505" w:type="dxa"/>
            <w:shd w:val="clear" w:color="auto" w:fill="DAEEF3" w:themeFill="accent5" w:themeFillTint="33"/>
            <w:vAlign w:val="center"/>
          </w:tcPr>
          <w:p w:rsidR="00913F54" w:rsidRPr="00B969BF" w:rsidRDefault="00913F54" w:rsidP="00382DF2">
            <w:pPr>
              <w:pStyle w:val="a3"/>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確　認　項　目</w:t>
            </w:r>
          </w:p>
        </w:tc>
      </w:tr>
      <w:tr w:rsidR="00B969BF" w:rsidRPr="00B969BF" w:rsidTr="00382DF2">
        <w:trPr>
          <w:trHeight w:val="1021"/>
        </w:trPr>
        <w:tc>
          <w:tcPr>
            <w:tcW w:w="1355" w:type="dxa"/>
            <w:vAlign w:val="center"/>
          </w:tcPr>
          <w:p w:rsidR="00913F54" w:rsidRPr="00B969BF" w:rsidRDefault="00913F54" w:rsidP="00382DF2">
            <w:pPr>
              <w:pStyle w:val="a3"/>
              <w:spacing w:line="440" w:lineRule="exact"/>
              <w:ind w:leftChars="0" w:left="0"/>
              <w:jc w:val="center"/>
              <w:rPr>
                <w:rFonts w:asciiTheme="majorEastAsia" w:eastAsiaTheme="majorEastAsia" w:hAnsiTheme="majorEastAsia"/>
                <w:sz w:val="36"/>
              </w:rPr>
            </w:pPr>
            <w:r w:rsidRPr="00B969BF">
              <w:rPr>
                <w:rFonts w:asciiTheme="majorEastAsia" w:eastAsiaTheme="majorEastAsia" w:hAnsiTheme="majorEastAsia" w:hint="eastAsia"/>
                <w:sz w:val="36"/>
              </w:rPr>
              <w:t>ガス</w:t>
            </w:r>
          </w:p>
        </w:tc>
        <w:tc>
          <w:tcPr>
            <w:tcW w:w="8505" w:type="dxa"/>
          </w:tcPr>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ガス臭くないか。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ガス器具や配管に損傷はないか。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ガスメーターの確認。</w:t>
            </w:r>
          </w:p>
        </w:tc>
      </w:tr>
      <w:tr w:rsidR="00B969BF" w:rsidRPr="00B969BF" w:rsidTr="00382DF2">
        <w:trPr>
          <w:trHeight w:val="1216"/>
        </w:trPr>
        <w:tc>
          <w:tcPr>
            <w:tcW w:w="1355" w:type="dxa"/>
            <w:vAlign w:val="center"/>
          </w:tcPr>
          <w:p w:rsidR="00913F54" w:rsidRPr="00B969BF" w:rsidRDefault="00913F54" w:rsidP="00382DF2">
            <w:pPr>
              <w:pStyle w:val="a3"/>
              <w:ind w:leftChars="-13" w:left="23" w:hangingChars="14" w:hanging="50"/>
              <w:jc w:val="center"/>
              <w:rPr>
                <w:rFonts w:asciiTheme="majorEastAsia" w:eastAsiaTheme="majorEastAsia" w:hAnsiTheme="majorEastAsia"/>
                <w:sz w:val="36"/>
              </w:rPr>
            </w:pPr>
            <w:r w:rsidRPr="00B969BF">
              <w:rPr>
                <w:rFonts w:asciiTheme="majorEastAsia" w:eastAsiaTheme="majorEastAsia" w:hAnsiTheme="majorEastAsia" w:hint="eastAsia"/>
                <w:sz w:val="36"/>
              </w:rPr>
              <w:t>電気</w:t>
            </w:r>
          </w:p>
          <w:p w:rsidR="00913F54" w:rsidRPr="00B969BF" w:rsidRDefault="00913F54" w:rsidP="00382DF2">
            <w:pPr>
              <w:pStyle w:val="a3"/>
              <w:spacing w:line="240" w:lineRule="exact"/>
              <w:ind w:leftChars="-13" w:left="1" w:hangingChars="14" w:hanging="28"/>
              <w:jc w:val="center"/>
              <w:rPr>
                <w:sz w:val="20"/>
              </w:rPr>
            </w:pPr>
            <w:r w:rsidRPr="00B969BF">
              <w:rPr>
                <w:rFonts w:hint="eastAsia"/>
                <w:sz w:val="20"/>
              </w:rPr>
              <w:t>ガス漏れが</w:t>
            </w:r>
          </w:p>
          <w:p w:rsidR="00913F54" w:rsidRPr="00B969BF" w:rsidRDefault="00913F54" w:rsidP="00382DF2">
            <w:pPr>
              <w:pStyle w:val="a3"/>
              <w:spacing w:line="240" w:lineRule="exact"/>
              <w:ind w:leftChars="-13" w:left="1" w:hangingChars="14" w:hanging="28"/>
              <w:jc w:val="center"/>
              <w:rPr>
                <w:sz w:val="20"/>
              </w:rPr>
            </w:pPr>
            <w:r w:rsidRPr="00B969BF">
              <w:rPr>
                <w:rFonts w:hint="eastAsia"/>
                <w:sz w:val="20"/>
              </w:rPr>
              <w:t>ない場合のみ</w:t>
            </w:r>
          </w:p>
        </w:tc>
        <w:tc>
          <w:tcPr>
            <w:tcW w:w="8505" w:type="dxa"/>
          </w:tcPr>
          <w:p w:rsidR="00913F54" w:rsidRPr="00B969BF" w:rsidRDefault="00913F54" w:rsidP="00382DF2">
            <w:pPr>
              <w:pStyle w:val="a3"/>
              <w:numPr>
                <w:ilvl w:val="0"/>
                <w:numId w:val="4"/>
              </w:numPr>
              <w:spacing w:line="440" w:lineRule="exact"/>
              <w:ind w:leftChars="0" w:left="317" w:hanging="317"/>
              <w:rPr>
                <w:sz w:val="28"/>
              </w:rPr>
            </w:pPr>
            <w:r w:rsidRPr="00B969BF">
              <w:rPr>
                <w:rFonts w:hint="eastAsia"/>
                <w:sz w:val="28"/>
              </w:rPr>
              <w:t>電灯はつくか。</w:t>
            </w:r>
          </w:p>
          <w:p w:rsidR="00913F54" w:rsidRPr="00B969BF" w:rsidRDefault="00913F54" w:rsidP="00382DF2">
            <w:pPr>
              <w:pStyle w:val="a3"/>
              <w:numPr>
                <w:ilvl w:val="0"/>
                <w:numId w:val="4"/>
              </w:numPr>
              <w:spacing w:line="440" w:lineRule="exact"/>
              <w:ind w:leftChars="0" w:left="317" w:hanging="317"/>
              <w:rPr>
                <w:sz w:val="28"/>
              </w:rPr>
            </w:pPr>
            <w:r w:rsidRPr="00B969BF">
              <w:rPr>
                <w:rFonts w:hint="eastAsia"/>
                <w:sz w:val="28"/>
              </w:rPr>
              <w:t>電気器具から異音・異臭はしないか。</w:t>
            </w:r>
          </w:p>
          <w:p w:rsidR="00913F54" w:rsidRPr="00B969BF" w:rsidRDefault="00913F54" w:rsidP="00382DF2">
            <w:pPr>
              <w:pStyle w:val="a3"/>
              <w:numPr>
                <w:ilvl w:val="0"/>
                <w:numId w:val="4"/>
              </w:numPr>
              <w:spacing w:line="440" w:lineRule="exact"/>
              <w:ind w:leftChars="0" w:left="317" w:hanging="317"/>
              <w:rPr>
                <w:sz w:val="28"/>
              </w:rPr>
            </w:pPr>
            <w:r w:rsidRPr="00B969BF">
              <w:rPr>
                <w:rFonts w:hint="eastAsia"/>
                <w:sz w:val="28"/>
              </w:rPr>
              <w:t>水につかった形跡はないか。</w:t>
            </w:r>
          </w:p>
        </w:tc>
      </w:tr>
      <w:tr w:rsidR="00B969BF" w:rsidRPr="00B969BF" w:rsidTr="00382DF2">
        <w:trPr>
          <w:trHeight w:val="1082"/>
        </w:trPr>
        <w:tc>
          <w:tcPr>
            <w:tcW w:w="1355" w:type="dxa"/>
            <w:vAlign w:val="center"/>
          </w:tcPr>
          <w:p w:rsidR="00913F54" w:rsidRPr="00B969BF" w:rsidRDefault="00913F54" w:rsidP="00382DF2">
            <w:pPr>
              <w:pStyle w:val="a3"/>
              <w:spacing w:line="440" w:lineRule="exact"/>
              <w:ind w:leftChars="0" w:left="0"/>
              <w:jc w:val="center"/>
              <w:rPr>
                <w:rFonts w:asciiTheme="majorEastAsia" w:eastAsiaTheme="majorEastAsia" w:hAnsiTheme="majorEastAsia"/>
                <w:sz w:val="36"/>
              </w:rPr>
            </w:pPr>
            <w:r w:rsidRPr="00B969BF">
              <w:rPr>
                <w:rFonts w:asciiTheme="majorEastAsia" w:eastAsiaTheme="majorEastAsia" w:hAnsiTheme="majorEastAsia" w:hint="eastAsia"/>
                <w:sz w:val="36"/>
              </w:rPr>
              <w:t>水道</w:t>
            </w:r>
          </w:p>
        </w:tc>
        <w:tc>
          <w:tcPr>
            <w:tcW w:w="8505" w:type="dxa"/>
          </w:tcPr>
          <w:p w:rsidR="00913F54" w:rsidRPr="00B969BF" w:rsidRDefault="00913F54" w:rsidP="00382DF2">
            <w:pPr>
              <w:pStyle w:val="a3"/>
              <w:numPr>
                <w:ilvl w:val="0"/>
                <w:numId w:val="4"/>
              </w:numPr>
              <w:spacing w:line="440" w:lineRule="exact"/>
              <w:ind w:leftChars="0" w:left="317" w:hanging="317"/>
              <w:rPr>
                <w:sz w:val="28"/>
              </w:rPr>
            </w:pPr>
            <w:r w:rsidRPr="00B969BF">
              <w:rPr>
                <w:rFonts w:ascii="ＭＳ Ｐ明朝" w:eastAsia="ＭＳ Ｐ明朝" w:hAnsi="ＭＳ Ｐ明朝" w:hint="eastAsia"/>
                <w:sz w:val="28"/>
              </w:rPr>
              <w:t>水は流れるか。</w:t>
            </w:r>
          </w:p>
          <w:p w:rsidR="00913F54" w:rsidRPr="00B969BF" w:rsidRDefault="00913F54" w:rsidP="00382DF2">
            <w:pPr>
              <w:pStyle w:val="a3"/>
              <w:numPr>
                <w:ilvl w:val="0"/>
                <w:numId w:val="4"/>
              </w:numPr>
              <w:spacing w:line="440" w:lineRule="exact"/>
              <w:ind w:leftChars="0" w:left="317" w:hanging="317"/>
              <w:rPr>
                <w:sz w:val="28"/>
              </w:rPr>
            </w:pPr>
            <w:r w:rsidRPr="00B969BF">
              <w:rPr>
                <w:rFonts w:ascii="ＭＳ Ｐ明朝" w:eastAsia="ＭＳ Ｐ明朝" w:hAnsi="ＭＳ Ｐ明朝" w:hint="eastAsia"/>
                <w:sz w:val="28"/>
              </w:rPr>
              <w:t>濁りや異臭はないか</w:t>
            </w:r>
            <w:r w:rsidRPr="00B969BF">
              <w:rPr>
                <w:rFonts w:hint="eastAsia"/>
                <w:sz w:val="28"/>
              </w:rPr>
              <w:t>。</w:t>
            </w:r>
          </w:p>
          <w:p w:rsidR="00913F54" w:rsidRPr="00B969BF" w:rsidRDefault="00913F54" w:rsidP="00382DF2">
            <w:pPr>
              <w:pStyle w:val="a3"/>
              <w:numPr>
                <w:ilvl w:val="0"/>
                <w:numId w:val="4"/>
              </w:numPr>
              <w:spacing w:line="440" w:lineRule="exact"/>
              <w:ind w:leftChars="0" w:left="317" w:hanging="317"/>
              <w:rPr>
                <w:sz w:val="28"/>
              </w:rPr>
            </w:pPr>
            <w:r w:rsidRPr="00B969BF">
              <w:rPr>
                <w:rFonts w:ascii="ＭＳ Ｐ明朝" w:eastAsia="ＭＳ Ｐ明朝" w:hAnsi="ＭＳ Ｐ明朝" w:hint="eastAsia"/>
                <w:sz w:val="28"/>
              </w:rPr>
              <w:t>漏水していないか。</w:t>
            </w:r>
          </w:p>
        </w:tc>
      </w:tr>
      <w:tr w:rsidR="00B969BF" w:rsidRPr="00B969BF" w:rsidTr="00382DF2">
        <w:trPr>
          <w:trHeight w:val="1832"/>
        </w:trPr>
        <w:tc>
          <w:tcPr>
            <w:tcW w:w="1355" w:type="dxa"/>
            <w:vAlign w:val="center"/>
          </w:tcPr>
          <w:p w:rsidR="00913F54" w:rsidRPr="00B969BF" w:rsidRDefault="00913F54" w:rsidP="00382DF2">
            <w:pPr>
              <w:pStyle w:val="a3"/>
              <w:spacing w:line="440" w:lineRule="exact"/>
              <w:ind w:leftChars="-81" w:left="-169" w:rightChars="-51" w:right="-107" w:hanging="1"/>
              <w:jc w:val="center"/>
              <w:rPr>
                <w:rFonts w:asciiTheme="majorEastAsia" w:eastAsiaTheme="majorEastAsia" w:hAnsiTheme="majorEastAsia"/>
                <w:sz w:val="36"/>
              </w:rPr>
            </w:pPr>
            <w:r w:rsidRPr="00B969BF">
              <w:rPr>
                <w:rFonts w:asciiTheme="majorEastAsia" w:eastAsiaTheme="majorEastAsia" w:hAnsiTheme="majorEastAsia" w:hint="eastAsia"/>
                <w:kern w:val="0"/>
                <w:sz w:val="36"/>
              </w:rPr>
              <w:t>トイレ</w:t>
            </w:r>
          </w:p>
        </w:tc>
        <w:tc>
          <w:tcPr>
            <w:tcW w:w="8505" w:type="dxa"/>
          </w:tcPr>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室内は安全か（落下物など危険はないか。）。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便器は使用可能か（破損はないか。）。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下水は流れるか。水</w:t>
            </w:r>
            <w:r w:rsidR="000458C0" w:rsidRPr="00B969BF">
              <w:rPr>
                <w:rFonts w:ascii="ＭＳ Ｐ明朝" w:eastAsia="ＭＳ Ｐ明朝" w:hAnsi="ＭＳ Ｐ明朝" w:hint="eastAsia"/>
                <w:sz w:val="28"/>
              </w:rPr>
              <w:t>は出るか。また</w:t>
            </w:r>
            <w:r w:rsidRPr="00B969BF">
              <w:rPr>
                <w:rFonts w:ascii="ＭＳ Ｐ明朝" w:eastAsia="ＭＳ Ｐ明朝" w:hAnsi="ＭＳ Ｐ明朝" w:hint="eastAsia"/>
                <w:sz w:val="28"/>
              </w:rPr>
              <w:t>は周辺は断水・漏水していないか。</w:t>
            </w:r>
          </w:p>
          <w:p w:rsidR="009B09F7" w:rsidRPr="00B969BF" w:rsidRDefault="009B09F7"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トイレ用スリッパはあるか。</w:t>
            </w:r>
          </w:p>
          <w:p w:rsidR="00913F54" w:rsidRPr="00B969BF" w:rsidRDefault="00913F54" w:rsidP="00382DF2">
            <w:pPr>
              <w:spacing w:line="440" w:lineRule="exact"/>
              <w:rPr>
                <w:rFonts w:ascii="ＭＳ Ｐ明朝" w:eastAsia="ＭＳ Ｐ明朝" w:hAnsi="ＭＳ Ｐ明朝"/>
                <w:sz w:val="28"/>
              </w:rPr>
            </w:pPr>
            <w:r w:rsidRPr="00B969BF">
              <w:rPr>
                <w:rFonts w:ascii="ＭＳ Ｐ明朝" w:eastAsia="ＭＳ Ｐ明朝" w:hAnsi="ＭＳ Ｐ明朝" w:hint="eastAsia"/>
                <w:sz w:val="28"/>
              </w:rPr>
              <w:t>⇒詳しくは</w:t>
            </w:r>
            <w:r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 (</w:t>
            </w:r>
            <w:r w:rsidR="00042A14" w:rsidRPr="00B969BF">
              <w:rPr>
                <w:rFonts w:asciiTheme="majorEastAsia" w:eastAsiaTheme="majorEastAsia" w:hAnsiTheme="majorEastAsia" w:hint="eastAsia"/>
                <w:sz w:val="28"/>
                <w:bdr w:val="single" w:sz="4" w:space="0" w:color="auto"/>
                <w:shd w:val="clear" w:color="auto" w:fill="B6DDE8" w:themeFill="accent5" w:themeFillTint="66"/>
              </w:rPr>
              <w:t>120</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ＭＳ Ｐ明朝" w:eastAsia="ＭＳ Ｐ明朝" w:hAnsi="ＭＳ Ｐ明朝" w:hint="eastAsia"/>
                <w:sz w:val="28"/>
              </w:rPr>
              <w:t xml:space="preserve"> へ</w:t>
            </w:r>
          </w:p>
        </w:tc>
      </w:tr>
      <w:tr w:rsidR="00B969BF" w:rsidRPr="00B969BF" w:rsidTr="00382DF2">
        <w:trPr>
          <w:trHeight w:val="1498"/>
        </w:trPr>
        <w:tc>
          <w:tcPr>
            <w:tcW w:w="1355" w:type="dxa"/>
            <w:vAlign w:val="center"/>
          </w:tcPr>
          <w:p w:rsidR="00913F54" w:rsidRPr="00B969BF" w:rsidRDefault="00913F54" w:rsidP="00382DF2">
            <w:pPr>
              <w:pStyle w:val="a3"/>
              <w:spacing w:line="440" w:lineRule="exact"/>
              <w:ind w:leftChars="0" w:left="0"/>
              <w:jc w:val="center"/>
              <w:rPr>
                <w:rFonts w:asciiTheme="majorEastAsia" w:eastAsiaTheme="majorEastAsia" w:hAnsiTheme="majorEastAsia"/>
                <w:sz w:val="36"/>
              </w:rPr>
            </w:pPr>
            <w:r w:rsidRPr="00B969BF">
              <w:rPr>
                <w:rFonts w:asciiTheme="majorEastAsia" w:eastAsiaTheme="majorEastAsia" w:hAnsiTheme="majorEastAsia" w:hint="eastAsia"/>
                <w:sz w:val="36"/>
              </w:rPr>
              <w:lastRenderedPageBreak/>
              <w:t>通信</w:t>
            </w:r>
          </w:p>
        </w:tc>
        <w:tc>
          <w:tcPr>
            <w:tcW w:w="8505" w:type="dxa"/>
          </w:tcPr>
          <w:p w:rsidR="00913F54" w:rsidRPr="00B969BF" w:rsidRDefault="00913F54" w:rsidP="00382DF2">
            <w:pPr>
              <w:spacing w:line="440" w:lineRule="exact"/>
              <w:rPr>
                <w:rFonts w:ascii="ＭＳ Ｐ明朝" w:eastAsia="ＭＳ Ｐ明朝" w:hAnsi="ＭＳ Ｐ明朝"/>
                <w:sz w:val="28"/>
              </w:rPr>
            </w:pPr>
            <w:r w:rsidRPr="00B969BF">
              <w:rPr>
                <w:rFonts w:ascii="ＭＳ Ｐ明朝" w:eastAsia="ＭＳ Ｐ明朝" w:hAnsi="ＭＳ Ｐ明朝" w:hint="eastAsia"/>
                <w:sz w:val="28"/>
              </w:rPr>
              <w:t>施設管理者による確認項目</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通信できるか。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ＦＡＸが使えるか。</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インターネット、メールは使えるか。</w:t>
            </w:r>
          </w:p>
        </w:tc>
      </w:tr>
      <w:tr w:rsidR="00B969BF" w:rsidRPr="00B969BF" w:rsidTr="00382DF2">
        <w:trPr>
          <w:trHeight w:val="70"/>
        </w:trPr>
        <w:tc>
          <w:tcPr>
            <w:tcW w:w="1355" w:type="dxa"/>
            <w:vAlign w:val="center"/>
          </w:tcPr>
          <w:p w:rsidR="00913F54" w:rsidRPr="00B969BF" w:rsidRDefault="00913F54" w:rsidP="00382DF2">
            <w:pPr>
              <w:pStyle w:val="a3"/>
              <w:spacing w:line="440" w:lineRule="exact"/>
              <w:ind w:leftChars="0" w:left="0"/>
              <w:jc w:val="center"/>
              <w:rPr>
                <w:rFonts w:asciiTheme="majorEastAsia" w:eastAsiaTheme="majorEastAsia" w:hAnsiTheme="majorEastAsia"/>
                <w:sz w:val="36"/>
              </w:rPr>
            </w:pPr>
            <w:r w:rsidRPr="00B969BF">
              <w:rPr>
                <w:rFonts w:asciiTheme="majorEastAsia" w:eastAsiaTheme="majorEastAsia" w:hAnsiTheme="majorEastAsia" w:hint="eastAsia"/>
                <w:sz w:val="36"/>
              </w:rPr>
              <w:t>放送</w:t>
            </w:r>
          </w:p>
        </w:tc>
        <w:tc>
          <w:tcPr>
            <w:tcW w:w="8505" w:type="dxa"/>
          </w:tcPr>
          <w:p w:rsidR="00913F54" w:rsidRPr="00B969BF" w:rsidRDefault="00913F54" w:rsidP="00382DF2">
            <w:pPr>
              <w:spacing w:line="440" w:lineRule="exact"/>
              <w:rPr>
                <w:rFonts w:ascii="ＭＳ Ｐ明朝" w:eastAsia="ＭＳ Ｐ明朝" w:hAnsi="ＭＳ Ｐ明朝"/>
                <w:sz w:val="28"/>
              </w:rPr>
            </w:pPr>
            <w:r w:rsidRPr="00B969BF">
              <w:rPr>
                <w:rFonts w:ascii="ＭＳ Ｐ明朝" w:eastAsia="ＭＳ Ｐ明朝" w:hAnsi="ＭＳ Ｐ明朝" w:hint="eastAsia"/>
                <w:sz w:val="28"/>
              </w:rPr>
              <w:t>施設管理者による確認項目</w:t>
            </w:r>
          </w:p>
          <w:p w:rsidR="00913F54" w:rsidRPr="00B969BF" w:rsidRDefault="00913F54" w:rsidP="00382DF2">
            <w:pPr>
              <w:pStyle w:val="a3"/>
              <w:numPr>
                <w:ilvl w:val="0"/>
                <w:numId w:val="4"/>
              </w:numPr>
              <w:spacing w:line="440" w:lineRule="exact"/>
              <w:ind w:leftChars="0" w:left="317" w:hanging="317"/>
              <w:rPr>
                <w:rFonts w:ascii="ＭＳ Ｐ明朝" w:eastAsia="ＭＳ Ｐ明朝" w:hAnsi="ＭＳ Ｐ明朝"/>
                <w:sz w:val="28"/>
              </w:rPr>
            </w:pPr>
            <w:r w:rsidRPr="00B969BF">
              <w:rPr>
                <w:rFonts w:ascii="ＭＳ Ｐ明朝" w:eastAsia="ＭＳ Ｐ明朝" w:hAnsi="ＭＳ Ｐ明朝" w:hint="eastAsia"/>
                <w:sz w:val="28"/>
              </w:rPr>
              <w:t>放送設備（放送室）は使えるか。</w:t>
            </w:r>
          </w:p>
        </w:tc>
      </w:tr>
    </w:tbl>
    <w:p w:rsidR="00913F54" w:rsidRPr="00B969BF" w:rsidRDefault="00246A73" w:rsidP="00913F54">
      <w:pPr>
        <w:widowControl/>
        <w:spacing w:line="360" w:lineRule="exact"/>
        <w:jc w:val="left"/>
        <w:rPr>
          <w:rFonts w:asciiTheme="minorEastAsia" w:hAnsiTheme="minorEastAsia"/>
          <w:sz w:val="28"/>
        </w:rPr>
      </w:pPr>
      <w:r w:rsidRPr="00B969BF">
        <w:rPr>
          <w:rFonts w:asciiTheme="minorEastAsia" w:hAnsiTheme="minorEastAsia" w:hint="eastAsia"/>
          <w:sz w:val="28"/>
        </w:rPr>
        <w:t>※上記表の□に、☑</w:t>
      </w:r>
      <w:r w:rsidR="00913F54" w:rsidRPr="00B969BF">
        <w:rPr>
          <w:rFonts w:asciiTheme="minorEastAsia" w:hAnsiTheme="minorEastAsia" w:hint="eastAsia"/>
          <w:sz w:val="28"/>
        </w:rPr>
        <w:t>を記入してください。</w:t>
      </w:r>
    </w:p>
    <w:p w:rsidR="00913F54" w:rsidRPr="00B969BF" w:rsidRDefault="00913F54" w:rsidP="00913F54">
      <w:pPr>
        <w:rPr>
          <w:rFonts w:asciiTheme="majorEastAsia" w:eastAsiaTheme="majorEastAsia" w:hAnsiTheme="majorEastAsia"/>
          <w:sz w:val="1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（５）立入禁止及び立入制限場所の指定</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危険な場所や</w:t>
      </w:r>
      <w:r w:rsidRPr="00B969BF">
        <w:rPr>
          <w:rFonts w:asciiTheme="majorEastAsia" w:eastAsiaTheme="majorEastAsia" w:hAnsiTheme="majorEastAsia" w:hint="eastAsia"/>
          <w:sz w:val="28"/>
          <w:bdr w:val="single" w:sz="4" w:space="0" w:color="auto"/>
          <w:shd w:val="clear" w:color="auto" w:fill="B6DDE8" w:themeFill="accent5" w:themeFillTint="66"/>
        </w:rPr>
        <w:t>学校施設利用計画</w:t>
      </w:r>
      <w:r w:rsidR="00D46292" w:rsidRPr="00B969BF">
        <w:rPr>
          <w:rFonts w:asciiTheme="majorEastAsia" w:eastAsiaTheme="majorEastAsia" w:hAnsiTheme="majorEastAsia" w:hint="eastAsia"/>
          <w:sz w:val="28"/>
          <w:bdr w:val="single" w:sz="4" w:space="0" w:color="auto"/>
          <w:shd w:val="clear" w:color="auto" w:fill="B6DDE8" w:themeFill="accent5" w:themeFillTint="66"/>
        </w:rPr>
        <w:t>（●●小学校）</w:t>
      </w:r>
      <w:r w:rsidRPr="00B969BF">
        <w:rPr>
          <w:rFonts w:asciiTheme="majorEastAsia" w:eastAsiaTheme="majorEastAsia" w:hAnsiTheme="majorEastAsia" w:hint="eastAsia"/>
          <w:sz w:val="28"/>
          <w:bdr w:val="single" w:sz="4" w:space="0" w:color="auto"/>
          <w:shd w:val="clear" w:color="auto" w:fill="B6DDE8" w:themeFill="accent5" w:themeFillTint="66"/>
        </w:rPr>
        <w:t>(</w:t>
      </w:r>
      <w:r w:rsidR="00D46292" w:rsidRPr="00B969BF">
        <w:rPr>
          <w:rFonts w:asciiTheme="majorEastAsia" w:eastAsiaTheme="majorEastAsia" w:hAnsiTheme="majorEastAsia" w:hint="eastAsia"/>
          <w:sz w:val="28"/>
          <w:bdr w:val="single" w:sz="4" w:space="0" w:color="auto"/>
          <w:shd w:val="clear" w:color="auto" w:fill="B6DDE8" w:themeFill="accent5" w:themeFillTint="66"/>
        </w:rPr>
        <w:t>132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ajorEastAsia" w:eastAsiaTheme="majorEastAsia" w:hAnsiTheme="majorEastAsia" w:hint="eastAsia"/>
          <w:sz w:val="28"/>
        </w:rPr>
        <w:t>に基づき</w:t>
      </w:r>
      <w:r w:rsidRPr="00B969BF">
        <w:rPr>
          <w:rFonts w:asciiTheme="minorEastAsia" w:hAnsiTheme="minorEastAsia" w:hint="eastAsia"/>
          <w:sz w:val="28"/>
        </w:rPr>
        <w:t>、避難所の生活空間として使用しない場所などを立入禁止又は立入制限場所にする。</w:t>
      </w:r>
    </w:p>
    <w:p w:rsidR="00913F54" w:rsidRPr="00B969BF" w:rsidRDefault="00913F54" w:rsidP="00913F54">
      <w:pPr>
        <w:pStyle w:val="a3"/>
        <w:widowControl/>
        <w:spacing w:line="440" w:lineRule="exact"/>
        <w:ind w:leftChars="0" w:left="698"/>
        <w:jc w:val="left"/>
        <w:rPr>
          <w:rFonts w:asciiTheme="minorEastAsia" w:hAnsiTheme="minorEastAsia"/>
          <w:sz w:val="28"/>
        </w:rPr>
      </w:pPr>
      <w:r w:rsidRPr="00B969BF">
        <w:rPr>
          <w:rFonts w:asciiTheme="minorEastAsia" w:hAnsiTheme="minorEastAsia" w:hint="eastAsia"/>
          <w:sz w:val="28"/>
        </w:rPr>
        <w:t>→　出入口をロープ等で封鎖する、「立入禁止」等の張り紙を貼るなど。</w:t>
      </w:r>
    </w:p>
    <w:p w:rsidR="00913F54" w:rsidRPr="00B969BF" w:rsidRDefault="00913F54" w:rsidP="00913F54">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＜避難者の受入れや立ち入りを制限する場所の例＞</w:t>
      </w:r>
    </w:p>
    <w:tbl>
      <w:tblPr>
        <w:tblStyle w:val="af"/>
        <w:tblW w:w="9555" w:type="dxa"/>
        <w:tblInd w:w="392" w:type="dxa"/>
        <w:tblLayout w:type="fixed"/>
        <w:tblLook w:val="04A0" w:firstRow="1" w:lastRow="0" w:firstColumn="1" w:lastColumn="0" w:noHBand="0" w:noVBand="1"/>
      </w:tblPr>
      <w:tblGrid>
        <w:gridCol w:w="1711"/>
        <w:gridCol w:w="4850"/>
        <w:gridCol w:w="2994"/>
      </w:tblGrid>
      <w:tr w:rsidR="00B969BF" w:rsidRPr="00B969BF" w:rsidTr="00382DF2">
        <w:trPr>
          <w:trHeight w:val="268"/>
        </w:trPr>
        <w:tc>
          <w:tcPr>
            <w:tcW w:w="1711" w:type="dxa"/>
            <w:shd w:val="clear" w:color="auto" w:fill="DAEEF3" w:themeFill="accent5" w:themeFillTint="33"/>
            <w:vAlign w:val="center"/>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指定区分</w:t>
            </w:r>
          </w:p>
        </w:tc>
        <w:tc>
          <w:tcPr>
            <w:tcW w:w="4850" w:type="dxa"/>
            <w:shd w:val="clear" w:color="auto" w:fill="DAEEF3" w:themeFill="accent5" w:themeFillTint="33"/>
            <w:vAlign w:val="center"/>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具体的な場所の例</w:t>
            </w:r>
          </w:p>
        </w:tc>
        <w:tc>
          <w:tcPr>
            <w:tcW w:w="2994" w:type="dxa"/>
            <w:shd w:val="clear" w:color="auto" w:fill="DAEEF3" w:themeFill="accent5" w:themeFillTint="33"/>
            <w:vAlign w:val="center"/>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理由</w:t>
            </w:r>
          </w:p>
        </w:tc>
      </w:tr>
      <w:tr w:rsidR="00B969BF" w:rsidRPr="00B969BF" w:rsidTr="00382DF2">
        <w:trPr>
          <w:trHeight w:val="871"/>
        </w:trPr>
        <w:tc>
          <w:tcPr>
            <w:tcW w:w="1711" w:type="dxa"/>
            <w:vMerge w:val="restart"/>
            <w:shd w:val="clear" w:color="auto" w:fill="DAEEF3" w:themeFill="accent5" w:themeFillTint="33"/>
            <w:vAlign w:val="center"/>
          </w:tcPr>
          <w:p w:rsidR="00913F54" w:rsidRPr="00B969BF" w:rsidRDefault="00913F54" w:rsidP="00593B15">
            <w:pPr>
              <w:pStyle w:val="a3"/>
              <w:spacing w:line="300" w:lineRule="exact"/>
              <w:ind w:leftChars="0" w:left="0"/>
              <w:jc w:val="center"/>
              <w:rPr>
                <w:rFonts w:asciiTheme="majorEastAsia" w:eastAsiaTheme="majorEastAsia" w:hAnsiTheme="majorEastAsia"/>
                <w:b/>
                <w:sz w:val="32"/>
              </w:rPr>
            </w:pPr>
            <w:r w:rsidRPr="00B969BF">
              <w:rPr>
                <w:rFonts w:asciiTheme="majorEastAsia" w:eastAsiaTheme="majorEastAsia" w:hAnsiTheme="majorEastAsia" w:hint="eastAsia"/>
                <w:b/>
                <w:sz w:val="32"/>
              </w:rPr>
              <w:t>立入禁止</w:t>
            </w:r>
          </w:p>
        </w:tc>
        <w:tc>
          <w:tcPr>
            <w:tcW w:w="4850" w:type="dxa"/>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asciiTheme="minorEastAsia" w:hAnsiTheme="minorEastAsia" w:hint="eastAsia"/>
                <w:sz w:val="24"/>
                <w:szCs w:val="24"/>
              </w:rPr>
              <w:t>応急危険度判定や安全点検で</w:t>
            </w:r>
            <w:r w:rsidRPr="00B969BF">
              <w:rPr>
                <w:rFonts w:asciiTheme="minorEastAsia" w:hAnsiTheme="minorEastAsia" w:hint="eastAsia"/>
                <w:b/>
                <w:sz w:val="24"/>
                <w:szCs w:val="24"/>
              </w:rPr>
              <w:t>「危険」</w:t>
            </w:r>
            <w:r w:rsidRPr="00B969BF">
              <w:rPr>
                <w:rFonts w:asciiTheme="minorEastAsia" w:hAnsiTheme="minorEastAsia" w:hint="eastAsia"/>
                <w:sz w:val="24"/>
                <w:szCs w:val="24"/>
              </w:rPr>
              <w:t>や</w:t>
            </w:r>
            <w:r w:rsidRPr="00B969BF">
              <w:rPr>
                <w:rFonts w:asciiTheme="minorEastAsia" w:hAnsiTheme="minorEastAsia" w:hint="eastAsia"/>
                <w:b/>
                <w:sz w:val="24"/>
                <w:szCs w:val="24"/>
              </w:rPr>
              <w:t>「要注意</w:t>
            </w:r>
            <w:r w:rsidRPr="00B969BF">
              <w:rPr>
                <w:rFonts w:asciiTheme="minorEastAsia" w:hAnsiTheme="minorEastAsia" w:hint="eastAsia"/>
                <w:sz w:val="24"/>
                <w:szCs w:val="24"/>
                <w:vertAlign w:val="superscript"/>
              </w:rPr>
              <w:t>*</w:t>
            </w:r>
            <w:r w:rsidRPr="00B969BF">
              <w:rPr>
                <w:rFonts w:asciiTheme="minorEastAsia" w:hAnsiTheme="minorEastAsia" w:hint="eastAsia"/>
                <w:b/>
                <w:sz w:val="24"/>
                <w:szCs w:val="24"/>
              </w:rPr>
              <w:t>」</w:t>
            </w:r>
            <w:r w:rsidRPr="00B969BF">
              <w:rPr>
                <w:rFonts w:asciiTheme="minorEastAsia" w:hAnsiTheme="minorEastAsia" w:hint="eastAsia"/>
                <w:sz w:val="24"/>
                <w:szCs w:val="24"/>
              </w:rPr>
              <w:t>と判定した場所</w:t>
            </w:r>
          </w:p>
        </w:tc>
        <w:tc>
          <w:tcPr>
            <w:tcW w:w="2994" w:type="dxa"/>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asciiTheme="minorEastAsia" w:hAnsiTheme="minorEastAsia" w:hint="eastAsia"/>
                <w:sz w:val="24"/>
                <w:szCs w:val="24"/>
              </w:rPr>
              <w:t>余震などによる二次災害の防止のため。</w:t>
            </w:r>
          </w:p>
        </w:tc>
      </w:tr>
      <w:tr w:rsidR="00B969BF" w:rsidRPr="00B969BF" w:rsidTr="00382DF2">
        <w:trPr>
          <w:trHeight w:val="1126"/>
        </w:trPr>
        <w:tc>
          <w:tcPr>
            <w:tcW w:w="1711" w:type="dxa"/>
            <w:vMerge/>
            <w:shd w:val="clear" w:color="auto" w:fill="DAEEF3" w:themeFill="accent5" w:themeFillTint="33"/>
            <w:vAlign w:val="center"/>
          </w:tcPr>
          <w:p w:rsidR="00913F54" w:rsidRPr="00B969BF" w:rsidRDefault="00913F54" w:rsidP="00593B15">
            <w:pPr>
              <w:pStyle w:val="a3"/>
              <w:spacing w:line="300" w:lineRule="exact"/>
              <w:ind w:leftChars="0" w:left="0"/>
              <w:jc w:val="center"/>
              <w:rPr>
                <w:rFonts w:asciiTheme="majorEastAsia" w:eastAsiaTheme="majorEastAsia" w:hAnsiTheme="majorEastAsia"/>
                <w:b/>
                <w:sz w:val="32"/>
              </w:rPr>
            </w:pPr>
          </w:p>
        </w:tc>
        <w:tc>
          <w:tcPr>
            <w:tcW w:w="4850" w:type="dxa"/>
            <w:tcBorders>
              <w:right w:val="single" w:sz="4" w:space="0" w:color="auto"/>
            </w:tcBorders>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hint="eastAsia"/>
                <w:sz w:val="24"/>
                <w:szCs w:val="24"/>
              </w:rPr>
              <w:t>職員室、事務室、校長室、理科室など</w:t>
            </w:r>
          </w:p>
        </w:tc>
        <w:tc>
          <w:tcPr>
            <w:tcW w:w="2994" w:type="dxa"/>
            <w:tcBorders>
              <w:left w:val="single" w:sz="4" w:space="0" w:color="auto"/>
            </w:tcBorders>
            <w:vAlign w:val="center"/>
          </w:tcPr>
          <w:p w:rsidR="00913F54" w:rsidRPr="00B969BF" w:rsidRDefault="00913F54" w:rsidP="00593B15">
            <w:pPr>
              <w:pStyle w:val="a3"/>
              <w:spacing w:line="300" w:lineRule="exact"/>
              <w:ind w:leftChars="0" w:left="0" w:firstLineChars="100" w:firstLine="240"/>
              <w:rPr>
                <w:sz w:val="24"/>
                <w:szCs w:val="24"/>
              </w:rPr>
            </w:pPr>
            <w:r w:rsidRPr="00B969BF">
              <w:rPr>
                <w:rFonts w:hint="eastAsia"/>
                <w:sz w:val="24"/>
                <w:szCs w:val="24"/>
              </w:rPr>
              <w:t>個人情報があるため、施設の本来業務を再開する拠点となるため、危険な薬品・設備があるため。</w:t>
            </w:r>
          </w:p>
        </w:tc>
      </w:tr>
      <w:tr w:rsidR="00B969BF" w:rsidRPr="00B969BF" w:rsidTr="00382DF2">
        <w:trPr>
          <w:trHeight w:val="1150"/>
        </w:trPr>
        <w:tc>
          <w:tcPr>
            <w:tcW w:w="1711" w:type="dxa"/>
            <w:vMerge w:val="restart"/>
            <w:shd w:val="clear" w:color="auto" w:fill="DAEEF3" w:themeFill="accent5" w:themeFillTint="33"/>
            <w:vAlign w:val="center"/>
          </w:tcPr>
          <w:p w:rsidR="00913F54" w:rsidRPr="00B969BF" w:rsidRDefault="00913F54" w:rsidP="00593B15">
            <w:pPr>
              <w:spacing w:line="300" w:lineRule="exact"/>
              <w:ind w:left="161" w:hangingChars="50" w:hanging="161"/>
              <w:rPr>
                <w:rFonts w:asciiTheme="majorEastAsia" w:eastAsiaTheme="majorEastAsia" w:hAnsiTheme="majorEastAsia"/>
                <w:b/>
                <w:sz w:val="32"/>
              </w:rPr>
            </w:pPr>
            <w:r w:rsidRPr="00B969BF">
              <w:rPr>
                <w:rFonts w:asciiTheme="majorEastAsia" w:eastAsiaTheme="majorEastAsia" w:hAnsiTheme="majorEastAsia" w:hint="eastAsia"/>
                <w:b/>
                <w:sz w:val="32"/>
              </w:rPr>
              <w:t>立ち入りを制限</w:t>
            </w:r>
          </w:p>
        </w:tc>
        <w:tc>
          <w:tcPr>
            <w:tcW w:w="4850" w:type="dxa"/>
            <w:tcBorders>
              <w:right w:val="single" w:sz="4" w:space="0" w:color="auto"/>
            </w:tcBorders>
            <w:vAlign w:val="center"/>
          </w:tcPr>
          <w:p w:rsidR="00913F54" w:rsidRPr="00B969BF" w:rsidRDefault="00913F54" w:rsidP="00593B15">
            <w:pPr>
              <w:pStyle w:val="a3"/>
              <w:spacing w:line="300" w:lineRule="exact"/>
              <w:ind w:leftChars="0" w:left="0" w:firstLineChars="100" w:firstLine="240"/>
              <w:rPr>
                <w:sz w:val="24"/>
                <w:szCs w:val="24"/>
              </w:rPr>
            </w:pPr>
            <w:r w:rsidRPr="00B969BF">
              <w:rPr>
                <w:rFonts w:asciiTheme="minorEastAsia" w:hAnsiTheme="minorEastAsia" w:hint="eastAsia"/>
                <w:sz w:val="24"/>
                <w:szCs w:val="24"/>
              </w:rPr>
              <w:t>*</w:t>
            </w:r>
            <w:r w:rsidRPr="00B969BF">
              <w:rPr>
                <w:rFonts w:asciiTheme="minorEastAsia" w:hAnsiTheme="minorEastAsia" w:hint="eastAsia"/>
                <w:b/>
                <w:sz w:val="24"/>
                <w:szCs w:val="24"/>
              </w:rPr>
              <w:t>「要注意」</w:t>
            </w:r>
            <w:r w:rsidRPr="00B969BF">
              <w:rPr>
                <w:rFonts w:asciiTheme="minorEastAsia" w:hAnsiTheme="minorEastAsia" w:hint="eastAsia"/>
                <w:sz w:val="24"/>
                <w:szCs w:val="24"/>
              </w:rPr>
              <w:t>と判定した場所のうち、応急危険度判定士により、条件付で使用を認められた場所</w:t>
            </w:r>
            <w:r w:rsidRPr="00B969BF">
              <w:rPr>
                <w:rFonts w:asciiTheme="minorEastAsia" w:hAnsiTheme="minorEastAsia" w:hint="eastAsia"/>
                <w:b/>
                <w:sz w:val="24"/>
                <w:szCs w:val="24"/>
              </w:rPr>
              <w:t>（</w:t>
            </w:r>
            <w:r w:rsidRPr="00B969BF">
              <w:rPr>
                <w:rFonts w:asciiTheme="minorEastAsia" w:hAnsiTheme="minorEastAsia" w:hint="eastAsia"/>
                <w:b/>
                <w:sz w:val="24"/>
                <w:szCs w:val="24"/>
                <w:u w:val="single"/>
              </w:rPr>
              <w:t>判定後に余震が発生した場合は立入禁止</w:t>
            </w:r>
            <w:r w:rsidRPr="00B969BF">
              <w:rPr>
                <w:rFonts w:asciiTheme="minorEastAsia" w:hAnsiTheme="minorEastAsia" w:hint="eastAsia"/>
                <w:b/>
                <w:sz w:val="24"/>
                <w:szCs w:val="24"/>
              </w:rPr>
              <w:t>）</w:t>
            </w:r>
          </w:p>
        </w:tc>
        <w:tc>
          <w:tcPr>
            <w:tcW w:w="2994" w:type="dxa"/>
            <w:tcBorders>
              <w:left w:val="single" w:sz="4" w:space="0" w:color="auto"/>
            </w:tcBorders>
            <w:vAlign w:val="center"/>
          </w:tcPr>
          <w:p w:rsidR="00913F54" w:rsidRPr="00B969BF" w:rsidRDefault="00913F54" w:rsidP="00593B15">
            <w:pPr>
              <w:pStyle w:val="a3"/>
              <w:spacing w:line="300" w:lineRule="exact"/>
              <w:ind w:leftChars="0" w:left="0" w:firstLineChars="100" w:firstLine="240"/>
              <w:rPr>
                <w:sz w:val="24"/>
                <w:szCs w:val="24"/>
              </w:rPr>
            </w:pPr>
            <w:r w:rsidRPr="00B969BF">
              <w:rPr>
                <w:rFonts w:asciiTheme="minorEastAsia" w:hAnsiTheme="minorEastAsia" w:hint="eastAsia"/>
                <w:sz w:val="24"/>
                <w:szCs w:val="24"/>
              </w:rPr>
              <w:t>余震などによる二次災害の防止のため。</w:t>
            </w:r>
          </w:p>
        </w:tc>
      </w:tr>
      <w:tr w:rsidR="00B969BF" w:rsidRPr="00B969BF" w:rsidTr="00382DF2">
        <w:trPr>
          <w:trHeight w:val="893"/>
        </w:trPr>
        <w:tc>
          <w:tcPr>
            <w:tcW w:w="1711" w:type="dxa"/>
            <w:vMerge/>
            <w:shd w:val="clear" w:color="auto" w:fill="DAEEF3" w:themeFill="accent5" w:themeFillTint="33"/>
            <w:vAlign w:val="center"/>
          </w:tcPr>
          <w:p w:rsidR="00913F54" w:rsidRPr="00B969BF" w:rsidRDefault="00913F54" w:rsidP="00593B15">
            <w:pPr>
              <w:pStyle w:val="a3"/>
              <w:spacing w:line="300" w:lineRule="exact"/>
              <w:ind w:leftChars="0" w:left="0"/>
              <w:jc w:val="center"/>
              <w:rPr>
                <w:rFonts w:asciiTheme="majorEastAsia" w:eastAsiaTheme="majorEastAsia" w:hAnsiTheme="majorEastAsia"/>
                <w:b/>
                <w:sz w:val="32"/>
              </w:rPr>
            </w:pPr>
          </w:p>
        </w:tc>
        <w:tc>
          <w:tcPr>
            <w:tcW w:w="4850" w:type="dxa"/>
            <w:tcBorders>
              <w:right w:val="single" w:sz="4" w:space="0" w:color="auto"/>
            </w:tcBorders>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hint="eastAsia"/>
                <w:sz w:val="24"/>
                <w:szCs w:val="24"/>
              </w:rPr>
              <w:t>保健室や医務室、放送室、会議室、給食室や調理室、給湯室、倉庫など</w:t>
            </w:r>
          </w:p>
        </w:tc>
        <w:tc>
          <w:tcPr>
            <w:tcW w:w="2994" w:type="dxa"/>
            <w:tcBorders>
              <w:left w:val="single" w:sz="4" w:space="0" w:color="auto"/>
            </w:tcBorders>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asciiTheme="minorEastAsia" w:hAnsiTheme="minorEastAsia" w:hint="eastAsia"/>
                <w:sz w:val="24"/>
                <w:szCs w:val="24"/>
              </w:rPr>
              <w:t>避難所運営に利用するため。</w:t>
            </w:r>
          </w:p>
        </w:tc>
      </w:tr>
      <w:tr w:rsidR="00B969BF" w:rsidRPr="00B969BF" w:rsidTr="00382DF2">
        <w:trPr>
          <w:trHeight w:val="1134"/>
        </w:trPr>
        <w:tc>
          <w:tcPr>
            <w:tcW w:w="1711" w:type="dxa"/>
            <w:vMerge/>
            <w:shd w:val="clear" w:color="auto" w:fill="DAEEF3" w:themeFill="accent5" w:themeFillTint="33"/>
            <w:vAlign w:val="center"/>
          </w:tcPr>
          <w:p w:rsidR="00913F54" w:rsidRPr="00B969BF" w:rsidRDefault="00913F54" w:rsidP="00593B15">
            <w:pPr>
              <w:pStyle w:val="a3"/>
              <w:spacing w:line="300" w:lineRule="exact"/>
              <w:ind w:leftChars="0" w:left="0"/>
              <w:jc w:val="center"/>
              <w:rPr>
                <w:rFonts w:asciiTheme="majorEastAsia" w:eastAsiaTheme="majorEastAsia" w:hAnsiTheme="majorEastAsia"/>
                <w:b/>
                <w:sz w:val="32"/>
              </w:rPr>
            </w:pPr>
          </w:p>
        </w:tc>
        <w:tc>
          <w:tcPr>
            <w:tcW w:w="4850" w:type="dxa"/>
            <w:tcBorders>
              <w:right w:val="single" w:sz="4" w:space="0" w:color="auto"/>
            </w:tcBorders>
            <w:vAlign w:val="center"/>
          </w:tcPr>
          <w:p w:rsidR="00913F54" w:rsidRPr="00B969BF" w:rsidRDefault="00913F54" w:rsidP="00593B15">
            <w:pPr>
              <w:pStyle w:val="a3"/>
              <w:spacing w:line="300" w:lineRule="exact"/>
              <w:ind w:leftChars="0" w:left="0" w:firstLineChars="100" w:firstLine="240"/>
              <w:rPr>
                <w:rFonts w:asciiTheme="minorEastAsia" w:hAnsiTheme="minorEastAsia"/>
                <w:sz w:val="24"/>
                <w:szCs w:val="24"/>
              </w:rPr>
            </w:pPr>
            <w:r w:rsidRPr="00B969BF">
              <w:rPr>
                <w:rFonts w:hint="eastAsia"/>
                <w:sz w:val="24"/>
                <w:szCs w:val="24"/>
              </w:rPr>
              <w:t>屋外の一部</w:t>
            </w:r>
          </w:p>
        </w:tc>
        <w:tc>
          <w:tcPr>
            <w:tcW w:w="2994" w:type="dxa"/>
            <w:tcBorders>
              <w:left w:val="single" w:sz="4" w:space="0" w:color="auto"/>
            </w:tcBorders>
            <w:vAlign w:val="center"/>
          </w:tcPr>
          <w:p w:rsidR="00913F54" w:rsidRPr="00B969BF" w:rsidRDefault="000458C0" w:rsidP="00593B15">
            <w:pPr>
              <w:pStyle w:val="a3"/>
              <w:spacing w:line="300" w:lineRule="exact"/>
              <w:ind w:leftChars="0" w:left="0" w:firstLineChars="100" w:firstLine="240"/>
              <w:rPr>
                <w:rFonts w:asciiTheme="minorEastAsia" w:hAnsiTheme="minorEastAsia"/>
                <w:sz w:val="24"/>
                <w:szCs w:val="24"/>
              </w:rPr>
            </w:pPr>
            <w:r w:rsidRPr="00B969BF">
              <w:rPr>
                <w:rFonts w:hint="eastAsia"/>
                <w:sz w:val="24"/>
                <w:szCs w:val="24"/>
              </w:rPr>
              <w:t>自衛隊など</w:t>
            </w:r>
            <w:r w:rsidR="00913F54" w:rsidRPr="00B969BF">
              <w:rPr>
                <w:rFonts w:hint="eastAsia"/>
                <w:sz w:val="24"/>
                <w:szCs w:val="24"/>
              </w:rPr>
              <w:t>の救援者が利用する可能性があるため。</w:t>
            </w:r>
          </w:p>
        </w:tc>
      </w:tr>
      <w:tr w:rsidR="00B969BF" w:rsidRPr="00B969BF" w:rsidTr="00382DF2">
        <w:trPr>
          <w:trHeight w:val="698"/>
        </w:trPr>
        <w:tc>
          <w:tcPr>
            <w:tcW w:w="1711" w:type="dxa"/>
            <w:shd w:val="clear" w:color="auto" w:fill="DAEEF3" w:themeFill="accent5" w:themeFillTint="33"/>
            <w:vAlign w:val="center"/>
          </w:tcPr>
          <w:p w:rsidR="00913F54" w:rsidRPr="00B969BF" w:rsidRDefault="00913F54" w:rsidP="00593B15">
            <w:pPr>
              <w:spacing w:line="300" w:lineRule="exact"/>
              <w:jc w:val="center"/>
              <w:rPr>
                <w:rFonts w:asciiTheme="majorEastAsia" w:eastAsiaTheme="majorEastAsia" w:hAnsiTheme="majorEastAsia"/>
                <w:b/>
                <w:sz w:val="32"/>
              </w:rPr>
            </w:pPr>
            <w:r w:rsidRPr="00B969BF">
              <w:rPr>
                <w:rFonts w:asciiTheme="majorEastAsia" w:eastAsiaTheme="majorEastAsia" w:hAnsiTheme="majorEastAsia" w:hint="eastAsia"/>
                <w:b/>
                <w:sz w:val="32"/>
              </w:rPr>
              <w:t>占有禁止</w:t>
            </w:r>
          </w:p>
        </w:tc>
        <w:tc>
          <w:tcPr>
            <w:tcW w:w="4850" w:type="dxa"/>
            <w:tcBorders>
              <w:right w:val="single" w:sz="4" w:space="0" w:color="auto"/>
            </w:tcBorders>
            <w:vAlign w:val="center"/>
          </w:tcPr>
          <w:p w:rsidR="00913F54" w:rsidRPr="00B969BF" w:rsidRDefault="00913F54" w:rsidP="00593B15">
            <w:pPr>
              <w:spacing w:line="300" w:lineRule="exact"/>
              <w:ind w:firstLineChars="100" w:firstLine="240"/>
              <w:rPr>
                <w:sz w:val="24"/>
                <w:szCs w:val="24"/>
              </w:rPr>
            </w:pPr>
            <w:r w:rsidRPr="00B969BF">
              <w:rPr>
                <w:rFonts w:hint="eastAsia"/>
                <w:sz w:val="24"/>
                <w:szCs w:val="24"/>
              </w:rPr>
              <w:t>玄関、廊下、通路、階段、トイレなど</w:t>
            </w:r>
          </w:p>
        </w:tc>
        <w:tc>
          <w:tcPr>
            <w:tcW w:w="2994" w:type="dxa"/>
            <w:tcBorders>
              <w:left w:val="single" w:sz="4" w:space="0" w:color="auto"/>
            </w:tcBorders>
            <w:vAlign w:val="center"/>
          </w:tcPr>
          <w:p w:rsidR="00913F54" w:rsidRPr="00B969BF" w:rsidRDefault="00913F54" w:rsidP="00593B15">
            <w:pPr>
              <w:pStyle w:val="a3"/>
              <w:spacing w:line="300" w:lineRule="exact"/>
              <w:ind w:leftChars="0" w:left="0" w:firstLineChars="100" w:firstLine="240"/>
              <w:rPr>
                <w:sz w:val="24"/>
                <w:szCs w:val="24"/>
              </w:rPr>
            </w:pPr>
            <w:r w:rsidRPr="00B969BF">
              <w:rPr>
                <w:rFonts w:hint="eastAsia"/>
                <w:sz w:val="24"/>
                <w:szCs w:val="24"/>
              </w:rPr>
              <w:t>共有空間、避難経路の確保のため。</w:t>
            </w:r>
          </w:p>
        </w:tc>
      </w:tr>
    </w:tbl>
    <w:p w:rsidR="00913F54" w:rsidRPr="00B969BF" w:rsidRDefault="00913F54" w:rsidP="00913F54">
      <w:pPr>
        <w:widowControl/>
        <w:spacing w:line="440" w:lineRule="exact"/>
        <w:ind w:leftChars="100" w:left="770" w:hangingChars="200" w:hanging="560"/>
        <w:jc w:val="left"/>
        <w:rPr>
          <w:rFonts w:asciiTheme="majorEastAsia" w:eastAsiaTheme="majorEastAsia" w:hAnsiTheme="majorEastAsia"/>
          <w:sz w:val="28"/>
        </w:rPr>
      </w:pPr>
      <w:r w:rsidRPr="00B969BF">
        <w:rPr>
          <w:rFonts w:asciiTheme="minorEastAsia" w:hAnsiTheme="minorEastAsia" w:hint="eastAsia"/>
          <w:sz w:val="28"/>
        </w:rPr>
        <w:t xml:space="preserve">　※各学校施設の規模等から相違があるため、</w:t>
      </w:r>
      <w:r w:rsidR="00D46292" w:rsidRPr="00B969BF">
        <w:rPr>
          <w:rFonts w:asciiTheme="majorEastAsia" w:eastAsiaTheme="majorEastAsia" w:hAnsiTheme="majorEastAsia" w:hint="eastAsia"/>
          <w:sz w:val="28"/>
          <w:bdr w:val="single" w:sz="4" w:space="0" w:color="auto"/>
          <w:shd w:val="clear" w:color="auto" w:fill="B6DDE8" w:themeFill="accent5" w:themeFillTint="66"/>
        </w:rPr>
        <w:t>学校施設利用計画（●●小学校）(132頁)</w:t>
      </w:r>
      <w:r w:rsidRPr="00B969BF">
        <w:rPr>
          <w:rFonts w:asciiTheme="majorEastAsia" w:eastAsiaTheme="majorEastAsia" w:hAnsiTheme="majorEastAsia" w:hint="eastAsia"/>
          <w:sz w:val="28"/>
        </w:rPr>
        <w:t>を確認すること。</w:t>
      </w:r>
    </w:p>
    <w:p w:rsidR="00593B15" w:rsidRPr="00B969BF" w:rsidRDefault="00593B15" w:rsidP="00593B15">
      <w:pPr>
        <w:widowControl/>
        <w:spacing w:line="440" w:lineRule="exact"/>
        <w:ind w:leftChars="100" w:left="770" w:hangingChars="200" w:hanging="560"/>
        <w:jc w:val="left"/>
        <w:rPr>
          <w:rFonts w:asciiTheme="majorEastAsia" w:eastAsiaTheme="majorEastAsia" w:hAnsiTheme="majorEastAsia"/>
          <w:sz w:val="28"/>
        </w:rPr>
      </w:pPr>
      <w:r w:rsidRPr="00B969BF">
        <w:rPr>
          <w:rFonts w:asciiTheme="minorEastAsia" w:hAnsiTheme="minorEastAsia" w:hint="eastAsia"/>
          <w:sz w:val="28"/>
        </w:rPr>
        <w:t xml:space="preserve">　※校長室・職員室には、個人情報が記載された書類や守秘義務に関わる書類・データ、パソコン等の重要な備品があるため、立入禁止とする。</w:t>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２ 避難者の受入れ準備</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事前に決めた体育館の使用方法、受入れ場所のポイント</w:t>
      </w:r>
      <w:r w:rsidR="00033DC5" w:rsidRPr="00B969BF">
        <w:rPr>
          <w:rFonts w:asciiTheme="majorEastAsia" w:eastAsiaTheme="majorEastAsia" w:hAnsiTheme="majorEastAsia" w:hint="eastAsia"/>
          <w:sz w:val="28"/>
          <w:bdr w:val="single" w:sz="4" w:space="0" w:color="auto"/>
          <w:shd w:val="clear" w:color="auto" w:fill="B6DDE8" w:themeFill="accent5" w:themeFillTint="66"/>
        </w:rPr>
        <w:t>体育館レイアウト例（●●小学校）(</w:t>
      </w:r>
      <w:r w:rsidR="00455D80" w:rsidRPr="00B969BF">
        <w:rPr>
          <w:rFonts w:asciiTheme="majorEastAsia" w:eastAsiaTheme="majorEastAsia" w:hAnsiTheme="majorEastAsia" w:hint="eastAsia"/>
          <w:sz w:val="28"/>
          <w:bdr w:val="single" w:sz="4" w:space="0" w:color="auto"/>
          <w:shd w:val="clear" w:color="auto" w:fill="B6DDE8" w:themeFill="accent5" w:themeFillTint="66"/>
        </w:rPr>
        <w:t>133</w:t>
      </w:r>
      <w:r w:rsidR="00033DC5"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を確認する。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天候や集まっている避難者の人数によっては、応急的に体育館内に入館してもらい、その後、受付を行うなど柔軟に対応する。</w:t>
      </w:r>
    </w:p>
    <w:p w:rsidR="00913F54" w:rsidRPr="00B969BF" w:rsidRDefault="00913F54" w:rsidP="00913F54">
      <w:pPr>
        <w:widowControl/>
        <w:spacing w:line="440" w:lineRule="exact"/>
        <w:jc w:val="left"/>
        <w:rPr>
          <w:rFonts w:asciiTheme="minorEastAsia" w:hAnsiTheme="minorEastAsia"/>
          <w:b/>
          <w:sz w:val="28"/>
        </w:rPr>
      </w:pPr>
      <w:r w:rsidRPr="00B969BF">
        <w:rPr>
          <w:rFonts w:ascii="HG丸ｺﾞｼｯｸM-PRO" w:eastAsia="HG丸ｺﾞｼｯｸM-PRO" w:hAnsi="HG丸ｺﾞｼｯｸM-PRO" w:hint="eastAsia"/>
          <w:b/>
          <w:sz w:val="28"/>
        </w:rPr>
        <w:t>＜受入れ場所のポイント＞</w:t>
      </w:r>
    </w:p>
    <w:tbl>
      <w:tblPr>
        <w:tblStyle w:val="af"/>
        <w:tblW w:w="0" w:type="auto"/>
        <w:tblInd w:w="250" w:type="dxa"/>
        <w:tblLayout w:type="fixed"/>
        <w:tblLook w:val="04A0" w:firstRow="1" w:lastRow="0" w:firstColumn="1" w:lastColumn="0" w:noHBand="0" w:noVBand="1"/>
      </w:tblPr>
      <w:tblGrid>
        <w:gridCol w:w="2552"/>
        <w:gridCol w:w="6832"/>
      </w:tblGrid>
      <w:tr w:rsidR="00B969BF" w:rsidRPr="00B969BF" w:rsidTr="00382DF2">
        <w:trPr>
          <w:trHeight w:val="1200"/>
        </w:trPr>
        <w:tc>
          <w:tcPr>
            <w:tcW w:w="2552" w:type="dxa"/>
            <w:shd w:val="clear" w:color="auto" w:fill="DAEEF3" w:themeFill="accent5" w:themeFillTint="33"/>
            <w:vAlign w:val="center"/>
          </w:tcPr>
          <w:p w:rsidR="00913F54" w:rsidRPr="00B969BF" w:rsidRDefault="00913F54" w:rsidP="00382DF2">
            <w:pPr>
              <w:spacing w:line="400" w:lineRule="exact"/>
              <w:rPr>
                <w:rFonts w:asciiTheme="majorEastAsia" w:eastAsiaTheme="majorEastAsia" w:hAnsiTheme="majorEastAsia"/>
                <w:b/>
                <w:sz w:val="32"/>
              </w:rPr>
            </w:pPr>
            <w:r w:rsidRPr="00B969BF">
              <w:rPr>
                <w:rFonts w:asciiTheme="majorEastAsia" w:eastAsiaTheme="majorEastAsia" w:hAnsiTheme="majorEastAsia" w:hint="eastAsia"/>
                <w:b/>
                <w:sz w:val="32"/>
              </w:rPr>
              <w:t>通路の確保</w:t>
            </w:r>
          </w:p>
        </w:tc>
        <w:tc>
          <w:tcPr>
            <w:tcW w:w="6832" w:type="dxa"/>
            <w:vAlign w:val="center"/>
          </w:tcPr>
          <w:p w:rsidR="00913F54" w:rsidRPr="00B969BF" w:rsidRDefault="00913F54" w:rsidP="00382DF2">
            <w:pPr>
              <w:spacing w:line="400" w:lineRule="exact"/>
              <w:rPr>
                <w:rFonts w:asciiTheme="minorEastAsia" w:hAnsiTheme="minorEastAsia"/>
                <w:sz w:val="28"/>
              </w:rPr>
            </w:pPr>
            <w:r w:rsidRPr="00B969BF">
              <w:rPr>
                <w:rFonts w:hint="eastAsia"/>
                <w:sz w:val="28"/>
              </w:rPr>
              <w:t>通路は、車椅子が通れるよう</w:t>
            </w:r>
            <w:r w:rsidRPr="00B969BF">
              <w:rPr>
                <w:rFonts w:hint="eastAsia"/>
                <w:b/>
                <w:sz w:val="28"/>
              </w:rPr>
              <w:t>幅</w:t>
            </w:r>
            <w:r w:rsidRPr="00B969BF">
              <w:rPr>
                <w:rFonts w:asciiTheme="minorEastAsia" w:hAnsiTheme="minorEastAsia" w:hint="eastAsia"/>
                <w:b/>
                <w:sz w:val="28"/>
              </w:rPr>
              <w:t>130cm</w:t>
            </w:r>
            <w:r w:rsidRPr="00B969BF">
              <w:rPr>
                <w:rFonts w:hint="eastAsia"/>
                <w:b/>
                <w:sz w:val="28"/>
              </w:rPr>
              <w:t>以上</w:t>
            </w:r>
            <w:r w:rsidRPr="00B969BF">
              <w:rPr>
                <w:rFonts w:hint="eastAsia"/>
                <w:sz w:val="28"/>
              </w:rPr>
              <w:t>を目安とし、各</w:t>
            </w:r>
            <w:r w:rsidRPr="00B969BF">
              <w:rPr>
                <w:rFonts w:asciiTheme="minorEastAsia" w:hAnsiTheme="minorEastAsia" w:hint="eastAsia"/>
                <w:sz w:val="28"/>
              </w:rPr>
              <w:t>世帯の区画が１箇所は面するようにする。</w:t>
            </w:r>
          </w:p>
          <w:p w:rsidR="008761A6" w:rsidRPr="00B969BF" w:rsidRDefault="008761A6" w:rsidP="00382DF2">
            <w:pPr>
              <w:spacing w:line="400" w:lineRule="exact"/>
              <w:rPr>
                <w:rFonts w:ascii="HG丸ｺﾞｼｯｸM-PRO" w:eastAsia="HG丸ｺﾞｼｯｸM-PRO" w:hAnsi="HG丸ｺﾞｼｯｸM-PRO"/>
                <w:sz w:val="28"/>
              </w:rPr>
            </w:pPr>
            <w:r w:rsidRPr="00B969BF">
              <w:rPr>
                <w:rFonts w:asciiTheme="minorEastAsia" w:hAnsiTheme="minorEastAsia" w:hint="eastAsia"/>
                <w:sz w:val="28"/>
              </w:rPr>
              <w:t>※</w:t>
            </w:r>
            <w:r w:rsidR="00AB28A8" w:rsidRPr="00B969BF">
              <w:rPr>
                <w:rFonts w:asciiTheme="minorEastAsia" w:hAnsiTheme="minorEastAsia" w:hint="eastAsia"/>
                <w:sz w:val="28"/>
              </w:rPr>
              <w:t>要配慮者のスペースを除き、</w:t>
            </w:r>
            <w:r w:rsidRPr="00B969BF">
              <w:rPr>
                <w:rFonts w:asciiTheme="minorEastAsia" w:hAnsiTheme="minorEastAsia" w:hint="eastAsia"/>
                <w:sz w:val="28"/>
              </w:rPr>
              <w:t>壁際</w:t>
            </w:r>
            <w:r w:rsidR="00AB28A8" w:rsidRPr="00B969BF">
              <w:rPr>
                <w:rFonts w:asciiTheme="minorEastAsia" w:hAnsiTheme="minorEastAsia" w:hint="eastAsia"/>
                <w:sz w:val="28"/>
              </w:rPr>
              <w:t>も</w:t>
            </w:r>
            <w:r w:rsidRPr="00B969BF">
              <w:rPr>
                <w:rFonts w:asciiTheme="minorEastAsia" w:hAnsiTheme="minorEastAsia" w:hint="eastAsia"/>
                <w:sz w:val="28"/>
              </w:rPr>
              <w:t>空ける</w:t>
            </w:r>
            <w:r w:rsidR="00AB28A8" w:rsidRPr="00B969BF">
              <w:rPr>
                <w:rFonts w:asciiTheme="minorEastAsia" w:hAnsiTheme="minorEastAsia" w:hint="eastAsia"/>
                <w:sz w:val="28"/>
              </w:rPr>
              <w:t>。</w:t>
            </w:r>
          </w:p>
        </w:tc>
      </w:tr>
      <w:tr w:rsidR="00B969BF" w:rsidRPr="00B969BF" w:rsidTr="00382DF2">
        <w:trPr>
          <w:trHeight w:val="1543"/>
        </w:trPr>
        <w:tc>
          <w:tcPr>
            <w:tcW w:w="2552" w:type="dxa"/>
            <w:shd w:val="clear" w:color="auto" w:fill="DAEEF3" w:themeFill="accent5" w:themeFillTint="33"/>
            <w:vAlign w:val="center"/>
          </w:tcPr>
          <w:p w:rsidR="00913F54" w:rsidRPr="00B969BF" w:rsidRDefault="00913F54" w:rsidP="00382DF2">
            <w:pPr>
              <w:spacing w:line="400" w:lineRule="exact"/>
              <w:rPr>
                <w:rFonts w:asciiTheme="majorEastAsia" w:eastAsiaTheme="majorEastAsia" w:hAnsiTheme="majorEastAsia"/>
                <w:b/>
                <w:sz w:val="32"/>
              </w:rPr>
            </w:pPr>
            <w:r w:rsidRPr="00B969BF">
              <w:rPr>
                <w:rFonts w:asciiTheme="majorEastAsia" w:eastAsiaTheme="majorEastAsia" w:hAnsiTheme="majorEastAsia" w:hint="eastAsia"/>
                <w:b/>
                <w:sz w:val="32"/>
              </w:rPr>
              <w:t>地域でまとめる</w:t>
            </w:r>
          </w:p>
        </w:tc>
        <w:tc>
          <w:tcPr>
            <w:tcW w:w="6832" w:type="dxa"/>
            <w:vAlign w:val="center"/>
          </w:tcPr>
          <w:p w:rsidR="00913F54" w:rsidRPr="00B969BF" w:rsidRDefault="00913F54" w:rsidP="00382DF2">
            <w:pPr>
              <w:spacing w:line="400" w:lineRule="exact"/>
              <w:rPr>
                <w:rFonts w:ascii="HG丸ｺﾞｼｯｸM-PRO" w:eastAsia="HG丸ｺﾞｼｯｸM-PRO" w:hAnsi="HG丸ｺﾞｼｯｸM-PRO"/>
                <w:sz w:val="28"/>
              </w:rPr>
            </w:pPr>
            <w:r w:rsidRPr="00B969BF">
              <w:rPr>
                <w:rFonts w:hint="eastAsia"/>
                <w:sz w:val="28"/>
              </w:rPr>
              <w:t>世帯単位で受入れ、なるべく顔見知りが集まれるよう自治会など居住する地域ごとの配置となるよう配慮する。</w:t>
            </w:r>
          </w:p>
        </w:tc>
      </w:tr>
      <w:tr w:rsidR="00B969BF" w:rsidRPr="00B969BF" w:rsidTr="00382DF2">
        <w:trPr>
          <w:trHeight w:val="1128"/>
        </w:trPr>
        <w:tc>
          <w:tcPr>
            <w:tcW w:w="2552" w:type="dxa"/>
            <w:tcBorders>
              <w:bottom w:val="single" w:sz="4" w:space="0" w:color="auto"/>
            </w:tcBorders>
            <w:shd w:val="clear" w:color="auto" w:fill="DAEEF3" w:themeFill="accent5" w:themeFillTint="33"/>
            <w:vAlign w:val="center"/>
          </w:tcPr>
          <w:p w:rsidR="00913F54" w:rsidRPr="00B969BF" w:rsidRDefault="00913F54" w:rsidP="00382DF2">
            <w:pPr>
              <w:spacing w:line="400" w:lineRule="exact"/>
              <w:rPr>
                <w:rFonts w:asciiTheme="majorEastAsia" w:eastAsiaTheme="majorEastAsia" w:hAnsiTheme="majorEastAsia"/>
                <w:b/>
                <w:sz w:val="32"/>
              </w:rPr>
            </w:pPr>
            <w:r w:rsidRPr="00B969BF">
              <w:rPr>
                <w:rFonts w:asciiTheme="majorEastAsia" w:eastAsiaTheme="majorEastAsia" w:hAnsiTheme="majorEastAsia" w:hint="eastAsia"/>
                <w:b/>
                <w:sz w:val="32"/>
              </w:rPr>
              <w:t>要配慮者を優先的に受入れる</w:t>
            </w:r>
          </w:p>
        </w:tc>
        <w:tc>
          <w:tcPr>
            <w:tcW w:w="6832" w:type="dxa"/>
            <w:tcBorders>
              <w:bottom w:val="single" w:sz="4" w:space="0" w:color="auto"/>
            </w:tcBorders>
            <w:vAlign w:val="center"/>
          </w:tcPr>
          <w:p w:rsidR="00913F54" w:rsidRPr="00B969BF" w:rsidRDefault="00913F54" w:rsidP="00382DF2">
            <w:pPr>
              <w:tabs>
                <w:tab w:val="left" w:pos="743"/>
              </w:tabs>
              <w:spacing w:line="400" w:lineRule="exact"/>
              <w:rPr>
                <w:sz w:val="28"/>
              </w:rPr>
            </w:pPr>
            <w:r w:rsidRPr="00B969BF">
              <w:rPr>
                <w:rFonts w:hint="eastAsia"/>
                <w:sz w:val="28"/>
              </w:rPr>
              <w:t>体育館内でも要配慮者を優先的に受入れ、本人や家族の希望も聞いた上で、受入れ場所を決める。</w:t>
            </w:r>
          </w:p>
          <w:p w:rsidR="00AB28A8" w:rsidRPr="00B969BF" w:rsidRDefault="00AB28A8" w:rsidP="00382DF2">
            <w:pPr>
              <w:tabs>
                <w:tab w:val="left" w:pos="743"/>
              </w:tabs>
              <w:spacing w:line="400" w:lineRule="exact"/>
              <w:rPr>
                <w:sz w:val="28"/>
              </w:rPr>
            </w:pPr>
            <w:r w:rsidRPr="00B969BF">
              <w:rPr>
                <w:rFonts w:hint="eastAsia"/>
                <w:sz w:val="28"/>
              </w:rPr>
              <w:t>※壁も使用できるよう配置する。</w:t>
            </w:r>
          </w:p>
        </w:tc>
      </w:tr>
    </w:tbl>
    <w:p w:rsidR="00913F54" w:rsidRPr="00B969BF" w:rsidRDefault="00913F54" w:rsidP="00913F54">
      <w:pPr>
        <w:widowControl/>
        <w:spacing w:line="440" w:lineRule="exact"/>
        <w:jc w:val="left"/>
        <w:rPr>
          <w:rFonts w:asciiTheme="minorEastAsia" w:hAnsiTheme="minorEastAsia"/>
          <w:b/>
          <w:sz w:val="28"/>
        </w:rPr>
      </w:pPr>
      <w:r w:rsidRPr="00B969BF">
        <w:rPr>
          <w:rFonts w:ascii="HG丸ｺﾞｼｯｸM-PRO" w:eastAsia="HG丸ｺﾞｼｯｸM-PRO" w:hAnsi="HG丸ｺﾞｼｯｸM-PRO" w:hint="eastAsia"/>
          <w:b/>
          <w:sz w:val="28"/>
        </w:rPr>
        <w:t>＜１人あたりに必要な最低面積（参考）＞</w:t>
      </w:r>
    </w:p>
    <w:tbl>
      <w:tblPr>
        <w:tblStyle w:val="af"/>
        <w:tblW w:w="9214" w:type="dxa"/>
        <w:tblInd w:w="392" w:type="dxa"/>
        <w:tblLayout w:type="fixed"/>
        <w:tblLook w:val="04A0" w:firstRow="1" w:lastRow="0" w:firstColumn="1" w:lastColumn="0" w:noHBand="0" w:noVBand="1"/>
      </w:tblPr>
      <w:tblGrid>
        <w:gridCol w:w="1984"/>
        <w:gridCol w:w="1701"/>
        <w:gridCol w:w="5529"/>
      </w:tblGrid>
      <w:tr w:rsidR="00B969BF" w:rsidRPr="00B969BF" w:rsidTr="00382DF2">
        <w:trPr>
          <w:trHeight w:val="871"/>
        </w:trPr>
        <w:tc>
          <w:tcPr>
            <w:tcW w:w="1984" w:type="dxa"/>
            <w:vAlign w:val="center"/>
          </w:tcPr>
          <w:p w:rsidR="00913F54" w:rsidRPr="00B969BF" w:rsidRDefault="00913F54" w:rsidP="00382DF2">
            <w:pPr>
              <w:widowControl/>
              <w:spacing w:line="520" w:lineRule="exact"/>
              <w:jc w:val="center"/>
              <w:rPr>
                <w:rFonts w:ascii="ＭＳ 明朝" w:eastAsia="ＭＳ 明朝" w:hAnsi="ＭＳ 明朝"/>
                <w:b/>
                <w:sz w:val="36"/>
              </w:rPr>
            </w:pPr>
            <w:r w:rsidRPr="00B969BF">
              <w:rPr>
                <w:rFonts w:ascii="ＭＳ 明朝" w:eastAsia="ＭＳ 明朝" w:hAnsi="ＭＳ 明朝" w:hint="eastAsia"/>
                <w:b/>
                <w:sz w:val="44"/>
              </w:rPr>
              <w:t>１</w:t>
            </w:r>
            <w:r w:rsidRPr="00B969BF">
              <w:rPr>
                <w:rFonts w:ascii="ＭＳ 明朝" w:eastAsia="ＭＳ 明朝" w:hAnsi="ＭＳ 明朝" w:hint="eastAsia"/>
                <w:b/>
                <w:sz w:val="36"/>
              </w:rPr>
              <w:t>㎡/人</w:t>
            </w:r>
          </w:p>
        </w:tc>
        <w:tc>
          <w:tcPr>
            <w:tcW w:w="1701" w:type="dxa"/>
            <w:vAlign w:val="center"/>
          </w:tcPr>
          <w:p w:rsidR="00913F54" w:rsidRPr="00B969BF" w:rsidRDefault="00DE1F90" w:rsidP="00382DF2">
            <w:pPr>
              <w:widowControl/>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発</w:t>
            </w:r>
            <w:r w:rsidR="00913F54" w:rsidRPr="00B969BF">
              <w:rPr>
                <w:rFonts w:asciiTheme="majorEastAsia" w:eastAsiaTheme="majorEastAsia" w:hAnsiTheme="majorEastAsia" w:hint="eastAsia"/>
                <w:sz w:val="28"/>
              </w:rPr>
              <w:t>災直後</w:t>
            </w:r>
          </w:p>
        </w:tc>
        <w:tc>
          <w:tcPr>
            <w:tcW w:w="5529" w:type="dxa"/>
            <w:vAlign w:val="center"/>
          </w:tcPr>
          <w:p w:rsidR="00913F54" w:rsidRPr="00B969BF" w:rsidRDefault="00913F54" w:rsidP="00382DF2">
            <w:pPr>
              <w:widowControl/>
              <w:spacing w:line="400" w:lineRule="exact"/>
              <w:rPr>
                <w:rFonts w:ascii="ＭＳ 明朝" w:eastAsia="ＭＳ 明朝" w:hAnsi="ＭＳ 明朝"/>
                <w:sz w:val="28"/>
              </w:rPr>
            </w:pPr>
            <w:r w:rsidRPr="00B969BF">
              <w:rPr>
                <w:rFonts w:ascii="ＭＳ 明朝" w:eastAsia="ＭＳ 明朝" w:hAnsi="ＭＳ 明朝" w:hint="eastAsia"/>
                <w:sz w:val="28"/>
              </w:rPr>
              <w:t>座った状態で過ごせる程度の占有面積</w:t>
            </w:r>
          </w:p>
        </w:tc>
      </w:tr>
      <w:tr w:rsidR="00B969BF" w:rsidRPr="00B969BF" w:rsidTr="00382DF2">
        <w:trPr>
          <w:trHeight w:val="907"/>
        </w:trPr>
        <w:tc>
          <w:tcPr>
            <w:tcW w:w="1984" w:type="dxa"/>
            <w:vAlign w:val="center"/>
          </w:tcPr>
          <w:p w:rsidR="00913F54" w:rsidRPr="00B969BF" w:rsidRDefault="00913F54" w:rsidP="00382DF2">
            <w:pPr>
              <w:widowControl/>
              <w:spacing w:line="520" w:lineRule="exact"/>
              <w:jc w:val="center"/>
              <w:rPr>
                <w:rFonts w:ascii="ＭＳ 明朝" w:eastAsia="ＭＳ 明朝" w:hAnsi="ＭＳ 明朝"/>
                <w:b/>
                <w:sz w:val="36"/>
              </w:rPr>
            </w:pPr>
            <w:r w:rsidRPr="00B969BF">
              <w:rPr>
                <w:rFonts w:ascii="ＭＳ 明朝" w:eastAsia="ＭＳ 明朝" w:hAnsi="ＭＳ 明朝" w:hint="eastAsia"/>
                <w:b/>
                <w:sz w:val="44"/>
              </w:rPr>
              <w:t>２</w:t>
            </w:r>
            <w:r w:rsidRPr="00B969BF">
              <w:rPr>
                <w:rFonts w:ascii="ＭＳ 明朝" w:eastAsia="ＭＳ 明朝" w:hAnsi="ＭＳ 明朝" w:hint="eastAsia"/>
                <w:b/>
                <w:sz w:val="36"/>
              </w:rPr>
              <w:t>㎡/人</w:t>
            </w:r>
          </w:p>
        </w:tc>
        <w:tc>
          <w:tcPr>
            <w:tcW w:w="1701" w:type="dxa"/>
            <w:vAlign w:val="center"/>
          </w:tcPr>
          <w:p w:rsidR="00913F54" w:rsidRPr="00B969BF" w:rsidRDefault="00913F54" w:rsidP="00382DF2">
            <w:pPr>
              <w:widowControl/>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緊急対応</w:t>
            </w:r>
          </w:p>
        </w:tc>
        <w:tc>
          <w:tcPr>
            <w:tcW w:w="5529" w:type="dxa"/>
            <w:vAlign w:val="center"/>
          </w:tcPr>
          <w:p w:rsidR="00913F54" w:rsidRPr="00B969BF" w:rsidRDefault="00913F54" w:rsidP="00382DF2">
            <w:pPr>
              <w:widowControl/>
              <w:spacing w:line="400" w:lineRule="exact"/>
              <w:rPr>
                <w:rFonts w:ascii="ＭＳ 明朝" w:eastAsia="ＭＳ 明朝" w:hAnsi="ＭＳ 明朝"/>
                <w:sz w:val="28"/>
              </w:rPr>
            </w:pPr>
            <w:r w:rsidRPr="00B969BF">
              <w:rPr>
                <w:rFonts w:ascii="ＭＳ 明朝" w:eastAsia="ＭＳ 明朝" w:hAnsi="ＭＳ 明朝" w:hint="eastAsia"/>
                <w:sz w:val="28"/>
              </w:rPr>
              <w:t>就寝することができる程度の占有面積</w:t>
            </w:r>
          </w:p>
        </w:tc>
      </w:tr>
      <w:tr w:rsidR="00B969BF" w:rsidRPr="00B969BF" w:rsidTr="00382DF2">
        <w:trPr>
          <w:trHeight w:val="815"/>
        </w:trPr>
        <w:tc>
          <w:tcPr>
            <w:tcW w:w="1984" w:type="dxa"/>
            <w:vAlign w:val="center"/>
          </w:tcPr>
          <w:p w:rsidR="00913F54" w:rsidRPr="00B969BF" w:rsidRDefault="00913F54" w:rsidP="00382DF2">
            <w:pPr>
              <w:widowControl/>
              <w:spacing w:line="520" w:lineRule="exact"/>
              <w:jc w:val="center"/>
              <w:rPr>
                <w:rFonts w:ascii="ＭＳ 明朝" w:eastAsia="ＭＳ 明朝" w:hAnsi="ＭＳ 明朝"/>
                <w:b/>
                <w:sz w:val="36"/>
              </w:rPr>
            </w:pPr>
            <w:r w:rsidRPr="00B969BF">
              <w:rPr>
                <w:rFonts w:ascii="ＭＳ 明朝" w:eastAsia="ＭＳ 明朝" w:hAnsi="ＭＳ 明朝" w:hint="eastAsia"/>
                <w:b/>
                <w:sz w:val="44"/>
              </w:rPr>
              <w:t>３</w:t>
            </w:r>
            <w:r w:rsidRPr="00B969BF">
              <w:rPr>
                <w:rFonts w:ascii="ＭＳ 明朝" w:eastAsia="ＭＳ 明朝" w:hAnsi="ＭＳ 明朝" w:hint="eastAsia"/>
                <w:b/>
                <w:sz w:val="36"/>
              </w:rPr>
              <w:t>㎡/人</w:t>
            </w:r>
          </w:p>
        </w:tc>
        <w:tc>
          <w:tcPr>
            <w:tcW w:w="1701" w:type="dxa"/>
            <w:vAlign w:val="center"/>
          </w:tcPr>
          <w:p w:rsidR="00913F54" w:rsidRPr="00B969BF" w:rsidRDefault="00913F54" w:rsidP="00382DF2">
            <w:pPr>
              <w:widowControl/>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避難所生活</w:t>
            </w:r>
          </w:p>
          <w:p w:rsidR="00913F54" w:rsidRPr="00B969BF" w:rsidRDefault="00913F54" w:rsidP="00382DF2">
            <w:pPr>
              <w:widowControl/>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の長期化</w:t>
            </w:r>
          </w:p>
        </w:tc>
        <w:tc>
          <w:tcPr>
            <w:tcW w:w="5529" w:type="dxa"/>
          </w:tcPr>
          <w:p w:rsidR="00913F54" w:rsidRPr="00B969BF" w:rsidRDefault="009B0FE2" w:rsidP="00382DF2">
            <w:pPr>
              <w:widowControl/>
              <w:spacing w:line="400" w:lineRule="exact"/>
              <w:jc w:val="left"/>
              <w:rPr>
                <w:rFonts w:ascii="ＭＳ 明朝" w:eastAsia="ＭＳ 明朝" w:hAnsi="ＭＳ 明朝"/>
                <w:sz w:val="28"/>
              </w:rPr>
            </w:pPr>
            <w:r w:rsidRPr="00B969BF">
              <w:rPr>
                <w:rFonts w:ascii="ＭＳ 明朝" w:eastAsia="ＭＳ 明朝" w:hAnsi="ＭＳ 明朝" w:hint="eastAsia"/>
                <w:sz w:val="28"/>
              </w:rPr>
              <w:t>荷物置場を含め</w:t>
            </w:r>
            <w:r w:rsidR="00913F54" w:rsidRPr="00B969BF">
              <w:rPr>
                <w:rFonts w:ascii="ＭＳ 明朝" w:eastAsia="ＭＳ 明朝" w:hAnsi="ＭＳ 明朝" w:hint="eastAsia"/>
                <w:sz w:val="28"/>
              </w:rPr>
              <w:t>就寝することができる程度の占有面積</w:t>
            </w:r>
          </w:p>
        </w:tc>
      </w:tr>
    </w:tbl>
    <w:p w:rsidR="00913F54" w:rsidRPr="00B969BF" w:rsidRDefault="000826B8" w:rsidP="00CD280A">
      <w:pPr>
        <w:widowControl/>
        <w:spacing w:line="280" w:lineRule="exact"/>
        <w:ind w:left="281" w:hangingChars="100" w:hanging="281"/>
        <w:jc w:val="left"/>
        <w:rPr>
          <w:rFonts w:ascii="ＭＳ 明朝" w:eastAsia="ＭＳ 明朝" w:hAnsi="ＭＳ 明朝"/>
          <w:b/>
          <w:sz w:val="28"/>
          <w:szCs w:val="28"/>
        </w:rPr>
      </w:pPr>
      <w:r w:rsidRPr="00B969BF">
        <w:rPr>
          <w:rFonts w:ascii="ＭＳ 明朝" w:eastAsia="ＭＳ 明朝" w:hAnsi="ＭＳ 明朝" w:hint="eastAsia"/>
          <w:b/>
          <w:sz w:val="28"/>
        </w:rPr>
        <w:t xml:space="preserve">　</w:t>
      </w:r>
      <w:r w:rsidR="00CD280A" w:rsidRPr="00B969BF">
        <w:rPr>
          <w:rFonts w:ascii="ＭＳ 明朝" w:eastAsia="ＭＳ 明朝" w:hAnsi="ＭＳ 明朝" w:hint="eastAsia"/>
          <w:b/>
          <w:sz w:val="28"/>
        </w:rPr>
        <w:t xml:space="preserve">　</w:t>
      </w:r>
      <w:r w:rsidR="00D30266">
        <w:rPr>
          <w:rFonts w:asciiTheme="minorEastAsia" w:hAnsiTheme="minorEastAsia" w:hint="eastAsia"/>
          <w:sz w:val="28"/>
          <w:szCs w:val="28"/>
        </w:rPr>
        <w:t>季節性インフルエンザ等の感染症が流行している・流行の可能性がある場合</w:t>
      </w:r>
      <w:r w:rsidRPr="00B969BF">
        <w:rPr>
          <w:rFonts w:asciiTheme="minorEastAsia" w:hAnsiTheme="minorEastAsia" w:hint="eastAsia"/>
          <w:sz w:val="28"/>
          <w:szCs w:val="28"/>
        </w:rPr>
        <w:t>、１人あたり</w:t>
      </w:r>
      <w:r w:rsidR="00CD280A" w:rsidRPr="00B969BF">
        <w:rPr>
          <w:rFonts w:asciiTheme="minorEastAsia" w:hAnsiTheme="minorEastAsia" w:hint="eastAsia"/>
          <w:sz w:val="28"/>
          <w:szCs w:val="28"/>
        </w:rPr>
        <w:t>のスペースをなるべく広くとる</w:t>
      </w:r>
      <w:r w:rsidR="001E10FA" w:rsidRPr="00B969BF">
        <w:rPr>
          <w:rFonts w:asciiTheme="minorEastAsia" w:hAnsiTheme="minorEastAsia" w:hint="eastAsia"/>
          <w:sz w:val="28"/>
          <w:szCs w:val="28"/>
        </w:rPr>
        <w:t>。</w:t>
      </w:r>
    </w:p>
    <w:p w:rsidR="000826B8" w:rsidRPr="00B969BF" w:rsidRDefault="000826B8" w:rsidP="00913F54">
      <w:pPr>
        <w:widowControl/>
        <w:spacing w:line="400" w:lineRule="exact"/>
        <w:jc w:val="left"/>
        <w:rPr>
          <w:rFonts w:ascii="ＭＳ 明朝" w:eastAsia="ＭＳ 明朝" w:hAnsi="ＭＳ 明朝"/>
          <w:b/>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３ 市災害対策本部への連絡（開設速報）</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市災害対策本部</w:t>
      </w:r>
      <w:r w:rsidRPr="00B969BF">
        <w:rPr>
          <w:rFonts w:asciiTheme="minorEastAsia" w:hAnsiTheme="minorEastAsia" w:hint="eastAsia"/>
          <w:sz w:val="28"/>
        </w:rPr>
        <w:t>に</w:t>
      </w:r>
      <w:r w:rsidRPr="00B969BF">
        <w:rPr>
          <w:rFonts w:hint="eastAsia"/>
          <w:sz w:val="28"/>
        </w:rPr>
        <w:t>、電話などで避難所を開設したことを連絡する。</w:t>
      </w:r>
    </w:p>
    <w:p w:rsidR="00913F54" w:rsidRPr="00B969BF" w:rsidRDefault="00913F54" w:rsidP="00913F54">
      <w:pPr>
        <w:widowControl/>
        <w:spacing w:line="400" w:lineRule="exact"/>
        <w:ind w:left="278"/>
        <w:jc w:val="lef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622912" behindDoc="0" locked="0" layoutInCell="1" hidden="0" allowOverlap="1" wp14:anchorId="6CFEBF1B" wp14:editId="03F667F9">
                <wp:simplePos x="0" y="0"/>
                <wp:positionH relativeFrom="column">
                  <wp:posOffset>232410</wp:posOffset>
                </wp:positionH>
                <wp:positionV relativeFrom="paragraph">
                  <wp:posOffset>10795</wp:posOffset>
                </wp:positionV>
                <wp:extent cx="5743575" cy="1524000"/>
                <wp:effectExtent l="0" t="0" r="28575" b="19050"/>
                <wp:wrapNone/>
                <wp:docPr id="94" name="正方形/長方形 493"/>
                <wp:cNvGraphicFramePr/>
                <a:graphic xmlns:a="http://schemas.openxmlformats.org/drawingml/2006/main">
                  <a:graphicData uri="http://schemas.microsoft.com/office/word/2010/wordprocessingShape">
                    <wps:wsp>
                      <wps:cNvSpPr/>
                      <wps:spPr>
                        <a:xfrm>
                          <a:off x="0" y="0"/>
                          <a:ext cx="5743575" cy="1524000"/>
                        </a:xfrm>
                        <a:prstGeom prst="rect">
                          <a:avLst/>
                        </a:prstGeom>
                      </wps:spPr>
                      <wps:style>
                        <a:lnRef idx="2">
                          <a:schemeClr val="dk1"/>
                        </a:lnRef>
                        <a:fillRef idx="1">
                          <a:schemeClr val="lt1"/>
                        </a:fillRef>
                        <a:effectRef idx="0">
                          <a:schemeClr val="dk1"/>
                        </a:effectRef>
                        <a:fontRef idx="minor">
                          <a:schemeClr val="dk1"/>
                        </a:fontRef>
                      </wps:style>
                      <wps:txbx>
                        <w:txbxContent>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（開設速報</w:t>
                            </w:r>
                            <w:r w:rsidRPr="00E416EA">
                              <w:rPr>
                                <w:rFonts w:asciiTheme="minorEastAsia" w:hAnsiTheme="minorEastAsia"/>
                                <w:sz w:val="28"/>
                              </w:rPr>
                              <w:t>での報告内容</w:t>
                            </w:r>
                            <w:r w:rsidRPr="00E416EA">
                              <w:rPr>
                                <w:rFonts w:asciiTheme="minorEastAsia" w:hAnsiTheme="minorEastAsia" w:hint="eastAsia"/>
                                <w:sz w:val="28"/>
                              </w:rPr>
                              <w:t>）</w:t>
                            </w:r>
                          </w:p>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開設した</w:t>
                            </w:r>
                            <w:r w:rsidRPr="00E416EA">
                              <w:rPr>
                                <w:rFonts w:asciiTheme="minorEastAsia" w:hAnsiTheme="minorEastAsia"/>
                                <w:sz w:val="28"/>
                              </w:rPr>
                              <w:t>こと</w:t>
                            </w:r>
                          </w:p>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・開設した</w:t>
                            </w:r>
                            <w:r w:rsidRPr="00E416EA">
                              <w:rPr>
                                <w:rFonts w:asciiTheme="minorEastAsia" w:hAnsiTheme="minorEastAsia" w:hint="eastAsia"/>
                                <w:sz w:val="28"/>
                              </w:rPr>
                              <w:t>者</w:t>
                            </w:r>
                            <w:r w:rsidRPr="00E416EA">
                              <w:rPr>
                                <w:rFonts w:asciiTheme="minorEastAsia" w:hAnsiTheme="minorEastAsia"/>
                                <w:sz w:val="28"/>
                              </w:rPr>
                              <w:t>の氏名（</w:t>
                            </w:r>
                            <w:r w:rsidRPr="00E416EA">
                              <w:rPr>
                                <w:rFonts w:asciiTheme="minorEastAsia" w:hAnsiTheme="minorEastAsia" w:hint="eastAsia"/>
                                <w:sz w:val="28"/>
                              </w:rPr>
                              <w:t>所属</w:t>
                            </w:r>
                            <w:r w:rsidRPr="00E416EA">
                              <w:rPr>
                                <w:rFonts w:asciiTheme="minorEastAsia" w:hAnsiTheme="minorEastAsia"/>
                                <w:sz w:val="28"/>
                              </w:rPr>
                              <w:t>団体等があれば組織の名称も）</w:t>
                            </w:r>
                          </w:p>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w:t>
                            </w:r>
                            <w:r w:rsidRPr="00E416EA">
                              <w:rPr>
                                <w:rFonts w:asciiTheme="minorEastAsia" w:hAnsiTheme="minorEastAsia"/>
                                <w:sz w:val="28"/>
                              </w:rPr>
                              <w:t>した者の連絡先</w:t>
                            </w:r>
                          </w:p>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w:t>
                            </w:r>
                            <w:r w:rsidRPr="00E416EA">
                              <w:rPr>
                                <w:rFonts w:asciiTheme="minorEastAsia" w:hAnsiTheme="minorEastAsia"/>
                                <w:sz w:val="28"/>
                              </w:rPr>
                              <w:t>時点</w:t>
                            </w:r>
                            <w:r w:rsidRPr="00E416EA">
                              <w:rPr>
                                <w:rFonts w:asciiTheme="minorEastAsia" w:hAnsiTheme="minorEastAsia" w:hint="eastAsia"/>
                                <w:sz w:val="28"/>
                              </w:rPr>
                              <w:t>での</w:t>
                            </w:r>
                            <w:r w:rsidRPr="00E416EA">
                              <w:rPr>
                                <w:rFonts w:asciiTheme="minorEastAsia" w:hAnsiTheme="minorEastAsia"/>
                                <w:sz w:val="28"/>
                              </w:rPr>
                              <w:t>避難者数</w:t>
                            </w:r>
                            <w:r w:rsidRPr="00E416EA">
                              <w:rPr>
                                <w:rFonts w:asciiTheme="minorEastAsia" w:hAnsiTheme="minorEastAsia" w:hint="eastAsia"/>
                                <w:sz w:val="28"/>
                              </w:rPr>
                              <w:t>（約</w:t>
                            </w:r>
                            <w:r w:rsidRPr="00E416EA">
                              <w:rPr>
                                <w:rFonts w:asciiTheme="minorEastAsia" w:hAnsiTheme="minorEastAsia"/>
                                <w:sz w:val="28"/>
                              </w:rPr>
                              <w:t>何人で良い</w:t>
                            </w:r>
                            <w:r w:rsidRPr="00E416EA">
                              <w:rPr>
                                <w:rFonts w:asciiTheme="minorEastAsia" w:hAnsiTheme="minorEastAsia" w:hint="eastAsia"/>
                                <w:sz w:val="28"/>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CFEBF1B" id="_x0000_s1228" style="position:absolute;left:0;text-align:left;margin-left:18.3pt;margin-top:.85pt;width:452.25pt;height:12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" fillcolor="white [3201]" strokecolor="black [3200]" strokeweight="2pt">
                <v:textbox>
                  <w:txbxContent>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（開設速報</w:t>
                      </w:r>
                      <w:r w:rsidRPr="00E416EA">
                        <w:rPr>
                          <w:rFonts w:asciiTheme="minorEastAsia" w:hAnsiTheme="minorEastAsia"/>
                          <w:sz w:val="28"/>
                        </w:rPr>
                        <w:t>での報告内容</w:t>
                      </w:r>
                      <w:r w:rsidRPr="00E416EA">
                        <w:rPr>
                          <w:rFonts w:asciiTheme="minorEastAsia" w:hAnsiTheme="minorEastAsia" w:hint="eastAsia"/>
                          <w:sz w:val="28"/>
                        </w:rPr>
                        <w:t>）</w:t>
                      </w:r>
                    </w:p>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開設した</w:t>
                      </w:r>
                      <w:r w:rsidRPr="00E416EA">
                        <w:rPr>
                          <w:rFonts w:asciiTheme="minorEastAsia" w:hAnsiTheme="minorEastAsia"/>
                          <w:sz w:val="28"/>
                        </w:rPr>
                        <w:t>こと</w:t>
                      </w:r>
                    </w:p>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・開設した</w:t>
                      </w:r>
                      <w:r w:rsidRPr="00E416EA">
                        <w:rPr>
                          <w:rFonts w:asciiTheme="minorEastAsia" w:hAnsiTheme="minorEastAsia" w:hint="eastAsia"/>
                          <w:sz w:val="28"/>
                        </w:rPr>
                        <w:t>者</w:t>
                      </w:r>
                      <w:r w:rsidRPr="00E416EA">
                        <w:rPr>
                          <w:rFonts w:asciiTheme="minorEastAsia" w:hAnsiTheme="minorEastAsia"/>
                          <w:sz w:val="28"/>
                        </w:rPr>
                        <w:t>の氏名（</w:t>
                      </w:r>
                      <w:r w:rsidRPr="00E416EA">
                        <w:rPr>
                          <w:rFonts w:asciiTheme="minorEastAsia" w:hAnsiTheme="minorEastAsia" w:hint="eastAsia"/>
                          <w:sz w:val="28"/>
                        </w:rPr>
                        <w:t>所属</w:t>
                      </w:r>
                      <w:r w:rsidRPr="00E416EA">
                        <w:rPr>
                          <w:rFonts w:asciiTheme="minorEastAsia" w:hAnsiTheme="minorEastAsia"/>
                          <w:sz w:val="28"/>
                        </w:rPr>
                        <w:t>団体等があれば組織の名称も）</w:t>
                      </w:r>
                    </w:p>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w:t>
                      </w:r>
                      <w:r w:rsidRPr="00E416EA">
                        <w:rPr>
                          <w:rFonts w:asciiTheme="minorEastAsia" w:hAnsiTheme="minorEastAsia"/>
                          <w:sz w:val="28"/>
                        </w:rPr>
                        <w:t>した者の連絡先</w:t>
                      </w:r>
                    </w:p>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 xml:space="preserve">　</w:t>
                      </w:r>
                      <w:r w:rsidRPr="00E416EA">
                        <w:rPr>
                          <w:rFonts w:asciiTheme="minorEastAsia" w:hAnsiTheme="minorEastAsia"/>
                          <w:sz w:val="28"/>
                        </w:rPr>
                        <w:t>・</w:t>
                      </w:r>
                      <w:r w:rsidRPr="00E416EA">
                        <w:rPr>
                          <w:rFonts w:asciiTheme="minorEastAsia" w:hAnsiTheme="minorEastAsia" w:hint="eastAsia"/>
                          <w:sz w:val="28"/>
                        </w:rPr>
                        <w:t>開設</w:t>
                      </w:r>
                      <w:r w:rsidRPr="00E416EA">
                        <w:rPr>
                          <w:rFonts w:asciiTheme="minorEastAsia" w:hAnsiTheme="minorEastAsia"/>
                          <w:sz w:val="28"/>
                        </w:rPr>
                        <w:t>時点</w:t>
                      </w:r>
                      <w:r w:rsidRPr="00E416EA">
                        <w:rPr>
                          <w:rFonts w:asciiTheme="minorEastAsia" w:hAnsiTheme="minorEastAsia" w:hint="eastAsia"/>
                          <w:sz w:val="28"/>
                        </w:rPr>
                        <w:t>での</w:t>
                      </w:r>
                      <w:r w:rsidRPr="00E416EA">
                        <w:rPr>
                          <w:rFonts w:asciiTheme="minorEastAsia" w:hAnsiTheme="minorEastAsia"/>
                          <w:sz w:val="28"/>
                        </w:rPr>
                        <w:t>避難者数</w:t>
                      </w:r>
                      <w:r w:rsidRPr="00E416EA">
                        <w:rPr>
                          <w:rFonts w:asciiTheme="minorEastAsia" w:hAnsiTheme="minorEastAsia" w:hint="eastAsia"/>
                          <w:sz w:val="28"/>
                        </w:rPr>
                        <w:t>（約</w:t>
                      </w:r>
                      <w:r w:rsidRPr="00E416EA">
                        <w:rPr>
                          <w:rFonts w:asciiTheme="minorEastAsia" w:hAnsiTheme="minorEastAsia"/>
                          <w:sz w:val="28"/>
                        </w:rPr>
                        <w:t>何人で良い</w:t>
                      </w:r>
                      <w:r w:rsidRPr="00E416EA">
                        <w:rPr>
                          <w:rFonts w:asciiTheme="minorEastAsia" w:hAnsiTheme="minorEastAsia" w:hint="eastAsia"/>
                          <w:sz w:val="28"/>
                        </w:rPr>
                        <w:t>）</w:t>
                      </w:r>
                    </w:p>
                  </w:txbxContent>
                </v:textbox>
              </v:rect>
            </w:pict>
          </mc:Fallback>
        </mc:AlternateContent>
      </w:r>
    </w:p>
    <w:p w:rsidR="00913F54" w:rsidRPr="00B969BF" w:rsidRDefault="00913F54" w:rsidP="00913F54">
      <w:pPr>
        <w:widowControl/>
        <w:spacing w:line="400" w:lineRule="exact"/>
        <w:jc w:val="left"/>
        <w:rPr>
          <w:rFonts w:ascii="ＭＳ 明朝" w:eastAsia="ＭＳ 明朝" w:hAnsi="ＭＳ 明朝"/>
          <w:b/>
          <w:sz w:val="28"/>
        </w:rPr>
      </w:pPr>
      <w:r w:rsidRPr="00B969BF">
        <w:rPr>
          <w:rFonts w:ascii="ＭＳ 明朝" w:eastAsia="ＭＳ 明朝" w:hAnsi="ＭＳ 明朝" w:hint="eastAsia"/>
          <w:b/>
          <w:sz w:val="28"/>
        </w:rPr>
        <w:t xml:space="preserve">　</w:t>
      </w:r>
    </w:p>
    <w:p w:rsidR="00913F54" w:rsidRPr="00B969BF" w:rsidRDefault="00913F54" w:rsidP="00913F54">
      <w:pPr>
        <w:widowControl/>
        <w:spacing w:line="400" w:lineRule="exact"/>
        <w:jc w:val="left"/>
        <w:rPr>
          <w:rFonts w:ascii="ＭＳ 明朝" w:eastAsia="ＭＳ 明朝" w:hAnsi="ＭＳ 明朝"/>
          <w:b/>
          <w:sz w:val="28"/>
        </w:rPr>
      </w:pPr>
    </w:p>
    <w:p w:rsidR="00913F54" w:rsidRPr="00B969BF" w:rsidRDefault="00913F54" w:rsidP="00913F54">
      <w:pPr>
        <w:widowControl/>
        <w:spacing w:line="400" w:lineRule="exact"/>
        <w:jc w:val="left"/>
        <w:rPr>
          <w:rFonts w:ascii="ＭＳ 明朝" w:eastAsia="ＭＳ 明朝" w:hAnsi="ＭＳ 明朝"/>
          <w:b/>
          <w:sz w:val="28"/>
        </w:rPr>
      </w:pPr>
    </w:p>
    <w:p w:rsidR="00913F54" w:rsidRPr="00B969BF" w:rsidRDefault="00913F54" w:rsidP="00913F54">
      <w:pPr>
        <w:widowControl/>
        <w:spacing w:line="400" w:lineRule="exact"/>
        <w:jc w:val="left"/>
        <w:rPr>
          <w:rFonts w:ascii="ＭＳ 明朝" w:eastAsia="ＭＳ 明朝" w:hAnsi="ＭＳ 明朝"/>
          <w:b/>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４ 避難者の受付</w:t>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Theme="majorEastAsia" w:eastAsiaTheme="majorEastAsia" w:hAnsiTheme="majorEastAsia" w:hint="eastAsia"/>
          <w:sz w:val="36"/>
        </w:rPr>
        <w:t>（１）受付の設置</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机、椅子を設置し、受付を設置する（「受付」と表示する。）。</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筆記用具や</w:t>
      </w:r>
      <w:r w:rsidR="001E10FA" w:rsidRPr="00B969BF">
        <w:rPr>
          <w:rFonts w:asciiTheme="minorEastAsia" w:hAnsiTheme="minorEastAsia" w:hint="eastAsia"/>
          <w:sz w:val="28"/>
        </w:rPr>
        <w:t>受付に必要となる様式を用意する。</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避難所の</w:t>
      </w:r>
      <w:r w:rsidR="00986AE5" w:rsidRPr="00B969BF">
        <w:rPr>
          <w:rFonts w:asciiTheme="minorEastAsia" w:hAnsiTheme="minorEastAsia" w:hint="eastAsia"/>
          <w:sz w:val="28"/>
        </w:rPr>
        <w:t>看板などを玄関（または入口）付近</w:t>
      </w:r>
      <w:r w:rsidRPr="00B969BF">
        <w:rPr>
          <w:rFonts w:asciiTheme="minorEastAsia" w:hAnsiTheme="minorEastAsia" w:hint="eastAsia"/>
          <w:sz w:val="28"/>
        </w:rPr>
        <w:t>に設置し、避難所を開設したことを知らせる。</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避難者数が多い場合は、体育館に入館後、自治会などの役員に協力してもらい、自治会などの単位で避難者名簿を配布し、記入の取りまとめを行ってもらう。</w:t>
      </w:r>
    </w:p>
    <w:p w:rsidR="00762EAF" w:rsidRPr="00B969BF" w:rsidRDefault="00D26D84" w:rsidP="00E91367">
      <w:pPr>
        <w:spacing w:line="400" w:lineRule="exact"/>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＜感染症が流行している</w:t>
      </w:r>
      <w:r w:rsidR="00D30266">
        <w:rPr>
          <w:rFonts w:ascii="HG丸ｺﾞｼｯｸM-PRO" w:eastAsia="HG丸ｺﾞｼｯｸM-PRO" w:hAnsi="HG丸ｺﾞｼｯｸM-PRO" w:hint="eastAsia"/>
          <w:b/>
          <w:sz w:val="28"/>
          <w:szCs w:val="28"/>
        </w:rPr>
        <w:t>・流行の可能性がある場合</w:t>
      </w:r>
      <w:r w:rsidR="00762EAF" w:rsidRPr="00B969BF">
        <w:rPr>
          <w:rFonts w:ascii="HG丸ｺﾞｼｯｸM-PRO" w:eastAsia="HG丸ｺﾞｼｯｸM-PRO" w:hAnsi="HG丸ｺﾞｼｯｸM-PRO" w:hint="eastAsia"/>
          <w:b/>
          <w:sz w:val="28"/>
          <w:szCs w:val="28"/>
        </w:rPr>
        <w:t>＞</w:t>
      </w:r>
    </w:p>
    <w:p w:rsidR="00762EAF" w:rsidRPr="00B969BF" w:rsidRDefault="00E91367" w:rsidP="00E91367">
      <w:pPr>
        <w:pStyle w:val="a3"/>
        <w:widowControl/>
        <w:spacing w:line="400" w:lineRule="exact"/>
        <w:ind w:leftChars="0" w:left="704"/>
        <w:jc w:val="left"/>
        <w:rPr>
          <w:rFonts w:asciiTheme="minorEastAsia" w:hAnsiTheme="minorEastAsia"/>
          <w:sz w:val="28"/>
          <w:szCs w:val="28"/>
        </w:rPr>
      </w:pPr>
      <w:r w:rsidRPr="00B969BF">
        <w:rPr>
          <w:rFonts w:asciiTheme="minorEastAsia" w:hAnsiTheme="minorEastAsia" w:hint="eastAsia"/>
          <w:sz w:val="28"/>
          <w:szCs w:val="28"/>
        </w:rPr>
        <w:t>・</w:t>
      </w:r>
      <w:r w:rsidR="00762EAF" w:rsidRPr="00B969BF">
        <w:rPr>
          <w:rFonts w:asciiTheme="minorEastAsia" w:hAnsiTheme="minorEastAsia" w:hint="eastAsia"/>
          <w:sz w:val="28"/>
          <w:szCs w:val="28"/>
        </w:rPr>
        <w:t>体温計や手指消毒液などを設置する。</w:t>
      </w:r>
    </w:p>
    <w:p w:rsidR="00E91367" w:rsidRPr="00B969BF" w:rsidRDefault="00E91367" w:rsidP="00E91367">
      <w:pPr>
        <w:pStyle w:val="a3"/>
        <w:widowControl/>
        <w:spacing w:line="400" w:lineRule="exact"/>
        <w:ind w:leftChars="0" w:left="704"/>
        <w:jc w:val="left"/>
        <w:rPr>
          <w:rFonts w:asciiTheme="minorEastAsia" w:hAnsiTheme="minorEastAsia"/>
          <w:sz w:val="28"/>
          <w:szCs w:val="28"/>
        </w:rPr>
      </w:pPr>
      <w:r w:rsidRPr="00B969BF">
        <w:rPr>
          <w:rFonts w:asciiTheme="minorEastAsia" w:hAnsiTheme="minorEastAsia" w:hint="eastAsia"/>
          <w:sz w:val="28"/>
          <w:szCs w:val="28"/>
        </w:rPr>
        <w:t>・感染症予防のため、手洗い又は手指消毒液等による手指の消毒をお願</w:t>
      </w:r>
    </w:p>
    <w:p w:rsidR="00E91367" w:rsidRPr="00B969BF" w:rsidRDefault="00E91367" w:rsidP="00E91367">
      <w:pPr>
        <w:pStyle w:val="a3"/>
        <w:widowControl/>
        <w:spacing w:line="400" w:lineRule="exact"/>
        <w:ind w:leftChars="0" w:left="704" w:firstLineChars="100" w:firstLine="280"/>
        <w:jc w:val="left"/>
        <w:rPr>
          <w:rFonts w:asciiTheme="minorEastAsia" w:hAnsiTheme="minorEastAsia"/>
          <w:sz w:val="28"/>
          <w:szCs w:val="28"/>
        </w:rPr>
      </w:pPr>
      <w:r w:rsidRPr="00B969BF">
        <w:rPr>
          <w:rFonts w:asciiTheme="minorEastAsia" w:hAnsiTheme="minorEastAsia" w:hint="eastAsia"/>
          <w:sz w:val="28"/>
          <w:szCs w:val="28"/>
        </w:rPr>
        <w:t>いする。</w:t>
      </w:r>
    </w:p>
    <w:p w:rsidR="00762EAF" w:rsidRPr="00B969BF" w:rsidRDefault="00762EAF" w:rsidP="00762EAF">
      <w:pPr>
        <w:widowControl/>
        <w:spacing w:line="400" w:lineRule="exact"/>
        <w:jc w:val="left"/>
        <w:rPr>
          <w:rFonts w:asciiTheme="minorEastAsia" w:hAnsiTheme="minorEastAsia"/>
          <w:sz w:val="2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（２）避難者名簿への記入</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避難者名簿(</w:t>
      </w:r>
      <w:r w:rsidR="00331A18" w:rsidRPr="00B969BF">
        <w:rPr>
          <w:rFonts w:asciiTheme="majorEastAsia" w:eastAsiaTheme="majorEastAsia" w:hAnsiTheme="majorEastAsia" w:hint="eastAsia"/>
          <w:sz w:val="28"/>
          <w:bdr w:val="single" w:sz="4" w:space="0" w:color="auto"/>
          <w:shd w:val="clear" w:color="auto" w:fill="FFFF00"/>
        </w:rPr>
        <w:t>様式集11</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に記入してもらう。</w:t>
      </w:r>
    </w:p>
    <w:p w:rsidR="00913F54" w:rsidRPr="00B969BF" w:rsidRDefault="00913F54" w:rsidP="00913F54">
      <w:pPr>
        <w:pStyle w:val="a3"/>
        <w:widowControl/>
        <w:tabs>
          <w:tab w:val="left" w:pos="1985"/>
        </w:tabs>
        <w:spacing w:line="440" w:lineRule="exact"/>
        <w:ind w:leftChars="0" w:left="709"/>
        <w:jc w:val="left"/>
        <w:rPr>
          <w:rFonts w:asciiTheme="minorEastAsia" w:hAnsiTheme="minorEastAsia"/>
          <w:sz w:val="28"/>
        </w:rPr>
      </w:pPr>
      <w:r w:rsidRPr="00B969BF">
        <w:rPr>
          <w:rFonts w:asciiTheme="minorEastAsia" w:hAnsiTheme="minorEastAsia" w:hint="eastAsia"/>
          <w:sz w:val="28"/>
        </w:rPr>
        <w:t>※避難所の運営のため、全て</w:t>
      </w:r>
      <w:r w:rsidR="0048148C" w:rsidRPr="00B969BF">
        <w:rPr>
          <w:rFonts w:asciiTheme="minorEastAsia" w:hAnsiTheme="minorEastAsia" w:hint="eastAsia"/>
          <w:sz w:val="28"/>
        </w:rPr>
        <w:t>の</w:t>
      </w:r>
      <w:r w:rsidRPr="00B969BF">
        <w:rPr>
          <w:rFonts w:asciiTheme="minorEastAsia" w:hAnsiTheme="minorEastAsia" w:hint="eastAsia"/>
          <w:sz w:val="28"/>
        </w:rPr>
        <w:t>項目を記入してもらう。</w:t>
      </w:r>
    </w:p>
    <w:p w:rsidR="00913F54" w:rsidRPr="00B969BF" w:rsidRDefault="00913F54" w:rsidP="00913F54">
      <w:pPr>
        <w:pStyle w:val="a3"/>
        <w:widowControl/>
        <w:spacing w:line="400" w:lineRule="exact"/>
        <w:ind w:leftChars="0" w:left="698"/>
        <w:jc w:val="left"/>
        <w:rPr>
          <w:sz w:val="28"/>
        </w:rPr>
      </w:pPr>
    </w:p>
    <w:p w:rsidR="00913F54" w:rsidRPr="00B969BF" w:rsidRDefault="00913F54" w:rsidP="00E91367">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＜登録時のポイント・注意点＞</w:t>
      </w:r>
    </w:p>
    <w:p w:rsidR="00913F54" w:rsidRPr="00B969BF" w:rsidRDefault="00913F54" w:rsidP="00E91367">
      <w:pPr>
        <w:pStyle w:val="a3"/>
        <w:numPr>
          <w:ilvl w:val="1"/>
          <w:numId w:val="3"/>
        </w:numPr>
        <w:spacing w:line="400" w:lineRule="exact"/>
        <w:ind w:leftChars="0" w:left="709" w:hanging="283"/>
        <w:rPr>
          <w:rFonts w:asciiTheme="minorEastAsia" w:hAnsiTheme="minorEastAsia"/>
          <w:sz w:val="28"/>
        </w:rPr>
      </w:pPr>
      <w:r w:rsidRPr="00B969BF">
        <w:rPr>
          <w:rFonts w:asciiTheme="minorEastAsia" w:hAnsiTheme="minorEastAsia" w:hint="eastAsia"/>
          <w:sz w:val="28"/>
        </w:rPr>
        <w:t>避難所の運営を円滑かつ効率的に行うには、避難者の組分け（</w:t>
      </w:r>
      <w:r w:rsidR="00331A18" w:rsidRPr="00B969BF">
        <w:rPr>
          <w:rFonts w:asciiTheme="majorEastAsia" w:eastAsiaTheme="majorEastAsia" w:hAnsiTheme="majorEastAsia" w:hint="eastAsia"/>
          <w:sz w:val="28"/>
          <w:bdr w:val="single" w:sz="4" w:space="0" w:color="auto"/>
          <w:shd w:val="clear" w:color="auto" w:fill="B6DDE8" w:themeFill="accent5" w:themeFillTint="66"/>
        </w:rPr>
        <w:t>5避</w:t>
      </w:r>
      <w:r w:rsidRPr="00B969BF">
        <w:rPr>
          <w:rFonts w:asciiTheme="majorEastAsia" w:eastAsiaTheme="majorEastAsia" w:hAnsiTheme="majorEastAsia" w:hint="eastAsia"/>
          <w:sz w:val="28"/>
          <w:bdr w:val="single" w:sz="4" w:space="0" w:color="auto"/>
          <w:shd w:val="clear" w:color="auto" w:fill="B6DDE8" w:themeFill="accent5" w:themeFillTint="66"/>
        </w:rPr>
        <w:t>難者の組分け(</w:t>
      </w:r>
      <w:r w:rsidR="00331A18" w:rsidRPr="00B969BF">
        <w:rPr>
          <w:rFonts w:asciiTheme="majorEastAsia" w:eastAsiaTheme="majorEastAsia" w:hAnsiTheme="majorEastAsia" w:hint="eastAsia"/>
          <w:sz w:val="28"/>
          <w:bdr w:val="single" w:sz="4" w:space="0" w:color="auto"/>
          <w:shd w:val="clear" w:color="auto" w:fill="B6DDE8" w:themeFill="accent5" w:themeFillTint="66"/>
        </w:rPr>
        <w:t>21</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参照）</w:t>
      </w:r>
      <w:r w:rsidR="009B0FE2" w:rsidRPr="00B969BF">
        <w:rPr>
          <w:rFonts w:asciiTheme="minorEastAsia" w:hAnsiTheme="minorEastAsia" w:hint="eastAsia"/>
          <w:sz w:val="28"/>
        </w:rPr>
        <w:t>が</w:t>
      </w:r>
      <w:r w:rsidRPr="00B969BF">
        <w:rPr>
          <w:rFonts w:asciiTheme="minorEastAsia" w:hAnsiTheme="minorEastAsia" w:hint="eastAsia"/>
          <w:sz w:val="28"/>
        </w:rPr>
        <w:t>必要となるため、</w:t>
      </w:r>
      <w:r w:rsidR="00A52E29" w:rsidRPr="00B969BF">
        <w:rPr>
          <w:rFonts w:asciiTheme="minorEastAsia" w:hAnsiTheme="minorEastAsia" w:hint="eastAsia"/>
          <w:sz w:val="28"/>
        </w:rPr>
        <w:t>避難者の組分けが容易にでき</w:t>
      </w:r>
      <w:r w:rsidRPr="00B969BF">
        <w:rPr>
          <w:rFonts w:asciiTheme="minorEastAsia" w:hAnsiTheme="minorEastAsia" w:hint="eastAsia"/>
          <w:sz w:val="28"/>
        </w:rPr>
        <w:t>るよう避難者名簿への記入は、自治会単位などの単位で記載する。</w:t>
      </w:r>
    </w:p>
    <w:p w:rsidR="00913F54" w:rsidRPr="00B969BF" w:rsidRDefault="00913F54" w:rsidP="00913F54">
      <w:pPr>
        <w:pStyle w:val="a3"/>
        <w:numPr>
          <w:ilvl w:val="1"/>
          <w:numId w:val="3"/>
        </w:numPr>
        <w:spacing w:line="400" w:lineRule="exact"/>
        <w:ind w:leftChars="0" w:left="709" w:hanging="283"/>
        <w:rPr>
          <w:rFonts w:asciiTheme="minorEastAsia" w:hAnsiTheme="minorEastAsia"/>
          <w:sz w:val="28"/>
        </w:rPr>
      </w:pPr>
      <w:r w:rsidRPr="00B969BF">
        <w:rPr>
          <w:rFonts w:asciiTheme="minorEastAsia" w:hAnsiTheme="minorEastAsia" w:hint="eastAsia"/>
          <w:sz w:val="28"/>
        </w:rPr>
        <w:t>食料や物資の支給などの支援は、避難者名簿に基づき行われるので、避難所の校庭（車内）に滞在する人</w:t>
      </w:r>
      <w:r w:rsidR="009B0FE2" w:rsidRPr="00B969BF">
        <w:rPr>
          <w:rFonts w:asciiTheme="minorEastAsia" w:hAnsiTheme="minorEastAsia" w:hint="eastAsia"/>
          <w:sz w:val="28"/>
        </w:rPr>
        <w:t>に</w:t>
      </w:r>
      <w:r w:rsidRPr="00B969BF">
        <w:rPr>
          <w:rFonts w:asciiTheme="minorEastAsia" w:hAnsiTheme="minorEastAsia" w:hint="eastAsia"/>
          <w:sz w:val="28"/>
        </w:rPr>
        <w:t>も記入するよう伝える。</w:t>
      </w:r>
    </w:p>
    <w:p w:rsidR="00913F54" w:rsidRPr="00B969BF" w:rsidRDefault="00913F54" w:rsidP="00913F54">
      <w:pPr>
        <w:pStyle w:val="a3"/>
        <w:numPr>
          <w:ilvl w:val="1"/>
          <w:numId w:val="3"/>
        </w:numPr>
        <w:spacing w:line="400" w:lineRule="exact"/>
        <w:ind w:leftChars="0" w:left="709" w:hanging="283"/>
        <w:rPr>
          <w:rFonts w:asciiTheme="minorEastAsia" w:hAnsiTheme="minorEastAsia"/>
          <w:sz w:val="28"/>
        </w:rPr>
      </w:pPr>
      <w:r w:rsidRPr="00B969BF">
        <w:rPr>
          <w:rFonts w:asciiTheme="minorEastAsia" w:hAnsiTheme="minorEastAsia" w:hint="eastAsia"/>
          <w:sz w:val="28"/>
        </w:rPr>
        <w:t>安否確認の問い合わせに対応するため、住所と氏名を公開してよいか</w:t>
      </w:r>
      <w:r w:rsidR="003560B0" w:rsidRPr="00B969BF">
        <w:rPr>
          <w:rFonts w:asciiTheme="minorEastAsia" w:hAnsiTheme="minorEastAsia" w:hint="eastAsia"/>
          <w:sz w:val="28"/>
        </w:rPr>
        <w:t>（同意する／同意しない）</w:t>
      </w:r>
      <w:r w:rsidRPr="00B969BF">
        <w:rPr>
          <w:rFonts w:asciiTheme="minorEastAsia" w:hAnsiTheme="minorEastAsia" w:hint="eastAsia"/>
          <w:sz w:val="28"/>
        </w:rPr>
        <w:t>確認する。</w:t>
      </w:r>
    </w:p>
    <w:p w:rsidR="00913F54" w:rsidRPr="00B969BF" w:rsidRDefault="00913F54" w:rsidP="00913F54">
      <w:pPr>
        <w:pStyle w:val="a3"/>
        <w:numPr>
          <w:ilvl w:val="1"/>
          <w:numId w:val="3"/>
        </w:numPr>
        <w:spacing w:line="400" w:lineRule="exact"/>
        <w:ind w:leftChars="0" w:left="709" w:hanging="283"/>
        <w:rPr>
          <w:rFonts w:asciiTheme="minorEastAsia" w:hAnsiTheme="minorEastAsia"/>
          <w:sz w:val="28"/>
        </w:rPr>
      </w:pPr>
      <w:r w:rsidRPr="00B969BF">
        <w:rPr>
          <w:rFonts w:asciiTheme="minorEastAsia" w:hAnsiTheme="minorEastAsia" w:hint="eastAsia"/>
          <w:sz w:val="28"/>
        </w:rPr>
        <w:t>避難生活で特に配慮を要することがあるか確認する。</w:t>
      </w:r>
    </w:p>
    <w:p w:rsidR="001E10FA" w:rsidRPr="00B969BF" w:rsidRDefault="001E10FA" w:rsidP="001E10FA">
      <w:pPr>
        <w:spacing w:line="400" w:lineRule="exact"/>
        <w:ind w:firstLineChars="100" w:firstLine="281"/>
        <w:rPr>
          <w:rFonts w:ascii="HG丸ｺﾞｼｯｸM-PRO" w:eastAsia="HG丸ｺﾞｼｯｸM-PRO" w:hAnsi="HG丸ｺﾞｼｯｸM-PRO"/>
          <w:b/>
          <w:sz w:val="28"/>
        </w:rPr>
      </w:pPr>
    </w:p>
    <w:p w:rsidR="00E91367" w:rsidRPr="00B969BF" w:rsidRDefault="00E91367" w:rsidP="00E91367">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（３）体調の確認</w:t>
      </w:r>
    </w:p>
    <w:p w:rsidR="001E10FA" w:rsidRPr="00E01A3F" w:rsidRDefault="00E91367" w:rsidP="00E91367">
      <w:pPr>
        <w:pStyle w:val="a3"/>
        <w:widowControl/>
        <w:numPr>
          <w:ilvl w:val="0"/>
          <w:numId w:val="3"/>
        </w:numPr>
        <w:spacing w:line="400" w:lineRule="exact"/>
        <w:ind w:leftChars="0" w:left="698"/>
        <w:jc w:val="left"/>
        <w:rPr>
          <w:rFonts w:ascii="ＭＳ 明朝" w:eastAsia="ＭＳ 明朝" w:hAnsi="ＭＳ 明朝"/>
          <w:sz w:val="28"/>
        </w:rPr>
      </w:pPr>
      <w:bookmarkStart w:id="0" w:name="_GoBack"/>
      <w:r w:rsidRPr="00E01A3F">
        <w:rPr>
          <w:rFonts w:ascii="ＭＳ 明朝" w:eastAsia="ＭＳ 明朝" w:hAnsi="ＭＳ 明朝" w:hint="eastAsia"/>
          <w:sz w:val="28"/>
        </w:rPr>
        <w:t>受付時に検温や聞き取りを実施し、発熱など</w:t>
      </w:r>
      <w:r w:rsidR="00040848" w:rsidRPr="00E01A3F">
        <w:rPr>
          <w:rFonts w:ascii="ＭＳ 明朝" w:eastAsia="ＭＳ 明朝" w:hAnsi="ＭＳ 明朝" w:hint="eastAsia"/>
          <w:sz w:val="28"/>
        </w:rPr>
        <w:t>感染症の症状</w:t>
      </w:r>
      <w:r w:rsidRPr="00E01A3F">
        <w:rPr>
          <w:rFonts w:ascii="ＭＳ 明朝" w:eastAsia="ＭＳ 明朝" w:hAnsi="ＭＳ 明朝" w:hint="eastAsia"/>
          <w:sz w:val="28"/>
        </w:rPr>
        <w:t>を訴える場合、別室や</w:t>
      </w:r>
      <w:r w:rsidR="009F33C0" w:rsidRPr="00E01A3F">
        <w:rPr>
          <w:rFonts w:ascii="ＭＳ 明朝" w:eastAsia="ＭＳ 明朝" w:hAnsi="ＭＳ 明朝" w:hint="eastAsia"/>
          <w:sz w:val="28"/>
        </w:rPr>
        <w:t>専用スペースに案内するなど</w:t>
      </w:r>
      <w:r w:rsidR="00040848" w:rsidRPr="00E01A3F">
        <w:rPr>
          <w:rFonts w:ascii="ＭＳ 明朝" w:eastAsia="ＭＳ 明朝" w:hAnsi="ＭＳ 明朝" w:hint="eastAsia"/>
          <w:sz w:val="28"/>
        </w:rPr>
        <w:t>の対応を行う。</w:t>
      </w:r>
    </w:p>
    <w:bookmarkEnd w:id="0"/>
    <w:p w:rsidR="009F33C0" w:rsidRPr="00B969BF" w:rsidRDefault="009F33C0" w:rsidP="00040848">
      <w:pPr>
        <w:spacing w:line="400" w:lineRule="exact"/>
        <w:rPr>
          <w:rFonts w:asciiTheme="minorEastAsia" w:hAnsiTheme="minorEastAsia"/>
          <w:sz w:val="28"/>
        </w:rPr>
      </w:pPr>
    </w:p>
    <w:p w:rsidR="00913F54" w:rsidRPr="00B969BF" w:rsidRDefault="00E91367"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（４</w:t>
      </w:r>
      <w:r w:rsidR="00913F54" w:rsidRPr="00B969BF">
        <w:rPr>
          <w:rFonts w:asciiTheme="majorEastAsia" w:eastAsiaTheme="majorEastAsia" w:hAnsiTheme="majorEastAsia" w:hint="eastAsia"/>
          <w:sz w:val="36"/>
        </w:rPr>
        <w:t>）人数の把握</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避難者名簿(</w:t>
      </w:r>
      <w:r w:rsidR="00331A18" w:rsidRPr="00B969BF">
        <w:rPr>
          <w:rFonts w:asciiTheme="majorEastAsia" w:eastAsiaTheme="majorEastAsia" w:hAnsiTheme="majorEastAsia" w:hint="eastAsia"/>
          <w:sz w:val="28"/>
          <w:bdr w:val="single" w:sz="4" w:space="0" w:color="auto"/>
          <w:shd w:val="clear" w:color="auto" w:fill="FFFF00"/>
        </w:rPr>
        <w:t>様式集11</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をもとに、避難者の人数や世帯数を把握する。</w:t>
      </w:r>
    </w:p>
    <w:p w:rsidR="00913F54" w:rsidRPr="00B969BF" w:rsidRDefault="00E91367"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lastRenderedPageBreak/>
        <w:t>（５</w:t>
      </w:r>
      <w:r w:rsidR="00913F54" w:rsidRPr="00B969BF">
        <w:rPr>
          <w:rFonts w:asciiTheme="majorEastAsia" w:eastAsiaTheme="majorEastAsia" w:hAnsiTheme="majorEastAsia" w:hint="eastAsia"/>
          <w:sz w:val="36"/>
        </w:rPr>
        <w:t>）安否確認等</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地域の人で安否が不明な方がいないか、安否が不明な情報がないか確認し、安否が不明な方がいた場合、</w:t>
      </w:r>
      <w:r w:rsidRPr="00B969BF">
        <w:rPr>
          <w:rFonts w:asciiTheme="majorEastAsia" w:eastAsiaTheme="majorEastAsia" w:hAnsiTheme="majorEastAsia" w:hint="eastAsia"/>
          <w:sz w:val="28"/>
          <w:bdr w:val="single" w:sz="4" w:space="0" w:color="auto"/>
          <w:shd w:val="clear" w:color="auto" w:fill="FFFF00"/>
        </w:rPr>
        <w:t>安否が不明な者の情報(</w:t>
      </w:r>
      <w:r w:rsidR="00331A18" w:rsidRPr="00B969BF">
        <w:rPr>
          <w:rFonts w:asciiTheme="majorEastAsia" w:eastAsiaTheme="majorEastAsia" w:hAnsiTheme="majorEastAsia" w:hint="eastAsia"/>
          <w:sz w:val="28"/>
          <w:bdr w:val="single" w:sz="4" w:space="0" w:color="auto"/>
          <w:shd w:val="clear" w:color="auto" w:fill="FFFF00"/>
        </w:rPr>
        <w:t>様式集12</w:t>
      </w:r>
      <w:r w:rsidRPr="00B969BF">
        <w:rPr>
          <w:rFonts w:asciiTheme="majorEastAsia" w:eastAsiaTheme="majorEastAsia" w:hAnsiTheme="majorEastAsia" w:hint="eastAsia"/>
          <w:sz w:val="28"/>
          <w:bdr w:val="single" w:sz="4" w:space="0" w:color="auto"/>
          <w:shd w:val="clear" w:color="auto" w:fill="FFFF00"/>
        </w:rPr>
        <w:t>頁)</w:t>
      </w:r>
      <w:r w:rsidR="00986AE5" w:rsidRPr="00B969BF">
        <w:rPr>
          <w:rFonts w:hint="eastAsia"/>
          <w:sz w:val="28"/>
        </w:rPr>
        <w:t>に記入するとともに、市災害対策本部に報告する。</w:t>
      </w:r>
    </w:p>
    <w:p w:rsidR="00C14CF2" w:rsidRPr="00B969BF" w:rsidRDefault="006B5072" w:rsidP="00986AE5">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災害時等</w:t>
      </w:r>
      <w:r w:rsidR="00913F54" w:rsidRPr="00B969BF">
        <w:rPr>
          <w:rFonts w:asciiTheme="minorEastAsia" w:hAnsiTheme="minorEastAsia" w:hint="eastAsia"/>
          <w:sz w:val="28"/>
        </w:rPr>
        <w:t>避難行動要支援者名簿</w:t>
      </w:r>
      <w:r w:rsidR="003C2C71" w:rsidRPr="00B969BF">
        <w:rPr>
          <w:rFonts w:asciiTheme="minorEastAsia" w:hAnsiTheme="minorEastAsia" w:hint="eastAsia"/>
          <w:sz w:val="28"/>
          <w:vertAlign w:val="superscript"/>
        </w:rPr>
        <w:t>*</w:t>
      </w:r>
      <w:r w:rsidR="00913F54" w:rsidRPr="00B969BF">
        <w:rPr>
          <w:rFonts w:asciiTheme="minorEastAsia" w:hAnsiTheme="minorEastAsia" w:hint="eastAsia"/>
          <w:sz w:val="28"/>
        </w:rPr>
        <w:t>などを用いて、自力で避難することが難しい方の避難状況や安否を確認する。</w:t>
      </w:r>
    </w:p>
    <w:p w:rsidR="003C2C71" w:rsidRPr="00B969BF" w:rsidRDefault="006B5072" w:rsidP="003C2C71">
      <w:pPr>
        <w:widowControl/>
        <w:spacing w:line="440" w:lineRule="exact"/>
        <w:ind w:firstLineChars="100" w:firstLine="240"/>
        <w:jc w:val="left"/>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※災害時等避難行動要支援者名簿</w:t>
      </w:r>
    </w:p>
    <w:p w:rsidR="003C2C71" w:rsidRPr="00B969BF" w:rsidRDefault="003C2C71" w:rsidP="006B5072">
      <w:pPr>
        <w:ind w:left="240" w:hangingChars="100" w:hanging="240"/>
        <w:rPr>
          <w:rFonts w:asciiTheme="minorEastAsia" w:hAnsiTheme="minorEastAsia"/>
          <w:sz w:val="24"/>
        </w:rPr>
      </w:pPr>
      <w:r w:rsidRPr="00B969BF">
        <w:rPr>
          <w:rFonts w:hint="eastAsia"/>
          <w:sz w:val="24"/>
        </w:rPr>
        <w:t xml:space="preserve">　　</w:t>
      </w:r>
      <w:r w:rsidR="006B5072" w:rsidRPr="00B969BF">
        <w:rPr>
          <w:rFonts w:hint="eastAsia"/>
          <w:sz w:val="24"/>
        </w:rPr>
        <w:t>災害時に</w:t>
      </w:r>
      <w:r w:rsidR="006B5072" w:rsidRPr="00B969BF">
        <w:rPr>
          <w:rFonts w:asciiTheme="minorEastAsia" w:hAnsiTheme="minorEastAsia" w:hint="eastAsia"/>
          <w:sz w:val="24"/>
        </w:rPr>
        <w:t>自ら避難することが困難な</w:t>
      </w:r>
      <w:r w:rsidRPr="00B969BF">
        <w:rPr>
          <w:rFonts w:asciiTheme="minorEastAsia" w:hAnsiTheme="minorEastAsia" w:hint="eastAsia"/>
          <w:sz w:val="24"/>
        </w:rPr>
        <w:t>避難行動要支援者</w:t>
      </w:r>
      <w:r w:rsidR="006B5072" w:rsidRPr="00B969BF">
        <w:rPr>
          <w:rFonts w:asciiTheme="minorEastAsia" w:hAnsiTheme="minorEastAsia" w:hint="eastAsia"/>
          <w:sz w:val="24"/>
        </w:rPr>
        <w:t>（ひとり暮らしの高齢者や障害者など）</w:t>
      </w:r>
      <w:r w:rsidRPr="00B969BF">
        <w:rPr>
          <w:rFonts w:asciiTheme="minorEastAsia" w:hAnsiTheme="minorEastAsia" w:hint="eastAsia"/>
          <w:sz w:val="24"/>
        </w:rPr>
        <w:t>の内、個人情報の提供に同意し、避難の支援を希望されている方の登録名簿</w:t>
      </w:r>
    </w:p>
    <w:p w:rsidR="003C2C71" w:rsidRPr="00B969BF" w:rsidRDefault="003C2C71" w:rsidP="000718B5">
      <w:pPr>
        <w:widowControl/>
        <w:spacing w:line="400" w:lineRule="exact"/>
        <w:ind w:left="278"/>
        <w:jc w:val="left"/>
        <w:rPr>
          <w:rFonts w:asciiTheme="minorEastAsia" w:hAnsiTheme="minorEastAsia"/>
          <w:sz w:val="28"/>
        </w:rPr>
      </w:pPr>
    </w:p>
    <w:p w:rsidR="009F33C0" w:rsidRPr="00B969BF" w:rsidRDefault="009F33C0" w:rsidP="000718B5">
      <w:pPr>
        <w:widowControl/>
        <w:spacing w:line="400" w:lineRule="exact"/>
        <w:ind w:left="278"/>
        <w:jc w:val="left"/>
        <w:rPr>
          <w:rFonts w:asciiTheme="minorEastAsia" w:hAnsiTheme="minorEastAsia"/>
          <w:sz w:val="28"/>
        </w:rPr>
      </w:pPr>
    </w:p>
    <w:p w:rsidR="000718B5" w:rsidRPr="00B969BF" w:rsidRDefault="000718B5" w:rsidP="000718B5">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５ 避難者の組分け</w:t>
      </w:r>
    </w:p>
    <w:p w:rsidR="000718B5" w:rsidRPr="00B969BF" w:rsidRDefault="000718B5" w:rsidP="000718B5">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（１）「組」づくり</w:t>
      </w:r>
    </w:p>
    <w:p w:rsidR="000718B5" w:rsidRPr="00B969BF" w:rsidRDefault="00986AE5" w:rsidP="000718B5">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w:t>
      </w:r>
      <w:r w:rsidR="000718B5" w:rsidRPr="00B969BF">
        <w:rPr>
          <w:rFonts w:hint="eastAsia"/>
          <w:sz w:val="28"/>
        </w:rPr>
        <w:t>の運営を円滑かつ効率的に行うため、</w:t>
      </w:r>
      <w:r w:rsidR="000718B5" w:rsidRPr="00B969BF">
        <w:rPr>
          <w:rFonts w:asciiTheme="minorEastAsia" w:hAnsiTheme="minorEastAsia" w:hint="eastAsia"/>
          <w:sz w:val="28"/>
        </w:rPr>
        <w:t>自治会などの役員の</w:t>
      </w:r>
      <w:r w:rsidR="000718B5" w:rsidRPr="00B969BF">
        <w:rPr>
          <w:rFonts w:hint="eastAsia"/>
          <w:sz w:val="28"/>
        </w:rPr>
        <w:t>協力を得て「組」を編成する（</w:t>
      </w:r>
      <w:r w:rsidR="000718B5" w:rsidRPr="00B969BF">
        <w:rPr>
          <w:rFonts w:asciiTheme="minorEastAsia" w:hAnsiTheme="minorEastAsia" w:hint="eastAsia"/>
          <w:sz w:val="28"/>
        </w:rPr>
        <w:t>車中泊・テント生活者や、自宅など避難所以外の場所に滞在する人も「組」を編成する。</w:t>
      </w:r>
      <w:r w:rsidR="000718B5" w:rsidRPr="00B969BF">
        <w:rPr>
          <w:rFonts w:hint="eastAsia"/>
          <w:sz w:val="28"/>
        </w:rPr>
        <w:t>）。</w:t>
      </w:r>
    </w:p>
    <w:p w:rsidR="000718B5" w:rsidRPr="00B969BF" w:rsidRDefault="000718B5" w:rsidP="000718B5">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編成した「組」を</w:t>
      </w:r>
      <w:r w:rsidRPr="00B969BF">
        <w:rPr>
          <w:rFonts w:asciiTheme="majorEastAsia" w:eastAsiaTheme="majorEastAsia" w:hAnsiTheme="majorEastAsia" w:hint="eastAsia"/>
          <w:sz w:val="28"/>
          <w:bdr w:val="single" w:sz="4" w:space="0" w:color="auto"/>
          <w:shd w:val="clear" w:color="auto" w:fill="FFFF00"/>
        </w:rPr>
        <w:t>避難所利用者でつくる組分け表（様式集</w:t>
      </w:r>
      <w:r w:rsidR="00331A18" w:rsidRPr="00B969BF">
        <w:rPr>
          <w:rFonts w:asciiTheme="majorEastAsia" w:eastAsiaTheme="majorEastAsia" w:hAnsiTheme="majorEastAsia" w:hint="eastAsia"/>
          <w:sz w:val="28"/>
          <w:bdr w:val="single" w:sz="4" w:space="0" w:color="auto"/>
          <w:shd w:val="clear" w:color="auto" w:fill="FFFF00"/>
        </w:rPr>
        <w:t>13</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に記載する。</w:t>
      </w:r>
    </w:p>
    <w:p w:rsidR="000718B5" w:rsidRPr="00B969BF" w:rsidRDefault="00331A18" w:rsidP="000718B5">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余裕があれば、</w:t>
      </w:r>
      <w:r w:rsidR="000718B5" w:rsidRPr="00B969BF">
        <w:rPr>
          <w:rFonts w:hint="eastAsia"/>
          <w:sz w:val="28"/>
        </w:rPr>
        <w:t>避難所運営委員会の設置に備え、各組の代表者を決める（詳細は</w:t>
      </w:r>
      <w:r w:rsidRPr="00B969BF">
        <w:rPr>
          <w:rFonts w:asciiTheme="majorEastAsia" w:eastAsiaTheme="majorEastAsia" w:hAnsiTheme="majorEastAsia" w:hint="eastAsia"/>
          <w:sz w:val="28"/>
          <w:bdr w:val="single" w:sz="4" w:space="0" w:color="auto"/>
          <w:shd w:val="clear" w:color="auto" w:fill="B6DDE8" w:themeFill="accent5" w:themeFillTint="66"/>
        </w:rPr>
        <w:t>15</w:t>
      </w:r>
      <w:r w:rsidR="000718B5" w:rsidRPr="00B969BF">
        <w:rPr>
          <w:rFonts w:asciiTheme="majorEastAsia" w:eastAsiaTheme="majorEastAsia" w:hAnsiTheme="majorEastAsia" w:hint="eastAsia"/>
          <w:sz w:val="28"/>
          <w:bdr w:val="single" w:sz="4" w:space="0" w:color="auto"/>
          <w:shd w:val="clear" w:color="auto" w:fill="B6DDE8" w:themeFill="accent5" w:themeFillTint="66"/>
        </w:rPr>
        <w:t>組の代表者の選出</w:t>
      </w:r>
      <w:r w:rsidRPr="00B969BF">
        <w:rPr>
          <w:rFonts w:asciiTheme="majorEastAsia" w:eastAsiaTheme="majorEastAsia" w:hAnsiTheme="majorEastAsia" w:hint="eastAsia"/>
          <w:sz w:val="28"/>
          <w:bdr w:val="single" w:sz="4" w:space="0" w:color="auto"/>
          <w:shd w:val="clear" w:color="auto" w:fill="B6DDE8" w:themeFill="accent5" w:themeFillTint="66"/>
        </w:rPr>
        <w:t>(28</w:t>
      </w:r>
      <w:r w:rsidR="000718B5" w:rsidRPr="00B969BF">
        <w:rPr>
          <w:rFonts w:asciiTheme="majorEastAsia" w:eastAsiaTheme="majorEastAsia" w:hAnsiTheme="majorEastAsia" w:hint="eastAsia"/>
          <w:sz w:val="28"/>
          <w:bdr w:val="single" w:sz="4" w:space="0" w:color="auto"/>
          <w:shd w:val="clear" w:color="auto" w:fill="B6DDE8" w:themeFill="accent5" w:themeFillTint="66"/>
        </w:rPr>
        <w:t>頁)</w:t>
      </w:r>
      <w:r w:rsidR="000718B5" w:rsidRPr="00B969BF">
        <w:rPr>
          <w:rFonts w:hint="eastAsia"/>
          <w:sz w:val="28"/>
        </w:rPr>
        <w:t>参照）。</w:t>
      </w:r>
    </w:p>
    <w:p w:rsidR="000718B5" w:rsidRPr="00B969BF" w:rsidRDefault="000718B5" w:rsidP="000718B5">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＜組のつくりかた＞</w:t>
      </w:r>
    </w:p>
    <w:p w:rsidR="000718B5" w:rsidRPr="00B969BF" w:rsidRDefault="000718B5" w:rsidP="000718B5">
      <w:pPr>
        <w:pStyle w:val="a3"/>
        <w:numPr>
          <w:ilvl w:val="2"/>
          <w:numId w:val="5"/>
        </w:numPr>
        <w:spacing w:line="400" w:lineRule="exact"/>
        <w:ind w:leftChars="0" w:left="851" w:hanging="426"/>
        <w:rPr>
          <w:rFonts w:asciiTheme="minorEastAsia" w:hAnsiTheme="minorEastAsia"/>
          <w:spacing w:val="-10"/>
          <w:sz w:val="28"/>
        </w:rPr>
      </w:pPr>
      <w:r w:rsidRPr="00B969BF">
        <w:rPr>
          <w:rFonts w:asciiTheme="minorEastAsia" w:hAnsiTheme="minorEastAsia" w:hint="eastAsia"/>
          <w:spacing w:val="-10"/>
          <w:sz w:val="28"/>
        </w:rPr>
        <w:t>自治会単位や血縁関係など、顔見知りが集まることができるよう配慮する。</w:t>
      </w:r>
    </w:p>
    <w:p w:rsidR="000718B5" w:rsidRPr="00B969BF" w:rsidRDefault="000718B5" w:rsidP="000718B5">
      <w:pPr>
        <w:pStyle w:val="a3"/>
        <w:numPr>
          <w:ilvl w:val="2"/>
          <w:numId w:val="5"/>
        </w:numPr>
        <w:spacing w:line="400" w:lineRule="exact"/>
        <w:ind w:leftChars="0" w:left="851" w:hanging="426"/>
        <w:rPr>
          <w:rFonts w:asciiTheme="minorEastAsia" w:hAnsiTheme="minorEastAsia"/>
          <w:sz w:val="28"/>
        </w:rPr>
      </w:pPr>
      <w:r w:rsidRPr="00B969BF">
        <w:rPr>
          <w:rFonts w:asciiTheme="minorEastAsia" w:hAnsiTheme="minorEastAsia" w:hint="eastAsia"/>
          <w:sz w:val="28"/>
        </w:rPr>
        <w:t>「組」の編成規模は、10世帯程度を目安とする。</w:t>
      </w:r>
    </w:p>
    <w:p w:rsidR="000718B5" w:rsidRPr="00B969BF" w:rsidRDefault="000718B5" w:rsidP="000718B5">
      <w:pPr>
        <w:pStyle w:val="a3"/>
        <w:numPr>
          <w:ilvl w:val="2"/>
          <w:numId w:val="5"/>
        </w:numPr>
        <w:spacing w:line="400" w:lineRule="exact"/>
        <w:ind w:leftChars="0" w:left="851" w:hanging="426"/>
        <w:rPr>
          <w:rFonts w:asciiTheme="minorEastAsia" w:hAnsiTheme="minorEastAsia"/>
          <w:sz w:val="28"/>
        </w:rPr>
      </w:pPr>
      <w:r w:rsidRPr="00B969BF">
        <w:rPr>
          <w:rFonts w:asciiTheme="minorEastAsia" w:hAnsiTheme="minorEastAsia" w:hint="eastAsia"/>
          <w:sz w:val="28"/>
        </w:rPr>
        <w:t>高齢者だけとなるような「組」の編成は避ける。</w:t>
      </w:r>
    </w:p>
    <w:p w:rsidR="000718B5" w:rsidRPr="00B969BF" w:rsidRDefault="000718B5" w:rsidP="000718B5">
      <w:pPr>
        <w:pStyle w:val="a3"/>
        <w:numPr>
          <w:ilvl w:val="2"/>
          <w:numId w:val="5"/>
        </w:numPr>
        <w:spacing w:line="400" w:lineRule="exact"/>
        <w:ind w:leftChars="0" w:left="851" w:hanging="426"/>
        <w:rPr>
          <w:rFonts w:asciiTheme="minorEastAsia" w:hAnsiTheme="minorEastAsia"/>
          <w:sz w:val="28"/>
        </w:rPr>
      </w:pPr>
      <w:r w:rsidRPr="00B969BF">
        <w:rPr>
          <w:rFonts w:asciiTheme="minorEastAsia" w:hAnsiTheme="minorEastAsia" w:hint="eastAsia"/>
          <w:sz w:val="28"/>
        </w:rPr>
        <w:t>通勤者や旅行者などの帰宅困難者は、地域の人と別の「組」にする。</w:t>
      </w:r>
    </w:p>
    <w:p w:rsidR="000718B5" w:rsidRPr="00B969BF" w:rsidRDefault="000718B5" w:rsidP="000718B5">
      <w:pPr>
        <w:widowControl/>
        <w:spacing w:line="400" w:lineRule="exact"/>
        <w:jc w:val="left"/>
        <w:rPr>
          <w:rFonts w:asciiTheme="majorEastAsia" w:eastAsiaTheme="majorEastAsia" w:hAnsiTheme="majorEastAsia"/>
          <w:sz w:val="36"/>
        </w:rPr>
      </w:pPr>
    </w:p>
    <w:p w:rsidR="000718B5" w:rsidRPr="00B969BF" w:rsidRDefault="000718B5" w:rsidP="000718B5">
      <w:pPr>
        <w:widowControl/>
        <w:spacing w:line="400" w:lineRule="exact"/>
        <w:jc w:val="left"/>
        <w:rPr>
          <w:rFonts w:asciiTheme="minorEastAsia" w:hAnsiTheme="minorEastAsia"/>
          <w:sz w:val="28"/>
        </w:rPr>
      </w:pPr>
      <w:r w:rsidRPr="00B969BF">
        <w:rPr>
          <w:rFonts w:asciiTheme="majorEastAsia" w:eastAsiaTheme="majorEastAsia" w:hAnsiTheme="majorEastAsia" w:hint="eastAsia"/>
          <w:sz w:val="36"/>
        </w:rPr>
        <w:t>（２）「組」内の人の把握</w:t>
      </w:r>
    </w:p>
    <w:p w:rsidR="000718B5" w:rsidRPr="00B969BF" w:rsidRDefault="000718B5" w:rsidP="000718B5">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食料、水、物資を「組」ごとに配布するため、組内の人数を把握する。</w:t>
      </w:r>
    </w:p>
    <w:p w:rsidR="000718B5" w:rsidRPr="00B969BF" w:rsidRDefault="000718B5" w:rsidP="000718B5">
      <w:pPr>
        <w:pStyle w:val="a3"/>
        <w:widowControl/>
        <w:numPr>
          <w:ilvl w:val="0"/>
          <w:numId w:val="3"/>
        </w:numPr>
        <w:spacing w:line="400" w:lineRule="exact"/>
        <w:ind w:leftChars="0" w:left="698"/>
        <w:jc w:val="left"/>
        <w:rPr>
          <w:sz w:val="28"/>
        </w:rPr>
      </w:pPr>
      <w:r w:rsidRPr="00B969BF">
        <w:rPr>
          <w:rFonts w:hint="eastAsia"/>
          <w:sz w:val="28"/>
        </w:rPr>
        <w:t>組内の人の健康状態を確認し、けが人や病人がいる場合は、救急車を要請し、病院に搬送する。</w:t>
      </w:r>
    </w:p>
    <w:p w:rsidR="000718B5" w:rsidRPr="00B969BF" w:rsidRDefault="000718B5" w:rsidP="000718B5">
      <w:pPr>
        <w:widowControl/>
        <w:spacing w:line="440" w:lineRule="exact"/>
        <w:jc w:val="left"/>
        <w:rPr>
          <w:rFonts w:asciiTheme="majorEastAsia" w:eastAsiaTheme="majorEastAsia" w:hAnsiTheme="majorEastAsia"/>
          <w:sz w:val="36"/>
        </w:rPr>
      </w:pPr>
      <w:r w:rsidRPr="00B969BF">
        <w:rPr>
          <w:rFonts w:asciiTheme="minorEastAsia" w:hAnsiTheme="minorEastAsia" w:hint="eastAsia"/>
          <w:noProof/>
          <w:sz w:val="28"/>
        </w:rPr>
        <mc:AlternateContent>
          <mc:Choice Requires="wps">
            <w:drawing>
              <wp:anchor distT="0" distB="0" distL="114300" distR="114300" simplePos="0" relativeHeight="251718144" behindDoc="0" locked="0" layoutInCell="1" hidden="0" allowOverlap="1" wp14:anchorId="315C3869" wp14:editId="39ECDD20">
                <wp:simplePos x="0" y="0"/>
                <wp:positionH relativeFrom="column">
                  <wp:posOffset>175260</wp:posOffset>
                </wp:positionH>
                <wp:positionV relativeFrom="paragraph">
                  <wp:posOffset>108585</wp:posOffset>
                </wp:positionV>
                <wp:extent cx="5915025" cy="1247775"/>
                <wp:effectExtent l="0" t="0" r="28575" b="28575"/>
                <wp:wrapNone/>
                <wp:docPr id="35" name="正方形/長方形 493"/>
                <wp:cNvGraphicFramePr/>
                <a:graphic xmlns:a="http://schemas.openxmlformats.org/drawingml/2006/main">
                  <a:graphicData uri="http://schemas.microsoft.com/office/word/2010/wordprocessingShape">
                    <wps:wsp>
                      <wps:cNvSpPr/>
                      <wps:spPr>
                        <a:xfrm>
                          <a:off x="0" y="0"/>
                          <a:ext cx="5915025" cy="1247775"/>
                        </a:xfrm>
                        <a:prstGeom prst="rect">
                          <a:avLst/>
                        </a:prstGeom>
                      </wps:spPr>
                      <wps:style>
                        <a:lnRef idx="2">
                          <a:schemeClr val="dk1"/>
                        </a:lnRef>
                        <a:fillRef idx="1">
                          <a:schemeClr val="lt1"/>
                        </a:fillRef>
                        <a:effectRef idx="0">
                          <a:schemeClr val="dk1"/>
                        </a:effectRef>
                        <a:fontRef idx="minor">
                          <a:schemeClr val="dk1"/>
                        </a:fontRef>
                      </wps:style>
                      <wps:txbx>
                        <w:txbxContent>
                          <w:p w:rsidR="00017EC4" w:rsidRPr="00040848" w:rsidRDefault="00017EC4" w:rsidP="000718B5">
                            <w:pPr>
                              <w:widowControl/>
                              <w:spacing w:line="440" w:lineRule="exact"/>
                              <w:jc w:val="left"/>
                              <w:rPr>
                                <w:rFonts w:asciiTheme="minorEastAsia" w:hAnsiTheme="minorEastAsia"/>
                                <w:sz w:val="24"/>
                                <w:szCs w:val="24"/>
                              </w:rPr>
                            </w:pPr>
                            <w:r w:rsidRPr="00040848">
                              <w:rPr>
                                <w:rFonts w:asciiTheme="minorEastAsia" w:hAnsiTheme="minorEastAsia" w:hint="eastAsia"/>
                                <w:sz w:val="24"/>
                                <w:szCs w:val="24"/>
                              </w:rPr>
                              <w:t>（補足）</w:t>
                            </w:r>
                          </w:p>
                          <w:p w:rsidR="00017EC4" w:rsidRPr="00040848" w:rsidRDefault="00017EC4" w:rsidP="000718B5">
                            <w:pPr>
                              <w:pStyle w:val="a3"/>
                              <w:widowControl/>
                              <w:numPr>
                                <w:ilvl w:val="0"/>
                                <w:numId w:val="3"/>
                              </w:numPr>
                              <w:spacing w:line="440" w:lineRule="exact"/>
                              <w:ind w:leftChars="0" w:left="698"/>
                              <w:jc w:val="left"/>
                              <w:rPr>
                                <w:rFonts w:asciiTheme="minorEastAsia" w:hAnsiTheme="minorEastAsia"/>
                                <w:sz w:val="24"/>
                                <w:szCs w:val="24"/>
                              </w:rPr>
                            </w:pPr>
                            <w:r w:rsidRPr="00040848">
                              <w:rPr>
                                <w:rFonts w:asciiTheme="minorEastAsia" w:hAnsiTheme="minorEastAsia"/>
                                <w:sz w:val="24"/>
                                <w:szCs w:val="24"/>
                              </w:rPr>
                              <w:t>災害発生のタイミング（早朝、日中、夕方、深夜など）では、</w:t>
                            </w:r>
                            <w:r w:rsidRPr="00040848">
                              <w:rPr>
                                <w:rFonts w:asciiTheme="minorEastAsia" w:hAnsiTheme="minorEastAsia" w:hint="eastAsia"/>
                                <w:sz w:val="24"/>
                                <w:szCs w:val="24"/>
                              </w:rPr>
                              <w:t>初動</w:t>
                            </w:r>
                            <w:r w:rsidRPr="00040848">
                              <w:rPr>
                                <w:rFonts w:asciiTheme="minorEastAsia" w:hAnsiTheme="minorEastAsia"/>
                                <w:sz w:val="24"/>
                                <w:szCs w:val="24"/>
                              </w:rPr>
                              <w:t>期</w:t>
                            </w:r>
                            <w:r w:rsidRPr="00040848">
                              <w:rPr>
                                <w:rFonts w:asciiTheme="minorEastAsia" w:hAnsiTheme="minorEastAsia" w:hint="eastAsia"/>
                                <w:sz w:val="24"/>
                                <w:szCs w:val="24"/>
                              </w:rPr>
                              <w:t>には</w:t>
                            </w:r>
                            <w:r w:rsidRPr="00040848">
                              <w:rPr>
                                <w:rFonts w:asciiTheme="minorEastAsia" w:hAnsiTheme="minorEastAsia"/>
                                <w:sz w:val="24"/>
                                <w:szCs w:val="24"/>
                              </w:rPr>
                              <w:t>対応できない場合が</w:t>
                            </w:r>
                            <w:r w:rsidRPr="00040848">
                              <w:rPr>
                                <w:rFonts w:asciiTheme="minorEastAsia" w:hAnsiTheme="minorEastAsia" w:hint="eastAsia"/>
                                <w:sz w:val="24"/>
                                <w:szCs w:val="24"/>
                              </w:rPr>
                              <w:t>あります</w:t>
                            </w:r>
                            <w:r w:rsidRPr="00040848">
                              <w:rPr>
                                <w:rFonts w:asciiTheme="minorEastAsia" w:hAnsiTheme="minorEastAsia"/>
                                <w:sz w:val="24"/>
                                <w:szCs w:val="24"/>
                              </w:rPr>
                              <w:t>。時間</w:t>
                            </w:r>
                            <w:r w:rsidRPr="00040848">
                              <w:rPr>
                                <w:rFonts w:asciiTheme="minorEastAsia" w:hAnsiTheme="minorEastAsia" w:hint="eastAsia"/>
                                <w:sz w:val="24"/>
                                <w:szCs w:val="24"/>
                              </w:rPr>
                              <w:t>に余裕</w:t>
                            </w:r>
                            <w:r w:rsidRPr="00040848">
                              <w:rPr>
                                <w:rFonts w:asciiTheme="minorEastAsia" w:hAnsiTheme="minorEastAsia"/>
                                <w:sz w:val="24"/>
                                <w:szCs w:val="24"/>
                              </w:rPr>
                              <w:t>がある場合は、</w:t>
                            </w:r>
                            <w:r w:rsidRPr="00040848">
                              <w:rPr>
                                <w:rFonts w:asciiTheme="minorEastAsia" w:hAnsiTheme="minorEastAsia" w:hint="eastAsia"/>
                                <w:sz w:val="24"/>
                                <w:szCs w:val="24"/>
                              </w:rPr>
                              <w:t>組分け</w:t>
                            </w:r>
                            <w:r w:rsidRPr="00040848">
                              <w:rPr>
                                <w:rFonts w:asciiTheme="minorEastAsia" w:hAnsiTheme="minorEastAsia"/>
                                <w:sz w:val="24"/>
                                <w:szCs w:val="24"/>
                              </w:rPr>
                              <w:t>を実施する。</w:t>
                            </w:r>
                          </w:p>
                          <w:p w:rsidR="00017EC4" w:rsidRPr="00040848" w:rsidRDefault="00017EC4" w:rsidP="000718B5">
                            <w:pPr>
                              <w:pStyle w:val="a3"/>
                              <w:widowControl/>
                              <w:numPr>
                                <w:ilvl w:val="0"/>
                                <w:numId w:val="3"/>
                              </w:numPr>
                              <w:spacing w:line="440" w:lineRule="exact"/>
                              <w:ind w:leftChars="0" w:left="698"/>
                              <w:jc w:val="left"/>
                              <w:rPr>
                                <w:rFonts w:asciiTheme="minorEastAsia" w:hAnsiTheme="minorEastAsia"/>
                                <w:sz w:val="24"/>
                                <w:szCs w:val="24"/>
                              </w:rPr>
                            </w:pPr>
                            <w:r w:rsidRPr="00040848">
                              <w:rPr>
                                <w:rFonts w:asciiTheme="minorEastAsia" w:hAnsiTheme="minorEastAsia" w:hint="eastAsia"/>
                                <w:sz w:val="24"/>
                                <w:szCs w:val="24"/>
                              </w:rPr>
                              <w:t>初動期</w:t>
                            </w:r>
                            <w:r w:rsidRPr="00040848">
                              <w:rPr>
                                <w:rFonts w:asciiTheme="minorEastAsia" w:hAnsiTheme="minorEastAsia"/>
                                <w:sz w:val="24"/>
                                <w:szCs w:val="24"/>
                              </w:rPr>
                              <w:t>で組分け</w:t>
                            </w:r>
                            <w:r w:rsidRPr="00040848">
                              <w:rPr>
                                <w:rFonts w:asciiTheme="minorEastAsia" w:hAnsiTheme="minorEastAsia" w:hint="eastAsia"/>
                                <w:sz w:val="24"/>
                                <w:szCs w:val="24"/>
                              </w:rPr>
                              <w:t>ができ</w:t>
                            </w:r>
                            <w:r w:rsidRPr="00040848">
                              <w:rPr>
                                <w:rFonts w:asciiTheme="minorEastAsia" w:hAnsiTheme="minorEastAsia"/>
                                <w:sz w:val="24"/>
                                <w:szCs w:val="24"/>
                              </w:rPr>
                              <w:t>ない場合は、展開期</w:t>
                            </w:r>
                            <w:r w:rsidRPr="00040848">
                              <w:rPr>
                                <w:rFonts w:asciiTheme="minorEastAsia" w:hAnsiTheme="minorEastAsia" w:hint="eastAsia"/>
                                <w:sz w:val="24"/>
                                <w:szCs w:val="24"/>
                              </w:rPr>
                              <w:t>で</w:t>
                            </w:r>
                            <w:r w:rsidRPr="00040848">
                              <w:rPr>
                                <w:rFonts w:asciiTheme="minorEastAsia" w:hAnsiTheme="minorEastAsia"/>
                                <w:sz w:val="24"/>
                                <w:szCs w:val="24"/>
                              </w:rPr>
                              <w:t>実施する。</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15C3869" id="_x0000_s1229" style="position:absolute;margin-left:13.8pt;margin-top:8.55pt;width:465.75pt;height:98.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" fillcolor="white [3201]" strokecolor="black [3200]" strokeweight="2pt">
                <v:textbox>
                  <w:txbxContent>
                    <w:p w:rsidR="00017EC4" w:rsidRPr="00040848" w:rsidRDefault="00017EC4" w:rsidP="000718B5">
                      <w:pPr>
                        <w:widowControl/>
                        <w:spacing w:line="440" w:lineRule="exact"/>
                        <w:jc w:val="left"/>
                        <w:rPr>
                          <w:rFonts w:asciiTheme="minorEastAsia" w:hAnsiTheme="minorEastAsia"/>
                          <w:sz w:val="24"/>
                          <w:szCs w:val="24"/>
                        </w:rPr>
                      </w:pPr>
                      <w:r w:rsidRPr="00040848">
                        <w:rPr>
                          <w:rFonts w:asciiTheme="minorEastAsia" w:hAnsiTheme="minorEastAsia" w:hint="eastAsia"/>
                          <w:sz w:val="24"/>
                          <w:szCs w:val="24"/>
                        </w:rPr>
                        <w:t>（補足）</w:t>
                      </w:r>
                    </w:p>
                    <w:p w:rsidR="00017EC4" w:rsidRPr="00040848" w:rsidRDefault="00017EC4" w:rsidP="000718B5">
                      <w:pPr>
                        <w:pStyle w:val="a3"/>
                        <w:widowControl/>
                        <w:numPr>
                          <w:ilvl w:val="0"/>
                          <w:numId w:val="3"/>
                        </w:numPr>
                        <w:spacing w:line="440" w:lineRule="exact"/>
                        <w:ind w:leftChars="0" w:left="698"/>
                        <w:jc w:val="left"/>
                        <w:rPr>
                          <w:rFonts w:asciiTheme="minorEastAsia" w:hAnsiTheme="minorEastAsia"/>
                          <w:sz w:val="24"/>
                          <w:szCs w:val="24"/>
                        </w:rPr>
                      </w:pPr>
                      <w:r w:rsidRPr="00040848">
                        <w:rPr>
                          <w:rFonts w:asciiTheme="minorEastAsia" w:hAnsiTheme="minorEastAsia"/>
                          <w:sz w:val="24"/>
                          <w:szCs w:val="24"/>
                        </w:rPr>
                        <w:t>災害発生のタイミング（早朝、日中、夕方、深夜など）では、</w:t>
                      </w:r>
                      <w:r w:rsidRPr="00040848">
                        <w:rPr>
                          <w:rFonts w:asciiTheme="minorEastAsia" w:hAnsiTheme="minorEastAsia" w:hint="eastAsia"/>
                          <w:sz w:val="24"/>
                          <w:szCs w:val="24"/>
                        </w:rPr>
                        <w:t>初動</w:t>
                      </w:r>
                      <w:r w:rsidRPr="00040848">
                        <w:rPr>
                          <w:rFonts w:asciiTheme="minorEastAsia" w:hAnsiTheme="minorEastAsia"/>
                          <w:sz w:val="24"/>
                          <w:szCs w:val="24"/>
                        </w:rPr>
                        <w:t>期</w:t>
                      </w:r>
                      <w:r w:rsidRPr="00040848">
                        <w:rPr>
                          <w:rFonts w:asciiTheme="minorEastAsia" w:hAnsiTheme="minorEastAsia" w:hint="eastAsia"/>
                          <w:sz w:val="24"/>
                          <w:szCs w:val="24"/>
                        </w:rPr>
                        <w:t>には</w:t>
                      </w:r>
                      <w:r w:rsidRPr="00040848">
                        <w:rPr>
                          <w:rFonts w:asciiTheme="minorEastAsia" w:hAnsiTheme="minorEastAsia"/>
                          <w:sz w:val="24"/>
                          <w:szCs w:val="24"/>
                        </w:rPr>
                        <w:t>対応できない場合が</w:t>
                      </w:r>
                      <w:r w:rsidRPr="00040848">
                        <w:rPr>
                          <w:rFonts w:asciiTheme="minorEastAsia" w:hAnsiTheme="minorEastAsia" w:hint="eastAsia"/>
                          <w:sz w:val="24"/>
                          <w:szCs w:val="24"/>
                        </w:rPr>
                        <w:t>あります</w:t>
                      </w:r>
                      <w:r w:rsidRPr="00040848">
                        <w:rPr>
                          <w:rFonts w:asciiTheme="minorEastAsia" w:hAnsiTheme="minorEastAsia"/>
                          <w:sz w:val="24"/>
                          <w:szCs w:val="24"/>
                        </w:rPr>
                        <w:t>。時間</w:t>
                      </w:r>
                      <w:r w:rsidRPr="00040848">
                        <w:rPr>
                          <w:rFonts w:asciiTheme="minorEastAsia" w:hAnsiTheme="minorEastAsia" w:hint="eastAsia"/>
                          <w:sz w:val="24"/>
                          <w:szCs w:val="24"/>
                        </w:rPr>
                        <w:t>に余裕</w:t>
                      </w:r>
                      <w:r w:rsidRPr="00040848">
                        <w:rPr>
                          <w:rFonts w:asciiTheme="minorEastAsia" w:hAnsiTheme="minorEastAsia"/>
                          <w:sz w:val="24"/>
                          <w:szCs w:val="24"/>
                        </w:rPr>
                        <w:t>がある場合は、</w:t>
                      </w:r>
                      <w:r w:rsidRPr="00040848">
                        <w:rPr>
                          <w:rFonts w:asciiTheme="minorEastAsia" w:hAnsiTheme="minorEastAsia" w:hint="eastAsia"/>
                          <w:sz w:val="24"/>
                          <w:szCs w:val="24"/>
                        </w:rPr>
                        <w:t>組分け</w:t>
                      </w:r>
                      <w:r w:rsidRPr="00040848">
                        <w:rPr>
                          <w:rFonts w:asciiTheme="minorEastAsia" w:hAnsiTheme="minorEastAsia"/>
                          <w:sz w:val="24"/>
                          <w:szCs w:val="24"/>
                        </w:rPr>
                        <w:t>を実施する。</w:t>
                      </w:r>
                    </w:p>
                    <w:p w:rsidR="00017EC4" w:rsidRPr="00040848" w:rsidRDefault="00017EC4" w:rsidP="000718B5">
                      <w:pPr>
                        <w:pStyle w:val="a3"/>
                        <w:widowControl/>
                        <w:numPr>
                          <w:ilvl w:val="0"/>
                          <w:numId w:val="3"/>
                        </w:numPr>
                        <w:spacing w:line="440" w:lineRule="exact"/>
                        <w:ind w:leftChars="0" w:left="698"/>
                        <w:jc w:val="left"/>
                        <w:rPr>
                          <w:rFonts w:asciiTheme="minorEastAsia" w:hAnsiTheme="minorEastAsia"/>
                          <w:sz w:val="24"/>
                          <w:szCs w:val="24"/>
                        </w:rPr>
                      </w:pPr>
                      <w:r w:rsidRPr="00040848">
                        <w:rPr>
                          <w:rFonts w:asciiTheme="minorEastAsia" w:hAnsiTheme="minorEastAsia" w:hint="eastAsia"/>
                          <w:sz w:val="24"/>
                          <w:szCs w:val="24"/>
                        </w:rPr>
                        <w:t>初動期</w:t>
                      </w:r>
                      <w:r w:rsidRPr="00040848">
                        <w:rPr>
                          <w:rFonts w:asciiTheme="minorEastAsia" w:hAnsiTheme="minorEastAsia"/>
                          <w:sz w:val="24"/>
                          <w:szCs w:val="24"/>
                        </w:rPr>
                        <w:t>で組分け</w:t>
                      </w:r>
                      <w:r w:rsidRPr="00040848">
                        <w:rPr>
                          <w:rFonts w:asciiTheme="minorEastAsia" w:hAnsiTheme="minorEastAsia" w:hint="eastAsia"/>
                          <w:sz w:val="24"/>
                          <w:szCs w:val="24"/>
                        </w:rPr>
                        <w:t>ができ</w:t>
                      </w:r>
                      <w:r w:rsidRPr="00040848">
                        <w:rPr>
                          <w:rFonts w:asciiTheme="minorEastAsia" w:hAnsiTheme="minorEastAsia"/>
                          <w:sz w:val="24"/>
                          <w:szCs w:val="24"/>
                        </w:rPr>
                        <w:t>ない場合は、展開期</w:t>
                      </w:r>
                      <w:r w:rsidRPr="00040848">
                        <w:rPr>
                          <w:rFonts w:asciiTheme="minorEastAsia" w:hAnsiTheme="minorEastAsia" w:hint="eastAsia"/>
                          <w:sz w:val="24"/>
                          <w:szCs w:val="24"/>
                        </w:rPr>
                        <w:t>で</w:t>
                      </w:r>
                      <w:r w:rsidRPr="00040848">
                        <w:rPr>
                          <w:rFonts w:asciiTheme="minorEastAsia" w:hAnsiTheme="minorEastAsia"/>
                          <w:sz w:val="24"/>
                          <w:szCs w:val="24"/>
                        </w:rPr>
                        <w:t>実施する。</w:t>
                      </w:r>
                    </w:p>
                  </w:txbxContent>
                </v:textbox>
              </v:rect>
            </w:pict>
          </mc:Fallback>
        </mc:AlternateContent>
      </w:r>
    </w:p>
    <w:p w:rsidR="000718B5" w:rsidRPr="00B969BF" w:rsidRDefault="000718B5" w:rsidP="000718B5">
      <w:pPr>
        <w:widowControl/>
        <w:spacing w:line="440" w:lineRule="exact"/>
        <w:jc w:val="left"/>
        <w:rPr>
          <w:rFonts w:asciiTheme="majorEastAsia" w:eastAsiaTheme="majorEastAsia" w:hAnsiTheme="majorEastAsia"/>
          <w:sz w:val="36"/>
        </w:rPr>
      </w:pPr>
    </w:p>
    <w:p w:rsidR="000718B5" w:rsidRPr="00B969BF" w:rsidRDefault="000718B5" w:rsidP="000718B5">
      <w:pPr>
        <w:widowControl/>
        <w:spacing w:line="440" w:lineRule="exact"/>
        <w:jc w:val="left"/>
        <w:rPr>
          <w:rFonts w:asciiTheme="majorEastAsia" w:eastAsiaTheme="majorEastAsia" w:hAnsiTheme="majorEastAsia"/>
          <w:sz w:val="36"/>
        </w:rPr>
      </w:pPr>
    </w:p>
    <w:p w:rsidR="000718B5" w:rsidRPr="00B969BF" w:rsidRDefault="000718B5" w:rsidP="000718B5">
      <w:pPr>
        <w:widowControl/>
        <w:spacing w:line="440" w:lineRule="exact"/>
        <w:jc w:val="left"/>
        <w:rPr>
          <w:rFonts w:asciiTheme="majorEastAsia" w:eastAsiaTheme="majorEastAsia" w:hAnsiTheme="majorEastAsia"/>
          <w:sz w:val="36"/>
        </w:rPr>
      </w:pPr>
    </w:p>
    <w:p w:rsidR="000718B5" w:rsidRPr="00B969BF" w:rsidRDefault="000718B5" w:rsidP="000718B5">
      <w:pPr>
        <w:widowControl/>
        <w:spacing w:line="440" w:lineRule="exact"/>
        <w:jc w:val="left"/>
        <w:rPr>
          <w:rFonts w:asciiTheme="majorEastAsia" w:eastAsiaTheme="majorEastAsia" w:hAnsiTheme="majorEastAsia"/>
          <w:sz w:val="36"/>
        </w:rPr>
      </w:pPr>
    </w:p>
    <w:p w:rsidR="00913F54" w:rsidRPr="00B969BF" w:rsidRDefault="000718B5"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６</w:t>
      </w:r>
      <w:r w:rsidR="00913F54" w:rsidRPr="00B969BF">
        <w:rPr>
          <w:rFonts w:ascii="HGP創英角ｺﾞｼｯｸUB" w:eastAsia="HGP創英角ｺﾞｼｯｸUB" w:hAnsi="HGP創英角ｺﾞｼｯｸUB" w:hint="eastAsia"/>
          <w:sz w:val="44"/>
        </w:rPr>
        <w:t xml:space="preserve"> 市災害対策本部への連絡（状況報告）</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避難所開設の報告後（</w:t>
      </w:r>
      <w:r w:rsidRPr="00B969BF">
        <w:rPr>
          <w:rFonts w:asciiTheme="majorEastAsia" w:eastAsiaTheme="majorEastAsia" w:hAnsiTheme="majorEastAsia" w:hint="eastAsia"/>
          <w:sz w:val="28"/>
          <w:bdr w:val="single" w:sz="4" w:space="0" w:color="auto"/>
          <w:shd w:val="clear" w:color="auto" w:fill="B6DDE8" w:themeFill="accent5" w:themeFillTint="66"/>
        </w:rPr>
        <w:t>3市災害対策本部への連絡（開設速報）(</w:t>
      </w:r>
      <w:r w:rsidR="00331A18" w:rsidRPr="00B969BF">
        <w:rPr>
          <w:rFonts w:asciiTheme="majorEastAsia" w:eastAsiaTheme="majorEastAsia" w:hAnsiTheme="majorEastAsia" w:hint="eastAsia"/>
          <w:sz w:val="28"/>
          <w:bdr w:val="single" w:sz="4" w:space="0" w:color="auto"/>
          <w:shd w:val="clear" w:color="auto" w:fill="B6DDE8" w:themeFill="accent5" w:themeFillTint="66"/>
        </w:rPr>
        <w:t>19</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）、下記の時間を目安に、避難者数や避難所の状況などを</w:t>
      </w:r>
      <w:r w:rsidRPr="00B969BF">
        <w:rPr>
          <w:rFonts w:asciiTheme="majorEastAsia" w:eastAsiaTheme="majorEastAsia" w:hAnsiTheme="majorEastAsia" w:hint="eastAsia"/>
          <w:sz w:val="28"/>
          <w:bdr w:val="single" w:sz="4" w:space="0" w:color="auto"/>
          <w:shd w:val="clear" w:color="auto" w:fill="FFFF00"/>
        </w:rPr>
        <w:t>避難所状況報告書（初動期）(様式集</w:t>
      </w:r>
      <w:r w:rsidR="00331A18" w:rsidRPr="00B969BF">
        <w:rPr>
          <w:rFonts w:asciiTheme="majorEastAsia" w:eastAsiaTheme="majorEastAsia" w:hAnsiTheme="majorEastAsia" w:hint="eastAsia"/>
          <w:sz w:val="28"/>
          <w:bdr w:val="single" w:sz="4" w:space="0" w:color="auto"/>
          <w:shd w:val="clear" w:color="auto" w:fill="FFFF00"/>
        </w:rPr>
        <w:t>34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を用い、ＦＡＸ、電話などで、市災害対策本部</w:t>
      </w:r>
      <w:r w:rsidRPr="00B969BF">
        <w:rPr>
          <w:rFonts w:asciiTheme="minorEastAsia" w:hAnsiTheme="minorEastAsia" w:hint="eastAsia"/>
          <w:sz w:val="28"/>
        </w:rPr>
        <w:t>に</w:t>
      </w:r>
      <w:r w:rsidRPr="00B969BF">
        <w:rPr>
          <w:rFonts w:hint="eastAsia"/>
          <w:sz w:val="28"/>
        </w:rPr>
        <w:t>報告する。</w:t>
      </w:r>
    </w:p>
    <w:p w:rsidR="00913F54" w:rsidRPr="00B969BF" w:rsidRDefault="00913F54" w:rsidP="00DB3715">
      <w:pPr>
        <w:pStyle w:val="a3"/>
        <w:widowControl/>
        <w:spacing w:line="400" w:lineRule="exact"/>
        <w:ind w:leftChars="0" w:left="698" w:firstLineChars="100" w:firstLine="280"/>
        <w:jc w:val="left"/>
        <w:rPr>
          <w:sz w:val="28"/>
        </w:rPr>
      </w:pPr>
      <w:r w:rsidRPr="00B969BF">
        <w:rPr>
          <w:rFonts w:hint="eastAsia"/>
          <w:sz w:val="28"/>
        </w:rPr>
        <w:t>ただし、極端な状況の変化（避難者数が大幅に増えた、</w:t>
      </w:r>
      <w:r w:rsidR="00DB3715" w:rsidRPr="00B969BF">
        <w:rPr>
          <w:rFonts w:hint="eastAsia"/>
          <w:sz w:val="28"/>
        </w:rPr>
        <w:t>避難所が</w:t>
      </w:r>
      <w:r w:rsidRPr="00B969BF">
        <w:rPr>
          <w:rFonts w:hint="eastAsia"/>
          <w:sz w:val="28"/>
        </w:rPr>
        <w:t>停電した、避難者が全員帰宅したなど）があった場合は、下記の目安に関わらず適宜報告する。</w:t>
      </w:r>
    </w:p>
    <w:p w:rsidR="00913F54" w:rsidRPr="00B969BF" w:rsidRDefault="00913F54" w:rsidP="00913F54">
      <w:pPr>
        <w:pStyle w:val="a3"/>
        <w:widowControl/>
        <w:numPr>
          <w:ilvl w:val="0"/>
          <w:numId w:val="3"/>
        </w:numPr>
        <w:spacing w:line="400" w:lineRule="exact"/>
        <w:ind w:leftChars="0" w:left="698"/>
        <w:jc w:val="left"/>
        <w:rPr>
          <w:sz w:val="28"/>
        </w:rPr>
      </w:pPr>
      <w:r w:rsidRPr="00B969BF">
        <w:rPr>
          <w:rFonts w:hint="eastAsia"/>
          <w:sz w:val="28"/>
        </w:rPr>
        <w:t>状況把握のため、市災害対策本部から連絡を入れる場合もある。</w:t>
      </w:r>
    </w:p>
    <w:p w:rsidR="00913F54" w:rsidRPr="00B969BF" w:rsidRDefault="00913F54" w:rsidP="00913F54">
      <w:pPr>
        <w:spacing w:line="400" w:lineRule="exact"/>
        <w:ind w:firstLineChars="200" w:firstLine="562"/>
        <w:rPr>
          <w:sz w:val="28"/>
        </w:rPr>
      </w:pPr>
      <w:r w:rsidRPr="00B969BF">
        <w:rPr>
          <w:rFonts w:ascii="HG丸ｺﾞｼｯｸM-PRO" w:eastAsia="HG丸ｺﾞｼｯｸM-PRO" w:hAnsi="HG丸ｺﾞｼｯｸM-PRO" w:hint="eastAsia"/>
          <w:b/>
          <w:sz w:val="28"/>
        </w:rPr>
        <w:t>＜連絡の目安＞</w:t>
      </w:r>
    </w:p>
    <w:p w:rsidR="00913F54" w:rsidRPr="00B969BF" w:rsidRDefault="00913F54" w:rsidP="00913F54">
      <w:pPr>
        <w:spacing w:line="400" w:lineRule="exact"/>
        <w:ind w:leftChars="533" w:left="1119"/>
        <w:rPr>
          <w:sz w:val="28"/>
        </w:rPr>
      </w:pPr>
      <w:r w:rsidRPr="00B969BF">
        <w:rPr>
          <w:rFonts w:hint="eastAsia"/>
          <w:sz w:val="28"/>
        </w:rPr>
        <w:t>第１報：受付後、速やかに</w:t>
      </w:r>
    </w:p>
    <w:p w:rsidR="00913F54" w:rsidRPr="00B969BF" w:rsidRDefault="00913F54" w:rsidP="00913F54">
      <w:pPr>
        <w:spacing w:line="400" w:lineRule="exact"/>
        <w:ind w:leftChars="533" w:left="1119"/>
        <w:rPr>
          <w:sz w:val="28"/>
        </w:rPr>
      </w:pPr>
      <w:r w:rsidRPr="00B969BF">
        <w:rPr>
          <w:rFonts w:hint="eastAsia"/>
          <w:sz w:val="28"/>
        </w:rPr>
        <w:t>第２報：第１報後、約３時間後</w:t>
      </w:r>
    </w:p>
    <w:p w:rsidR="00913F54" w:rsidRPr="00B969BF" w:rsidRDefault="00913F54" w:rsidP="00913F54">
      <w:pPr>
        <w:spacing w:line="400" w:lineRule="exact"/>
        <w:ind w:leftChars="533" w:left="1119"/>
        <w:rPr>
          <w:sz w:val="28"/>
        </w:rPr>
      </w:pPr>
      <w:r w:rsidRPr="00B969BF">
        <w:rPr>
          <w:rFonts w:hint="eastAsia"/>
          <w:sz w:val="28"/>
        </w:rPr>
        <w:t>第３報：第２報後、約６時間後</w:t>
      </w:r>
    </w:p>
    <w:p w:rsidR="00913F54" w:rsidRPr="00B969BF" w:rsidRDefault="00913F54" w:rsidP="00913F54">
      <w:pPr>
        <w:pStyle w:val="a3"/>
        <w:widowControl/>
        <w:spacing w:line="400" w:lineRule="exact"/>
        <w:ind w:leftChars="532" w:left="1117"/>
        <w:jc w:val="left"/>
        <w:rPr>
          <w:sz w:val="28"/>
        </w:rPr>
      </w:pPr>
      <w:r w:rsidRPr="00B969BF">
        <w:rPr>
          <w:rFonts w:hint="eastAsia"/>
          <w:sz w:val="28"/>
        </w:rPr>
        <w:t>第４報以降は</w:t>
      </w:r>
      <w:r w:rsidRPr="00B969BF">
        <w:rPr>
          <w:rFonts w:asciiTheme="majorEastAsia" w:eastAsiaTheme="majorEastAsia" w:hAnsiTheme="majorEastAsia" w:hint="eastAsia"/>
          <w:sz w:val="28"/>
          <w:bdr w:val="single" w:sz="4" w:space="0" w:color="auto"/>
          <w:shd w:val="clear" w:color="auto" w:fill="FFFF00"/>
        </w:rPr>
        <w:t>避難所状況報告書(様式集</w:t>
      </w:r>
      <w:r w:rsidR="00331A18" w:rsidRPr="00B969BF">
        <w:rPr>
          <w:rFonts w:asciiTheme="majorEastAsia" w:eastAsiaTheme="majorEastAsia" w:hAnsiTheme="majorEastAsia" w:hint="eastAsia"/>
          <w:sz w:val="28"/>
          <w:bdr w:val="single" w:sz="4" w:space="0" w:color="auto"/>
          <w:shd w:val="clear" w:color="auto" w:fill="FFFF00"/>
        </w:rPr>
        <w:t>35</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を用いて連絡する。</w:t>
      </w:r>
    </w:p>
    <w:p w:rsidR="00913F54" w:rsidRPr="00B969BF" w:rsidRDefault="00913F54" w:rsidP="00913F54">
      <w:pPr>
        <w:pStyle w:val="a3"/>
        <w:widowControl/>
        <w:spacing w:line="400" w:lineRule="exact"/>
        <w:ind w:leftChars="532" w:left="1117"/>
        <w:jc w:val="left"/>
        <w:rPr>
          <w:sz w:val="28"/>
        </w:rPr>
      </w:pPr>
    </w:p>
    <w:p w:rsidR="009F33C0" w:rsidRPr="00B969BF" w:rsidRDefault="009F33C0" w:rsidP="00913F54">
      <w:pPr>
        <w:pStyle w:val="a3"/>
        <w:widowControl/>
        <w:spacing w:line="400" w:lineRule="exact"/>
        <w:ind w:leftChars="532" w:left="1117"/>
        <w:jc w:val="left"/>
        <w:rPr>
          <w:sz w:val="28"/>
        </w:rPr>
      </w:pPr>
    </w:p>
    <w:p w:rsidR="00913F54" w:rsidRPr="00B969BF" w:rsidRDefault="000718B5"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７</w:t>
      </w:r>
      <w:r w:rsidR="00913F54" w:rsidRPr="00B969BF">
        <w:rPr>
          <w:rFonts w:ascii="HGP創英角ｺﾞｼｯｸUB" w:eastAsia="HGP創英角ｺﾞｼｯｸUB" w:hAnsi="HGP創英角ｺﾞｼｯｸUB" w:hint="eastAsia"/>
          <w:sz w:val="44"/>
        </w:rPr>
        <w:t xml:space="preserve"> 資機材の設置</w:t>
      </w: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（１）緊急告知端末器「お知らせくん」とテレビの設置</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HG丸ｺﾞｼｯｸM-PRO" w:eastAsia="HG丸ｺﾞｼｯｸM-PRO" w:hAnsi="HG丸ｺﾞｼｯｸM-PRO"/>
          <w:noProof/>
          <w:sz w:val="24"/>
          <w:szCs w:val="24"/>
        </w:rPr>
        <w:drawing>
          <wp:anchor distT="0" distB="0" distL="114300" distR="114300" simplePos="0" relativeHeight="251639296" behindDoc="1" locked="0" layoutInCell="1" allowOverlap="1" wp14:anchorId="1EFF63FF" wp14:editId="46ABEB61">
            <wp:simplePos x="0" y="0"/>
            <wp:positionH relativeFrom="column">
              <wp:posOffset>4261485</wp:posOffset>
            </wp:positionH>
            <wp:positionV relativeFrom="paragraph">
              <wp:posOffset>13335</wp:posOffset>
            </wp:positionV>
            <wp:extent cx="2123440" cy="15925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MG25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3440" cy="1592580"/>
                    </a:xfrm>
                    <a:prstGeom prst="rect">
                      <a:avLst/>
                    </a:prstGeom>
                  </pic:spPr>
                </pic:pic>
              </a:graphicData>
            </a:graphic>
            <wp14:sizeRelH relativeFrom="margin">
              <wp14:pctWidth>0</wp14:pctWidth>
            </wp14:sizeRelH>
            <wp14:sizeRelV relativeFrom="margin">
              <wp14:pctHeight>0</wp14:pctHeight>
            </wp14:sizeRelV>
          </wp:anchor>
        </w:drawing>
      </w:r>
      <w:r w:rsidRPr="00B969BF">
        <w:rPr>
          <w:rFonts w:asciiTheme="majorEastAsia" w:eastAsiaTheme="majorEastAsia" w:hAnsiTheme="majorEastAsia" w:hint="eastAsia"/>
          <w:sz w:val="28"/>
        </w:rPr>
        <w:t>緊急告知端末器「お知らせくん」と井原放送</w:t>
      </w:r>
    </w:p>
    <w:p w:rsidR="00913F54" w:rsidRPr="00B969BF" w:rsidRDefault="00913F54" w:rsidP="00913F54">
      <w:pPr>
        <w:pStyle w:val="a3"/>
        <w:widowControl/>
        <w:spacing w:line="440" w:lineRule="exact"/>
        <w:ind w:leftChars="0" w:left="698"/>
        <w:jc w:val="left"/>
        <w:rPr>
          <w:rFonts w:asciiTheme="majorEastAsia" w:eastAsiaTheme="majorEastAsia" w:hAnsiTheme="majorEastAsia"/>
          <w:sz w:val="28"/>
        </w:rPr>
      </w:pPr>
      <w:r w:rsidRPr="00B969BF">
        <w:rPr>
          <w:rFonts w:asciiTheme="majorEastAsia" w:eastAsiaTheme="majorEastAsia" w:hAnsiTheme="majorEastAsia" w:hint="eastAsia"/>
          <w:sz w:val="28"/>
        </w:rPr>
        <w:t>ケーブルテレビを視聴するための通信線</w:t>
      </w:r>
    </w:p>
    <w:p w:rsidR="00913F54" w:rsidRPr="00B969BF" w:rsidRDefault="00913F54" w:rsidP="00913F54">
      <w:pPr>
        <w:pStyle w:val="a3"/>
        <w:widowControl/>
        <w:spacing w:line="440" w:lineRule="exact"/>
        <w:ind w:leftChars="0" w:left="698"/>
        <w:jc w:val="left"/>
        <w:rPr>
          <w:rFonts w:asciiTheme="majorEastAsia" w:eastAsiaTheme="majorEastAsia" w:hAnsiTheme="majorEastAsia"/>
          <w:sz w:val="28"/>
        </w:rPr>
      </w:pPr>
      <w:r w:rsidRPr="00B969BF">
        <w:rPr>
          <w:rFonts w:asciiTheme="majorEastAsia" w:eastAsiaTheme="majorEastAsia" w:hAnsiTheme="majorEastAsia" w:hint="eastAsia"/>
          <w:sz w:val="28"/>
        </w:rPr>
        <w:t>（「お知らせくん」の機器一式を含む）を</w:t>
      </w:r>
    </w:p>
    <w:p w:rsidR="00913F54" w:rsidRPr="00B969BF" w:rsidRDefault="00913F54" w:rsidP="00913F54">
      <w:pPr>
        <w:pStyle w:val="a3"/>
        <w:widowControl/>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sz w:val="28"/>
        </w:rPr>
        <w:t>収納した専用ボックスを確認する。</w:t>
      </w:r>
    </w:p>
    <w:p w:rsidR="00D46292" w:rsidRPr="00B969BF" w:rsidRDefault="00913F54" w:rsidP="00913F54">
      <w:pPr>
        <w:pStyle w:val="a3"/>
        <w:widowControl/>
        <w:spacing w:line="440" w:lineRule="exact"/>
        <w:ind w:leftChars="0" w:left="698"/>
        <w:jc w:val="left"/>
        <w:rPr>
          <w:rFonts w:asciiTheme="majorEastAsia" w:eastAsiaTheme="majorEastAsia" w:hAnsiTheme="majorEastAsia"/>
          <w:sz w:val="28"/>
          <w:bdr w:val="single" w:sz="4" w:space="0" w:color="auto"/>
          <w:shd w:val="clear" w:color="auto" w:fill="B6DDE8" w:themeFill="accent5" w:themeFillTint="66"/>
        </w:rPr>
      </w:pPr>
      <w:r w:rsidRPr="00B969BF">
        <w:rPr>
          <w:rFonts w:asciiTheme="majorEastAsia" w:eastAsiaTheme="majorEastAsia" w:hAnsiTheme="majorEastAsia"/>
          <w:noProof/>
          <w:sz w:val="36"/>
        </w:rPr>
        <mc:AlternateContent>
          <mc:Choice Requires="wps">
            <w:drawing>
              <wp:anchor distT="0" distB="0" distL="114300" distR="114300" simplePos="0" relativeHeight="251640320" behindDoc="0" locked="0" layoutInCell="1" hidden="0" allowOverlap="1" wp14:anchorId="4C71B57D" wp14:editId="414C60AA">
                <wp:simplePos x="0" y="0"/>
                <wp:positionH relativeFrom="column">
                  <wp:posOffset>4857750</wp:posOffset>
                </wp:positionH>
                <wp:positionV relativeFrom="paragraph">
                  <wp:posOffset>244475</wp:posOffset>
                </wp:positionV>
                <wp:extent cx="1440180" cy="161925"/>
                <wp:effectExtent l="635" t="635" r="29845" b="10795"/>
                <wp:wrapNone/>
                <wp:docPr id="36" name="正方形/長方形 948"/>
                <wp:cNvGraphicFramePr/>
                <a:graphic xmlns:a="http://schemas.openxmlformats.org/drawingml/2006/main">
                  <a:graphicData uri="http://schemas.microsoft.com/office/word/2010/wordprocessingShape">
                    <wps:wsp>
                      <wps:cNvSpPr/>
                      <wps:spPr>
                        <a:xfrm>
                          <a:off x="0" y="0"/>
                          <a:ext cx="1440180" cy="1619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17EC4" w:rsidRPr="00E416EA" w:rsidRDefault="00017EC4" w:rsidP="00913F54">
                            <w:pPr>
                              <w:spacing w:line="240" w:lineRule="exact"/>
                              <w:jc w:val="center"/>
                              <w:rPr>
                                <w:rFonts w:asciiTheme="majorEastAsia" w:eastAsiaTheme="majorEastAsia" w:hAnsiTheme="majorEastAsia"/>
                              </w:rPr>
                            </w:pPr>
                            <w:r w:rsidRPr="00E416EA">
                              <w:rPr>
                                <w:rFonts w:asciiTheme="majorEastAsia" w:eastAsiaTheme="majorEastAsia" w:hAnsiTheme="majorEastAsia" w:hint="eastAsia"/>
                              </w:rPr>
                              <w:t>専用</w:t>
                            </w:r>
                            <w:r w:rsidRPr="00E416EA">
                              <w:rPr>
                                <w:rFonts w:asciiTheme="majorEastAsia" w:eastAsiaTheme="majorEastAsia" w:hAnsiTheme="majorEastAsia"/>
                              </w:rPr>
                              <w:t>ボックス</w:t>
                            </w:r>
                          </w:p>
                        </w:txbxContent>
                      </wps:txbx>
                      <wps:bodyPr rot="0" vertOverflow="overflow" horzOverflow="overflow" wrap="square" tIns="0" bIns="0" numCol="1" spcCol="0" rtlCol="0" fromWordArt="0" anchor="ctr" anchorCtr="0" forceAA="0" compatLnSpc="1"/>
                    </wps:wsp>
                  </a:graphicData>
                </a:graphic>
              </wp:anchor>
            </w:drawing>
          </mc:Choice>
          <mc:Fallback>
            <w:pict>
              <v:rect w14:anchorId="4C71B57D" id="正方形/長方形 948" o:spid="_x0000_s1230" style="position:absolute;left:0;text-align:left;margin-left:382.5pt;margin-top:19.25pt;width:113.4pt;height:12.7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" fillcolor="white [3201]" strokecolor="black [3200]" strokeweight="1.5pt">
                <v:textbox inset=",0,,0">
                  <w:txbxContent>
                    <w:p w:rsidR="00017EC4" w:rsidRPr="00E416EA" w:rsidRDefault="00017EC4" w:rsidP="00913F54">
                      <w:pPr>
                        <w:spacing w:line="240" w:lineRule="exact"/>
                        <w:jc w:val="center"/>
                        <w:rPr>
                          <w:rFonts w:asciiTheme="majorEastAsia" w:eastAsiaTheme="majorEastAsia" w:hAnsiTheme="majorEastAsia"/>
                        </w:rPr>
                      </w:pPr>
                      <w:r w:rsidRPr="00E416EA">
                        <w:rPr>
                          <w:rFonts w:asciiTheme="majorEastAsia" w:eastAsiaTheme="majorEastAsia" w:hAnsiTheme="majorEastAsia" w:hint="eastAsia"/>
                        </w:rPr>
                        <w:t>専用</w:t>
                      </w:r>
                      <w:r w:rsidRPr="00E416EA">
                        <w:rPr>
                          <w:rFonts w:asciiTheme="majorEastAsia" w:eastAsiaTheme="majorEastAsia" w:hAnsiTheme="majorEastAsia"/>
                        </w:rPr>
                        <w:t>ボックス</w:t>
                      </w:r>
                    </w:p>
                  </w:txbxContent>
                </v:textbox>
              </v:rect>
            </w:pict>
          </mc:Fallback>
        </mc:AlternateContent>
      </w:r>
      <w:r w:rsidR="00986AE5" w:rsidRPr="00B969BF">
        <w:rPr>
          <w:rFonts w:asciiTheme="majorEastAsia" w:eastAsiaTheme="majorEastAsia" w:hAnsiTheme="majorEastAsia" w:hint="eastAsia"/>
          <w:sz w:val="28"/>
          <w:bdr w:val="single" w:sz="4" w:space="0" w:color="auto"/>
          <w:shd w:val="clear" w:color="auto" w:fill="B6DDE8" w:themeFill="accent5" w:themeFillTint="66"/>
        </w:rPr>
        <w:t>体育館レイアウト例</w:t>
      </w:r>
      <w:r w:rsidR="00D46292" w:rsidRPr="00B969BF">
        <w:rPr>
          <w:rFonts w:asciiTheme="majorEastAsia" w:eastAsiaTheme="majorEastAsia" w:hAnsiTheme="majorEastAsia" w:hint="eastAsia"/>
          <w:sz w:val="28"/>
          <w:bdr w:val="single" w:sz="4" w:space="0" w:color="auto"/>
          <w:shd w:val="clear" w:color="auto" w:fill="B6DDE8" w:themeFill="accent5" w:themeFillTint="66"/>
        </w:rPr>
        <w:t>（●●小学校）(</w:t>
      </w:r>
      <w:r w:rsidR="00986AE5" w:rsidRPr="00B969BF">
        <w:rPr>
          <w:rFonts w:asciiTheme="majorEastAsia" w:eastAsiaTheme="majorEastAsia" w:hAnsiTheme="majorEastAsia" w:hint="eastAsia"/>
          <w:sz w:val="28"/>
          <w:bdr w:val="single" w:sz="4" w:space="0" w:color="auto"/>
          <w:shd w:val="clear" w:color="auto" w:fill="B6DDE8" w:themeFill="accent5" w:themeFillTint="66"/>
        </w:rPr>
        <w:t>133</w:t>
      </w:r>
      <w:r w:rsidR="00D46292" w:rsidRPr="00B969BF">
        <w:rPr>
          <w:rFonts w:asciiTheme="majorEastAsia" w:eastAsiaTheme="majorEastAsia" w:hAnsiTheme="majorEastAsia" w:hint="eastAsia"/>
          <w:sz w:val="28"/>
          <w:bdr w:val="single" w:sz="4" w:space="0" w:color="auto"/>
          <w:shd w:val="clear" w:color="auto" w:fill="B6DDE8" w:themeFill="accent5" w:themeFillTint="66"/>
        </w:rPr>
        <w:t>頁)</w:t>
      </w:r>
    </w:p>
    <w:p w:rsidR="00913F54" w:rsidRPr="00B969BF" w:rsidRDefault="00913F54" w:rsidP="00913F54">
      <w:pPr>
        <w:pStyle w:val="a3"/>
        <w:widowControl/>
        <w:spacing w:line="440" w:lineRule="exact"/>
        <w:ind w:leftChars="0" w:left="698"/>
        <w:jc w:val="left"/>
        <w:rPr>
          <w:rFonts w:asciiTheme="majorEastAsia" w:eastAsiaTheme="majorEastAsia" w:hAnsiTheme="majorEastAsia"/>
          <w:sz w:val="28"/>
        </w:rPr>
      </w:pPr>
      <w:r w:rsidRPr="00B969BF">
        <w:rPr>
          <w:rFonts w:asciiTheme="majorEastAsia" w:eastAsiaTheme="majorEastAsia" w:hAnsiTheme="majorEastAsia" w:hint="eastAsia"/>
          <w:sz w:val="28"/>
        </w:rPr>
        <w:t>に設置位置を記載。</w:t>
      </w:r>
    </w:p>
    <w:p w:rsidR="009F33C0" w:rsidRPr="00B969BF" w:rsidRDefault="009F33C0" w:rsidP="00913F54">
      <w:pPr>
        <w:widowControl/>
        <w:spacing w:line="440" w:lineRule="exact"/>
        <w:ind w:firstLineChars="200" w:firstLine="562"/>
        <w:jc w:val="left"/>
        <w:rPr>
          <w:rFonts w:ascii="HG丸ｺﾞｼｯｸM-PRO" w:eastAsia="HG丸ｺﾞｼｯｸM-PRO" w:hAnsi="HG丸ｺﾞｼｯｸM-PRO"/>
          <w:b/>
          <w:sz w:val="28"/>
        </w:rPr>
      </w:pPr>
    </w:p>
    <w:p w:rsidR="00913F54" w:rsidRPr="00B969BF" w:rsidRDefault="00913F54" w:rsidP="00913F54">
      <w:pPr>
        <w:widowControl/>
        <w:spacing w:line="440" w:lineRule="exact"/>
        <w:ind w:firstLineChars="200" w:firstLine="562"/>
        <w:jc w:val="left"/>
        <w:rPr>
          <w:rFonts w:asciiTheme="minorEastAsia" w:hAnsiTheme="minorEastAsia"/>
          <w:b/>
          <w:sz w:val="28"/>
        </w:rPr>
      </w:pPr>
      <w:r w:rsidRPr="00B969BF">
        <w:rPr>
          <w:rFonts w:ascii="HG丸ｺﾞｼｯｸM-PRO" w:eastAsia="HG丸ｺﾞｼｯｸM-PRO" w:hAnsi="HG丸ｺﾞｼｯｸM-PRO" w:hint="eastAsia"/>
          <w:b/>
          <w:sz w:val="28"/>
        </w:rPr>
        <w:t>＜専用ボックスの位置＞</w:t>
      </w:r>
    </w:p>
    <w:tbl>
      <w:tblPr>
        <w:tblStyle w:val="af"/>
        <w:tblW w:w="0" w:type="auto"/>
        <w:tblInd w:w="817" w:type="dxa"/>
        <w:shd w:val="clear" w:color="auto" w:fill="B6DDE8" w:themeFill="accent5" w:themeFillTint="66"/>
        <w:tblLayout w:type="fixed"/>
        <w:tblLook w:val="04A0" w:firstRow="1" w:lastRow="0" w:firstColumn="1" w:lastColumn="0" w:noHBand="0" w:noVBand="1"/>
      </w:tblPr>
      <w:tblGrid>
        <w:gridCol w:w="1985"/>
        <w:gridCol w:w="6520"/>
      </w:tblGrid>
      <w:tr w:rsidR="00B969BF" w:rsidRPr="00B969BF" w:rsidTr="00382DF2">
        <w:trPr>
          <w:trHeight w:val="551"/>
        </w:trPr>
        <w:tc>
          <w:tcPr>
            <w:tcW w:w="1985"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避難所名</w:t>
            </w:r>
          </w:p>
        </w:tc>
        <w:tc>
          <w:tcPr>
            <w:tcW w:w="6520"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設置位置</w:t>
            </w:r>
          </w:p>
        </w:tc>
      </w:tr>
      <w:tr w:rsidR="00B969BF" w:rsidRPr="00B969BF" w:rsidTr="00382DF2">
        <w:trPr>
          <w:trHeight w:val="685"/>
        </w:trPr>
        <w:tc>
          <w:tcPr>
            <w:tcW w:w="1985" w:type="dxa"/>
            <w:shd w:val="clear" w:color="auto" w:fill="FFFFFF" w:themeFill="background1"/>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○○小学校</w:t>
            </w:r>
          </w:p>
        </w:tc>
        <w:tc>
          <w:tcPr>
            <w:tcW w:w="6520" w:type="dxa"/>
            <w:shd w:val="clear" w:color="auto" w:fill="FFFFFF" w:themeFill="background1"/>
            <w:vAlign w:val="center"/>
          </w:tcPr>
          <w:p w:rsidR="00913F54" w:rsidRPr="00B969BF" w:rsidRDefault="00913F54" w:rsidP="00382DF2">
            <w:pPr>
              <w:spacing w:line="400" w:lineRule="exact"/>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 xml:space="preserve">　体育館　○側の舞台袖</w:t>
            </w:r>
          </w:p>
        </w:tc>
      </w:tr>
    </w:tbl>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緊急告知端末器「お知らせくん」とテレビの接続方法 (</w:t>
      </w:r>
      <w:r w:rsidR="00331A18" w:rsidRPr="00B969BF">
        <w:rPr>
          <w:rFonts w:asciiTheme="majorEastAsia" w:eastAsiaTheme="majorEastAsia" w:hAnsiTheme="majorEastAsia" w:hint="eastAsia"/>
          <w:sz w:val="28"/>
          <w:bdr w:val="single" w:sz="4" w:space="0" w:color="auto"/>
          <w:shd w:val="clear" w:color="auto" w:fill="B6DDE8" w:themeFill="accent5" w:themeFillTint="66"/>
        </w:rPr>
        <w:t>128</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ajorEastAsia" w:eastAsiaTheme="majorEastAsia" w:hAnsiTheme="majorEastAsia" w:hint="eastAsia"/>
          <w:sz w:val="28"/>
        </w:rPr>
        <w:t>により、設置を行う。</w:t>
      </w:r>
    </w:p>
    <w:p w:rsidR="00040848" w:rsidRPr="00B969BF" w:rsidRDefault="00040848" w:rsidP="00040848">
      <w:pPr>
        <w:pStyle w:val="a3"/>
        <w:widowControl/>
        <w:spacing w:line="440" w:lineRule="exact"/>
        <w:ind w:leftChars="0" w:left="698"/>
        <w:jc w:val="left"/>
        <w:rPr>
          <w:rFonts w:asciiTheme="minorEastAsia" w:hAnsiTheme="minorEastAsia"/>
          <w:sz w:val="28"/>
        </w:rPr>
      </w:pPr>
    </w:p>
    <w:p w:rsidR="00913F54" w:rsidRPr="00B969BF" w:rsidRDefault="00913F54" w:rsidP="00913F54">
      <w:pPr>
        <w:pStyle w:val="a3"/>
        <w:widowControl/>
        <w:spacing w:line="440" w:lineRule="exact"/>
        <w:ind w:leftChars="0" w:left="698"/>
        <w:jc w:val="left"/>
        <w:rPr>
          <w:rFonts w:asciiTheme="minorEastAsia" w:hAnsiTheme="minorEastAsia"/>
          <w:sz w:val="28"/>
        </w:rPr>
      </w:pPr>
      <w:r w:rsidRPr="00B969BF">
        <w:rPr>
          <w:rFonts w:asciiTheme="minorEastAsia" w:hAnsiTheme="minorEastAsia" w:hint="eastAsia"/>
          <w:noProof/>
          <w:sz w:val="28"/>
        </w:rPr>
        <w:lastRenderedPageBreak/>
        <mc:AlternateContent>
          <mc:Choice Requires="wps">
            <w:drawing>
              <wp:anchor distT="0" distB="0" distL="114300" distR="114300" simplePos="0" relativeHeight="251632128" behindDoc="0" locked="0" layoutInCell="1" hidden="0" allowOverlap="1" wp14:anchorId="2A2534F2" wp14:editId="706D03EC">
                <wp:simplePos x="0" y="0"/>
                <wp:positionH relativeFrom="column">
                  <wp:posOffset>175260</wp:posOffset>
                </wp:positionH>
                <wp:positionV relativeFrom="paragraph">
                  <wp:posOffset>65405</wp:posOffset>
                </wp:positionV>
                <wp:extent cx="5743575" cy="2114550"/>
                <wp:effectExtent l="0" t="0" r="28575" b="19050"/>
                <wp:wrapNone/>
                <wp:docPr id="96" name="正方形/長方形 493"/>
                <wp:cNvGraphicFramePr/>
                <a:graphic xmlns:a="http://schemas.openxmlformats.org/drawingml/2006/main">
                  <a:graphicData uri="http://schemas.microsoft.com/office/word/2010/wordprocessingShape">
                    <wps:wsp>
                      <wps:cNvSpPr/>
                      <wps:spPr>
                        <a:xfrm>
                          <a:off x="0" y="0"/>
                          <a:ext cx="5743575" cy="2114550"/>
                        </a:xfrm>
                        <a:prstGeom prst="rect">
                          <a:avLst/>
                        </a:prstGeom>
                      </wps:spPr>
                      <wps:style>
                        <a:lnRef idx="2">
                          <a:schemeClr val="dk1"/>
                        </a:lnRef>
                        <a:fillRef idx="1">
                          <a:schemeClr val="lt1"/>
                        </a:fillRef>
                        <a:effectRef idx="0">
                          <a:schemeClr val="dk1"/>
                        </a:effectRef>
                        <a:fontRef idx="minor">
                          <a:schemeClr val="dk1"/>
                        </a:fontRef>
                      </wps:style>
                      <wps:txbx>
                        <w:txbxContent>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（注意</w:t>
                            </w:r>
                            <w:r w:rsidRPr="00E416EA">
                              <w:rPr>
                                <w:rFonts w:asciiTheme="minorEastAsia" w:hAnsiTheme="minorEastAsia"/>
                                <w:sz w:val="28"/>
                              </w:rPr>
                              <w:t>点</w:t>
                            </w:r>
                            <w:r w:rsidRPr="00E416EA">
                              <w:rPr>
                                <w:rFonts w:asciiTheme="minorEastAsia" w:hAnsiTheme="minorEastAsia" w:hint="eastAsia"/>
                                <w:sz w:val="28"/>
                              </w:rPr>
                              <w:t>・</w:t>
                            </w:r>
                            <w:r w:rsidRPr="00E416EA">
                              <w:rPr>
                                <w:rFonts w:asciiTheme="minorEastAsia" w:hAnsiTheme="minorEastAsia"/>
                                <w:sz w:val="28"/>
                              </w:rPr>
                              <w:t>お願い事項</w:t>
                            </w:r>
                            <w:r w:rsidRPr="00E416EA">
                              <w:rPr>
                                <w:rFonts w:asciiTheme="minorEastAsia" w:hAnsiTheme="minorEastAsia" w:hint="eastAsia"/>
                                <w:sz w:val="28"/>
                              </w:rPr>
                              <w:t>）</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避難所専用</w:t>
                            </w:r>
                            <w:r w:rsidRPr="00E416EA">
                              <w:rPr>
                                <w:rFonts w:asciiTheme="minorEastAsia" w:hAnsiTheme="minorEastAsia"/>
                                <w:sz w:val="28"/>
                              </w:rPr>
                              <w:t>の</w:t>
                            </w:r>
                            <w:r w:rsidRPr="00E416EA">
                              <w:rPr>
                                <w:rFonts w:asciiTheme="minorEastAsia" w:hAnsiTheme="minorEastAsia" w:hint="eastAsia"/>
                                <w:sz w:val="28"/>
                              </w:rPr>
                              <w:t>テレビ</w:t>
                            </w:r>
                            <w:r w:rsidRPr="00E416EA">
                              <w:rPr>
                                <w:rFonts w:asciiTheme="minorEastAsia" w:hAnsiTheme="minorEastAsia"/>
                                <w:sz w:val="28"/>
                              </w:rPr>
                              <w:t>は</w:t>
                            </w:r>
                            <w:r w:rsidRPr="00E416EA">
                              <w:rPr>
                                <w:rFonts w:asciiTheme="minorEastAsia" w:hAnsiTheme="minorEastAsia" w:hint="eastAsia"/>
                                <w:sz w:val="28"/>
                              </w:rPr>
                              <w:t>、体育館</w:t>
                            </w:r>
                            <w:r w:rsidRPr="00E416EA">
                              <w:rPr>
                                <w:rFonts w:asciiTheme="minorEastAsia" w:hAnsiTheme="minorEastAsia"/>
                                <w:sz w:val="28"/>
                              </w:rPr>
                              <w:t>には用意されていません。</w:t>
                            </w:r>
                            <w:r w:rsidRPr="00E416EA">
                              <w:rPr>
                                <w:rFonts w:asciiTheme="minorEastAsia" w:hAnsiTheme="minorEastAsia" w:hint="eastAsia"/>
                                <w:sz w:val="28"/>
                              </w:rPr>
                              <w:t>テレビ</w:t>
                            </w:r>
                            <w:r w:rsidRPr="00E416EA">
                              <w:rPr>
                                <w:rFonts w:asciiTheme="minorEastAsia" w:hAnsiTheme="minorEastAsia"/>
                                <w:sz w:val="28"/>
                              </w:rPr>
                              <w:t>は、施設管理者が</w:t>
                            </w:r>
                            <w:r w:rsidRPr="00E416EA">
                              <w:rPr>
                                <w:rFonts w:asciiTheme="minorEastAsia" w:hAnsiTheme="minorEastAsia" w:hint="eastAsia"/>
                                <w:sz w:val="28"/>
                              </w:rPr>
                              <w:t>到着</w:t>
                            </w:r>
                            <w:r w:rsidRPr="00E416EA">
                              <w:rPr>
                                <w:rFonts w:asciiTheme="minorEastAsia" w:hAnsiTheme="minorEastAsia"/>
                                <w:sz w:val="28"/>
                              </w:rPr>
                              <w:t>次第、</w:t>
                            </w:r>
                            <w:r w:rsidRPr="00E416EA">
                              <w:rPr>
                                <w:rFonts w:asciiTheme="minorEastAsia" w:hAnsiTheme="minorEastAsia" w:hint="eastAsia"/>
                                <w:sz w:val="28"/>
                              </w:rPr>
                              <w:t>貸出</w:t>
                            </w:r>
                            <w:r w:rsidRPr="00E416EA">
                              <w:rPr>
                                <w:rFonts w:asciiTheme="minorEastAsia" w:hAnsiTheme="minorEastAsia"/>
                                <w:sz w:val="28"/>
                              </w:rPr>
                              <w:t>を依頼してください。</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w:t>
                            </w:r>
                            <w:r w:rsidRPr="00E416EA">
                              <w:rPr>
                                <w:rFonts w:asciiTheme="minorEastAsia" w:hAnsiTheme="minorEastAsia"/>
                                <w:sz w:val="28"/>
                              </w:rPr>
                              <w:t>によっては、</w:t>
                            </w:r>
                            <w:r w:rsidRPr="00E416EA">
                              <w:rPr>
                                <w:rFonts w:asciiTheme="minorEastAsia" w:hAnsiTheme="minorEastAsia" w:hint="eastAsia"/>
                                <w:sz w:val="28"/>
                              </w:rPr>
                              <w:t>延長コードや</w:t>
                            </w:r>
                            <w:r w:rsidRPr="00E416EA">
                              <w:rPr>
                                <w:rFonts w:asciiTheme="minorEastAsia" w:hAnsiTheme="minorEastAsia"/>
                                <w:sz w:val="28"/>
                              </w:rPr>
                              <w:t>ＯＡタップが必要になります。</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行政</w:t>
                            </w:r>
                            <w:r w:rsidRPr="00E416EA">
                              <w:rPr>
                                <w:rFonts w:asciiTheme="minorEastAsia" w:hAnsiTheme="minorEastAsia"/>
                                <w:sz w:val="28"/>
                              </w:rPr>
                              <w:t>担当者や施設管理者</w:t>
                            </w:r>
                            <w:r w:rsidRPr="00E416EA">
                              <w:rPr>
                                <w:rFonts w:asciiTheme="minorEastAsia" w:hAnsiTheme="minorEastAsia" w:hint="eastAsia"/>
                                <w:sz w:val="28"/>
                              </w:rPr>
                              <w:t>の</w:t>
                            </w:r>
                            <w:r w:rsidRPr="00E416EA">
                              <w:rPr>
                                <w:rFonts w:asciiTheme="minorEastAsia" w:hAnsiTheme="minorEastAsia"/>
                                <w:sz w:val="28"/>
                              </w:rPr>
                              <w:t>避難所</w:t>
                            </w:r>
                            <w:r w:rsidRPr="00E416EA">
                              <w:rPr>
                                <w:rFonts w:asciiTheme="minorEastAsia" w:hAnsiTheme="minorEastAsia" w:hint="eastAsia"/>
                                <w:sz w:val="28"/>
                              </w:rPr>
                              <w:t>への</w:t>
                            </w:r>
                            <w:r w:rsidRPr="00E416EA">
                              <w:rPr>
                                <w:rFonts w:asciiTheme="minorEastAsia" w:hAnsiTheme="minorEastAsia"/>
                                <w:sz w:val="28"/>
                              </w:rPr>
                              <w:t>到着が遅れる場合や</w:t>
                            </w:r>
                            <w:r w:rsidRPr="00E416EA">
                              <w:rPr>
                                <w:rFonts w:asciiTheme="minorEastAsia" w:hAnsiTheme="minorEastAsia" w:hint="eastAsia"/>
                                <w:sz w:val="28"/>
                              </w:rPr>
                              <w:t>到着</w:t>
                            </w:r>
                            <w:r w:rsidRPr="00E416EA">
                              <w:rPr>
                                <w:rFonts w:asciiTheme="minorEastAsia" w:hAnsiTheme="minorEastAsia"/>
                                <w:sz w:val="28"/>
                              </w:rPr>
                              <w:t>の見込みがない場合は、</w:t>
                            </w:r>
                            <w:r w:rsidRPr="00E416EA">
                              <w:rPr>
                                <w:rFonts w:asciiTheme="minorEastAsia" w:hAnsiTheme="minorEastAsia" w:hint="eastAsia"/>
                                <w:sz w:val="28"/>
                              </w:rPr>
                              <w:t>公民館</w:t>
                            </w:r>
                            <w:r w:rsidRPr="00E416EA">
                              <w:rPr>
                                <w:rFonts w:asciiTheme="minorEastAsia" w:hAnsiTheme="minorEastAsia"/>
                                <w:sz w:val="28"/>
                              </w:rPr>
                              <w:t>等</w:t>
                            </w:r>
                            <w:r w:rsidRPr="00E416EA">
                              <w:rPr>
                                <w:rFonts w:asciiTheme="minorEastAsia" w:hAnsiTheme="minorEastAsia" w:hint="eastAsia"/>
                                <w:sz w:val="28"/>
                              </w:rPr>
                              <w:t>の</w:t>
                            </w:r>
                            <w:r w:rsidRPr="00E416EA">
                              <w:rPr>
                                <w:rFonts w:asciiTheme="minorEastAsia" w:hAnsiTheme="minorEastAsia"/>
                                <w:sz w:val="28"/>
                              </w:rPr>
                              <w:t>資機材を</w:t>
                            </w:r>
                            <w:r w:rsidRPr="00E416EA">
                              <w:rPr>
                                <w:rFonts w:asciiTheme="minorEastAsia" w:hAnsiTheme="minorEastAsia" w:hint="eastAsia"/>
                                <w:sz w:val="28"/>
                              </w:rPr>
                              <w:t>持ち込む</w:t>
                            </w:r>
                            <w:r w:rsidRPr="00E416EA">
                              <w:rPr>
                                <w:rFonts w:asciiTheme="minorEastAsia" w:hAnsiTheme="minorEastAsia"/>
                                <w:sz w:val="28"/>
                              </w:rPr>
                              <w:t>ことも検討してください</w:t>
                            </w:r>
                            <w:r w:rsidRPr="00E416EA">
                              <w:rPr>
                                <w:rFonts w:asciiTheme="minorEastAsia" w:hAnsiTheme="minorEastAsia" w:hint="eastAsia"/>
                                <w:sz w:val="28"/>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A2534F2" id="_x0000_s1231" style="position:absolute;left:0;text-align:left;margin-left:13.8pt;margin-top:5.15pt;width:452.25pt;height:16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" fillcolor="white [3201]" strokecolor="black [3200]" strokeweight="2pt">
                <v:textbox>
                  <w:txbxContent>
                    <w:p w:rsidR="00017EC4" w:rsidRPr="00E416EA" w:rsidRDefault="00017EC4" w:rsidP="00913F54">
                      <w:pPr>
                        <w:widowControl/>
                        <w:spacing w:line="440" w:lineRule="exact"/>
                        <w:jc w:val="left"/>
                        <w:rPr>
                          <w:rFonts w:asciiTheme="minorEastAsia" w:hAnsiTheme="minorEastAsia"/>
                          <w:sz w:val="28"/>
                        </w:rPr>
                      </w:pPr>
                      <w:r w:rsidRPr="00E416EA">
                        <w:rPr>
                          <w:rFonts w:asciiTheme="minorEastAsia" w:hAnsiTheme="minorEastAsia" w:hint="eastAsia"/>
                          <w:sz w:val="28"/>
                        </w:rPr>
                        <w:t>（注意</w:t>
                      </w:r>
                      <w:r w:rsidRPr="00E416EA">
                        <w:rPr>
                          <w:rFonts w:asciiTheme="minorEastAsia" w:hAnsiTheme="minorEastAsia"/>
                          <w:sz w:val="28"/>
                        </w:rPr>
                        <w:t>点</w:t>
                      </w:r>
                      <w:r w:rsidRPr="00E416EA">
                        <w:rPr>
                          <w:rFonts w:asciiTheme="minorEastAsia" w:hAnsiTheme="minorEastAsia" w:hint="eastAsia"/>
                          <w:sz w:val="28"/>
                        </w:rPr>
                        <w:t>・</w:t>
                      </w:r>
                      <w:r w:rsidRPr="00E416EA">
                        <w:rPr>
                          <w:rFonts w:asciiTheme="minorEastAsia" w:hAnsiTheme="minorEastAsia"/>
                          <w:sz w:val="28"/>
                        </w:rPr>
                        <w:t>お願い事項</w:t>
                      </w:r>
                      <w:r w:rsidRPr="00E416EA">
                        <w:rPr>
                          <w:rFonts w:asciiTheme="minorEastAsia" w:hAnsiTheme="minorEastAsia" w:hint="eastAsia"/>
                          <w:sz w:val="28"/>
                        </w:rPr>
                        <w:t>）</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避難所専用</w:t>
                      </w:r>
                      <w:r w:rsidRPr="00E416EA">
                        <w:rPr>
                          <w:rFonts w:asciiTheme="minorEastAsia" w:hAnsiTheme="minorEastAsia"/>
                          <w:sz w:val="28"/>
                        </w:rPr>
                        <w:t>の</w:t>
                      </w:r>
                      <w:r w:rsidRPr="00E416EA">
                        <w:rPr>
                          <w:rFonts w:asciiTheme="minorEastAsia" w:hAnsiTheme="minorEastAsia" w:hint="eastAsia"/>
                          <w:sz w:val="28"/>
                        </w:rPr>
                        <w:t>テレビ</w:t>
                      </w:r>
                      <w:r w:rsidRPr="00E416EA">
                        <w:rPr>
                          <w:rFonts w:asciiTheme="minorEastAsia" w:hAnsiTheme="minorEastAsia"/>
                          <w:sz w:val="28"/>
                        </w:rPr>
                        <w:t>は</w:t>
                      </w:r>
                      <w:r w:rsidRPr="00E416EA">
                        <w:rPr>
                          <w:rFonts w:asciiTheme="minorEastAsia" w:hAnsiTheme="minorEastAsia" w:hint="eastAsia"/>
                          <w:sz w:val="28"/>
                        </w:rPr>
                        <w:t>、体育館</w:t>
                      </w:r>
                      <w:r w:rsidRPr="00E416EA">
                        <w:rPr>
                          <w:rFonts w:asciiTheme="minorEastAsia" w:hAnsiTheme="minorEastAsia"/>
                          <w:sz w:val="28"/>
                        </w:rPr>
                        <w:t>には用意されていません。</w:t>
                      </w:r>
                      <w:r w:rsidRPr="00E416EA">
                        <w:rPr>
                          <w:rFonts w:asciiTheme="minorEastAsia" w:hAnsiTheme="minorEastAsia" w:hint="eastAsia"/>
                          <w:sz w:val="28"/>
                        </w:rPr>
                        <w:t>テレビ</w:t>
                      </w:r>
                      <w:r w:rsidRPr="00E416EA">
                        <w:rPr>
                          <w:rFonts w:asciiTheme="minorEastAsia" w:hAnsiTheme="minorEastAsia"/>
                          <w:sz w:val="28"/>
                        </w:rPr>
                        <w:t>は、施設管理者が</w:t>
                      </w:r>
                      <w:r w:rsidRPr="00E416EA">
                        <w:rPr>
                          <w:rFonts w:asciiTheme="minorEastAsia" w:hAnsiTheme="minorEastAsia" w:hint="eastAsia"/>
                          <w:sz w:val="28"/>
                        </w:rPr>
                        <w:t>到着</w:t>
                      </w:r>
                      <w:r w:rsidRPr="00E416EA">
                        <w:rPr>
                          <w:rFonts w:asciiTheme="minorEastAsia" w:hAnsiTheme="minorEastAsia"/>
                          <w:sz w:val="28"/>
                        </w:rPr>
                        <w:t>次第、</w:t>
                      </w:r>
                      <w:r w:rsidRPr="00E416EA">
                        <w:rPr>
                          <w:rFonts w:asciiTheme="minorEastAsia" w:hAnsiTheme="minorEastAsia" w:hint="eastAsia"/>
                          <w:sz w:val="28"/>
                        </w:rPr>
                        <w:t>貸出</w:t>
                      </w:r>
                      <w:r w:rsidRPr="00E416EA">
                        <w:rPr>
                          <w:rFonts w:asciiTheme="minorEastAsia" w:hAnsiTheme="minorEastAsia"/>
                          <w:sz w:val="28"/>
                        </w:rPr>
                        <w:t>を依頼してください。</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体育館</w:t>
                      </w:r>
                      <w:r w:rsidRPr="00E416EA">
                        <w:rPr>
                          <w:rFonts w:asciiTheme="minorEastAsia" w:hAnsiTheme="minorEastAsia"/>
                          <w:sz w:val="28"/>
                        </w:rPr>
                        <w:t>によっては、</w:t>
                      </w:r>
                      <w:r w:rsidRPr="00E416EA">
                        <w:rPr>
                          <w:rFonts w:asciiTheme="minorEastAsia" w:hAnsiTheme="minorEastAsia" w:hint="eastAsia"/>
                          <w:sz w:val="28"/>
                        </w:rPr>
                        <w:t>延長コードや</w:t>
                      </w:r>
                      <w:r w:rsidRPr="00E416EA">
                        <w:rPr>
                          <w:rFonts w:asciiTheme="minorEastAsia" w:hAnsiTheme="minorEastAsia"/>
                          <w:sz w:val="28"/>
                        </w:rPr>
                        <w:t>ＯＡタップが必要になります。</w:t>
                      </w:r>
                    </w:p>
                    <w:p w:rsidR="00017EC4" w:rsidRPr="00E416EA" w:rsidRDefault="00017EC4" w:rsidP="00913F54">
                      <w:pPr>
                        <w:pStyle w:val="a3"/>
                        <w:widowControl/>
                        <w:numPr>
                          <w:ilvl w:val="0"/>
                          <w:numId w:val="3"/>
                        </w:numPr>
                        <w:spacing w:line="440" w:lineRule="exact"/>
                        <w:ind w:leftChars="0" w:left="698"/>
                        <w:jc w:val="left"/>
                        <w:rPr>
                          <w:rFonts w:asciiTheme="minorEastAsia" w:hAnsiTheme="minorEastAsia"/>
                          <w:sz w:val="28"/>
                        </w:rPr>
                      </w:pPr>
                      <w:r w:rsidRPr="00E416EA">
                        <w:rPr>
                          <w:rFonts w:asciiTheme="minorEastAsia" w:hAnsiTheme="minorEastAsia" w:hint="eastAsia"/>
                          <w:sz w:val="28"/>
                        </w:rPr>
                        <w:t>行政</w:t>
                      </w:r>
                      <w:r w:rsidRPr="00E416EA">
                        <w:rPr>
                          <w:rFonts w:asciiTheme="minorEastAsia" w:hAnsiTheme="minorEastAsia"/>
                          <w:sz w:val="28"/>
                        </w:rPr>
                        <w:t>担当者や施設管理者</w:t>
                      </w:r>
                      <w:r w:rsidRPr="00E416EA">
                        <w:rPr>
                          <w:rFonts w:asciiTheme="minorEastAsia" w:hAnsiTheme="minorEastAsia" w:hint="eastAsia"/>
                          <w:sz w:val="28"/>
                        </w:rPr>
                        <w:t>の</w:t>
                      </w:r>
                      <w:r w:rsidRPr="00E416EA">
                        <w:rPr>
                          <w:rFonts w:asciiTheme="minorEastAsia" w:hAnsiTheme="minorEastAsia"/>
                          <w:sz w:val="28"/>
                        </w:rPr>
                        <w:t>避難所</w:t>
                      </w:r>
                      <w:r w:rsidRPr="00E416EA">
                        <w:rPr>
                          <w:rFonts w:asciiTheme="minorEastAsia" w:hAnsiTheme="minorEastAsia" w:hint="eastAsia"/>
                          <w:sz w:val="28"/>
                        </w:rPr>
                        <w:t>への</w:t>
                      </w:r>
                      <w:r w:rsidRPr="00E416EA">
                        <w:rPr>
                          <w:rFonts w:asciiTheme="minorEastAsia" w:hAnsiTheme="minorEastAsia"/>
                          <w:sz w:val="28"/>
                        </w:rPr>
                        <w:t>到着が遅れる場合や</w:t>
                      </w:r>
                      <w:r w:rsidRPr="00E416EA">
                        <w:rPr>
                          <w:rFonts w:asciiTheme="minorEastAsia" w:hAnsiTheme="minorEastAsia" w:hint="eastAsia"/>
                          <w:sz w:val="28"/>
                        </w:rPr>
                        <w:t>到着</w:t>
                      </w:r>
                      <w:r w:rsidRPr="00E416EA">
                        <w:rPr>
                          <w:rFonts w:asciiTheme="minorEastAsia" w:hAnsiTheme="minorEastAsia"/>
                          <w:sz w:val="28"/>
                        </w:rPr>
                        <w:t>の見込みがない場合は、</w:t>
                      </w:r>
                      <w:r w:rsidRPr="00E416EA">
                        <w:rPr>
                          <w:rFonts w:asciiTheme="minorEastAsia" w:hAnsiTheme="minorEastAsia" w:hint="eastAsia"/>
                          <w:sz w:val="28"/>
                        </w:rPr>
                        <w:t>公民館</w:t>
                      </w:r>
                      <w:r w:rsidRPr="00E416EA">
                        <w:rPr>
                          <w:rFonts w:asciiTheme="minorEastAsia" w:hAnsiTheme="minorEastAsia"/>
                          <w:sz w:val="28"/>
                        </w:rPr>
                        <w:t>等</w:t>
                      </w:r>
                      <w:r w:rsidRPr="00E416EA">
                        <w:rPr>
                          <w:rFonts w:asciiTheme="minorEastAsia" w:hAnsiTheme="minorEastAsia" w:hint="eastAsia"/>
                          <w:sz w:val="28"/>
                        </w:rPr>
                        <w:t>の</w:t>
                      </w:r>
                      <w:r w:rsidRPr="00E416EA">
                        <w:rPr>
                          <w:rFonts w:asciiTheme="minorEastAsia" w:hAnsiTheme="minorEastAsia"/>
                          <w:sz w:val="28"/>
                        </w:rPr>
                        <w:t>資機材を</w:t>
                      </w:r>
                      <w:r w:rsidRPr="00E416EA">
                        <w:rPr>
                          <w:rFonts w:asciiTheme="minorEastAsia" w:hAnsiTheme="minorEastAsia" w:hint="eastAsia"/>
                          <w:sz w:val="28"/>
                        </w:rPr>
                        <w:t>持ち込む</w:t>
                      </w:r>
                      <w:r w:rsidRPr="00E416EA">
                        <w:rPr>
                          <w:rFonts w:asciiTheme="minorEastAsia" w:hAnsiTheme="minorEastAsia"/>
                          <w:sz w:val="28"/>
                        </w:rPr>
                        <w:t>ことも検討してください</w:t>
                      </w:r>
                      <w:r w:rsidRPr="00E416EA">
                        <w:rPr>
                          <w:rFonts w:asciiTheme="minorEastAsia" w:hAnsiTheme="minorEastAsia" w:hint="eastAsia"/>
                          <w:sz w:val="28"/>
                        </w:rPr>
                        <w:t>。</w:t>
                      </w:r>
                    </w:p>
                  </w:txbxContent>
                </v:textbox>
              </v:rect>
            </w:pict>
          </mc:Fallback>
        </mc:AlternateContent>
      </w: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（２）災害時の特設公衆電話の設置</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必要に応じ、災害時の特設公衆電話（発信専用）を設置する。</w:t>
      </w:r>
    </w:p>
    <w:p w:rsidR="00913F54" w:rsidRPr="00B969BF" w:rsidRDefault="00094635"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sz w:val="28"/>
        </w:rPr>
        <w:t>特設公衆電話器の保管場所、特設公衆電話専用端子</w:t>
      </w:r>
      <w:r w:rsidR="00913F54" w:rsidRPr="00B969BF">
        <w:rPr>
          <w:rFonts w:asciiTheme="majorEastAsia" w:eastAsiaTheme="majorEastAsia" w:hAnsiTheme="majorEastAsia" w:hint="eastAsia"/>
          <w:sz w:val="28"/>
        </w:rPr>
        <w:t>（電話線の差込口）の位置は、</w:t>
      </w:r>
      <w:r w:rsidR="00986AE5" w:rsidRPr="00B969BF">
        <w:rPr>
          <w:rFonts w:asciiTheme="majorEastAsia" w:eastAsiaTheme="majorEastAsia" w:hAnsiTheme="majorEastAsia" w:hint="eastAsia"/>
          <w:sz w:val="28"/>
          <w:bdr w:val="single" w:sz="4" w:space="0" w:color="auto"/>
          <w:shd w:val="clear" w:color="auto" w:fill="B6DDE8" w:themeFill="accent5" w:themeFillTint="66"/>
        </w:rPr>
        <w:t>体育館レイアウト例</w:t>
      </w:r>
      <w:r w:rsidR="00D46292" w:rsidRPr="00B969BF">
        <w:rPr>
          <w:rFonts w:asciiTheme="majorEastAsia" w:eastAsiaTheme="majorEastAsia" w:hAnsiTheme="majorEastAsia" w:hint="eastAsia"/>
          <w:sz w:val="28"/>
          <w:bdr w:val="single" w:sz="4" w:space="0" w:color="auto"/>
          <w:shd w:val="clear" w:color="auto" w:fill="B6DDE8" w:themeFill="accent5" w:themeFillTint="66"/>
        </w:rPr>
        <w:t>（●●小学校）(</w:t>
      </w:r>
      <w:r w:rsidR="00986AE5" w:rsidRPr="00B969BF">
        <w:rPr>
          <w:rFonts w:asciiTheme="majorEastAsia" w:eastAsiaTheme="majorEastAsia" w:hAnsiTheme="majorEastAsia" w:hint="eastAsia"/>
          <w:sz w:val="28"/>
          <w:bdr w:val="single" w:sz="4" w:space="0" w:color="auto"/>
          <w:shd w:val="clear" w:color="auto" w:fill="B6DDE8" w:themeFill="accent5" w:themeFillTint="66"/>
        </w:rPr>
        <w:t>133</w:t>
      </w:r>
      <w:r w:rsidR="00D46292" w:rsidRPr="00B969BF">
        <w:rPr>
          <w:rFonts w:asciiTheme="majorEastAsia" w:eastAsiaTheme="majorEastAsia" w:hAnsiTheme="majorEastAsia" w:hint="eastAsia"/>
          <w:sz w:val="28"/>
          <w:bdr w:val="single" w:sz="4" w:space="0" w:color="auto"/>
          <w:shd w:val="clear" w:color="auto" w:fill="B6DDE8" w:themeFill="accent5" w:themeFillTint="66"/>
        </w:rPr>
        <w:t>頁)</w:t>
      </w:r>
      <w:r w:rsidR="00913F54" w:rsidRPr="00B969BF">
        <w:rPr>
          <w:rFonts w:asciiTheme="majorEastAsia" w:eastAsiaTheme="majorEastAsia" w:hAnsiTheme="majorEastAsia" w:hint="eastAsia"/>
          <w:sz w:val="28"/>
        </w:rPr>
        <w:t>を参照。</w:t>
      </w:r>
    </w:p>
    <w:p w:rsidR="00913F54" w:rsidRPr="00B969BF" w:rsidRDefault="00913F54" w:rsidP="00913F54">
      <w:pPr>
        <w:widowControl/>
        <w:spacing w:line="440" w:lineRule="exact"/>
        <w:ind w:firstLineChars="200" w:firstLine="562"/>
        <w:jc w:val="left"/>
        <w:rPr>
          <w:rFonts w:asciiTheme="minorEastAsia" w:hAnsiTheme="minorEastAsia"/>
          <w:b/>
          <w:sz w:val="28"/>
        </w:rPr>
      </w:pPr>
      <w:r w:rsidRPr="00B969BF">
        <w:rPr>
          <w:rFonts w:ascii="HG丸ｺﾞｼｯｸM-PRO" w:eastAsia="HG丸ｺﾞｼｯｸM-PRO" w:hAnsi="HG丸ｺﾞｼｯｸM-PRO" w:hint="eastAsia"/>
          <w:b/>
          <w:sz w:val="28"/>
        </w:rPr>
        <w:t>＜特設公衆電話器の保管場所＞</w:t>
      </w:r>
    </w:p>
    <w:tbl>
      <w:tblPr>
        <w:tblStyle w:val="af"/>
        <w:tblW w:w="0" w:type="auto"/>
        <w:tblInd w:w="817" w:type="dxa"/>
        <w:shd w:val="clear" w:color="auto" w:fill="B6DDE8" w:themeFill="accent5" w:themeFillTint="66"/>
        <w:tblLayout w:type="fixed"/>
        <w:tblLook w:val="04A0" w:firstRow="1" w:lastRow="0" w:firstColumn="1" w:lastColumn="0" w:noHBand="0" w:noVBand="1"/>
      </w:tblPr>
      <w:tblGrid>
        <w:gridCol w:w="1985"/>
        <w:gridCol w:w="6520"/>
      </w:tblGrid>
      <w:tr w:rsidR="00B969BF" w:rsidRPr="00B969BF" w:rsidTr="00382DF2">
        <w:trPr>
          <w:trHeight w:val="465"/>
        </w:trPr>
        <w:tc>
          <w:tcPr>
            <w:tcW w:w="1985"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避難所名</w:t>
            </w:r>
          </w:p>
        </w:tc>
        <w:tc>
          <w:tcPr>
            <w:tcW w:w="6520" w:type="dxa"/>
            <w:tcBorders>
              <w:bottom w:val="single" w:sz="4" w:space="0" w:color="auto"/>
            </w:tcBorders>
            <w:shd w:val="clear" w:color="auto" w:fill="B6DDE8" w:themeFill="accent5" w:themeFillTint="66"/>
            <w:vAlign w:val="center"/>
          </w:tcPr>
          <w:p w:rsidR="00913F54" w:rsidRPr="00B969BF" w:rsidRDefault="00477090"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保管場所</w:t>
            </w:r>
          </w:p>
        </w:tc>
      </w:tr>
      <w:tr w:rsidR="00B969BF" w:rsidRPr="00B969BF" w:rsidTr="00382DF2">
        <w:trPr>
          <w:trHeight w:val="450"/>
        </w:trPr>
        <w:tc>
          <w:tcPr>
            <w:tcW w:w="1985" w:type="dxa"/>
            <w:shd w:val="clear" w:color="auto" w:fill="FFFFFF" w:themeFill="background1"/>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○○小学校</w:t>
            </w:r>
          </w:p>
        </w:tc>
        <w:tc>
          <w:tcPr>
            <w:tcW w:w="6520" w:type="dxa"/>
            <w:shd w:val="clear" w:color="auto" w:fill="FFFFFF" w:themeFill="background1"/>
            <w:vAlign w:val="center"/>
          </w:tcPr>
          <w:p w:rsidR="00913F54" w:rsidRPr="00B969BF" w:rsidRDefault="00913F54" w:rsidP="00382DF2">
            <w:pPr>
              <w:spacing w:line="400" w:lineRule="exact"/>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 xml:space="preserve">　体育館の倉庫</w:t>
            </w:r>
          </w:p>
        </w:tc>
      </w:tr>
    </w:tbl>
    <w:p w:rsidR="00913F54" w:rsidRPr="00B969BF" w:rsidRDefault="00094635" w:rsidP="00913F54">
      <w:pPr>
        <w:widowControl/>
        <w:spacing w:line="440" w:lineRule="exact"/>
        <w:ind w:firstLineChars="200" w:firstLine="562"/>
        <w:jc w:val="left"/>
        <w:rPr>
          <w:rFonts w:asciiTheme="majorEastAsia" w:eastAsiaTheme="majorEastAsia" w:hAnsiTheme="majorEastAsia"/>
          <w:sz w:val="28"/>
        </w:rPr>
      </w:pPr>
      <w:r w:rsidRPr="00B969BF">
        <w:rPr>
          <w:rFonts w:ascii="HG丸ｺﾞｼｯｸM-PRO" w:eastAsia="HG丸ｺﾞｼｯｸM-PRO" w:hAnsi="HG丸ｺﾞｼｯｸM-PRO" w:hint="eastAsia"/>
          <w:b/>
          <w:sz w:val="28"/>
        </w:rPr>
        <w:t>＜特設公衆電話専用端子</w:t>
      </w:r>
      <w:r w:rsidR="00913F54" w:rsidRPr="00B969BF">
        <w:rPr>
          <w:rFonts w:ascii="HG丸ｺﾞｼｯｸM-PRO" w:eastAsia="HG丸ｺﾞｼｯｸM-PRO" w:hAnsi="HG丸ｺﾞｼｯｸM-PRO" w:hint="eastAsia"/>
          <w:b/>
          <w:sz w:val="28"/>
        </w:rPr>
        <w:t>の位置＞</w:t>
      </w:r>
    </w:p>
    <w:tbl>
      <w:tblPr>
        <w:tblStyle w:val="af"/>
        <w:tblW w:w="0" w:type="auto"/>
        <w:tblInd w:w="817" w:type="dxa"/>
        <w:shd w:val="clear" w:color="auto" w:fill="B6DDE8" w:themeFill="accent5" w:themeFillTint="66"/>
        <w:tblLayout w:type="fixed"/>
        <w:tblLook w:val="04A0" w:firstRow="1" w:lastRow="0" w:firstColumn="1" w:lastColumn="0" w:noHBand="0" w:noVBand="1"/>
      </w:tblPr>
      <w:tblGrid>
        <w:gridCol w:w="1985"/>
        <w:gridCol w:w="6520"/>
      </w:tblGrid>
      <w:tr w:rsidR="00B969BF" w:rsidRPr="00B969BF" w:rsidTr="00382DF2">
        <w:trPr>
          <w:trHeight w:val="465"/>
        </w:trPr>
        <w:tc>
          <w:tcPr>
            <w:tcW w:w="1985"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避難所名</w:t>
            </w:r>
          </w:p>
        </w:tc>
        <w:tc>
          <w:tcPr>
            <w:tcW w:w="6520"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設置位置</w:t>
            </w:r>
          </w:p>
        </w:tc>
      </w:tr>
      <w:tr w:rsidR="00B969BF" w:rsidRPr="00B969BF" w:rsidTr="00382DF2">
        <w:trPr>
          <w:trHeight w:val="450"/>
        </w:trPr>
        <w:tc>
          <w:tcPr>
            <w:tcW w:w="1985" w:type="dxa"/>
            <w:shd w:val="clear" w:color="auto" w:fill="FFFFFF" w:themeFill="background1"/>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○○小学校</w:t>
            </w:r>
          </w:p>
        </w:tc>
        <w:tc>
          <w:tcPr>
            <w:tcW w:w="6520" w:type="dxa"/>
            <w:shd w:val="clear" w:color="auto" w:fill="FFFFFF" w:themeFill="background1"/>
            <w:vAlign w:val="center"/>
          </w:tcPr>
          <w:p w:rsidR="00913F54" w:rsidRPr="00B969BF" w:rsidRDefault="00913F54" w:rsidP="00382DF2">
            <w:pPr>
              <w:spacing w:line="400" w:lineRule="exact"/>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 xml:space="preserve">　体育館の玄関</w:t>
            </w:r>
          </w:p>
        </w:tc>
      </w:tr>
    </w:tbl>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（参考）災害時における学校無線ＬＡＮ（Wi-Fi）の開放</w:t>
      </w:r>
    </w:p>
    <w:p w:rsidR="00913F54" w:rsidRPr="00B969BF" w:rsidRDefault="00913F54" w:rsidP="00913F54">
      <w:pPr>
        <w:widowControl/>
        <w:spacing w:line="440" w:lineRule="exact"/>
        <w:ind w:leftChars="100" w:left="210" w:firstLineChars="100" w:firstLine="280"/>
        <w:jc w:val="left"/>
        <w:rPr>
          <w:rFonts w:asciiTheme="minorEastAsia" w:hAnsiTheme="minorEastAsia"/>
          <w:sz w:val="28"/>
        </w:rPr>
      </w:pPr>
      <w:r w:rsidRPr="00B969BF">
        <w:rPr>
          <w:rFonts w:asciiTheme="minorEastAsia" w:hAnsiTheme="minorEastAsia" w:hint="eastAsia"/>
          <w:sz w:val="28"/>
        </w:rPr>
        <w:t>避難所が開設されたタイミングで、学校無線ＬＡＮ（Wi-Fi）を開放します（避難所が開設されていない時は接続できません。）。IDやパスワードは不要です。</w:t>
      </w:r>
    </w:p>
    <w:p w:rsidR="00913F54" w:rsidRPr="00B969BF" w:rsidRDefault="00913F54" w:rsidP="00913F54">
      <w:pPr>
        <w:widowControl/>
        <w:spacing w:line="440" w:lineRule="exact"/>
        <w:jc w:val="left"/>
        <w:rPr>
          <w:rFonts w:asciiTheme="majorEastAsia" w:eastAsiaTheme="majorEastAsia" w:hAnsiTheme="majorEastAsia"/>
          <w:sz w:val="36"/>
        </w:rPr>
      </w:pPr>
    </w:p>
    <w:p w:rsidR="00913F54" w:rsidRPr="00B969BF" w:rsidRDefault="000718B5"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８</w:t>
      </w:r>
      <w:r w:rsidR="00913F54" w:rsidRPr="00B969BF">
        <w:rPr>
          <w:rFonts w:ascii="HGP創英角ｺﾞｼｯｸUB" w:eastAsia="HGP創英角ｺﾞｼｯｸUB" w:hAnsi="HGP創英角ｺﾞｼｯｸUB" w:hint="eastAsia"/>
          <w:sz w:val="44"/>
        </w:rPr>
        <w:t xml:space="preserve">　情報収集と伝達</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必要に応じ、出入口や受付など避難者が見やすい場所に</w:t>
      </w:r>
      <w:r w:rsidRPr="00B969BF">
        <w:rPr>
          <w:rFonts w:asciiTheme="minorEastAsia" w:hAnsiTheme="minorEastAsia" w:hint="eastAsia"/>
          <w:sz w:val="28"/>
        </w:rPr>
        <w:t>情報掲示板（体育館の既存掲示板、ホワイトボード、移動式黒板、体育館の壁などを使用）をつくり、伝達事項や</w:t>
      </w:r>
      <w:r w:rsidRPr="00B969BF">
        <w:rPr>
          <w:rFonts w:asciiTheme="majorEastAsia" w:eastAsiaTheme="majorEastAsia" w:hAnsiTheme="majorEastAsia" w:hint="eastAsia"/>
          <w:sz w:val="28"/>
          <w:bdr w:val="single" w:sz="4" w:space="0" w:color="auto"/>
          <w:shd w:val="clear" w:color="auto" w:fill="FFFF00"/>
        </w:rPr>
        <w:t>避難所</w:t>
      </w:r>
      <w:r w:rsidR="00DE605B" w:rsidRPr="00B969BF">
        <w:rPr>
          <w:rFonts w:asciiTheme="majorEastAsia" w:eastAsiaTheme="majorEastAsia" w:hAnsiTheme="majorEastAsia" w:hint="eastAsia"/>
          <w:sz w:val="28"/>
          <w:bdr w:val="single" w:sz="4" w:space="0" w:color="auto"/>
          <w:shd w:val="clear" w:color="auto" w:fill="FFFF00"/>
        </w:rPr>
        <w:t>で</w:t>
      </w:r>
      <w:r w:rsidRPr="00B969BF">
        <w:rPr>
          <w:rFonts w:asciiTheme="majorEastAsia" w:eastAsiaTheme="majorEastAsia" w:hAnsiTheme="majorEastAsia" w:hint="eastAsia"/>
          <w:sz w:val="28"/>
          <w:bdr w:val="single" w:sz="4" w:space="0" w:color="auto"/>
          <w:shd w:val="clear" w:color="auto" w:fill="FFFF00"/>
        </w:rPr>
        <w:t>のルール(様式集</w:t>
      </w:r>
      <w:r w:rsidR="00B732DA"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B732DA"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w:t>
      </w:r>
      <w:r w:rsidRPr="00B969BF">
        <w:rPr>
          <w:rFonts w:hint="eastAsia"/>
          <w:sz w:val="28"/>
        </w:rPr>
        <w:t>掲示する。</w:t>
      </w:r>
    </w:p>
    <w:p w:rsidR="00913F54" w:rsidRPr="00B969BF" w:rsidRDefault="00913F54" w:rsidP="00DE605B">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情報収集・通信手段の確保につとめ</w:t>
      </w:r>
      <w:r w:rsidR="00DB3715" w:rsidRPr="00B969BF">
        <w:rPr>
          <w:rFonts w:asciiTheme="minorEastAsia" w:hAnsiTheme="minorEastAsia" w:hint="eastAsia"/>
          <w:sz w:val="28"/>
        </w:rPr>
        <w:t>、情報の</w:t>
      </w:r>
      <w:r w:rsidRPr="00B969BF">
        <w:rPr>
          <w:rFonts w:asciiTheme="minorEastAsia" w:hAnsiTheme="minorEastAsia" w:hint="eastAsia"/>
          <w:sz w:val="28"/>
        </w:rPr>
        <w:t>収集や伝達を行う。</w:t>
      </w:r>
    </w:p>
    <w:p w:rsidR="00094635" w:rsidRPr="00B969BF" w:rsidRDefault="00094635"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９　備蓄している水や食料、物資の確認・配給</w:t>
      </w:r>
    </w:p>
    <w:p w:rsidR="00913F54" w:rsidRPr="00B969BF" w:rsidRDefault="00913F54" w:rsidP="00DB3715">
      <w:pPr>
        <w:widowControl/>
        <w:ind w:leftChars="-67" w:left="-141" w:firstLineChars="50" w:firstLine="180"/>
        <w:jc w:val="left"/>
        <w:rPr>
          <w:rFonts w:ascii="HGP創英角ｺﾞｼｯｸUB" w:eastAsia="HGP創英角ｺﾞｼｯｸUB" w:hAnsi="HGP創英角ｺﾞｼｯｸUB"/>
          <w:sz w:val="44"/>
        </w:rPr>
      </w:pPr>
      <w:r w:rsidRPr="00B969BF">
        <w:rPr>
          <w:rFonts w:asciiTheme="majorEastAsia" w:eastAsiaTheme="majorEastAsia" w:hAnsiTheme="majorEastAsia" w:hint="eastAsia"/>
          <w:sz w:val="36"/>
        </w:rPr>
        <w:t>（１）数量を確認</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災害備蓄物資の保管場所を</w:t>
      </w:r>
      <w:r w:rsidR="00D46292" w:rsidRPr="00B969BF">
        <w:rPr>
          <w:rFonts w:asciiTheme="majorEastAsia" w:eastAsiaTheme="majorEastAsia" w:hAnsiTheme="majorEastAsia" w:hint="eastAsia"/>
          <w:sz w:val="28"/>
          <w:bdr w:val="single" w:sz="4" w:space="0" w:color="auto"/>
          <w:shd w:val="clear" w:color="auto" w:fill="B6DDE8" w:themeFill="accent5" w:themeFillTint="66"/>
        </w:rPr>
        <w:t>学校施設利用計画（●●小学校）(132頁)</w:t>
      </w:r>
      <w:r w:rsidRPr="00B969BF">
        <w:rPr>
          <w:rFonts w:asciiTheme="majorEastAsia" w:eastAsiaTheme="majorEastAsia" w:hAnsiTheme="majorEastAsia" w:hint="eastAsia"/>
          <w:sz w:val="28"/>
        </w:rPr>
        <w:t>により確認する。</w:t>
      </w:r>
    </w:p>
    <w:p w:rsidR="00913F54" w:rsidRPr="00B969BF" w:rsidRDefault="00913F54" w:rsidP="00913F54">
      <w:pPr>
        <w:pStyle w:val="a3"/>
        <w:widowControl/>
        <w:spacing w:line="440" w:lineRule="exact"/>
        <w:ind w:leftChars="0" w:left="420" w:firstLineChars="100" w:firstLine="281"/>
        <w:jc w:val="left"/>
        <w:rPr>
          <w:rFonts w:asciiTheme="minorEastAsia" w:hAnsiTheme="minorEastAsia"/>
          <w:b/>
          <w:sz w:val="28"/>
        </w:rPr>
      </w:pPr>
      <w:r w:rsidRPr="00B969BF">
        <w:rPr>
          <w:rFonts w:ascii="HG丸ｺﾞｼｯｸM-PRO" w:eastAsia="HG丸ｺﾞｼｯｸM-PRO" w:hAnsi="HG丸ｺﾞｼｯｸM-PRO" w:hint="eastAsia"/>
          <w:b/>
          <w:sz w:val="28"/>
        </w:rPr>
        <w:t>＜災害備蓄物資の保管場所＞</w:t>
      </w:r>
    </w:p>
    <w:tbl>
      <w:tblPr>
        <w:tblStyle w:val="af"/>
        <w:tblW w:w="0" w:type="auto"/>
        <w:tblInd w:w="817" w:type="dxa"/>
        <w:shd w:val="clear" w:color="auto" w:fill="B6DDE8" w:themeFill="accent5" w:themeFillTint="66"/>
        <w:tblLayout w:type="fixed"/>
        <w:tblLook w:val="04A0" w:firstRow="1" w:lastRow="0" w:firstColumn="1" w:lastColumn="0" w:noHBand="0" w:noVBand="1"/>
      </w:tblPr>
      <w:tblGrid>
        <w:gridCol w:w="1985"/>
        <w:gridCol w:w="6520"/>
      </w:tblGrid>
      <w:tr w:rsidR="00B969BF" w:rsidRPr="00B969BF" w:rsidTr="00382DF2">
        <w:trPr>
          <w:trHeight w:val="465"/>
        </w:trPr>
        <w:tc>
          <w:tcPr>
            <w:tcW w:w="1985"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避難所名</w:t>
            </w:r>
          </w:p>
        </w:tc>
        <w:tc>
          <w:tcPr>
            <w:tcW w:w="6520" w:type="dxa"/>
            <w:tcBorders>
              <w:bottom w:val="single" w:sz="4" w:space="0" w:color="auto"/>
            </w:tcBorders>
            <w:shd w:val="clear" w:color="auto" w:fill="B6DDE8" w:themeFill="accent5" w:themeFillTint="66"/>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設置位置</w:t>
            </w:r>
          </w:p>
        </w:tc>
      </w:tr>
      <w:tr w:rsidR="00B969BF" w:rsidRPr="00B969BF" w:rsidTr="00382DF2">
        <w:trPr>
          <w:trHeight w:val="450"/>
        </w:trPr>
        <w:tc>
          <w:tcPr>
            <w:tcW w:w="1985" w:type="dxa"/>
            <w:shd w:val="clear" w:color="auto" w:fill="FFFFFF" w:themeFill="background1"/>
            <w:vAlign w:val="center"/>
          </w:tcPr>
          <w:p w:rsidR="00913F54" w:rsidRPr="00B969BF" w:rsidRDefault="00913F54" w:rsidP="00382DF2">
            <w:pPr>
              <w:spacing w:line="400" w:lineRule="exact"/>
              <w:jc w:val="center"/>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○○小学校</w:t>
            </w:r>
          </w:p>
        </w:tc>
        <w:tc>
          <w:tcPr>
            <w:tcW w:w="6520" w:type="dxa"/>
            <w:shd w:val="clear" w:color="auto" w:fill="FFFFFF" w:themeFill="background1"/>
            <w:vAlign w:val="center"/>
          </w:tcPr>
          <w:p w:rsidR="00913F54" w:rsidRPr="00B969BF" w:rsidRDefault="00913F54" w:rsidP="00382DF2">
            <w:pPr>
              <w:spacing w:line="400" w:lineRule="exact"/>
              <w:rPr>
                <w:rFonts w:asciiTheme="majorEastAsia" w:eastAsiaTheme="majorEastAsia" w:hAnsiTheme="majorEastAsia"/>
                <w:sz w:val="28"/>
                <w:szCs w:val="28"/>
              </w:rPr>
            </w:pPr>
            <w:r w:rsidRPr="00B969BF">
              <w:rPr>
                <w:rFonts w:asciiTheme="majorEastAsia" w:eastAsiaTheme="majorEastAsia" w:hAnsiTheme="majorEastAsia" w:hint="eastAsia"/>
                <w:sz w:val="28"/>
                <w:szCs w:val="28"/>
              </w:rPr>
              <w:t xml:space="preserve">　体育館の倉庫</w:t>
            </w:r>
          </w:p>
        </w:tc>
      </w:tr>
    </w:tbl>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備蓄している水や食料、物資の数を</w:t>
      </w:r>
      <w:r w:rsidRPr="00B969BF">
        <w:rPr>
          <w:rFonts w:asciiTheme="majorEastAsia" w:eastAsiaTheme="majorEastAsia" w:hAnsiTheme="majorEastAsia" w:hint="eastAsia"/>
          <w:sz w:val="28"/>
          <w:bdr w:val="single" w:sz="4" w:space="0" w:color="auto"/>
          <w:shd w:val="clear" w:color="auto" w:fill="FFFF00"/>
        </w:rPr>
        <w:t>避難所の備蓄物資一覧表(様式集</w:t>
      </w:r>
      <w:r w:rsidR="00B732DA" w:rsidRPr="00B969BF">
        <w:rPr>
          <w:rFonts w:asciiTheme="majorEastAsia" w:eastAsiaTheme="majorEastAsia" w:hAnsiTheme="majorEastAsia" w:hint="eastAsia"/>
          <w:sz w:val="28"/>
          <w:bdr w:val="single" w:sz="4" w:space="0" w:color="auto"/>
          <w:shd w:val="clear" w:color="auto" w:fill="FFFF00"/>
        </w:rPr>
        <w:t>47</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 xml:space="preserve"> </w:t>
      </w:r>
      <w:r w:rsidRPr="00B969BF">
        <w:rPr>
          <w:rFonts w:hint="eastAsia"/>
          <w:sz w:val="28"/>
        </w:rPr>
        <w:t>により確認する。</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足りない分は</w:t>
      </w:r>
      <w:r w:rsidRPr="00B969BF">
        <w:rPr>
          <w:rFonts w:asciiTheme="majorEastAsia" w:eastAsiaTheme="majorEastAsia" w:hAnsiTheme="majorEastAsia" w:hint="eastAsia"/>
          <w:sz w:val="28"/>
          <w:bdr w:val="single" w:sz="4" w:space="0" w:color="auto"/>
          <w:shd w:val="clear" w:color="auto" w:fill="FFFF00"/>
        </w:rPr>
        <w:t>物資依頼伝票(様式集</w:t>
      </w:r>
      <w:r w:rsidR="00B732DA" w:rsidRPr="00B969BF">
        <w:rPr>
          <w:rFonts w:asciiTheme="majorEastAsia" w:eastAsiaTheme="majorEastAsia" w:hAnsiTheme="majorEastAsia" w:hint="eastAsia"/>
          <w:sz w:val="28"/>
          <w:bdr w:val="single" w:sz="4" w:space="0" w:color="auto"/>
          <w:shd w:val="clear" w:color="auto" w:fill="FFFF00"/>
        </w:rPr>
        <w:t>36</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や</w:t>
      </w:r>
      <w:r w:rsidRPr="00B969BF">
        <w:rPr>
          <w:rFonts w:asciiTheme="majorEastAsia" w:eastAsiaTheme="majorEastAsia" w:hAnsiTheme="majorEastAsia" w:hint="eastAsia"/>
          <w:sz w:val="28"/>
          <w:bdr w:val="single" w:sz="4" w:space="0" w:color="auto"/>
          <w:shd w:val="clear" w:color="auto" w:fill="FFFF00"/>
        </w:rPr>
        <w:t>食料依頼伝票(様式集</w:t>
      </w:r>
      <w:r w:rsidR="00B732DA" w:rsidRPr="00B969BF">
        <w:rPr>
          <w:rFonts w:asciiTheme="majorEastAsia" w:eastAsiaTheme="majorEastAsia" w:hAnsiTheme="majorEastAsia" w:hint="eastAsia"/>
          <w:sz w:val="28"/>
          <w:bdr w:val="single" w:sz="4" w:space="0" w:color="auto"/>
          <w:shd w:val="clear" w:color="auto" w:fill="FFFF00"/>
        </w:rPr>
        <w:t>39</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で、市災害対策本部に要請する。</w:t>
      </w:r>
    </w:p>
    <w:p w:rsidR="00913F54" w:rsidRPr="00B969BF" w:rsidRDefault="006A36C5"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断水している場合は、</w:t>
      </w:r>
      <w:r w:rsidR="00913F54" w:rsidRPr="00B969BF">
        <w:rPr>
          <w:rFonts w:asciiTheme="minorEastAsia" w:hAnsiTheme="minorEastAsia" w:hint="eastAsia"/>
          <w:sz w:val="28"/>
        </w:rPr>
        <w:t>市災害対策本部に連絡し、給水車を要請する。</w:t>
      </w:r>
    </w:p>
    <w:p w:rsidR="00913F54" w:rsidRPr="00B969BF" w:rsidRDefault="00913F54" w:rsidP="00913F54">
      <w:pPr>
        <w:widowControl/>
        <w:spacing w:line="400" w:lineRule="exact"/>
        <w:jc w:val="left"/>
        <w:rPr>
          <w:rFonts w:asciiTheme="minorEastAsia" w:hAnsiTheme="minorEastAsia"/>
          <w:sz w:val="28"/>
        </w:rPr>
      </w:pP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（２）配給</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食料などを備蓄倉庫に保管しているが、数量には限りがある。応援物資が届くまでは、公平に配給する。</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＜配給の注意＞</w:t>
      </w:r>
    </w:p>
    <w:p w:rsidR="00913F54" w:rsidRPr="00B969BF" w:rsidRDefault="00913F54" w:rsidP="00913F54">
      <w:pPr>
        <w:pStyle w:val="a3"/>
        <w:numPr>
          <w:ilvl w:val="2"/>
          <w:numId w:val="5"/>
        </w:numPr>
        <w:spacing w:line="400" w:lineRule="exact"/>
        <w:ind w:leftChars="0" w:left="851" w:hanging="284"/>
        <w:rPr>
          <w:rFonts w:asciiTheme="minorEastAsia" w:hAnsiTheme="minorEastAsia"/>
          <w:sz w:val="28"/>
        </w:rPr>
      </w:pPr>
      <w:r w:rsidRPr="00B969BF">
        <w:rPr>
          <w:rFonts w:hint="eastAsia"/>
          <w:sz w:val="28"/>
        </w:rPr>
        <w:t>数が少ないなど公</w:t>
      </w:r>
      <w:r w:rsidR="001008C5" w:rsidRPr="00B969BF">
        <w:rPr>
          <w:rFonts w:hint="eastAsia"/>
          <w:sz w:val="28"/>
        </w:rPr>
        <w:t>平に配給できない場合は、けが人や病人、要配慮者</w:t>
      </w:r>
      <w:r w:rsidRPr="00B969BF">
        <w:rPr>
          <w:rFonts w:hint="eastAsia"/>
          <w:sz w:val="28"/>
        </w:rPr>
        <w:t>などに加え、健康状態、本人や家族・周囲の状況など、避難所を利用する人が抱える様々な事情を考慮した上で配給する。</w:t>
      </w:r>
    </w:p>
    <w:p w:rsidR="00913F54" w:rsidRPr="00B969BF" w:rsidRDefault="00DE605B" w:rsidP="00913F54">
      <w:pPr>
        <w:pStyle w:val="a3"/>
        <w:numPr>
          <w:ilvl w:val="2"/>
          <w:numId w:val="5"/>
        </w:numPr>
        <w:spacing w:line="400" w:lineRule="exact"/>
        <w:ind w:leftChars="0" w:left="851" w:hanging="284"/>
        <w:rPr>
          <w:rFonts w:asciiTheme="minorEastAsia" w:hAnsiTheme="minorEastAsia"/>
          <w:sz w:val="28"/>
        </w:rPr>
      </w:pPr>
      <w:r w:rsidRPr="00B969BF">
        <w:rPr>
          <w:rFonts w:asciiTheme="minorEastAsia" w:hAnsiTheme="minorEastAsia" w:hint="eastAsia"/>
          <w:sz w:val="28"/>
        </w:rPr>
        <w:t>利用者に、食物アレルギーや</w:t>
      </w:r>
      <w:r w:rsidR="00913F54" w:rsidRPr="00B969BF">
        <w:rPr>
          <w:rFonts w:asciiTheme="minorEastAsia" w:hAnsiTheme="minorEastAsia" w:hint="eastAsia"/>
          <w:sz w:val="28"/>
        </w:rPr>
        <w:t>宗教上の理由から食べられないものがないか必ず確認し、</w:t>
      </w:r>
      <w:r w:rsidRPr="00B969BF">
        <w:rPr>
          <w:rFonts w:asciiTheme="majorEastAsia" w:eastAsiaTheme="majorEastAsia" w:hAnsiTheme="majorEastAsia" w:hint="eastAsia"/>
          <w:sz w:val="28"/>
          <w:bdr w:val="single" w:sz="4" w:space="0" w:color="auto"/>
          <w:shd w:val="clear" w:color="auto" w:fill="B6DDE8" w:themeFill="accent5" w:themeFillTint="66"/>
        </w:rPr>
        <w:t>食物アレルギーや</w:t>
      </w:r>
      <w:r w:rsidR="00913F54" w:rsidRPr="00B969BF">
        <w:rPr>
          <w:rFonts w:asciiTheme="majorEastAsia" w:eastAsiaTheme="majorEastAsia" w:hAnsiTheme="majorEastAsia" w:hint="eastAsia"/>
          <w:sz w:val="28"/>
          <w:bdr w:val="single" w:sz="4" w:space="0" w:color="auto"/>
          <w:shd w:val="clear" w:color="auto" w:fill="B6DDE8" w:themeFill="accent5" w:themeFillTint="66"/>
        </w:rPr>
        <w:t>宗教上の理由で食べられないもの(</w:t>
      </w:r>
      <w:r w:rsidR="00B732DA" w:rsidRPr="00B969BF">
        <w:rPr>
          <w:rFonts w:asciiTheme="majorEastAsia" w:eastAsiaTheme="majorEastAsia" w:hAnsiTheme="majorEastAsia" w:hint="eastAsia"/>
          <w:sz w:val="28"/>
          <w:bdr w:val="single" w:sz="4" w:space="0" w:color="auto"/>
          <w:shd w:val="clear" w:color="auto" w:fill="B6DDE8" w:themeFill="accent5" w:themeFillTint="66"/>
        </w:rPr>
        <w:t>119</w:t>
      </w:r>
      <w:r w:rsidR="00913F54" w:rsidRPr="00B969BF">
        <w:rPr>
          <w:rFonts w:asciiTheme="majorEastAsia" w:eastAsiaTheme="majorEastAsia" w:hAnsiTheme="majorEastAsia" w:hint="eastAsia"/>
          <w:sz w:val="28"/>
          <w:bdr w:val="single" w:sz="4" w:space="0" w:color="auto"/>
          <w:shd w:val="clear" w:color="auto" w:fill="B6DDE8" w:themeFill="accent5" w:themeFillTint="66"/>
        </w:rPr>
        <w:t>頁)</w:t>
      </w:r>
      <w:r w:rsidR="00913F54" w:rsidRPr="00B969BF">
        <w:rPr>
          <w:rFonts w:hint="eastAsia"/>
          <w:sz w:val="28"/>
        </w:rPr>
        <w:t>を</w:t>
      </w:r>
      <w:r w:rsidR="00913F54" w:rsidRPr="00B969BF">
        <w:rPr>
          <w:rFonts w:asciiTheme="minorEastAsia" w:hAnsiTheme="minorEastAsia" w:hint="eastAsia"/>
          <w:sz w:val="28"/>
        </w:rPr>
        <w:t>参考に、配給を行う。</w:t>
      </w:r>
    </w:p>
    <w:p w:rsidR="00913F54" w:rsidRPr="00B969BF" w:rsidRDefault="00913F54" w:rsidP="00913F54">
      <w:pPr>
        <w:widowControl/>
        <w:spacing w:line="440" w:lineRule="exact"/>
        <w:jc w:val="left"/>
        <w:rPr>
          <w:rFonts w:asciiTheme="majorEastAsia" w:eastAsiaTheme="majorEastAsia" w:hAnsiTheme="majorEastAsia"/>
          <w:sz w:val="36"/>
        </w:rPr>
      </w:pPr>
    </w:p>
    <w:p w:rsidR="009F33C0" w:rsidRPr="00B969BF" w:rsidRDefault="009F33C0" w:rsidP="00913F54">
      <w:pPr>
        <w:widowControl/>
        <w:spacing w:line="440" w:lineRule="exact"/>
        <w:jc w:val="left"/>
        <w:rPr>
          <w:rFonts w:asciiTheme="majorEastAsia" w:eastAsiaTheme="majorEastAsia" w:hAnsiTheme="majorEastAsia"/>
          <w:sz w:val="36"/>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10 安全対策</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女性や子どもに対する暴力防止や不審者排除のため、２人１組で夜間の見回りを行う。</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必要に応じて、警察署に巡回や警察官の派遣を依頼する。</w:t>
      </w:r>
    </w:p>
    <w:p w:rsidR="00913F54" w:rsidRPr="00B969BF" w:rsidRDefault="00913F54" w:rsidP="00913F54">
      <w:pPr>
        <w:widowControl/>
        <w:spacing w:line="400" w:lineRule="exact"/>
        <w:jc w:val="left"/>
        <w:rPr>
          <w:rFonts w:ascii="HGP創英角ｺﾞｼｯｸUB" w:eastAsia="HGP創英角ｺﾞｼｯｸUB" w:hAnsi="HGP創英角ｺﾞｼｯｸUB"/>
          <w:sz w:val="44"/>
        </w:rPr>
      </w:pPr>
    </w:p>
    <w:p w:rsidR="00913F54" w:rsidRPr="00B969BF" w:rsidRDefault="00913F54" w:rsidP="00913F54">
      <w:pPr>
        <w:widowControl/>
        <w:spacing w:line="400" w:lineRule="exact"/>
        <w:jc w:val="left"/>
        <w:rPr>
          <w:rFonts w:ascii="HGP創英角ｺﾞｼｯｸUB" w:eastAsia="HGP創英角ｺﾞｼｯｸUB" w:hAnsi="HGP創英角ｺﾞｼｯｸUB"/>
          <w:sz w:val="44"/>
        </w:rPr>
      </w:pPr>
    </w:p>
    <w:p w:rsidR="009F33C0" w:rsidRPr="00B969BF" w:rsidRDefault="009F33C0" w:rsidP="00913F54">
      <w:pPr>
        <w:widowControl/>
        <w:spacing w:line="400" w:lineRule="exact"/>
        <w:jc w:val="left"/>
        <w:rPr>
          <w:rFonts w:ascii="HGP創英角ｺﾞｼｯｸUB" w:eastAsia="HGP創英角ｺﾞｼｯｸUB" w:hAnsi="HGP創英角ｺﾞｼｯｸUB"/>
          <w:sz w:val="44"/>
        </w:rPr>
      </w:pPr>
    </w:p>
    <w:p w:rsidR="009F33C0" w:rsidRPr="00B969BF" w:rsidRDefault="009F33C0" w:rsidP="00913F54">
      <w:pPr>
        <w:widowControl/>
        <w:spacing w:line="400" w:lineRule="exact"/>
        <w:jc w:val="left"/>
        <w:rPr>
          <w:rFonts w:ascii="HGP創英角ｺﾞｼｯｸUB" w:eastAsia="HGP創英角ｺﾞｼｯｸUB" w:hAnsi="HGP創英角ｺﾞｼｯｸUB"/>
          <w:sz w:val="44"/>
        </w:rPr>
      </w:pPr>
    </w:p>
    <w:p w:rsidR="00913F54" w:rsidRPr="00B969BF" w:rsidRDefault="00913F54" w:rsidP="00913F54">
      <w:pPr>
        <w:rPr>
          <w:rFonts w:ascii="HGP創英角ｺﾞｼｯｸUB" w:eastAsia="HGP創英角ｺﾞｼｯｸUB" w:hAnsi="HGP創英角ｺﾞｼｯｸUB"/>
          <w:sz w:val="72"/>
          <w:u w:val="single"/>
        </w:rPr>
        <w:sectPr w:rsidR="00913F54" w:rsidRPr="00B969BF">
          <w:headerReference w:type="default" r:id="rId12"/>
          <w:type w:val="continuous"/>
          <w:pgSz w:w="11906" w:h="16838"/>
          <w:pgMar w:top="1134" w:right="1134" w:bottom="1134" w:left="1134" w:header="312" w:footer="567" w:gutter="0"/>
          <w:cols w:space="720"/>
          <w:docGrid w:type="lines" w:linePitch="360"/>
        </w:sectPr>
      </w:pPr>
    </w:p>
    <w:p w:rsidR="00913F54" w:rsidRPr="00B969BF" w:rsidRDefault="00913F54" w:rsidP="00913F54">
      <w:pPr>
        <w:widowControl/>
        <w:jc w:val="left"/>
        <w:rPr>
          <w:rFonts w:ascii="HGP創英角ｺﾞｼｯｸUB" w:eastAsia="HGP創英角ｺﾞｼｯｸUB" w:hAnsi="HGP創英角ｺﾞｼｯｸUB"/>
          <w:sz w:val="36"/>
          <w:u w:val="single"/>
        </w:rPr>
      </w:pPr>
      <w:r w:rsidRPr="00B969BF">
        <w:rPr>
          <w:rFonts w:ascii="HGP創英角ｺﾞｼｯｸUB" w:eastAsia="HGP創英角ｺﾞｼｯｸUB" w:hAnsi="HGP創英角ｺﾞｼｯｸUB" w:hint="eastAsia"/>
          <w:sz w:val="72"/>
          <w:u w:val="single"/>
        </w:rPr>
        <w:lastRenderedPageBreak/>
        <w:t>展開期</w:t>
      </w:r>
      <w:r w:rsidRPr="00B969BF">
        <w:rPr>
          <w:rFonts w:ascii="HGP創英角ｺﾞｼｯｸUB" w:eastAsia="HGP創英角ｺﾞｼｯｸUB" w:hAnsi="HGP創英角ｺﾞｼｯｸUB" w:hint="eastAsia"/>
          <w:sz w:val="44"/>
          <w:u w:val="single"/>
        </w:rPr>
        <w:t xml:space="preserve">（２日目～１週間程度）の対応　</w:t>
      </w:r>
      <w:r w:rsidRPr="00B969BF">
        <w:rPr>
          <w:rFonts w:ascii="HGP創英角ｺﾞｼｯｸUB" w:eastAsia="HGP創英角ｺﾞｼｯｸUB" w:hAnsi="HGP創英角ｺﾞｼｯｸUB" w:hint="eastAsia"/>
          <w:sz w:val="28"/>
          <w:u w:val="single"/>
        </w:rPr>
        <w:t xml:space="preserve">　　　　　　　　　　　　　　　</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sz w:val="28"/>
        </w:rPr>
        <w:t xml:space="preserve">　展開期は、避難所運営の仕組みや規則を整え、日常性を確立する時期です。</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避難所利用者の自主運営の原則に基づき、</w:t>
      </w:r>
      <w:r w:rsidRPr="00B969BF">
        <w:rPr>
          <w:rFonts w:hint="eastAsia"/>
          <w:sz w:val="28"/>
        </w:rPr>
        <w:t>避難所を利用する人</w:t>
      </w:r>
      <w:r w:rsidRPr="00B969BF">
        <w:rPr>
          <w:rFonts w:asciiTheme="minorEastAsia" w:hAnsiTheme="minorEastAsia" w:hint="eastAsia"/>
          <w:sz w:val="28"/>
        </w:rPr>
        <w:t>を主体とした避難所運営委員会や各運営班を組織し、避難所を運営します。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32"/>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■業務体制</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避難所運営委員会を設置するまでの間は、初動期と同様、行政担当者、施設管理者、</w:t>
      </w:r>
      <w:r w:rsidRPr="00B969BF">
        <w:rPr>
          <w:rFonts w:hint="eastAsia"/>
          <w:sz w:val="28"/>
        </w:rPr>
        <w:t>自治会、民生委員など地域</w:t>
      </w:r>
      <w:r w:rsidRPr="00B969BF">
        <w:rPr>
          <w:rFonts w:asciiTheme="minorEastAsia" w:hAnsiTheme="minorEastAsia" w:hint="eastAsia"/>
          <w:sz w:val="28"/>
        </w:rPr>
        <w:t>の役員、自主防災組織の長などが協力して運営します。</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避難所運営委員会を設置した後は、避難所運営委員会と各運営班が、自主的かつ円滑な避難所運営の主体となります。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28"/>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■展開期の業務の流れ</w:t>
      </w:r>
    </w:p>
    <w:p w:rsidR="00913F54" w:rsidRPr="00B969BF" w:rsidRDefault="00913F54" w:rsidP="00913F54">
      <w:pPr>
        <w:widowControl/>
        <w:spacing w:line="440" w:lineRule="exact"/>
        <w:ind w:leftChars="100" w:left="210"/>
        <w:jc w:val="left"/>
        <w:rPr>
          <w:rFonts w:asciiTheme="minorEastAsia" w:hAnsiTheme="minorEastAsia"/>
          <w:sz w:val="28"/>
        </w:rPr>
      </w:pPr>
      <w:r w:rsidRPr="00B969BF">
        <w:rPr>
          <w:rFonts w:asciiTheme="minorEastAsia" w:hAnsiTheme="minorEastAsia" w:hint="eastAsia"/>
          <w:sz w:val="28"/>
        </w:rPr>
        <w:t>本頁以降を参考に業務を行ってください。</w:t>
      </w:r>
    </w:p>
    <w:p w:rsidR="00913F54" w:rsidRPr="00B969BF" w:rsidRDefault="00913F54" w:rsidP="00913F54">
      <w:pPr>
        <w:widowControl/>
        <w:jc w:val="left"/>
        <w:rPr>
          <w:rFonts w:asciiTheme="minorEastAsia" w:hAnsiTheme="minorEastAsia"/>
          <w:sz w:val="24"/>
        </w:rPr>
      </w:pPr>
    </w:p>
    <w:p w:rsidR="00913F54" w:rsidRPr="00B969BF" w:rsidRDefault="00913F54" w:rsidP="00913F54">
      <w:pPr>
        <w:widowControl/>
        <w:jc w:val="left"/>
        <w:rPr>
          <w:rFonts w:ascii="ＤＦ特太ゴシック体" w:eastAsia="ＤＦ特太ゴシック体" w:hAnsi="ＤＦ特太ゴシック体"/>
          <w:sz w:val="28"/>
        </w:rPr>
      </w:pPr>
      <w:r w:rsidRPr="00B969BF">
        <w:rPr>
          <w:rFonts w:ascii="ＤＦ特太ゴシック体" w:eastAsia="ＤＦ特太ゴシック体" w:hAnsi="ＤＦ特太ゴシック体"/>
          <w:sz w:val="28"/>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lastRenderedPageBreak/>
        <w:t>1</w:t>
      </w:r>
      <w:r w:rsidRPr="00B969BF">
        <w:rPr>
          <w:rFonts w:ascii="HGP創英角ｺﾞｼｯｸUB" w:eastAsia="HGP創英角ｺﾞｼｯｸUB" w:hAnsi="HGP創英角ｺﾞｼｯｸUB" w:hint="eastAsia"/>
          <w:sz w:val="44"/>
        </w:rPr>
        <w:t>1　避難所の運営</w:t>
      </w:r>
    </w:p>
    <w:p w:rsidR="00913F54" w:rsidRPr="00B969BF" w:rsidRDefault="00913F54" w:rsidP="00913F54">
      <w:pPr>
        <w:pStyle w:val="a3"/>
        <w:widowControl/>
        <w:numPr>
          <w:ilvl w:val="0"/>
          <w:numId w:val="3"/>
        </w:numPr>
        <w:spacing w:line="440" w:lineRule="exact"/>
        <w:ind w:leftChars="0" w:left="698"/>
        <w:jc w:val="left"/>
        <w:rPr>
          <w:sz w:val="28"/>
        </w:rPr>
      </w:pPr>
      <w:r w:rsidRPr="00B969BF">
        <w:rPr>
          <w:rFonts w:hint="eastAsia"/>
          <w:sz w:val="28"/>
        </w:rPr>
        <w:t>初動期において、建物や設備の安全確認（</w:t>
      </w:r>
      <w:r w:rsidRPr="00B969BF">
        <w:rPr>
          <w:rFonts w:asciiTheme="majorEastAsia" w:eastAsiaTheme="majorEastAsia" w:hAnsiTheme="majorEastAsia" w:hint="eastAsia"/>
          <w:sz w:val="28"/>
          <w:bdr w:val="single" w:sz="4" w:space="0" w:color="auto"/>
          <w:shd w:val="clear" w:color="auto" w:fill="B6DDE8" w:themeFill="accent5" w:themeFillTint="66"/>
        </w:rPr>
        <w:t>1避難所の解錠、建物や設備の安全確認(</w:t>
      </w:r>
      <w:r w:rsidR="00B732DA" w:rsidRPr="00B969BF">
        <w:rPr>
          <w:rFonts w:asciiTheme="majorEastAsia" w:eastAsiaTheme="majorEastAsia" w:hAnsiTheme="majorEastAsia" w:hint="eastAsia"/>
          <w:sz w:val="28"/>
          <w:bdr w:val="single" w:sz="4" w:space="0" w:color="auto"/>
          <w:shd w:val="clear" w:color="auto" w:fill="B6DDE8" w:themeFill="accent5" w:themeFillTint="66"/>
        </w:rPr>
        <w:t>16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参照）の未確認部分がある場合は、実施する。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初動期において、避難者の組分け（</w:t>
      </w:r>
      <w:r w:rsidR="0094247B" w:rsidRPr="00B969BF">
        <w:rPr>
          <w:rFonts w:asciiTheme="majorEastAsia" w:eastAsiaTheme="majorEastAsia" w:hAnsiTheme="majorEastAsia" w:hint="eastAsia"/>
          <w:sz w:val="28"/>
          <w:bdr w:val="single" w:sz="4" w:space="0" w:color="auto"/>
          <w:shd w:val="clear" w:color="auto" w:fill="B6DDE8" w:themeFill="accent5" w:themeFillTint="66"/>
        </w:rPr>
        <w:t>5</w:t>
      </w:r>
      <w:r w:rsidRPr="00B969BF">
        <w:rPr>
          <w:rFonts w:asciiTheme="majorEastAsia" w:eastAsiaTheme="majorEastAsia" w:hAnsiTheme="majorEastAsia" w:hint="eastAsia"/>
          <w:sz w:val="28"/>
          <w:bdr w:val="single" w:sz="4" w:space="0" w:color="auto"/>
          <w:shd w:val="clear" w:color="auto" w:fill="B6DDE8" w:themeFill="accent5" w:themeFillTint="66"/>
        </w:rPr>
        <w:t>避難者の組分け(</w:t>
      </w:r>
      <w:r w:rsidR="0094247B" w:rsidRPr="00B969BF">
        <w:rPr>
          <w:rFonts w:asciiTheme="majorEastAsia" w:eastAsiaTheme="majorEastAsia" w:hAnsiTheme="majorEastAsia" w:hint="eastAsia"/>
          <w:sz w:val="28"/>
          <w:bdr w:val="single" w:sz="4" w:space="0" w:color="auto"/>
          <w:shd w:val="clear" w:color="auto" w:fill="B6DDE8" w:themeFill="accent5" w:themeFillTint="66"/>
        </w:rPr>
        <w:t>21</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参照）を行っていない場合は実施する。</w:t>
      </w:r>
    </w:p>
    <w:p w:rsidR="00913F54" w:rsidRPr="00B969BF" w:rsidRDefault="00913F54" w:rsidP="00913F54">
      <w:pPr>
        <w:pStyle w:val="a3"/>
        <w:widowControl/>
        <w:numPr>
          <w:ilvl w:val="0"/>
          <w:numId w:val="3"/>
        </w:numPr>
        <w:tabs>
          <w:tab w:val="left" w:pos="1985"/>
        </w:tabs>
        <w:spacing w:line="440" w:lineRule="exact"/>
        <w:ind w:leftChars="0" w:left="709" w:hanging="425"/>
        <w:jc w:val="left"/>
        <w:rPr>
          <w:rFonts w:asciiTheme="minorEastAsia" w:hAnsiTheme="minorEastAsia"/>
          <w:sz w:val="28"/>
        </w:rPr>
      </w:pPr>
      <w:r w:rsidRPr="00B969BF">
        <w:rPr>
          <w:rFonts w:asciiTheme="minorEastAsia" w:hAnsiTheme="minorEastAsia" w:hint="eastAsia"/>
          <w:sz w:val="28"/>
        </w:rPr>
        <w:t>避難所運営委員会や各運営班を設置するまで、行政担当者、施設管理者、</w:t>
      </w:r>
      <w:r w:rsidRPr="00B969BF">
        <w:rPr>
          <w:rFonts w:hint="eastAsia"/>
          <w:sz w:val="28"/>
        </w:rPr>
        <w:t>自治会、民生委員など地域</w:t>
      </w:r>
      <w:r w:rsidRPr="00B969BF">
        <w:rPr>
          <w:rFonts w:asciiTheme="minorEastAsia" w:hAnsiTheme="minorEastAsia" w:hint="eastAsia"/>
          <w:sz w:val="28"/>
        </w:rPr>
        <w:t>の役員、自主防災組織の長が協力して、</w:t>
      </w:r>
      <w:r w:rsidRPr="00B969BF">
        <w:rPr>
          <w:rFonts w:asciiTheme="majorEastAsia" w:eastAsiaTheme="majorEastAsia" w:hAnsiTheme="majorEastAsia" w:hint="eastAsia"/>
          <w:sz w:val="28"/>
          <w:bdr w:val="single" w:sz="4" w:space="0" w:color="auto"/>
          <w:shd w:val="clear" w:color="auto" w:fill="B6DDE8" w:themeFill="accent5" w:themeFillTint="66"/>
        </w:rPr>
        <w:t>各運営班の業務</w:t>
      </w:r>
      <w:r w:rsidR="00DE605B" w:rsidRPr="00B969BF">
        <w:rPr>
          <w:rFonts w:asciiTheme="majorEastAsia" w:eastAsiaTheme="majorEastAsia" w:hAnsiTheme="majorEastAsia" w:hint="eastAsia"/>
          <w:sz w:val="28"/>
          <w:bdr w:val="single" w:sz="4" w:space="0" w:color="auto"/>
          <w:shd w:val="clear" w:color="auto" w:fill="B6DDE8" w:themeFill="accent5" w:themeFillTint="66"/>
        </w:rPr>
        <w:t>編</w:t>
      </w:r>
      <w:r w:rsidRPr="00B969BF">
        <w:rPr>
          <w:rFonts w:asciiTheme="majorEastAsia" w:eastAsiaTheme="majorEastAsia" w:hAnsiTheme="majorEastAsia" w:hint="eastAsia"/>
          <w:sz w:val="28"/>
          <w:bdr w:val="single" w:sz="4" w:space="0" w:color="auto"/>
          <w:shd w:val="clear" w:color="auto" w:fill="B6DDE8" w:themeFill="accent5" w:themeFillTint="66"/>
        </w:rPr>
        <w:t>(</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を参考に対処する。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避難所運営委員会や各運営班を設置したら、速やかに業務を引き継げるよう、対応状況などを</w:t>
      </w:r>
      <w:r w:rsidRPr="00B969BF">
        <w:rPr>
          <w:rFonts w:asciiTheme="majorEastAsia" w:eastAsiaTheme="majorEastAsia" w:hAnsiTheme="majorEastAsia" w:hint="eastAsia"/>
          <w:sz w:val="28"/>
          <w:bdr w:val="single" w:sz="4" w:space="0" w:color="auto"/>
          <w:shd w:val="clear" w:color="auto" w:fill="FFFF00"/>
        </w:rPr>
        <w:t>個別引き継ぎ事項(様式集</w:t>
      </w:r>
      <w:r w:rsidR="00E8095B" w:rsidRPr="00B969BF">
        <w:rPr>
          <w:rFonts w:asciiTheme="majorEastAsia" w:eastAsiaTheme="majorEastAsia" w:hAnsiTheme="majorEastAsia" w:hint="eastAsia"/>
          <w:sz w:val="28"/>
          <w:bdr w:val="single" w:sz="4" w:space="0" w:color="auto"/>
          <w:shd w:val="clear" w:color="auto" w:fill="FFFF00"/>
        </w:rPr>
        <w:t>27</w:t>
      </w:r>
      <w:r w:rsidRPr="00B969BF">
        <w:rPr>
          <w:rFonts w:asciiTheme="majorEastAsia" w:eastAsiaTheme="majorEastAsia" w:hAnsiTheme="majorEastAsia" w:hint="eastAsia"/>
          <w:sz w:val="28"/>
          <w:bdr w:val="single" w:sz="4" w:space="0" w:color="auto"/>
          <w:shd w:val="clear" w:color="auto" w:fill="FFFF00"/>
        </w:rPr>
        <w:t>頁)</w:t>
      </w:r>
      <w:r w:rsidR="009606F6" w:rsidRPr="00B969BF">
        <w:rPr>
          <w:rFonts w:asciiTheme="majorEastAsia" w:eastAsiaTheme="majorEastAsia" w:hAnsiTheme="majorEastAsia" w:hint="eastAsia"/>
          <w:sz w:val="28"/>
          <w:bdr w:val="single" w:sz="4" w:space="0" w:color="auto"/>
          <w:shd w:val="clear" w:color="auto" w:fill="FFFF00"/>
        </w:rPr>
        <w:t>、記載例（様式集30ページ）参照</w:t>
      </w:r>
      <w:r w:rsidRPr="00B969BF">
        <w:rPr>
          <w:rFonts w:asciiTheme="minorEastAsia" w:hAnsiTheme="minorEastAsia" w:hint="eastAsia"/>
          <w:sz w:val="28"/>
        </w:rPr>
        <w:t>に記入し、名簿などの書類も整理しておく。</w:t>
      </w:r>
    </w:p>
    <w:p w:rsidR="00913F54" w:rsidRPr="00B969BF" w:rsidRDefault="00913F54" w:rsidP="00913F54">
      <w:pPr>
        <w:pStyle w:val="a3"/>
        <w:widowControl/>
        <w:numPr>
          <w:ilvl w:val="0"/>
          <w:numId w:val="3"/>
        </w:numPr>
        <w:spacing w:line="440" w:lineRule="exact"/>
        <w:ind w:leftChars="0" w:left="698"/>
        <w:jc w:val="left"/>
        <w:rPr>
          <w:sz w:val="28"/>
        </w:rPr>
      </w:pPr>
      <w:r w:rsidRPr="00B969BF">
        <w:rPr>
          <w:rFonts w:hint="eastAsia"/>
          <w:sz w:val="28"/>
        </w:rPr>
        <w:t>災害発生から７日以内で</w:t>
      </w:r>
      <w:r w:rsidR="009E1DAD" w:rsidRPr="00B969BF">
        <w:rPr>
          <w:rFonts w:hint="eastAsia"/>
          <w:sz w:val="28"/>
        </w:rPr>
        <w:t>避難所を</w:t>
      </w:r>
      <w:r w:rsidRPr="00B969BF">
        <w:rPr>
          <w:rFonts w:hint="eastAsia"/>
          <w:sz w:val="28"/>
        </w:rPr>
        <w:t>閉鎖する見込みがたたない場合は、速やかに市災害対策本部に連絡する。</w:t>
      </w:r>
    </w:p>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t>1</w:t>
      </w:r>
      <w:r w:rsidRPr="00B969BF">
        <w:rPr>
          <w:rFonts w:ascii="HGP創英角ｺﾞｼｯｸUB" w:eastAsia="HGP創英角ｺﾞｼｯｸUB" w:hAnsi="HGP創英角ｺﾞｼｯｸUB" w:hint="eastAsia"/>
          <w:sz w:val="44"/>
        </w:rPr>
        <w:t xml:space="preserve">2　</w:t>
      </w:r>
      <w:r w:rsidRPr="00B969BF">
        <w:rPr>
          <w:rFonts w:asciiTheme="majorEastAsia" w:eastAsiaTheme="majorEastAsia" w:hAnsiTheme="majorEastAsia"/>
          <w:noProof/>
          <w:sz w:val="36"/>
        </w:rPr>
        <mc:AlternateContent>
          <mc:Choice Requires="wps">
            <w:drawing>
              <wp:anchor distT="0" distB="0" distL="114300" distR="114300" simplePos="0" relativeHeight="251617792" behindDoc="0" locked="0" layoutInCell="1" hidden="0" allowOverlap="1" wp14:anchorId="0F680220" wp14:editId="242633DC">
                <wp:simplePos x="0" y="0"/>
                <wp:positionH relativeFrom="column">
                  <wp:posOffset>3972560</wp:posOffset>
                </wp:positionH>
                <wp:positionV relativeFrom="paragraph">
                  <wp:posOffset>875665</wp:posOffset>
                </wp:positionV>
                <wp:extent cx="2043430" cy="1427480"/>
                <wp:effectExtent l="635" t="635" r="29845" b="10795"/>
                <wp:wrapNone/>
                <wp:docPr id="1329" name="角丸四角形 3"/>
                <wp:cNvGraphicFramePr/>
                <a:graphic xmlns:a="http://schemas.openxmlformats.org/drawingml/2006/main">
                  <a:graphicData uri="http://schemas.microsoft.com/office/word/2010/wordprocessingShape">
                    <wps:wsp>
                      <wps:cNvSpPr/>
                      <wps:spPr>
                        <a:xfrm>
                          <a:off x="0" y="0"/>
                          <a:ext cx="2043430" cy="1427480"/>
                        </a:xfrm>
                        <a:prstGeom prst="roundRect">
                          <a:avLst>
                            <a:gd name="adj" fmla="val 21739"/>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oundrect w14:anchorId="0AC86F5F" id="角丸四角形 3" o:spid="_x0000_s1026" style="position:absolute;left:0;text-align:left;margin-left:312.8pt;margin-top:68.95pt;width:160.9pt;height:112.4pt;z-index:251617792;visibility:visible;mso-wrap-style:square;mso-wrap-distance-left:9pt;mso-wrap-distance-top:0;mso-wrap-distance-right:9pt;mso-wrap-distance-bottom:0;mso-position-horizontal:absolute;mso-position-horizontal-relative:text;mso-position-vertical:absolute;mso-position-vertical-relative:text;v-text-anchor:top"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" fillcolor="yellow" strokecolor="red" strokeweight="2p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10624" behindDoc="0" locked="0" layoutInCell="1" hidden="0" allowOverlap="1" wp14:anchorId="68A0352B" wp14:editId="65249FF1">
                <wp:simplePos x="0" y="0"/>
                <wp:positionH relativeFrom="column">
                  <wp:posOffset>3869055</wp:posOffset>
                </wp:positionH>
                <wp:positionV relativeFrom="paragraph">
                  <wp:posOffset>780415</wp:posOffset>
                </wp:positionV>
                <wp:extent cx="2223770" cy="2733675"/>
                <wp:effectExtent l="635" t="635" r="29845" b="10795"/>
                <wp:wrapNone/>
                <wp:docPr id="1330" name="角丸四角形 4"/>
                <wp:cNvGraphicFramePr/>
                <a:graphic xmlns:a="http://schemas.openxmlformats.org/drawingml/2006/main">
                  <a:graphicData uri="http://schemas.microsoft.com/office/word/2010/wordprocessingShape">
                    <wps:wsp>
                      <wps:cNvSpPr/>
                      <wps:spPr>
                        <a:xfrm>
                          <a:off x="0" y="0"/>
                          <a:ext cx="2223770" cy="2733675"/>
                        </a:xfrm>
                        <a:prstGeom prst="roundRect">
                          <a:avLst/>
                        </a:prstGeom>
                        <a:ln>
                          <a:solidFill>
                            <a:schemeClr val="bg2">
                              <a:lumMod val="50000"/>
                            </a:schemeClr>
                          </a:solidFill>
                          <a:prstDash val="sysDot"/>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roundrect w14:anchorId="7943646D" id="角丸四角形 4" o:spid="_x0000_s1026" style="position:absolute;left:0;text-align:left;margin-left:304.65pt;margin-top:61.45pt;width:175.1pt;height:215.25pt;z-index:251610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" fillcolor="white [3201]" strokecolor="#938953 [1614]" strokeweight="2pt">
                <v:stroke dashstyle="1 1"/>
              </v:roundrect>
            </w:pict>
          </mc:Fallback>
        </mc:AlternateContent>
      </w:r>
      <w:r w:rsidRPr="00B969BF">
        <w:rPr>
          <w:rFonts w:ascii="HGP創英角ｺﾞｼｯｸUB" w:eastAsia="HGP創英角ｺﾞｼｯｸUB" w:hAnsi="HGP創英角ｺﾞｼｯｸUB" w:hint="eastAsia"/>
          <w:sz w:val="44"/>
        </w:rPr>
        <w:t>在宅避難者等支援施設</w:t>
      </w:r>
      <w:r w:rsidRPr="00B969BF">
        <w:rPr>
          <w:rFonts w:ascii="HGP創英角ｺﾞｼｯｸUB" w:eastAsia="HGP創英角ｺﾞｼｯｸUB" w:hAnsi="HGP創英角ｺﾞｼｯｸUB" w:hint="eastAsia"/>
          <w:sz w:val="28"/>
        </w:rPr>
        <w:t>（避難所以外の場所に滞在する人に物資や情報を届けるための施設)</w:t>
      </w:r>
      <w:r w:rsidRPr="00B969BF">
        <w:rPr>
          <w:rFonts w:ascii="HGP創英角ｺﾞｼｯｸUB" w:eastAsia="HGP創英角ｺﾞｼｯｸUB" w:hAnsi="HGP創英角ｺﾞｼｯｸUB" w:hint="eastAsia"/>
          <w:sz w:val="44"/>
        </w:rPr>
        <w:t>の設置・運営</w: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s">
            <w:drawing>
              <wp:anchor distT="0" distB="0" distL="114300" distR="114300" simplePos="0" relativeHeight="251675136" behindDoc="0" locked="0" layoutInCell="1" hidden="0" allowOverlap="1" wp14:anchorId="4918BAEA" wp14:editId="54C77F18">
                <wp:simplePos x="0" y="0"/>
                <wp:positionH relativeFrom="column">
                  <wp:posOffset>384810</wp:posOffset>
                </wp:positionH>
                <wp:positionV relativeFrom="paragraph">
                  <wp:posOffset>6985</wp:posOffset>
                </wp:positionV>
                <wp:extent cx="1440180" cy="161925"/>
                <wp:effectExtent l="635" t="635" r="29845" b="10795"/>
                <wp:wrapNone/>
                <wp:docPr id="1331" name="正方形/長方形 948"/>
                <wp:cNvGraphicFramePr/>
                <a:graphic xmlns:a="http://schemas.openxmlformats.org/drawingml/2006/main">
                  <a:graphicData uri="http://schemas.microsoft.com/office/word/2010/wordprocessingShape">
                    <wps:wsp>
                      <wps:cNvSpPr/>
                      <wps:spPr>
                        <a:xfrm>
                          <a:off x="0" y="0"/>
                          <a:ext cx="1440180" cy="1619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17EC4" w:rsidRPr="00E416EA" w:rsidRDefault="00017EC4" w:rsidP="00913F54">
                            <w:pPr>
                              <w:spacing w:line="240" w:lineRule="exact"/>
                              <w:jc w:val="center"/>
                              <w:rPr>
                                <w:rFonts w:ascii="HG丸ｺﾞｼｯｸM-PRO" w:eastAsia="HG丸ｺﾞｼｯｸM-PRO" w:hAnsi="HG丸ｺﾞｼｯｸM-PRO"/>
                              </w:rPr>
                            </w:pPr>
                            <w:r w:rsidRPr="00E416EA">
                              <w:rPr>
                                <w:rFonts w:ascii="HG丸ｺﾞｼｯｸM-PRO" w:eastAsia="HG丸ｺﾞｼｯｸM-PRO" w:hAnsi="HG丸ｺﾞｼｯｸM-PRO" w:hint="eastAsia"/>
                              </w:rPr>
                              <w:t>市災害対策本部</w:t>
                            </w:r>
                          </w:p>
                        </w:txbxContent>
                      </wps:txbx>
                      <wps:bodyPr rot="0" vertOverflow="overflow" horzOverflow="overflow" wrap="square" tIns="0" bIns="0" numCol="1" spcCol="0" rtlCol="0" fromWordArt="0" anchor="ctr" anchorCtr="0" forceAA="0" compatLnSpc="1"/>
                    </wps:wsp>
                  </a:graphicData>
                </a:graphic>
              </wp:anchor>
            </w:drawing>
          </mc:Choice>
          <mc:Fallback>
            <w:pict>
              <v:rect w14:anchorId="4918BAEA" id="_x0000_s1232" style="position:absolute;margin-left:30.3pt;margin-top:.55pt;width:113.4pt;height:12.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" fillcolor="white [3201]" strokecolor="black [3200]" strokeweight="1.5pt">
                <v:textbox inset=",0,,0">
                  <w:txbxContent>
                    <w:p w:rsidR="00017EC4" w:rsidRPr="00E416EA" w:rsidRDefault="00017EC4" w:rsidP="00913F54">
                      <w:pPr>
                        <w:spacing w:line="240" w:lineRule="exact"/>
                        <w:jc w:val="center"/>
                        <w:rPr>
                          <w:rFonts w:ascii="HG丸ｺﾞｼｯｸM-PRO" w:eastAsia="HG丸ｺﾞｼｯｸM-PRO" w:hAnsi="HG丸ｺﾞｼｯｸM-PRO"/>
                        </w:rPr>
                      </w:pPr>
                      <w:r w:rsidRPr="00E416EA">
                        <w:rPr>
                          <w:rFonts w:ascii="HG丸ｺﾞｼｯｸM-PRO" w:eastAsia="HG丸ｺﾞｼｯｸM-PRO" w:hAnsi="HG丸ｺﾞｼｯｸM-PRO" w:hint="eastAsia"/>
                        </w:rPr>
                        <w:t>市災害対策本部</w:t>
                      </w:r>
                    </w:p>
                  </w:txbxContent>
                </v:textbox>
              </v:rec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64896" behindDoc="0" locked="0" layoutInCell="1" hidden="0" allowOverlap="1" wp14:anchorId="04639EA1" wp14:editId="7CC930F8">
                <wp:simplePos x="0" y="0"/>
                <wp:positionH relativeFrom="column">
                  <wp:posOffset>1203325</wp:posOffset>
                </wp:positionH>
                <wp:positionV relativeFrom="paragraph">
                  <wp:posOffset>222885</wp:posOffset>
                </wp:positionV>
                <wp:extent cx="540385" cy="1154430"/>
                <wp:effectExtent l="0" t="635" r="29845" b="10795"/>
                <wp:wrapNone/>
                <wp:docPr id="1332" name="下矢印 945"/>
                <wp:cNvGraphicFramePr/>
                <a:graphic xmlns:a="http://schemas.openxmlformats.org/drawingml/2006/main">
                  <a:graphicData uri="http://schemas.microsoft.com/office/word/2010/wordprocessingShape">
                    <wps:wsp>
                      <wps:cNvSpPr/>
                      <wps:spPr>
                        <a:xfrm rot="10800000">
                          <a:off x="0" y="0"/>
                          <a:ext cx="540385" cy="1154430"/>
                        </a:xfrm>
                        <a:prstGeom prst="downArrow">
                          <a:avLst>
                            <a:gd name="adj1" fmla="val 50000"/>
                            <a:gd name="adj2" fmla="val 31882"/>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1E192D8D" id="下矢印 945" o:spid="_x0000_s1026" type="#_x0000_t67" style="position:absolute;left:0;text-align:left;margin-left:94.75pt;margin-top:17.55pt;width:42.55pt;height:90.9pt;rotation:180;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" adj="18376" fillcolor="#92cddc [1944]" strokecolor="black [3213]">
                <v:stroke dashstyle="dash"/>
              </v:shape>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70016" behindDoc="0" locked="0" layoutInCell="1" hidden="0" allowOverlap="1" wp14:anchorId="4D6899EC" wp14:editId="40E5C814">
                <wp:simplePos x="0" y="0"/>
                <wp:positionH relativeFrom="column">
                  <wp:posOffset>295910</wp:posOffset>
                </wp:positionH>
                <wp:positionV relativeFrom="paragraph">
                  <wp:posOffset>170815</wp:posOffset>
                </wp:positionV>
                <wp:extent cx="553720" cy="1137920"/>
                <wp:effectExtent l="0" t="0" r="635" b="635"/>
                <wp:wrapNone/>
                <wp:docPr id="1333" name="下矢印 947"/>
                <wp:cNvGraphicFramePr/>
                <a:graphic xmlns:a="http://schemas.openxmlformats.org/drawingml/2006/main">
                  <a:graphicData uri="http://schemas.microsoft.com/office/word/2010/wordprocessingShape">
                    <wps:wsp>
                      <wps:cNvSpPr/>
                      <wps:spPr>
                        <a:xfrm>
                          <a:off x="0" y="0"/>
                          <a:ext cx="553720" cy="1137920"/>
                        </a:xfrm>
                        <a:prstGeom prst="downArrow">
                          <a:avLst>
                            <a:gd name="adj1" fmla="val 53135"/>
                            <a:gd name="adj2" fmla="val 30678"/>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4A7E49BE" id="下矢印 947" o:spid="_x0000_s1026" type="#_x0000_t67" style="position:absolute;left:0;text-align:left;margin-left:23.3pt;margin-top:13.45pt;width:43.6pt;height:89.6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" adj="18376,5061" fillcolor="#e36c0a [2409]" stroked="f" strokeweight="2p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ＭＳ 明朝" w:eastAsia="ＭＳ 明朝" w:hAnsi="ＭＳ 明朝"/>
          <w:noProof/>
          <w:sz w:val="28"/>
        </w:rPr>
        <w:drawing>
          <wp:anchor distT="0" distB="0" distL="114300" distR="114300" simplePos="0" relativeHeight="251684352" behindDoc="0" locked="0" layoutInCell="1" hidden="0" allowOverlap="1" wp14:anchorId="4A397CD5" wp14:editId="1A76E1DB">
            <wp:simplePos x="0" y="0"/>
            <wp:positionH relativeFrom="column">
              <wp:posOffset>5064760</wp:posOffset>
            </wp:positionH>
            <wp:positionV relativeFrom="paragraph">
              <wp:posOffset>24130</wp:posOffset>
            </wp:positionV>
            <wp:extent cx="704850" cy="511175"/>
            <wp:effectExtent l="0" t="0" r="0" b="0"/>
            <wp:wrapNone/>
            <wp:docPr id="1334" name="Picture 1" descr="\\10.1.24.127\kyouyu\H23\■23第2Ｇ\紙おむつ（支援）\支援物資写真２\P1000587.JPG"/>
            <wp:cNvGraphicFramePr/>
            <a:graphic xmlns:a="http://schemas.openxmlformats.org/drawingml/2006/main">
              <a:graphicData uri="http://schemas.openxmlformats.org/drawingml/2006/picture">
                <pic:pic xmlns:pic="http://schemas.openxmlformats.org/drawingml/2006/picture">
                  <pic:nvPicPr>
                    <pic:cNvPr id="1334" name="Picture 1" descr="\\10.1.24.127\kyouyu\H23\■23第2Ｇ\紙おむつ（支援）\支援物資写真２\P1000587.JPG"/>
                    <pic:cNvPicPr>
                      <a:picLocks noChangeAspect="1" noChangeArrowheads="1"/>
                    </pic:cNvPicPr>
                  </pic:nvPicPr>
                  <pic:blipFill>
                    <a:blip r:embed="rId13">
                      <a:extLst>
                        <a:ext uri="{BEBA8EAE-BF5A-486C-A8C5-ECC9F3942E4B}">
                          <a14:imgProps xmlns:a14="http://schemas.microsoft.com/office/drawing/2010/main">
                            <a14:imgLayer>
                              <a14:imgEffect>
                                <a14:colorTemperature colorTemp="8500"/>
                              </a14:imgEffect>
                              <a14:imgEffect>
                                <a14:saturation sat="168000"/>
                              </a14:imgEffect>
                              <a14:imgEffect>
                                <a14:sharpenSoften amount="25000"/>
                              </a14:imgEffect>
                            </a14:imgLayer>
                          </a14:imgProps>
                        </a:ext>
                      </a:extLst>
                    </a:blip>
                    <a:stretch>
                      <a:fillRect/>
                    </a:stretch>
                  </pic:blipFill>
                  <pic:spPr>
                    <a:xfrm>
                      <a:off x="0" y="0"/>
                      <a:ext cx="704850" cy="511175"/>
                    </a:xfrm>
                    <a:prstGeom prst="roundRect">
                      <a:avLst>
                        <a:gd name="adj" fmla="val 8594"/>
                      </a:avLst>
                    </a:prstGeom>
                    <a:solidFill>
                      <a:srgbClr val="FFFFFF">
                        <a:shade val="85000"/>
                      </a:srgbClr>
                    </a:solidFill>
                    <a:ln>
                      <a:noFill/>
                    </a:ln>
                    <a:effectLst/>
                  </pic:spPr>
                </pic:pic>
              </a:graphicData>
            </a:graphic>
          </wp:anchor>
        </w:drawing>
      </w:r>
      <w:r w:rsidRPr="00B969BF">
        <w:rPr>
          <w:rFonts w:asciiTheme="majorEastAsia" w:eastAsiaTheme="majorEastAsia" w:hAnsiTheme="majorEastAsia"/>
          <w:noProof/>
          <w:sz w:val="36"/>
        </w:rPr>
        <mc:AlternateContent>
          <mc:Choice Requires="wpg">
            <w:drawing>
              <wp:anchor distT="0" distB="0" distL="114300" distR="114300" simplePos="0" relativeHeight="251690496" behindDoc="0" locked="0" layoutInCell="1" hidden="0" allowOverlap="1" wp14:anchorId="5DC3464E" wp14:editId="276CFD92">
                <wp:simplePos x="0" y="0"/>
                <wp:positionH relativeFrom="column">
                  <wp:posOffset>4334510</wp:posOffset>
                </wp:positionH>
                <wp:positionV relativeFrom="paragraph">
                  <wp:posOffset>77470</wp:posOffset>
                </wp:positionV>
                <wp:extent cx="629920" cy="427990"/>
                <wp:effectExtent l="635" t="635" r="29845" b="10795"/>
                <wp:wrapNone/>
                <wp:docPr id="1335" name="グループ化 1094"/>
                <wp:cNvGraphicFramePr/>
                <a:graphic xmlns:a="http://schemas.openxmlformats.org/drawingml/2006/main">
                  <a:graphicData uri="http://schemas.microsoft.com/office/word/2010/wordprocessingGroup">
                    <wpg:wgp>
                      <wpg:cNvGrpSpPr/>
                      <wpg:grpSpPr>
                        <a:xfrm>
                          <a:off x="0" y="0"/>
                          <a:ext cx="629920" cy="427990"/>
                          <a:chOff x="159478" y="-337581"/>
                          <a:chExt cx="731520" cy="497506"/>
                        </a:xfrm>
                      </wpg:grpSpPr>
                      <wps:wsp>
                        <wps:cNvPr id="1336" name="正方形/長方形 1095"/>
                        <wps:cNvSpPr/>
                        <wps:spPr>
                          <a:xfrm>
                            <a:off x="159478" y="-232072"/>
                            <a:ext cx="727076" cy="391997"/>
                          </a:xfrm>
                          <a:prstGeom prst="rect">
                            <a:avLst/>
                          </a:prstGeom>
                        </wps:spPr>
                        <wps:style>
                          <a:lnRef idx="2">
                            <a:schemeClr val="dk1"/>
                          </a:lnRef>
                          <a:fillRef idx="1">
                            <a:schemeClr val="lt1"/>
                          </a:fillRef>
                          <a:effectRef idx="0">
                            <a:schemeClr val="dk1"/>
                          </a:effectRef>
                          <a:fontRef idx="minor">
                            <a:schemeClr val="dk1"/>
                          </a:fontRef>
                        </wps:style>
                        <wps:bodyPr/>
                      </wps:wsp>
                      <wps:wsp>
                        <wps:cNvPr id="1337" name="正方形/長方形 1096"/>
                        <wps:cNvSpPr/>
                        <wps:spPr>
                          <a:xfrm>
                            <a:off x="596584" y="-21057"/>
                            <a:ext cx="114935" cy="105409"/>
                          </a:xfrm>
                          <a:prstGeom prst="rect">
                            <a:avLst/>
                          </a:prstGeom>
                        </wps:spPr>
                        <wps:style>
                          <a:lnRef idx="2">
                            <a:schemeClr val="dk1"/>
                          </a:lnRef>
                          <a:fillRef idx="1">
                            <a:schemeClr val="lt1"/>
                          </a:fillRef>
                          <a:effectRef idx="0">
                            <a:schemeClr val="dk1"/>
                          </a:effectRef>
                          <a:fontRef idx="minor">
                            <a:schemeClr val="dk1"/>
                          </a:fontRef>
                        </wps:style>
                        <wps:bodyPr/>
                      </wps:wsp>
                      <wps:wsp>
                        <wps:cNvPr id="1338" name="台形 1097"/>
                        <wps:cNvSpPr/>
                        <wps:spPr>
                          <a:xfrm>
                            <a:off x="159478" y="-337581"/>
                            <a:ext cx="731520" cy="105409"/>
                          </a:xfrm>
                          <a:prstGeom prst="trapezoid">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wps:wsp>
                      <wps:wsp>
                        <wps:cNvPr id="1339" name="正方形/長方形 1098"/>
                        <wps:cNvSpPr/>
                        <wps:spPr>
                          <a:xfrm>
                            <a:off x="440832" y="-71300"/>
                            <a:ext cx="80010" cy="230505"/>
                          </a:xfrm>
                          <a:prstGeom prst="rect">
                            <a:avLst/>
                          </a:prstGeom>
                        </wps:spPr>
                        <wps:style>
                          <a:lnRef idx="2">
                            <a:schemeClr val="dk1"/>
                          </a:lnRef>
                          <a:fillRef idx="1">
                            <a:schemeClr val="lt1"/>
                          </a:fillRef>
                          <a:effectRef idx="0">
                            <a:schemeClr val="dk1"/>
                          </a:effectRef>
                          <a:fontRef idx="minor">
                            <a:schemeClr val="dk1"/>
                          </a:fontRef>
                        </wps:style>
                        <wps:bodyPr/>
                      </wps:wsp>
                      <wps:wsp>
                        <wps:cNvPr id="1340" name="正方形/長方形 1099"/>
                        <wps:cNvSpPr/>
                        <wps:spPr>
                          <a:xfrm>
                            <a:off x="707114" y="-21057"/>
                            <a:ext cx="114935" cy="105409"/>
                          </a:xfrm>
                          <a:prstGeom prst="rect">
                            <a:avLst/>
                          </a:prstGeom>
                        </wps:spPr>
                        <wps:style>
                          <a:lnRef idx="2">
                            <a:schemeClr val="dk1"/>
                          </a:lnRef>
                          <a:fillRef idx="1">
                            <a:schemeClr val="lt1"/>
                          </a:fillRef>
                          <a:effectRef idx="0">
                            <a:schemeClr val="dk1"/>
                          </a:effectRef>
                          <a:fontRef idx="minor">
                            <a:schemeClr val="dk1"/>
                          </a:fontRef>
                        </wps:style>
                        <wps:bodyPr/>
                      </wps:wsp>
                      <wps:wsp>
                        <wps:cNvPr id="1341" name="正方形/長方形 1100"/>
                        <wps:cNvSpPr/>
                        <wps:spPr>
                          <a:xfrm>
                            <a:off x="159478" y="-71300"/>
                            <a:ext cx="80010" cy="230505"/>
                          </a:xfrm>
                          <a:prstGeom prst="rect">
                            <a:avLst/>
                          </a:prstGeom>
                        </wps:spPr>
                        <wps:style>
                          <a:lnRef idx="2">
                            <a:schemeClr val="dk1"/>
                          </a:lnRef>
                          <a:fillRef idx="1">
                            <a:schemeClr val="lt1"/>
                          </a:fillRef>
                          <a:effectRef idx="0">
                            <a:schemeClr val="dk1"/>
                          </a:effectRef>
                          <a:fontRef idx="minor">
                            <a:schemeClr val="dk1"/>
                          </a:fontRef>
                        </wps:style>
                        <wps:bodyPr/>
                      </wps:wsp>
                      <wps:wsp>
                        <wps:cNvPr id="1342" name="正方形/長方形 1101"/>
                        <wps:cNvSpPr/>
                        <wps:spPr>
                          <a:xfrm>
                            <a:off x="159478" y="-71298"/>
                            <a:ext cx="363856" cy="69215"/>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wps:wsp>
                      <wps:wsp>
                        <wps:cNvPr id="1343" name="正方形/長方形 1102"/>
                        <wps:cNvSpPr/>
                        <wps:spPr>
                          <a:xfrm>
                            <a:off x="596584" y="-176806"/>
                            <a:ext cx="114935" cy="105409"/>
                          </a:xfrm>
                          <a:prstGeom prst="rect">
                            <a:avLst/>
                          </a:prstGeom>
                        </wps:spPr>
                        <wps:style>
                          <a:lnRef idx="2">
                            <a:schemeClr val="dk1"/>
                          </a:lnRef>
                          <a:fillRef idx="1">
                            <a:schemeClr val="lt1"/>
                          </a:fillRef>
                          <a:effectRef idx="0">
                            <a:schemeClr val="dk1"/>
                          </a:effectRef>
                          <a:fontRef idx="minor">
                            <a:schemeClr val="dk1"/>
                          </a:fontRef>
                        </wps:style>
                        <wps:bodyPr/>
                      </wps:wsp>
                      <wps:wsp>
                        <wps:cNvPr id="1344" name="正方形/長方形 1103"/>
                        <wps:cNvSpPr/>
                        <wps:spPr>
                          <a:xfrm>
                            <a:off x="707114" y="-176806"/>
                            <a:ext cx="114935" cy="105409"/>
                          </a:xfrm>
                          <a:prstGeom prst="rect">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2A951D93" id="グループ化 1094" o:spid="_x0000_s1026" style="position:absolute;left:0;text-align:left;margin-left:341.3pt;margin-top:6.1pt;width:49.6pt;height:33.7pt;z-index:251690496"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">
                <v:rect id="正方形/長方形 1095" o:spid="_x0000_s1027" style="position:absolute;left:1594;top:-2320;width:727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" fillcolor="white [3201]" strokecolor="black [3200]" strokeweight="2pt"/>
                <v:rect id="正方形/長方形 1096" o:spid="_x0000_s1028" style="position:absolute;left:5965;top:-210;width:1150;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" fillcolor="white [3201]" strokecolor="black [3200]" strokeweight="2pt"/>
                <v:shape id="台形 1097" o:spid="_x0000_s1029" style="position:absolute;left:1594;top:-3375;width:7315;height:1054;visibility:visible;mso-wrap-style:square;v-text-anchor:top"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" path="m,105409l26352,,705168,r26352,105409l,105409xe" fillcolor="#fbd4b4 [1305]" strokecolor="black [3200]" strokeweight="2pt">
                  <v:path arrowok="t" o:connecttype="custom" o:connectlocs="0,105409;26352,0;705168,0;731520,105409;0,105409" o:connectangles="0,0,0,0,0"/>
                </v:shape>
                <v:rect id="正方形/長方形 1098" o:spid="_x0000_s1030" style="position:absolute;left:4408;top:-713;width:80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" fillcolor="white [3201]" strokecolor="black [3200]" strokeweight="2pt"/>
                <v:rect id="正方形/長方形 1099" o:spid="_x0000_s1031" style="position:absolute;left:7071;top:-210;width:1149;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" fillcolor="white [3201]" strokecolor="black [3200]" strokeweight="2pt"/>
                <v:rect id="正方形/長方形 1100" o:spid="_x0000_s1032" style="position:absolute;left:1594;top:-713;width:80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" fillcolor="white [3201]" strokecolor="black [3200]" strokeweight="2pt"/>
                <v:rect id="正方形/長方形 1101" o:spid="_x0000_s1033" style="position:absolute;left:1594;top:-712;width:363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" fillcolor="#fabf8f [1945]" strokecolor="black [3200]" strokeweight="2pt"/>
                <v:rect id="正方形/長方形 1102" o:spid="_x0000_s1034" style="position:absolute;left:5965;top:-1768;width:1150;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" fillcolor="white [3201]" strokecolor="black [3200]" strokeweight="2pt"/>
                <v:rect id="正方形/長方形 1103" o:spid="_x0000_s1035" style="position:absolute;left:7071;top:-1768;width:1149;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" fillcolor="white [3201]" strokecolor="black [3200]" strokeweight="2pt"/>
              </v:group>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81280" behindDoc="0" locked="0" layoutInCell="1" hidden="0" allowOverlap="1" wp14:anchorId="1B489EB6" wp14:editId="4BFD6955">
                <wp:simplePos x="0" y="0"/>
                <wp:positionH relativeFrom="column">
                  <wp:posOffset>171450</wp:posOffset>
                </wp:positionH>
                <wp:positionV relativeFrom="paragraph">
                  <wp:posOffset>60960</wp:posOffset>
                </wp:positionV>
                <wp:extent cx="868680" cy="387350"/>
                <wp:effectExtent l="635" t="635" r="29845" b="10795"/>
                <wp:wrapNone/>
                <wp:docPr id="1345" name="角丸四角形 1069"/>
                <wp:cNvGraphicFramePr/>
                <a:graphic xmlns:a="http://schemas.openxmlformats.org/drawingml/2006/main">
                  <a:graphicData uri="http://schemas.microsoft.com/office/word/2010/wordprocessingShape">
                    <wps:wsp>
                      <wps:cNvSpPr/>
                      <wps:spPr>
                        <a:xfrm>
                          <a:off x="0" y="0"/>
                          <a:ext cx="8686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1B489EB6" id="角丸四角形 1069" o:spid="_x0000_s1233" style="position:absolute;margin-left:13.5pt;margin-top:4.8pt;width:68.4pt;height:30.5pt;z-index:251681280;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" fillcolor="white [3201]" strokecolor="#e36c0a [2409]" strokeweight="1.5pt">
                <v:textbox inset="0,0,0,0">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v:textbox>
              </v:roundrec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s">
            <w:drawing>
              <wp:anchor distT="0" distB="0" distL="114300" distR="114300" simplePos="0" relativeHeight="251657728" behindDoc="0" locked="0" layoutInCell="1" hidden="0" allowOverlap="1" wp14:anchorId="53BECB14" wp14:editId="59819901">
                <wp:simplePos x="0" y="0"/>
                <wp:positionH relativeFrom="column">
                  <wp:posOffset>3124835</wp:posOffset>
                </wp:positionH>
                <wp:positionV relativeFrom="paragraph">
                  <wp:posOffset>184150</wp:posOffset>
                </wp:positionV>
                <wp:extent cx="258445" cy="1640840"/>
                <wp:effectExtent l="0" t="295910" r="0" b="306705"/>
                <wp:wrapNone/>
                <wp:docPr id="1346" name="下矢印 938"/>
                <wp:cNvGraphicFramePr/>
                <a:graphic xmlns:a="http://schemas.openxmlformats.org/drawingml/2006/main">
                  <a:graphicData uri="http://schemas.microsoft.com/office/word/2010/wordprocessingShape">
                    <wps:wsp>
                      <wps:cNvSpPr/>
                      <wps:spPr>
                        <a:xfrm rot="3805485">
                          <a:off x="0" y="0"/>
                          <a:ext cx="258445" cy="16408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52D93042" id="下矢印 938" o:spid="_x0000_s1026" type="#_x0000_t67" style="position:absolute;left:0;text-align:left;margin-left:246.05pt;margin-top:14.5pt;width:20.35pt;height:129.2pt;rotation:4156604fd;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" adj="19899" fillcolor="#92cddc [1944]" strokecolor="black [3213]">
                <v:stroke dashstyle="dash"/>
              </v:shape>
            </w:pict>
          </mc:Fallback>
        </mc:AlternateContent>
      </w:r>
      <w:r w:rsidRPr="00B969BF">
        <w:rPr>
          <w:noProof/>
        </w:rPr>
        <mc:AlternateContent>
          <mc:Choice Requires="wps">
            <w:drawing>
              <wp:anchor distT="0" distB="0" distL="114300" distR="114300" simplePos="0" relativeHeight="251693568" behindDoc="0" locked="0" layoutInCell="1" hidden="0" allowOverlap="1" wp14:anchorId="5BD793ED" wp14:editId="7852DFC2">
                <wp:simplePos x="0" y="0"/>
                <wp:positionH relativeFrom="column">
                  <wp:posOffset>2472055</wp:posOffset>
                </wp:positionH>
                <wp:positionV relativeFrom="paragraph">
                  <wp:posOffset>185420</wp:posOffset>
                </wp:positionV>
                <wp:extent cx="1232535" cy="395605"/>
                <wp:effectExtent l="635" t="635" r="29845" b="10795"/>
                <wp:wrapNone/>
                <wp:docPr id="1347" name="角丸四角形 1141"/>
                <wp:cNvGraphicFramePr/>
                <a:graphic xmlns:a="http://schemas.openxmlformats.org/drawingml/2006/main">
                  <a:graphicData uri="http://schemas.microsoft.com/office/word/2010/wordprocessingShape">
                    <wps:wsp>
                      <wps:cNvSpPr/>
                      <wps:spPr>
                        <a:xfrm>
                          <a:off x="0" y="0"/>
                          <a:ext cx="1232535" cy="395605"/>
                        </a:xfrm>
                        <a:prstGeom prst="roundRect">
                          <a:avLst>
                            <a:gd name="adj" fmla="val 24467"/>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2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在宅避難者等支援施設開設の報告</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BD793ED" id="角丸四角形 1141" o:spid="_x0000_s1234" style="position:absolute;margin-left:194.65pt;margin-top:14.6pt;width:97.05pt;height:31.15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6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" fillcolor="white [3201]" strokecolor="#92cddc [1944]" strokeweight="1.5pt">
                <v:textbox inset="0,0,0,0">
                  <w:txbxContent>
                    <w:p w:rsidR="00017EC4" w:rsidRDefault="00017EC4" w:rsidP="00913F54">
                      <w:pPr>
                        <w:spacing w:line="2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在宅避難者等支援施設開設の報告</w:t>
                      </w:r>
                    </w:p>
                  </w:txbxContent>
                </v:textbox>
              </v:roundrec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s">
            <w:drawing>
              <wp:anchor distT="0" distB="0" distL="114300" distR="114300" simplePos="0" relativeHeight="251647488" behindDoc="0" locked="0" layoutInCell="1" hidden="0" allowOverlap="1" wp14:anchorId="1E5F0E90" wp14:editId="3FBE722B">
                <wp:simplePos x="0" y="0"/>
                <wp:positionH relativeFrom="column">
                  <wp:posOffset>3103245</wp:posOffset>
                </wp:positionH>
                <wp:positionV relativeFrom="paragraph">
                  <wp:posOffset>6985</wp:posOffset>
                </wp:positionV>
                <wp:extent cx="244475" cy="1898650"/>
                <wp:effectExtent l="0" t="356235" r="0" b="367665"/>
                <wp:wrapNone/>
                <wp:docPr id="1348" name="下矢印 946"/>
                <wp:cNvGraphicFramePr/>
                <a:graphic xmlns:a="http://schemas.openxmlformats.org/drawingml/2006/main">
                  <a:graphicData uri="http://schemas.microsoft.com/office/word/2010/wordprocessingShape">
                    <wps:wsp>
                      <wps:cNvSpPr/>
                      <wps:spPr>
                        <a:xfrm rot="14611800">
                          <a:off x="0" y="0"/>
                          <a:ext cx="244475" cy="1898650"/>
                        </a:xfrm>
                        <a:prstGeom prst="downArrow">
                          <a:avLst>
                            <a:gd name="adj1" fmla="val 60072"/>
                            <a:gd name="adj2" fmla="val 50000"/>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51312355" id="下矢印 946" o:spid="_x0000_s1026" type="#_x0000_t67" style="position:absolute;left:0;text-align:left;margin-left:244.35pt;margin-top:.55pt;width:19.25pt;height:149.5pt;rotation:-7632978fd;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" adj="20209,4312" fillcolor="#e36c0a [2409]" stroked="f" strokeweight="2pt"/>
            </w:pict>
          </mc:Fallback>
        </mc:AlternateContent>
      </w:r>
      <w:r w:rsidRPr="00B969BF">
        <w:rPr>
          <w:noProof/>
        </w:rPr>
        <mc:AlternateContent>
          <mc:Choice Requires="wps">
            <w:drawing>
              <wp:anchor distT="0" distB="0" distL="114300" distR="114300" simplePos="0" relativeHeight="251655680" behindDoc="0" locked="0" layoutInCell="1" hidden="0" allowOverlap="1" wp14:anchorId="082EBCE2" wp14:editId="0410D4BD">
                <wp:simplePos x="0" y="0"/>
                <wp:positionH relativeFrom="column">
                  <wp:posOffset>4298950</wp:posOffset>
                </wp:positionH>
                <wp:positionV relativeFrom="paragraph">
                  <wp:posOffset>241300</wp:posOffset>
                </wp:positionV>
                <wp:extent cx="1447165" cy="237490"/>
                <wp:effectExtent l="635" t="635" r="635" b="635"/>
                <wp:wrapNone/>
                <wp:docPr id="1349" name="角丸四角形 1105"/>
                <wp:cNvGraphicFramePr/>
                <a:graphic xmlns:a="http://schemas.openxmlformats.org/drawingml/2006/main">
                  <a:graphicData uri="http://schemas.microsoft.com/office/word/2010/wordprocessingShape">
                    <wps:wsp>
                      <wps:cNvSpPr/>
                      <wps:spPr>
                        <a:xfrm>
                          <a:off x="0" y="0"/>
                          <a:ext cx="1447165" cy="237490"/>
                        </a:xfrm>
                        <a:prstGeom prst="roundRect">
                          <a:avLst>
                            <a:gd name="adj" fmla="val 35793"/>
                          </a:avLst>
                        </a:prstGeom>
                        <a:noFill/>
                        <a:ln w="12700">
                          <a:no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（地域の集会所など）</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082EBCE2" id="角丸四角形 1105" o:spid="_x0000_s1235" style="position:absolute;margin-left:338.5pt;margin-top:19pt;width:113.95pt;height:18.7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" filled="f" stroked="f" strokeweight="1pt">
                <v:textbox inset="0,0,0,0">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（地域の集会所など）</w:t>
                      </w:r>
                    </w:p>
                  </w:txbxContent>
                </v:textbox>
              </v:roundrec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50560" behindDoc="0" locked="0" layoutInCell="1" hidden="0" allowOverlap="1" wp14:anchorId="14BE17B3" wp14:editId="5B9FFAFA">
                <wp:simplePos x="0" y="0"/>
                <wp:positionH relativeFrom="column">
                  <wp:posOffset>3918585</wp:posOffset>
                </wp:positionH>
                <wp:positionV relativeFrom="paragraph">
                  <wp:posOffset>34925</wp:posOffset>
                </wp:positionV>
                <wp:extent cx="2207895" cy="318770"/>
                <wp:effectExtent l="0" t="0" r="635" b="635"/>
                <wp:wrapNone/>
                <wp:docPr id="1350" name="テキスト ボックス 1104"/>
                <wp:cNvGraphicFramePr/>
                <a:graphic xmlns:a="http://schemas.openxmlformats.org/drawingml/2006/main">
                  <a:graphicData uri="http://schemas.microsoft.com/office/word/2010/wordprocessingShape">
                    <wps:wsp>
                      <wps:cNvSpPr txBox="1"/>
                      <wps:spPr>
                        <a:xfrm>
                          <a:off x="0" y="0"/>
                          <a:ext cx="220789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EC4" w:rsidRDefault="00017EC4" w:rsidP="00913F54">
                            <w:pPr>
                              <w:spacing w:line="320" w:lineRule="exac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在宅避難者等支援施設</w:t>
                            </w:r>
                          </w:p>
                        </w:txbxContent>
                      </wps:txbx>
                      <wps:bodyPr rot="0" vertOverflow="overflow" horzOverflow="overflow" wrap="square" numCol="1" spcCol="0" rtlCol="0" fromWordArt="0" anchor="t" anchorCtr="0" forceAA="0" compatLnSpc="1"/>
                    </wps:wsp>
                  </a:graphicData>
                </a:graphic>
              </wp:anchor>
            </w:drawing>
          </mc:Choice>
          <mc:Fallback>
            <w:pict>
              <v:shape w14:anchorId="14BE17B3" id="テキスト ボックス 1104" o:spid="_x0000_s1236" type="#_x0000_t202" style="position:absolute;margin-left:308.55pt;margin-top:2.75pt;width:173.85pt;height:25.1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" filled="f" stroked="f" strokeweight=".5pt">
                <v:textbox>
                  <w:txbxContent>
                    <w:p w:rsidR="00017EC4" w:rsidRDefault="00017EC4" w:rsidP="00913F54">
                      <w:pPr>
                        <w:spacing w:line="320" w:lineRule="exac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在宅避難者等支援施設</w:t>
                      </w:r>
                    </w:p>
                  </w:txbxContent>
                </v:textbox>
              </v:shape>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717120" behindDoc="0" locked="0" layoutInCell="1" hidden="0" allowOverlap="1" wp14:anchorId="236C3791" wp14:editId="099C7AFD">
                <wp:simplePos x="0" y="0"/>
                <wp:positionH relativeFrom="column">
                  <wp:posOffset>967105</wp:posOffset>
                </wp:positionH>
                <wp:positionV relativeFrom="paragraph">
                  <wp:posOffset>635</wp:posOffset>
                </wp:positionV>
                <wp:extent cx="1170940" cy="380365"/>
                <wp:effectExtent l="635" t="635" r="29845" b="10795"/>
                <wp:wrapNone/>
                <wp:docPr id="1351" name="角丸四角形 1070"/>
                <wp:cNvGraphicFramePr/>
                <a:graphic xmlns:a="http://schemas.openxmlformats.org/drawingml/2006/main">
                  <a:graphicData uri="http://schemas.microsoft.com/office/word/2010/wordprocessingShape">
                    <wps:wsp>
                      <wps:cNvSpPr/>
                      <wps:spPr>
                        <a:xfrm>
                          <a:off x="0" y="0"/>
                          <a:ext cx="1170940" cy="380365"/>
                        </a:xfrm>
                        <a:prstGeom prst="roundRect">
                          <a:avLst>
                            <a:gd name="adj" fmla="val 24539"/>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利用者などの報告</w:t>
                            </w:r>
                          </w:p>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食料・物資を要請</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236C3791" id="角丸四角形 1070" o:spid="_x0000_s1237" style="position:absolute;margin-left:76.15pt;margin-top:.05pt;width:92.2pt;height:29.95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" fillcolor="white [3201]" strokecolor="#92cddc [1944]" strokeweight="1.5pt">
                <v:textbox inset="0,0,0,0">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利用者などの報告</w:t>
                      </w:r>
                    </w:p>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食料・物資を要請</w:t>
                      </w:r>
                    </w:p>
                  </w:txbxContent>
                </v:textbox>
              </v:roundrect>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3808" behindDoc="0" locked="0" layoutInCell="1" hidden="0" allowOverlap="1" wp14:anchorId="5326F00F" wp14:editId="17D4597A">
                <wp:simplePos x="0" y="0"/>
                <wp:positionH relativeFrom="column">
                  <wp:posOffset>310515</wp:posOffset>
                </wp:positionH>
                <wp:positionV relativeFrom="paragraph">
                  <wp:posOffset>24765</wp:posOffset>
                </wp:positionV>
                <wp:extent cx="581660" cy="299720"/>
                <wp:effectExtent l="635" t="635" r="29845" b="20320"/>
                <wp:wrapNone/>
                <wp:docPr id="1352" name="グループ化 1080"/>
                <wp:cNvGraphicFramePr/>
                <a:graphic xmlns:a="http://schemas.openxmlformats.org/drawingml/2006/main">
                  <a:graphicData uri="http://schemas.microsoft.com/office/word/2010/wordprocessingGroup">
                    <wpg:wgp>
                      <wpg:cNvGrpSpPr/>
                      <wpg:grpSpPr>
                        <a:xfrm>
                          <a:off x="0" y="0"/>
                          <a:ext cx="581660" cy="299720"/>
                          <a:chOff x="0" y="0"/>
                          <a:chExt cx="750451" cy="386861"/>
                        </a:xfrm>
                      </wpg:grpSpPr>
                      <wps:wsp>
                        <wps:cNvPr id="1353" name="正方形/長方形 1081"/>
                        <wps:cNvSpPr/>
                        <wps:spPr>
                          <a:xfrm>
                            <a:off x="5024" y="256233"/>
                            <a:ext cx="744855" cy="80645"/>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wps:wsp>
                      <wps:wsp>
                        <wps:cNvPr id="1354" name="1 つの角を切り取った四角形 1082"/>
                        <wps:cNvSpPr/>
                        <wps:spPr>
                          <a:xfrm flipH="1">
                            <a:off x="0" y="55266"/>
                            <a:ext cx="264160" cy="266700"/>
                          </a:xfrm>
                          <a:prstGeom prst="snip1Rect">
                            <a:avLst>
                              <a:gd name="adj" fmla="val 29452"/>
                            </a:avLst>
                          </a:prstGeom>
                          <a:ln w="19050"/>
                        </wps:spPr>
                        <wps:style>
                          <a:lnRef idx="2">
                            <a:schemeClr val="dk1"/>
                          </a:lnRef>
                          <a:fillRef idx="1">
                            <a:schemeClr val="lt1"/>
                          </a:fillRef>
                          <a:effectRef idx="0">
                            <a:schemeClr val="dk1"/>
                          </a:effectRef>
                          <a:fontRef idx="minor">
                            <a:schemeClr val="dk1"/>
                          </a:fontRef>
                        </wps:style>
                        <wps:bodyPr/>
                      </wps:wsp>
                      <wps:wsp>
                        <wps:cNvPr id="1355" name="円/楕円 1083"/>
                        <wps:cNvSpPr/>
                        <wps:spPr>
                          <a:xfrm>
                            <a:off x="155749" y="291402"/>
                            <a:ext cx="95459" cy="95459"/>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wps:wsp>
                      <wps:wsp>
                        <wps:cNvPr id="1356" name="円/楕円 1084"/>
                        <wps:cNvSpPr/>
                        <wps:spPr>
                          <a:xfrm>
                            <a:off x="512466" y="291402"/>
                            <a:ext cx="95250" cy="95250"/>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wps:wsp>
                      <wps:wsp>
                        <wps:cNvPr id="1357" name="正方形/長方形 1085"/>
                        <wps:cNvSpPr/>
                        <wps:spPr>
                          <a:xfrm>
                            <a:off x="296426" y="0"/>
                            <a:ext cx="454025" cy="321945"/>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358" name="1 つの角を切り取った四角形 1086"/>
                        <wps:cNvSpPr/>
                        <wps:spPr>
                          <a:xfrm flipH="1">
                            <a:off x="40193" y="90435"/>
                            <a:ext cx="195733" cy="105508"/>
                          </a:xfrm>
                          <a:prstGeom prst="snip1Rect">
                            <a:avLst>
                              <a:gd name="adj" fmla="val 50000"/>
                            </a:avLst>
                          </a:prstGeom>
                          <a:ln w="19050"/>
                        </wps:spPr>
                        <wps:style>
                          <a:lnRef idx="2">
                            <a:schemeClr val="dk1"/>
                          </a:lnRef>
                          <a:fillRef idx="1">
                            <a:schemeClr val="lt1"/>
                          </a:fillRef>
                          <a:effectRef idx="0">
                            <a:schemeClr val="dk1"/>
                          </a:effectRef>
                          <a:fontRef idx="minor">
                            <a:schemeClr val="dk1"/>
                          </a:fontRef>
                        </wps:style>
                        <wps:bodyPr/>
                      </wps:wsp>
                      <wps:wsp>
                        <wps:cNvPr id="1359" name="正方形/長方形 1087"/>
                        <wps:cNvSpPr/>
                        <wps:spPr>
                          <a:xfrm>
                            <a:off x="0" y="241160"/>
                            <a:ext cx="45719" cy="45719"/>
                          </a:xfrm>
                          <a:prstGeom prst="rect">
                            <a:avLst/>
                          </a:prstGeom>
                          <a:ln w="19050"/>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78550B45" id="グループ化 1080" o:spid="_x0000_s1026" style="position:absolute;left:0;text-align:left;margin-left:24.45pt;margin-top:1.95pt;width:45.8pt;height:23.6pt;z-index:251703808"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">
                <v:rect id="正方形/長方形 1081" o:spid="_x0000_s1027" style="position:absolute;left:50;top:2562;width:744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" fillcolor="black [3213]" strokecolor="black [3200]" strokeweight="1.5pt"/>
                <v:shape id="1 つの角を切り取った四角形 1082" o:spid="_x0000_s1028" style="position:absolute;top:552;width:2641;height:2667;flip:x;visibility:visible;mso-wrap-style:square;v-text-anchor:top"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" path="m,l186360,r77800,77800l264160,266700,,266700,,xe" fillcolor="white [3201]" strokecolor="black [3200]" strokeweight="1.5pt">
                  <v:path arrowok="t" o:connecttype="custom" o:connectlocs="0,0;186360,0;264160,77800;264160,266700;0,266700;0,0" o:connectangles="0,0,0,0,0,0"/>
                </v:shape>
                <v:oval id="円/楕円 1083" o:spid="_x0000_s1029" style="position:absolute;left:1557;top:2914;width:955;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" fillcolor="white [3212]" strokecolor="black [1600]" strokeweight="3pt"/>
                <v:oval id="円/楕円 1084" o:spid="_x0000_s1030" style="position:absolute;left:5124;top:2914;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" fillcolor="white [3212]" strokecolor="black [1600]" strokeweight="3pt"/>
                <v:rect id="正方形/長方形 1085" o:spid="_x0000_s1031" style="position:absolute;left:2964;width:4540;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" fillcolor="white [3201]" strokecolor="black [3200]" strokeweight="1.5pt"/>
                <v:shape id="1 つの角を切り取った四角形 1086" o:spid="_x0000_s1032" style="position:absolute;left:401;top:904;width:1958;height:1055;flip:x;visibility:visible;mso-wrap-style:square;v-text-anchor:top"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" path="m,l142979,r52754,52754l195733,105508,,105508,,xe" fillcolor="white [3201]" strokecolor="black [3200]" strokeweight="1.5pt">
                  <v:path arrowok="t" o:connecttype="custom" o:connectlocs="0,0;142979,0;195733,52754;195733,105508;0,105508;0,0" o:connectangles="0,0,0,0,0,0"/>
                </v:shape>
                <v:rect id="正方形/長方形 1087" o:spid="_x0000_s1033" style="position:absolute;top:2411;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" fillcolor="white [3201]" strokecolor="black [3200]" strokeweight="1.5pt"/>
              </v:group>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s">
            <w:drawing>
              <wp:anchor distT="0" distB="0" distL="114300" distR="114300" simplePos="0" relativeHeight="251696640" behindDoc="0" locked="0" layoutInCell="1" hidden="0" allowOverlap="1" wp14:anchorId="4879519F" wp14:editId="713D125B">
                <wp:simplePos x="0" y="0"/>
                <wp:positionH relativeFrom="column">
                  <wp:posOffset>2461260</wp:posOffset>
                </wp:positionH>
                <wp:positionV relativeFrom="paragraph">
                  <wp:posOffset>73660</wp:posOffset>
                </wp:positionV>
                <wp:extent cx="1267460" cy="228600"/>
                <wp:effectExtent l="0" t="0" r="27940" b="19050"/>
                <wp:wrapNone/>
                <wp:docPr id="1360" name="角丸四角形 1142"/>
                <wp:cNvGraphicFramePr/>
                <a:graphic xmlns:a="http://schemas.openxmlformats.org/drawingml/2006/main">
                  <a:graphicData uri="http://schemas.microsoft.com/office/word/2010/wordprocessingShape">
                    <wps:wsp>
                      <wps:cNvSpPr/>
                      <wps:spPr>
                        <a:xfrm>
                          <a:off x="0" y="0"/>
                          <a:ext cx="1267460" cy="2286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r>
                              <w:rPr>
                                <w:rFonts w:ascii="HG丸ｺﾞｼｯｸM-PRO" w:eastAsia="HG丸ｺﾞｼｯｸM-PRO" w:hAnsi="HG丸ｺﾞｼｯｸM-PRO" w:hint="eastAsia"/>
                                <w:sz w:val="18"/>
                              </w:rPr>
                              <w:t>を</w:t>
                            </w:r>
                            <w:r>
                              <w:rPr>
                                <w:rFonts w:ascii="HG丸ｺﾞｼｯｸM-PRO" w:eastAsia="HG丸ｺﾞｼｯｸM-PRO" w:hAnsi="HG丸ｺﾞｼｯｸM-PRO" w:hint="eastAsia"/>
                                <w:sz w:val="20"/>
                              </w:rPr>
                              <w:t>要請</w:t>
                            </w:r>
                          </w:p>
                        </w:txbxContent>
                      </wps:txbx>
                      <wps:bodyPr rot="0" vertOverflow="overflow" horzOverflow="overflow" wrap="square" lIns="0" tIns="0" rIns="0" bIns="0" numCol="1" spcCol="0" rtlCol="0" fromWordArt="0" anchor="ctr" anchorCtr="0" forceAA="0" compatLnSpc="1">
                        <a:noAutofit/>
                      </wps:bodyPr>
                    </wps:wsp>
                  </a:graphicData>
                </a:graphic>
                <wp14:sizeRelV relativeFrom="margin">
                  <wp14:pctHeight>0</wp14:pctHeight>
                </wp14:sizeRelV>
              </wp:anchor>
            </w:drawing>
          </mc:Choice>
          <mc:Fallback>
            <w:pict>
              <v:roundrect w14:anchorId="4879519F" id="角丸四角形 1142" o:spid="_x0000_s1238" style="position:absolute;margin-left:193.8pt;margin-top:5.8pt;width:99.8pt;height:18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" fillcolor="white [3201]" strokecolor="#92cddc [1944]" strokeweight="1.5pt">
                <v:textbox inset="0,0,0,0">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r>
                        <w:rPr>
                          <w:rFonts w:ascii="HG丸ｺﾞｼｯｸM-PRO" w:eastAsia="HG丸ｺﾞｼｯｸM-PRO" w:hAnsi="HG丸ｺﾞｼｯｸM-PRO" w:hint="eastAsia"/>
                          <w:sz w:val="18"/>
                        </w:rPr>
                        <w:t>を</w:t>
                      </w:r>
                      <w:r>
                        <w:rPr>
                          <w:rFonts w:ascii="HG丸ｺﾞｼｯｸM-PRO" w:eastAsia="HG丸ｺﾞｼｯｸM-PRO" w:hAnsi="HG丸ｺﾞｼｯｸM-PRO" w:hint="eastAsia"/>
                          <w:sz w:val="20"/>
                        </w:rPr>
                        <w:t>要請</w:t>
                      </w:r>
                    </w:p>
                  </w:txbxContent>
                </v:textbox>
              </v:roundrect>
            </w:pict>
          </mc:Fallback>
        </mc:AlternateContent>
      </w:r>
      <w:r w:rsidRPr="00B969BF">
        <w:rPr>
          <w:noProof/>
        </w:rPr>
        <mc:AlternateContent>
          <mc:Choice Requires="wps">
            <w:drawing>
              <wp:anchor distT="0" distB="0" distL="114300" distR="114300" simplePos="0" relativeHeight="251643392" behindDoc="0" locked="0" layoutInCell="1" hidden="0" allowOverlap="1" wp14:anchorId="4EF625D8" wp14:editId="5416A1D0">
                <wp:simplePos x="0" y="0"/>
                <wp:positionH relativeFrom="column">
                  <wp:posOffset>5335270</wp:posOffset>
                </wp:positionH>
                <wp:positionV relativeFrom="paragraph">
                  <wp:posOffset>224790</wp:posOffset>
                </wp:positionV>
                <wp:extent cx="397510" cy="779780"/>
                <wp:effectExtent l="635" t="635" r="29210" b="10795"/>
                <wp:wrapNone/>
                <wp:docPr id="1361" name="下矢印 5"/>
                <wp:cNvGraphicFramePr/>
                <a:graphic xmlns:a="http://schemas.openxmlformats.org/drawingml/2006/main">
                  <a:graphicData uri="http://schemas.microsoft.com/office/word/2010/wordprocessingShape">
                    <wps:wsp>
                      <wps:cNvSpPr/>
                      <wps:spPr>
                        <a:xfrm rot="10800000">
                          <a:off x="0" y="0"/>
                          <a:ext cx="397510" cy="779780"/>
                        </a:xfrm>
                        <a:prstGeom prst="downArrow">
                          <a:avLst>
                            <a:gd name="adj1" fmla="val 50000"/>
                            <a:gd name="adj2" fmla="val 39149"/>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3BC03D9F" id="下矢印 5" o:spid="_x0000_s1026" type="#_x0000_t67" style="position:absolute;left:0;text-align:left;margin-left:420.1pt;margin-top:17.7pt;width:31.3pt;height:61.4pt;rotation:180;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" adj="17289" fillcolor="#92cddc [1944]" strokecolor="black [3213]">
                <v:stroke dashstyle="dash"/>
              </v:shape>
            </w:pict>
          </mc:Fallback>
        </mc:AlternateContent>
      </w:r>
      <w:r w:rsidRPr="00B969BF">
        <w:rPr>
          <w:noProof/>
        </w:rPr>
        <mc:AlternateContent>
          <mc:Choice Requires="wps">
            <w:drawing>
              <wp:anchor distT="0" distB="0" distL="114300" distR="114300" simplePos="0" relativeHeight="251644416" behindDoc="0" locked="0" layoutInCell="1" hidden="0" allowOverlap="1" wp14:anchorId="034A9A4F" wp14:editId="600E71D5">
                <wp:simplePos x="0" y="0"/>
                <wp:positionH relativeFrom="column">
                  <wp:posOffset>4662170</wp:posOffset>
                </wp:positionH>
                <wp:positionV relativeFrom="paragraph">
                  <wp:posOffset>189865</wp:posOffset>
                </wp:positionV>
                <wp:extent cx="244475" cy="809625"/>
                <wp:effectExtent l="0" t="0" r="635" b="635"/>
                <wp:wrapNone/>
                <wp:docPr id="1362" name="下矢印 941"/>
                <wp:cNvGraphicFramePr/>
                <a:graphic xmlns:a="http://schemas.openxmlformats.org/drawingml/2006/main">
                  <a:graphicData uri="http://schemas.microsoft.com/office/word/2010/wordprocessingShape">
                    <wps:wsp>
                      <wps:cNvSpPr/>
                      <wps:spPr>
                        <a:xfrm>
                          <a:off x="0" y="0"/>
                          <a:ext cx="244475" cy="809625"/>
                        </a:xfrm>
                        <a:prstGeom prst="downArrow">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561DB38C" id="下矢印 941" o:spid="_x0000_s1026" type="#_x0000_t67" style="position:absolute;left:0;text-align:left;margin-left:367.1pt;margin-top:14.95pt;width:19.25pt;height:63.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" adj="18339" fillcolor="#e36c0a [2409]" stroked="f" strokeweight="2p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noProof/>
        </w:rPr>
        <mc:AlternateContent>
          <mc:Choice Requires="wps">
            <w:drawing>
              <wp:anchor distT="0" distB="0" distL="114300" distR="114300" simplePos="0" relativeHeight="251700736" behindDoc="0" locked="0" layoutInCell="1" hidden="0" allowOverlap="1" wp14:anchorId="2531EDDF" wp14:editId="077F474D">
                <wp:simplePos x="0" y="0"/>
                <wp:positionH relativeFrom="column">
                  <wp:posOffset>5302250</wp:posOffset>
                </wp:positionH>
                <wp:positionV relativeFrom="paragraph">
                  <wp:posOffset>196215</wp:posOffset>
                </wp:positionV>
                <wp:extent cx="465455" cy="190500"/>
                <wp:effectExtent l="635" t="635" r="29845" b="10795"/>
                <wp:wrapNone/>
                <wp:docPr id="1363" name="角丸四角形 9"/>
                <wp:cNvGraphicFramePr/>
                <a:graphic xmlns:a="http://schemas.openxmlformats.org/drawingml/2006/main">
                  <a:graphicData uri="http://schemas.microsoft.com/office/word/2010/wordprocessingShape">
                    <wps:wsp>
                      <wps:cNvSpPr/>
                      <wps:spPr>
                        <a:xfrm>
                          <a:off x="0" y="0"/>
                          <a:ext cx="465455" cy="1905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運営</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2531EDDF" id="角丸四角形 9" o:spid="_x0000_s1239" style="position:absolute;margin-left:417.5pt;margin-top:15.45pt;width:36.65pt;height:15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" fillcolor="white [3201]" strokecolor="#92cddc [1944]" strokeweight="1.5pt">
                <v:textbox inset="0,0,0,0">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運営</w:t>
                      </w:r>
                    </w:p>
                  </w:txbxContent>
                </v:textbox>
              </v:roundrec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41344" behindDoc="0" locked="0" layoutInCell="1" hidden="0" allowOverlap="1" wp14:anchorId="38DF0CCC" wp14:editId="5FFAADF2">
                <wp:simplePos x="0" y="0"/>
                <wp:positionH relativeFrom="column">
                  <wp:posOffset>3269615</wp:posOffset>
                </wp:positionH>
                <wp:positionV relativeFrom="paragraph">
                  <wp:posOffset>177165</wp:posOffset>
                </wp:positionV>
                <wp:extent cx="228600" cy="1590040"/>
                <wp:effectExtent l="635" t="635" r="29845" b="10160"/>
                <wp:wrapNone/>
                <wp:docPr id="1364" name="下矢印 944"/>
                <wp:cNvGraphicFramePr/>
                <a:graphic xmlns:a="http://schemas.openxmlformats.org/drawingml/2006/main">
                  <a:graphicData uri="http://schemas.microsoft.com/office/word/2010/wordprocessingShape">
                    <wps:wsp>
                      <wps:cNvSpPr/>
                      <wps:spPr>
                        <a:xfrm rot="5400000">
                          <a:off x="0" y="0"/>
                          <a:ext cx="228600" cy="15900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w14:anchorId="5732DAE2" id="下矢印 944" o:spid="_x0000_s1026" type="#_x0000_t67" style="position:absolute;left:0;text-align:left;margin-left:257.45pt;margin-top:13.95pt;width:18pt;height:125.2pt;rotation:90;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" adj="20047" fillcolor="#92cddc [1944]" strokecolor="black [3213]">
                <v:stroke dashstyle="dash"/>
              </v:shape>
            </w:pict>
          </mc:Fallback>
        </mc:AlternateContent>
      </w:r>
      <w:r w:rsidRPr="00B969BF">
        <w:rPr>
          <w:noProof/>
        </w:rPr>
        <mc:AlternateContent>
          <mc:Choice Requires="wpg">
            <w:drawing>
              <wp:anchor distT="0" distB="0" distL="114300" distR="114300" simplePos="0" relativeHeight="251702784" behindDoc="0" locked="0" layoutInCell="1" hidden="0" allowOverlap="1" wp14:anchorId="2EF013D4" wp14:editId="4B35699B">
                <wp:simplePos x="0" y="0"/>
                <wp:positionH relativeFrom="column">
                  <wp:posOffset>221615</wp:posOffset>
                </wp:positionH>
                <wp:positionV relativeFrom="paragraph">
                  <wp:posOffset>39370</wp:posOffset>
                </wp:positionV>
                <wp:extent cx="2077085" cy="525780"/>
                <wp:effectExtent l="635" t="635" r="29845" b="10795"/>
                <wp:wrapNone/>
                <wp:docPr id="1365" name="グループ化 951"/>
                <wp:cNvGraphicFramePr/>
                <a:graphic xmlns:a="http://schemas.openxmlformats.org/drawingml/2006/main">
                  <a:graphicData uri="http://schemas.microsoft.com/office/word/2010/wordprocessingGroup">
                    <wpg:wgp>
                      <wpg:cNvGrpSpPr/>
                      <wpg:grpSpPr>
                        <a:xfrm>
                          <a:off x="0" y="0"/>
                          <a:ext cx="2077085" cy="525780"/>
                          <a:chOff x="0" y="0"/>
                          <a:chExt cx="2131972" cy="525987"/>
                        </a:xfrm>
                      </wpg:grpSpPr>
                      <wpg:grpSp>
                        <wpg:cNvPr id="26" name="グループ化 25"/>
                        <wpg:cNvGrpSpPr/>
                        <wpg:grpSpPr>
                          <a:xfrm>
                            <a:off x="0" y="0"/>
                            <a:ext cx="1505034" cy="525987"/>
                            <a:chOff x="0" y="0"/>
                            <a:chExt cx="1833446" cy="641350"/>
                          </a:xfrm>
                        </wpg:grpSpPr>
                        <wps:wsp>
                          <wps:cNvPr id="1367" name="正方形/長方形 953"/>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wps:wsp>
                        <wps:wsp>
                          <wps:cNvPr id="1368" name="正方形/長方形 954"/>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wps:wsp>
                        <wps:wsp>
                          <wps:cNvPr id="1369" name="台形 955"/>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wps:wsp>
                        <wps:wsp>
                          <wps:cNvPr id="1370" name="正方形/長方形 956"/>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wps:wsp>
                        <wps:wsp>
                          <wps:cNvPr id="1371" name="台形 957"/>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wps:wsp>
                        <wps:wsp>
                          <wps:cNvPr id="1372" name="円/楕円 958"/>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wps:wsp>
                        <wpg:grpSp>
                          <wpg:cNvPr id="27" name="グループ化 26"/>
                          <wpg:cNvGrpSpPr/>
                          <wpg:grpSpPr>
                            <a:xfrm>
                              <a:off x="76955" y="362139"/>
                              <a:ext cx="630555" cy="78740"/>
                              <a:chOff x="0" y="0"/>
                              <a:chExt cx="630812" cy="78946"/>
                            </a:xfrm>
                          </wpg:grpSpPr>
                          <wps:wsp>
                            <wps:cNvPr id="1374" name="正方形/長方形 96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5" name="正方形/長方形 96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6" name="正方形/長方形 96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7" name="正方形/長方形 96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8" name="正方形/長方形 96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9" name="正方形/長方形 96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8" name="グループ化 27"/>
                          <wpg:cNvGrpSpPr/>
                          <wpg:grpSpPr>
                            <a:xfrm>
                              <a:off x="76955" y="502468"/>
                              <a:ext cx="630555" cy="78740"/>
                              <a:chOff x="0" y="0"/>
                              <a:chExt cx="630812" cy="78946"/>
                            </a:xfrm>
                          </wpg:grpSpPr>
                          <wps:wsp>
                            <wps:cNvPr id="1381" name="正方形/長方形 96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2" name="正方形/長方形 96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3" name="正方形/長方形 96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4" name="正方形/長方形 97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5" name="正方形/長方形 97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6" name="正方形/長方形 97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9" name="グループ化 28"/>
                          <wpg:cNvGrpSpPr/>
                          <wpg:grpSpPr>
                            <a:xfrm>
                              <a:off x="1118103" y="366666"/>
                              <a:ext cx="630555" cy="78740"/>
                              <a:chOff x="0" y="0"/>
                              <a:chExt cx="630812" cy="78946"/>
                            </a:xfrm>
                          </wpg:grpSpPr>
                          <wps:wsp>
                            <wps:cNvPr id="1388" name="正方形/長方形 97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9" name="正方形/長方形 97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0" name="正方形/長方形 97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1" name="正方形/長方形 97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2" name="正方形/長方形 97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3" name="正方形/長方形 97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30" name="グループ化 29"/>
                          <wpg:cNvGrpSpPr/>
                          <wpg:grpSpPr>
                            <a:xfrm>
                              <a:off x="1122630" y="497941"/>
                              <a:ext cx="630555" cy="78740"/>
                              <a:chOff x="0" y="0"/>
                              <a:chExt cx="630812" cy="78946"/>
                            </a:xfrm>
                          </wpg:grpSpPr>
                          <wps:wsp>
                            <wps:cNvPr id="1395" name="正方形/長方形 98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6" name="正方形/長方形 98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7" name="正方形/長方形 98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8" name="正方形/長方形 98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9" name="正方形/長方形 98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0" name="正方形/長方形 98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401" name="正方形/長方形 98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402" name="正方形/長方形 98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403" name="正方形/長方形 98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404" name="正方形/長方形 99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405" name="正方形/長方形 99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wps:wsp>
                        <wpg:grpSp>
                          <wpg:cNvPr id="31" name="グループ化 30"/>
                          <wpg:cNvGrpSpPr/>
                          <wpg:grpSpPr>
                            <a:xfrm>
                              <a:off x="76955" y="230864"/>
                              <a:ext cx="630555" cy="78740"/>
                              <a:chOff x="0" y="0"/>
                              <a:chExt cx="630812" cy="78946"/>
                            </a:xfrm>
                          </wpg:grpSpPr>
                          <wps:wsp>
                            <wps:cNvPr id="1407" name="正方形/長方形 99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8" name="正方形/長方形 99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9" name="正方形/長方形 99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0" name="正方形/長方形 99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1" name="正方形/長方形 99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2" name="正方形/長方形 99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32" name="グループ化 31"/>
                          <wpg:cNvGrpSpPr/>
                          <wpg:grpSpPr>
                            <a:xfrm>
                              <a:off x="1118103" y="230864"/>
                              <a:ext cx="630555" cy="78740"/>
                              <a:chOff x="0" y="0"/>
                              <a:chExt cx="630812" cy="78946"/>
                            </a:xfrm>
                          </wpg:grpSpPr>
                          <wps:wsp>
                            <wps:cNvPr id="1414" name="正方形/長方形 100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5" name="正方形/長方形 100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6" name="正方形/長方形 100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7" name="正方形/長方形 100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8" name="正方形/長方形 100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9" name="正方形/長方形 100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s:wsp>
                        <wps:cNvPr id="1420" name="正方形/長方形 1006"/>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wps:wsp>
                      <wpg:grpSp>
                        <wpg:cNvPr id="33" name="グループ化 32"/>
                        <wpg:cNvGrpSpPr/>
                        <wpg:grpSpPr>
                          <a:xfrm>
                            <a:off x="1597937" y="49794"/>
                            <a:ext cx="534035" cy="474980"/>
                            <a:chOff x="0" y="0"/>
                            <a:chExt cx="474980" cy="476670"/>
                          </a:xfrm>
                        </wpg:grpSpPr>
                        <wps:wsp>
                          <wps:cNvPr id="1422" name="弦 1008"/>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wps:wsp>
                        <wps:wsp>
                          <wps:cNvPr id="1423" name="正方形/長方形 10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wps:wsp>
                        <wps:wsp>
                          <wps:cNvPr id="1424" name="正方形/長方形 10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wps:wsp>
                        <wps:wsp>
                          <wps:cNvPr id="1425" name="正方形/長方形 10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wps:wsp>
                        <wpg:grpSp>
                          <wpg:cNvPr id="34" name="グループ化 33"/>
                          <wpg:cNvGrpSpPr/>
                          <wpg:grpSpPr>
                            <a:xfrm>
                              <a:off x="41376" y="219636"/>
                              <a:ext cx="389057" cy="119380"/>
                              <a:chOff x="0" y="0"/>
                              <a:chExt cx="389057" cy="119380"/>
                            </a:xfrm>
                          </wpg:grpSpPr>
                          <wps:wsp>
                            <wps:cNvPr id="1427" name="正方形/長方形 10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28" name="正方形/長方形 10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29" name="正方形/長方形 10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30" name="正方形/長方形 1016"/>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31" name="正方形/長方形 1017"/>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432" name="正方形/長方形 1018"/>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w:pict>
              <v:group w14:anchorId="28E040C8" id="グループ化 951" o:spid="_x0000_s1026" style="position:absolute;left:0;text-align:left;margin-left:17.45pt;margin-top:3.1pt;width:163.55pt;height:41.4pt;z-index:251702784"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">
                <v:group id="グループ化 25"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正方形/長方形 953" o:spid="_x0000_s1028" style="position:absolute;left:10092;top:1795;width:8242;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" fillcolor="white [3201]" strokecolor="black [3200]" strokeweight="2pt"/>
                  <v:rect id="正方形/長方形 954" o:spid="_x0000_s1029" style="position:absolute;top:1810;width:8096;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" fillcolor="white [3201]" strokecolor="black [3200]" strokeweight="2pt"/>
                  <v:shape id="台形 955" o:spid="_x0000_s1030" style="position:absolute;top:633;width:18332;height:1162;visibility:visible;mso-wrap-style:square;v-text-anchor:top"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" path="m,116205l29051,,1804194,r29051,116205l,116205xe" fillcolor="white [3201]" strokecolor="black [3200]" strokeweight="2pt">
                    <v:path arrowok="t" o:connecttype="custom" o:connectlocs="0,116205;29051,0;1804194,0;1833245,116205;0,116205" o:connectangles="0,0,0,0,0"/>
                  </v:shape>
                  <v:rect id="正方形/長方形 956" o:spid="_x0000_s1031" style="position:absolute;left:7919;top:633;width:2413;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" fillcolor="white [3201]" strokecolor="black [3200]" strokeweight="2pt"/>
                  <v:shape id="台形 957" o:spid="_x0000_s1032" style="position:absolute;left:7921;width:2413;height:829;visibility:visible;mso-wrap-style:square;v-text-anchor:top"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958" o:spid="_x0000_s1033" style="position:absolute;left:8374;top:1222;width:144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" fillcolor="white [3201]" strokecolor="black [3200]" strokeweight="2pt"/>
                  <v:group id="グループ化 2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正方形/長方形 960" o:spid="_x0000_s1035"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" fillcolor="white [3201]" strokecolor="black [3200]" strokeweight="2pt"/>
                    <v:rect id="正方形/長方形 961" o:spid="_x0000_s1036"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" fillcolor="white [3201]" strokecolor="black [3200]" strokeweight="2pt"/>
                    <v:rect id="正方形/長方形 962" o:spid="_x0000_s1037"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" fillcolor="white [3201]" strokecolor="black [3200]" strokeweight="2pt"/>
                    <v:rect id="正方形/長方形 963" o:spid="_x0000_s1038"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" fillcolor="white [3201]" strokecolor="black [3200]" strokeweight="2pt"/>
                    <v:rect id="正方形/長方形 964" o:spid="_x0000_s1039"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" fillcolor="white [3201]" strokecolor="black [3200]" strokeweight="2pt"/>
                    <v:rect id="正方形/長方形 965" o:spid="_x0000_s1040"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" fillcolor="white [3201]" strokecolor="black [3200]" strokeweight="2pt"/>
                  </v:group>
                  <v:group id="グループ化 27"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正方形/長方形 967" o:spid="_x0000_s1042"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" fillcolor="white [3201]" strokecolor="black [3200]" strokeweight="2pt"/>
                    <v:rect id="正方形/長方形 968" o:spid="_x0000_s1043"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" fillcolor="white [3201]" strokecolor="black [3200]" strokeweight="2pt"/>
                    <v:rect id="正方形/長方形 969" o:spid="_x0000_s1044"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" fillcolor="white [3201]" strokecolor="black [3200]" strokeweight="2pt"/>
                    <v:rect id="正方形/長方形 970" o:spid="_x0000_s1045"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" fillcolor="white [3201]" strokecolor="black [3200]" strokeweight="2pt"/>
                    <v:rect id="正方形/長方形 971" o:spid="_x0000_s1046"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" fillcolor="white [3201]" strokecolor="black [3200]" strokeweight="2pt"/>
                    <v:rect id="正方形/長方形 972" o:spid="_x0000_s1047"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" fillcolor="white [3201]" strokecolor="black [3200]" strokeweight="2pt"/>
                  </v:group>
                  <v:group id="グループ化 28"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正方形/長方形 974" o:spid="_x0000_s1049"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" fillcolor="white [3201]" strokecolor="black [3200]" strokeweight="2pt"/>
                    <v:rect id="正方形/長方形 975" o:spid="_x0000_s1050"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" fillcolor="white [3201]" strokecolor="black [3200]" strokeweight="2pt"/>
                    <v:rect id="正方形/長方形 976" o:spid="_x0000_s1051"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" fillcolor="white [3201]" strokecolor="black [3200]" strokeweight="2pt"/>
                    <v:rect id="正方形/長方形 977" o:spid="_x0000_s1052"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" fillcolor="white [3201]" strokecolor="black [3200]" strokeweight="2pt"/>
                    <v:rect id="正方形/長方形 978" o:spid="_x0000_s1053"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" fillcolor="white [3201]" strokecolor="black [3200]" strokeweight="2pt"/>
                    <v:rect id="正方形/長方形 979" o:spid="_x0000_s1054"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" fillcolor="white [3201]" strokecolor="black [3200]" strokeweight="2pt"/>
                  </v:group>
                  <v:group id="グループ化 29"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981" o:spid="_x0000_s1056"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" fillcolor="white [3201]" strokecolor="black [3200]" strokeweight="2pt"/>
                    <v:rect id="正方形/長方形 982" o:spid="_x0000_s1057"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" fillcolor="white [3201]" strokecolor="black [3200]" strokeweight="2pt"/>
                    <v:rect id="正方形/長方形 983" o:spid="_x0000_s1058"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" fillcolor="white [3201]" strokecolor="black [3200]" strokeweight="2pt"/>
                    <v:rect id="正方形/長方形 984" o:spid="_x0000_s1059"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" fillcolor="white [3201]" strokecolor="black [3200]" strokeweight="2pt"/>
                    <v:rect id="正方形/長方形 985" o:spid="_x0000_s1060"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" fillcolor="white [3201]" strokecolor="black [3200]" strokeweight="2pt"/>
                    <v:rect id="正方形/長方形 986" o:spid="_x0000_s1061"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" fillcolor="white [3201]" strokecolor="black [3200]" strokeweight="2pt"/>
                  </v:group>
                  <v:rect id="正方形/長方形 987" o:spid="_x0000_s1062" style="position:absolute;left:7514;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" fillcolor="white [3201]" strokecolor="black [3200]" strokeweight="2pt"/>
                  <v:rect id="正方形/長方形 988" o:spid="_x0000_s1063" style="position:absolute;left:8329;top:3259;width:76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" fillcolor="white [3201]" strokecolor="black [3200]" strokeweight="2pt"/>
                  <v:rect id="正方形/長方形 989" o:spid="_x0000_s1064" style="position:absolute;left:9098;top:3259;width:76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" fillcolor="white [3201]" strokecolor="black [3200]" strokeweight="2pt"/>
                  <v:rect id="正方形/長方形 990" o:spid="_x0000_s1065" style="position:absolute;left:10049;top:4888;width:6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" fillcolor="white [3201]" strokecolor="black [3200]" strokeweight="2pt"/>
                  <v:rect id="正方形/長方形 991" o:spid="_x0000_s1066" style="position:absolute;left:7514;top:4707;width:316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" fillcolor="white [3201]" strokecolor="black [3200]" strokeweight="2pt"/>
                  <v:group id="グループ化 30"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正方形/長方形 993" o:spid="_x0000_s1068"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" fillcolor="white [3201]" strokecolor="black [3200]" strokeweight="2pt"/>
                    <v:rect id="正方形/長方形 994" o:spid="_x0000_s1069"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" fillcolor="white [3201]" strokecolor="black [3200]" strokeweight="2pt"/>
                    <v:rect id="正方形/長方形 995" o:spid="_x0000_s1070"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" fillcolor="white [3201]" strokecolor="black [3200]" strokeweight="2pt"/>
                    <v:rect id="正方形/長方形 996" o:spid="_x0000_s1071"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" fillcolor="white [3201]" strokecolor="black [3200]" strokeweight="2pt"/>
                    <v:rect id="正方形/長方形 997" o:spid="_x0000_s1072"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" fillcolor="white [3201]" strokecolor="black [3200]" strokeweight="2pt"/>
                    <v:rect id="正方形/長方形 998" o:spid="_x0000_s1073"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" fillcolor="white [3201]" strokecolor="black [3200]" strokeweight="2pt"/>
                  </v:group>
                  <v:group id="グループ化 31"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正方形/長方形 1000" o:spid="_x0000_s1075" style="position:absolute;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" fillcolor="white [3201]" strokecolor="black [3200]" strokeweight="2pt"/>
                    <v:rect id="正方形/長方形 1001" o:spid="_x0000_s1076" style="position:absolute;left:104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" fillcolor="white [3201]" strokecolor="black [3200]" strokeweight="2pt"/>
                    <v:rect id="正方形/長方形 1002" o:spid="_x0000_s1077" style="position:absolute;left:2127;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" fillcolor="white [3201]" strokecolor="black [3200]" strokeweight="2pt"/>
                    <v:rect id="正方形/長方形 1003" o:spid="_x0000_s1078" style="position:absolute;left:3168;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" fillcolor="white [3201]" strokecolor="black [3200]" strokeweight="2pt"/>
                    <v:rect id="正方形/長方形 1004" o:spid="_x0000_s1079" style="position:absolute;left:4209;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" fillcolor="white [3201]" strokecolor="black [3200]" strokeweight="2pt"/>
                    <v:rect id="正方形/長方形 1005" o:spid="_x0000_s1080" style="position:absolute;left:5251;width:1057;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" fillcolor="white [3201]" strokecolor="black [3200]" strokeweight="2pt"/>
                  </v:group>
                </v:group>
                <v:rect id="正方形/長方形 1006" o:spid="_x0000_s1081" style="position:absolute;left:15074;top:4436;width:129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" fillcolor="white [3201]" strokecolor="black [3200]" strokeweight="2pt"/>
                <v:group id="グループ化 32"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弦 1008" o:spid="_x0000_s1083" style="position:absolute;left:76545;top:-76200;width:320675;height:473075;rotation:90;visibility:visible;mso-wrap-style:square;v-text-anchor:top"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1009" o:spid="_x0000_s1084" style="position:absolute;top:161710;width:474980;height:3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" fillcolor="white [3201]" strokecolor="black [3200]" strokeweight="2pt"/>
                  <v:rect id="正方形/長方形 1010" o:spid="_x0000_s1085" style="position:absolute;left:331005;top:331350;width:68580;height:14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" fillcolor="white [3201]" strokecolor="black [3200]" strokeweight="2pt"/>
                  <v:rect id="正方形/長方形 1011" o:spid="_x0000_s1086" style="position:absolute;left:70338;top:335488;width:68580;height:13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" fillcolor="white [3201]" strokecolor="black [3200]" strokeweight="2pt"/>
                  <v:group id="グループ化 33"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正方形/長方形 1013" o:spid="_x0000_s1088" style="position:absolute;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" fillcolor="white [3201]" strokecolor="black [3200]" strokeweight="2pt"/>
                    <v:rect id="正方形/長方形 1014" o:spid="_x0000_s1089" style="position:absolute;left:78614;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" fillcolor="white [3201]" strokecolor="black [3200]" strokeweight="2pt"/>
                    <v:rect id="正方形/長方形 1015" o:spid="_x0000_s1090" style="position:absolute;left:15722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" fillcolor="white [3201]" strokecolor="black [3200]" strokeweight="2pt"/>
                    <v:rect id="正方形/長方形 1016" o:spid="_x0000_s1091" style="position:absolute;left:235841;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" fillcolor="white [3201]" strokecolor="black [3200]" strokeweight="2pt"/>
                    <v:rect id="正方形/長方形 1017" o:spid="_x0000_s1092" style="position:absolute;left:310317;width:78740;height:1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" fillcolor="white [3201]" strokecolor="black [3200]" strokeweight="2pt"/>
                  </v:group>
                  <v:rect id="正方形/長方形 1018" o:spid="_x0000_s1093" style="position:absolute;top:331350;width:474980;height:4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" fillcolor="white [3201]" strokecolor="black [3200]" strokeweight="2pt"/>
                </v:group>
              </v:group>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701760" behindDoc="0" locked="0" layoutInCell="1" hidden="0" allowOverlap="1" wp14:anchorId="5B2144FC" wp14:editId="2660640C">
                <wp:simplePos x="0" y="0"/>
                <wp:positionH relativeFrom="column">
                  <wp:posOffset>4300220</wp:posOffset>
                </wp:positionH>
                <wp:positionV relativeFrom="paragraph">
                  <wp:posOffset>48260</wp:posOffset>
                </wp:positionV>
                <wp:extent cx="934085" cy="516890"/>
                <wp:effectExtent l="635" t="635" r="29845" b="10795"/>
                <wp:wrapNone/>
                <wp:docPr id="1433" name="角丸四角形 7"/>
                <wp:cNvGraphicFramePr/>
                <a:graphic xmlns:a="http://schemas.openxmlformats.org/drawingml/2006/main">
                  <a:graphicData uri="http://schemas.microsoft.com/office/word/2010/wordprocessingShape">
                    <wps:wsp>
                      <wps:cNvSpPr/>
                      <wps:spPr>
                        <a:xfrm>
                          <a:off x="0" y="0"/>
                          <a:ext cx="934085" cy="516890"/>
                        </a:xfrm>
                        <a:prstGeom prst="roundRect">
                          <a:avLst>
                            <a:gd name="adj" fmla="val 23730"/>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017EC4" w:rsidRDefault="00017EC4" w:rsidP="00913F54">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情報の配布や受取り</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B2144FC" id="角丸四角形 7" o:spid="_x0000_s1240" style="position:absolute;margin-left:338.6pt;margin-top:3.8pt;width:73.55pt;height:40.7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" fillcolor="white [3201]" strokecolor="#e36c0a [2409]" strokeweight="1.5pt">
                <v:textbox inset="0,0,0,0">
                  <w:txbxContent>
                    <w:p w:rsidR="00017EC4" w:rsidRDefault="00017EC4" w:rsidP="00913F54">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017EC4" w:rsidRDefault="00017EC4" w:rsidP="00913F54">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情報の配布や受取り</w:t>
                      </w:r>
                    </w:p>
                  </w:txbxContent>
                </v:textbox>
              </v:roundrec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noProof/>
        </w:rPr>
        <mc:AlternateContent>
          <mc:Choice Requires="wps">
            <w:drawing>
              <wp:anchor distT="0" distB="0" distL="114300" distR="114300" simplePos="0" relativeHeight="251652608" behindDoc="0" locked="0" layoutInCell="1" hidden="0" allowOverlap="1" wp14:anchorId="5AEAD46F" wp14:editId="7DE48960">
                <wp:simplePos x="0" y="0"/>
                <wp:positionH relativeFrom="column">
                  <wp:posOffset>70485</wp:posOffset>
                </wp:positionH>
                <wp:positionV relativeFrom="paragraph">
                  <wp:posOffset>130810</wp:posOffset>
                </wp:positionV>
                <wp:extent cx="2421255" cy="729615"/>
                <wp:effectExtent l="38735" t="38735" r="48895" b="39370"/>
                <wp:wrapNone/>
                <wp:docPr id="1434" name="角丸四角形 950"/>
                <wp:cNvGraphicFramePr/>
                <a:graphic xmlns:a="http://schemas.openxmlformats.org/drawingml/2006/main">
                  <a:graphicData uri="http://schemas.microsoft.com/office/word/2010/wordprocessingShape">
                    <wps:wsp>
                      <wps:cNvSpPr/>
                      <wps:spPr>
                        <a:xfrm>
                          <a:off x="0" y="0"/>
                          <a:ext cx="2421255" cy="729615"/>
                        </a:xfrm>
                        <a:prstGeom prst="roundRect">
                          <a:avLst/>
                        </a:prstGeom>
                        <a:ln w="76200"/>
                      </wps:spPr>
                      <wps:style>
                        <a:lnRef idx="2">
                          <a:schemeClr val="dk1"/>
                        </a:lnRef>
                        <a:fillRef idx="1">
                          <a:schemeClr val="lt1"/>
                        </a:fillRef>
                        <a:effectRef idx="0">
                          <a:schemeClr val="dk1"/>
                        </a:effectRef>
                        <a:fontRef idx="minor">
                          <a:schemeClr val="dk1"/>
                        </a:fontRef>
                      </wps:style>
                      <wps:txbx>
                        <w:txbxContent>
                          <w:p w:rsidR="00017EC4" w:rsidRDefault="00017EC4" w:rsidP="00913F54">
                            <w:pPr>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避難所</w:t>
                            </w:r>
                          </w:p>
                          <w:p w:rsidR="00017EC4" w:rsidRDefault="00017EC4" w:rsidP="00913F54">
                            <w:pPr>
                              <w:jc w:val="center"/>
                              <w:rPr>
                                <w:rFonts w:asciiTheme="majorEastAsia" w:eastAsiaTheme="majorEastAsia" w:hAnsiTheme="majorEastAsia"/>
                                <w:sz w:val="24"/>
                              </w:rPr>
                            </w:pPr>
                          </w:p>
                        </w:txbxContent>
                      </wps:txbx>
                      <wps:bodyPr rot="0" vertOverflow="overflow" horzOverflow="overflow" wrap="square" numCol="1" spcCol="0" rtlCol="0" fromWordArt="0" anchor="ctr" anchorCtr="0" forceAA="0" compatLnSpc="1"/>
                    </wps:wsp>
                  </a:graphicData>
                </a:graphic>
              </wp:anchor>
            </w:drawing>
          </mc:Choice>
          <mc:Fallback>
            <w:pict>
              <v:roundrect w14:anchorId="5AEAD46F" id="角丸四角形 950" o:spid="_x0000_s1241" style="position:absolute;margin-left:5.55pt;margin-top:10.3pt;width:190.65pt;height:57.4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" fillcolor="white [3201]" strokecolor="black [3200]" strokeweight="6pt">
                <v:textbox>
                  <w:txbxContent>
                    <w:p w:rsidR="00017EC4" w:rsidRDefault="00017EC4" w:rsidP="00913F54">
                      <w:pPr>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避難所</w:t>
                      </w:r>
                    </w:p>
                    <w:p w:rsidR="00017EC4" w:rsidRDefault="00017EC4" w:rsidP="00913F54">
                      <w:pPr>
                        <w:jc w:val="center"/>
                        <w:rPr>
                          <w:rFonts w:asciiTheme="majorEastAsia" w:eastAsiaTheme="majorEastAsia" w:hAnsiTheme="majorEastAsia"/>
                          <w:sz w:val="24"/>
                        </w:rPr>
                      </w:pPr>
                    </w:p>
                  </w:txbxContent>
                </v:textbox>
              </v:roundrect>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97664" behindDoc="0" locked="0" layoutInCell="1" hidden="0" allowOverlap="1" wp14:anchorId="43772D06" wp14:editId="4E07107A">
                <wp:simplePos x="0" y="0"/>
                <wp:positionH relativeFrom="column">
                  <wp:posOffset>3074670</wp:posOffset>
                </wp:positionH>
                <wp:positionV relativeFrom="paragraph">
                  <wp:posOffset>104775</wp:posOffset>
                </wp:positionV>
                <wp:extent cx="830580" cy="387350"/>
                <wp:effectExtent l="635" t="635" r="29845" b="10795"/>
                <wp:wrapNone/>
                <wp:docPr id="1435" name="角丸四角形 6"/>
                <wp:cNvGraphicFramePr/>
                <a:graphic xmlns:a="http://schemas.openxmlformats.org/drawingml/2006/main">
                  <a:graphicData uri="http://schemas.microsoft.com/office/word/2010/wordprocessingShape">
                    <wps:wsp>
                      <wps:cNvSpPr/>
                      <wps:spPr>
                        <a:xfrm>
                          <a:off x="0" y="0"/>
                          <a:ext cx="8305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43772D06" id="角丸四角形 6" o:spid="_x0000_s1242" style="position:absolute;margin-left:242.1pt;margin-top:8.25pt;width:65.4pt;height:30.5pt;z-index:251697664;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" fillcolor="white [3201]" strokecolor="#e36c0a [2409]" strokeweight="1.5pt">
                <v:textbox inset="0,0,0,0">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v:textbox>
              </v:roundrect>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689472" behindDoc="0" locked="0" layoutInCell="1" hidden="0" allowOverlap="1" wp14:anchorId="000FF53C" wp14:editId="7F3FBB43">
                <wp:simplePos x="0" y="0"/>
                <wp:positionH relativeFrom="column">
                  <wp:posOffset>5567045</wp:posOffset>
                </wp:positionH>
                <wp:positionV relativeFrom="paragraph">
                  <wp:posOffset>202565</wp:posOffset>
                </wp:positionV>
                <wp:extent cx="356870" cy="485140"/>
                <wp:effectExtent l="635" t="635" r="29845" b="10795"/>
                <wp:wrapNone/>
                <wp:docPr id="1436" name="グループ化 1126"/>
                <wp:cNvGraphicFramePr/>
                <a:graphic xmlns:a="http://schemas.openxmlformats.org/drawingml/2006/main">
                  <a:graphicData uri="http://schemas.microsoft.com/office/word/2010/wordprocessingGroup">
                    <wpg:wgp>
                      <wpg:cNvGrpSpPr/>
                      <wpg:grpSpPr>
                        <a:xfrm>
                          <a:off x="0" y="0"/>
                          <a:ext cx="356870" cy="485140"/>
                          <a:chOff x="0" y="0"/>
                          <a:chExt cx="559375" cy="735183"/>
                        </a:xfrm>
                      </wpg:grpSpPr>
                      <wps:wsp>
                        <wps:cNvPr id="1437" name="正方形/長方形 1127"/>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438" name="正方形/長方形 1128"/>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39" name="正方形/長方形 1129"/>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0" name="正方形/長方形 1130"/>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1" name="正方形/長方形 1131"/>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2" name="正方形/長方形 1132"/>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3" name="正方形/長方形 1133"/>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4" name="台形 1134"/>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56F12E45" id="グループ化 1126" o:spid="_x0000_s1026" style="position:absolute;left:0;text-align:left;margin-left:438.35pt;margin-top:15.95pt;width:28.1pt;height:38.2pt;z-index:251689472"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">
                <v:rect id="正方形/長方形 1127" o:spid="_x0000_s1027" style="position:absolute;top:703;width:557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" fillcolor="white [3201]" strokecolor="black [3200]" strokeweight="2pt"/>
                <v:rect id="正方形/長方形 1128" o:spid="_x0000_s1028" style="position:absolute;left:662;top:1655;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" fillcolor="white [3201]" strokecolor="black [3200]" strokeweight="2pt"/>
                <v:rect id="正方形/長方形 1129" o:spid="_x0000_s1029" style="position:absolute;left:2358;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" fillcolor="white [3201]" strokecolor="black [3200]" strokeweight="2pt"/>
                <v:rect id="正方形/長方形 1130" o:spid="_x0000_s1030" style="position:absolute;left:4013;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" fillcolor="white [3201]" strokecolor="black [3200]" strokeweight="2pt"/>
                <v:rect id="正方形/長方形 1131" o:spid="_x0000_s1031" style="position:absolute;left:703;top:3351;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" fillcolor="white [3201]" strokecolor="black [3200]" strokeweight="2pt"/>
                <v:rect id="正方形/長方形 1132" o:spid="_x0000_s1032" style="position:absolute;left:2399;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" fillcolor="white [3201]" strokecolor="black [3200]" strokeweight="2pt"/>
                <v:rect id="正方形/長方形 1133" o:spid="_x0000_s1033" style="position:absolute;left:4054;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" fillcolor="white [3201]" strokecolor="black [3200]" strokeweight="2pt"/>
                <v:shape id="台形 1134" o:spid="_x0000_s1034" style="position:absolute;width:5593;height:703;visibility:visible;mso-wrap-style:square;v-text-anchor:top"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g">
            <w:drawing>
              <wp:anchor distT="0" distB="0" distL="114300" distR="114300" simplePos="0" relativeHeight="251662848" behindDoc="0" locked="0" layoutInCell="1" hidden="0" allowOverlap="1" wp14:anchorId="4AFFE995" wp14:editId="56B0E480">
                <wp:simplePos x="0" y="0"/>
                <wp:positionH relativeFrom="column">
                  <wp:posOffset>5213985</wp:posOffset>
                </wp:positionH>
                <wp:positionV relativeFrom="paragraph">
                  <wp:posOffset>17780</wp:posOffset>
                </wp:positionV>
                <wp:extent cx="352425" cy="414655"/>
                <wp:effectExtent l="635" t="635" r="29845" b="10795"/>
                <wp:wrapNone/>
                <wp:docPr id="1445" name="グループ化 1107"/>
                <wp:cNvGraphicFramePr/>
                <a:graphic xmlns:a="http://schemas.openxmlformats.org/drawingml/2006/main">
                  <a:graphicData uri="http://schemas.microsoft.com/office/word/2010/wordprocessingGroup">
                    <wpg:wgp>
                      <wpg:cNvGrpSpPr/>
                      <wpg:grpSpPr>
                        <a:xfrm>
                          <a:off x="0" y="0"/>
                          <a:ext cx="352425" cy="414655"/>
                          <a:chOff x="0" y="0"/>
                          <a:chExt cx="559375" cy="735183"/>
                        </a:xfrm>
                      </wpg:grpSpPr>
                      <wps:wsp>
                        <wps:cNvPr id="1446" name="正方形/長方形 1108"/>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447" name="正方形/長方形 1109"/>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8" name="正方形/長方形 1110"/>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9" name="正方形/長方形 1111"/>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0" name="正方形/長方形 1112"/>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1" name="正方形/長方形 1113"/>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2" name="正方形/長方形 1114"/>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3" name="台形 1115"/>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5CF2481D" id="グループ化 1107" o:spid="_x0000_s1026" style="position:absolute;left:0;text-align:left;margin-left:410.55pt;margin-top:1.4pt;width:27.75pt;height:32.65pt;z-index:251662848"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">
                <v:rect id="正方形/長方形 1108" o:spid="_x0000_s1027" style="position:absolute;top:703;width:557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" fillcolor="white [3201]" strokecolor="black [3200]" strokeweight="2pt"/>
                <v:rect id="正方形/長方形 1109" o:spid="_x0000_s1028" style="position:absolute;left:662;top:1655;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" fillcolor="white [3201]" strokecolor="black [3200]" strokeweight="2pt"/>
                <v:rect id="正方形/長方形 1110" o:spid="_x0000_s1029" style="position:absolute;left:2358;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" fillcolor="white [3201]" strokecolor="black [3200]" strokeweight="2pt"/>
                <v:rect id="正方形/長方形 1111" o:spid="_x0000_s1030" style="position:absolute;left:4013;top:1613;width:88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" fillcolor="white [3201]" strokecolor="black [3200]" strokeweight="2pt"/>
                <v:rect id="正方形/長方形 1112" o:spid="_x0000_s1031" style="position:absolute;left:703;top:3351;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" fillcolor="white [3201]" strokecolor="black [3200]" strokeweight="2pt"/>
                <v:rect id="正方形/長方形 1113" o:spid="_x0000_s1032" style="position:absolute;left:2399;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" fillcolor="white [3201]" strokecolor="black [3200]" strokeweight="2pt"/>
                <v:rect id="正方形/長方形 1114" o:spid="_x0000_s1033" style="position:absolute;left:4054;top:3310;width:88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" fillcolor="white [3201]" strokecolor="black [3200]" strokeweight="2pt"/>
                <v:shape id="台形 1115" o:spid="_x0000_s1034" style="position:absolute;width:5593;height:703;visibility:visible;mso-wrap-style:square;v-text-anchor:top"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99712" behindDoc="0" locked="0" layoutInCell="1" hidden="0" allowOverlap="1" wp14:anchorId="5B3AE781" wp14:editId="7DD01401">
                <wp:simplePos x="0" y="0"/>
                <wp:positionH relativeFrom="column">
                  <wp:posOffset>4110355</wp:posOffset>
                </wp:positionH>
                <wp:positionV relativeFrom="paragraph">
                  <wp:posOffset>135255</wp:posOffset>
                </wp:positionV>
                <wp:extent cx="1118235" cy="481330"/>
                <wp:effectExtent l="635" t="635" r="635" b="635"/>
                <wp:wrapNone/>
                <wp:docPr id="1454" name="角丸四角形 1140"/>
                <wp:cNvGraphicFramePr/>
                <a:graphic xmlns:a="http://schemas.openxmlformats.org/drawingml/2006/main">
                  <a:graphicData uri="http://schemas.microsoft.com/office/word/2010/wordprocessingShape">
                    <wps:wsp>
                      <wps:cNvSpPr/>
                      <wps:spPr>
                        <a:xfrm>
                          <a:off x="0" y="0"/>
                          <a:ext cx="1118235" cy="481330"/>
                        </a:xfrm>
                        <a:prstGeom prst="roundRect">
                          <a:avLst>
                            <a:gd name="adj" fmla="val 3244"/>
                          </a:avLst>
                        </a:prstGeom>
                        <a:noFill/>
                        <a:ln w="12700">
                          <a:no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440" w:lineRule="exact"/>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自宅など</w:t>
                            </w:r>
                          </w:p>
                          <w:p w:rsidR="00017EC4" w:rsidRPr="005415BF" w:rsidRDefault="00017EC4" w:rsidP="00913F54">
                            <w:pPr>
                              <w:spacing w:line="240" w:lineRule="exact"/>
                              <w:jc w:val="center"/>
                              <w:rPr>
                                <w:rFonts w:ascii="HG丸ｺﾞｼｯｸM-PRO" w:eastAsia="HG丸ｺﾞｼｯｸM-PRO" w:hAnsi="HG丸ｺﾞｼｯｸM-PRO"/>
                                <w:sz w:val="18"/>
                              </w:rPr>
                            </w:pPr>
                            <w:r w:rsidRPr="005415BF">
                              <w:rPr>
                                <w:rFonts w:ascii="HG丸ｺﾞｼｯｸM-PRO" w:eastAsia="HG丸ｺﾞｼｯｸM-PRO" w:hAnsi="HG丸ｺﾞｼｯｸM-PRO" w:hint="eastAsia"/>
                                <w:sz w:val="18"/>
                              </w:rPr>
                              <w:t>(避難所以外)</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B3AE781" id="角丸四角形 1140" o:spid="_x0000_s1243" style="position:absolute;margin-left:323.65pt;margin-top:10.65pt;width:88.05pt;height:37.9pt;z-index:251699712;visibility:visible;mso-wrap-style:square;mso-wrap-distance-left:9pt;mso-wrap-distance-top:0;mso-wrap-distance-right:9pt;mso-wrap-distance-bottom:0;mso-position-horizontal:absolute;mso-position-horizontal-relative:text;mso-position-vertical:absolute;mso-position-vertical-relative:text;v-text-anchor:middle" arcsize="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" filled="f" stroked="f" strokeweight="1pt">
                <v:textbox inset="0,0,0,0">
                  <w:txbxContent>
                    <w:p w:rsidR="00017EC4" w:rsidRDefault="00017EC4" w:rsidP="00913F54">
                      <w:pPr>
                        <w:spacing w:line="440" w:lineRule="exact"/>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自宅など</w:t>
                      </w:r>
                    </w:p>
                    <w:p w:rsidR="00017EC4" w:rsidRPr="005415BF" w:rsidRDefault="00017EC4" w:rsidP="00913F54">
                      <w:pPr>
                        <w:spacing w:line="240" w:lineRule="exact"/>
                        <w:jc w:val="center"/>
                        <w:rPr>
                          <w:rFonts w:ascii="HG丸ｺﾞｼｯｸM-PRO" w:eastAsia="HG丸ｺﾞｼｯｸM-PRO" w:hAnsi="HG丸ｺﾞｼｯｸM-PRO"/>
                          <w:sz w:val="18"/>
                        </w:rPr>
                      </w:pPr>
                      <w:r w:rsidRPr="005415BF">
                        <w:rPr>
                          <w:rFonts w:ascii="HG丸ｺﾞｼｯｸM-PRO" w:eastAsia="HG丸ｺﾞｼｯｸM-PRO" w:hAnsi="HG丸ｺﾞｼｯｸM-PRO" w:hint="eastAsia"/>
                          <w:sz w:val="18"/>
                        </w:rPr>
                        <w:t>(避難所以外)</w:t>
                      </w:r>
                    </w:p>
                  </w:txbxContent>
                </v:textbox>
              </v:roundrect>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noProof/>
          <w:sz w:val="36"/>
        </w:rPr>
        <mc:AlternateContent>
          <mc:Choice Requires="wpg">
            <w:drawing>
              <wp:anchor distT="0" distB="0" distL="114300" distR="114300" simplePos="0" relativeHeight="251698688" behindDoc="0" locked="0" layoutInCell="1" hidden="0" allowOverlap="1" wp14:anchorId="329C69E4" wp14:editId="35972FAA">
                <wp:simplePos x="0" y="0"/>
                <wp:positionH relativeFrom="column">
                  <wp:posOffset>5483860</wp:posOffset>
                </wp:positionH>
                <wp:positionV relativeFrom="paragraph">
                  <wp:posOffset>57150</wp:posOffset>
                </wp:positionV>
                <wp:extent cx="338455" cy="284480"/>
                <wp:effectExtent l="635" t="635" r="29845" b="10795"/>
                <wp:wrapNone/>
                <wp:docPr id="1455" name="グループ化 1135"/>
                <wp:cNvGraphicFramePr/>
                <a:graphic xmlns:a="http://schemas.openxmlformats.org/drawingml/2006/main">
                  <a:graphicData uri="http://schemas.microsoft.com/office/word/2010/wordprocessingGroup">
                    <wpg:wgp>
                      <wpg:cNvGrpSpPr/>
                      <wpg:grpSpPr>
                        <a:xfrm>
                          <a:off x="0" y="0"/>
                          <a:ext cx="338455" cy="284480"/>
                          <a:chOff x="0" y="0"/>
                          <a:chExt cx="492125" cy="409675"/>
                        </a:xfrm>
                      </wpg:grpSpPr>
                      <wps:wsp>
                        <wps:cNvPr id="1456" name="正方形/長方形 1136"/>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wps:wsp>
                      <wps:wsp>
                        <wps:cNvPr id="1457" name="正方形/長方形 1137"/>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8" name="正方形/長方形 1138"/>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9" name="台形 1139"/>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03511799" id="グループ化 1135" o:spid="_x0000_s1026" style="position:absolute;left:0;text-align:left;margin-left:431.8pt;margin-top:4.5pt;width:26.65pt;height:22.4pt;z-index:251698688"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">
                <v:rect id="正方形/長方形 1136" o:spid="_x0000_s1027" style="position:absolute;left:49650;top:41375;width:391795;height:36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" fillcolor="white [3201]" strokecolor="black [3200]" strokeweight="2pt"/>
                <v:rect id="正方形/長方形 1137" o:spid="_x0000_s1028" style="position:absolute;left:182052;top:194465;width:88900;height:10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" fillcolor="white [3201]" strokecolor="black [3200]" strokeweight="2pt"/>
                <v:rect id="正方形/長方形 1138" o:spid="_x0000_s1029" style="position:absolute;left:268941;top:194465;width:88900;height:10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" fillcolor="white [3201]" strokecolor="black [3200]" strokeweight="2pt"/>
                <v:shape id="台形 1139" o:spid="_x0000_s1030" style="position:absolute;width:492125;height:109855;visibility:visible;mso-wrap-style:square;v-text-anchor:top"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692544" behindDoc="0" locked="0" layoutInCell="1" hidden="0" allowOverlap="1" wp14:anchorId="040C4C73" wp14:editId="66DD9A63">
                <wp:simplePos x="0" y="0"/>
                <wp:positionH relativeFrom="column">
                  <wp:posOffset>5342890</wp:posOffset>
                </wp:positionH>
                <wp:positionV relativeFrom="paragraph">
                  <wp:posOffset>217170</wp:posOffset>
                </wp:positionV>
                <wp:extent cx="149225" cy="139065"/>
                <wp:effectExtent l="635" t="635" r="29845" b="10795"/>
                <wp:wrapNone/>
                <wp:docPr id="1460" name="グループ化 1116"/>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461" name="円/楕円 1117"/>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62" name="円/楕円 1118"/>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63" name="アーチ 1119"/>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4" name="円/楕円 1120"/>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7567FC0A" id="グループ化 1116" o:spid="_x0000_s1026" style="position:absolute;left:0;text-align:left;margin-left:420.7pt;margin-top:17.1pt;width:11.75pt;height:10.95pt;z-index:25169254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">
                <v:oval id="円/楕円 1117"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" fillcolor="white [3201]" strokecolor="black [3200]" strokeweight="1.25pt"/>
                <v:oval id="円/楕円 1118"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" fillcolor="black [3213]" stroked="f" strokeweight="2pt"/>
                <v:shape id="アーチ 1119"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0"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695616" behindDoc="0" locked="0" layoutInCell="1" hidden="0" allowOverlap="1" wp14:anchorId="5E78B429" wp14:editId="57A46DD2">
                <wp:simplePos x="0" y="0"/>
                <wp:positionH relativeFrom="column">
                  <wp:posOffset>5161915</wp:posOffset>
                </wp:positionH>
                <wp:positionV relativeFrom="paragraph">
                  <wp:posOffset>217805</wp:posOffset>
                </wp:positionV>
                <wp:extent cx="149225" cy="139065"/>
                <wp:effectExtent l="635" t="635" r="29845" b="10795"/>
                <wp:wrapNone/>
                <wp:docPr id="1465" name="グループ化 1121"/>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466" name="円/楕円 1122"/>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67" name="円/楕円 1123"/>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68" name="アーチ 1124"/>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9" name="円/楕円 1125"/>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16A02E32" id="グループ化 1121" o:spid="_x0000_s1026" style="position:absolute;left:0;text-align:left;margin-left:406.45pt;margin-top:17.15pt;width:11.75pt;height:10.95pt;z-index:25169561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">
                <v:oval id="円/楕円 1122"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" fillcolor="white [3201]" strokecolor="black [3200]" strokeweight="1.25pt"/>
                <v:oval id="円/楕円 1123"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" fillcolor="black [3213]" stroked="f" strokeweight="2pt"/>
                <v:shape id="アーチ 1124"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5"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" fillcolor="black [3213]" stroked="f" strokeweight="2pt"/>
              </v:group>
            </w:pict>
          </mc:Fallback>
        </mc:AlternateContent>
      </w:r>
      <w:r w:rsidRPr="00B969BF">
        <w:rPr>
          <w:rFonts w:asciiTheme="majorEastAsia" w:eastAsiaTheme="majorEastAsia" w:hAnsiTheme="majorEastAsia"/>
          <w:noProof/>
          <w:sz w:val="36"/>
        </w:rPr>
        <mc:AlternateContent>
          <mc:Choice Requires="wps">
            <w:drawing>
              <wp:anchor distT="0" distB="0" distL="114300" distR="114300" simplePos="0" relativeHeight="251646464" behindDoc="0" locked="0" layoutInCell="1" hidden="0" allowOverlap="1" wp14:anchorId="5A1604D4" wp14:editId="19C4164E">
                <wp:simplePos x="0" y="0"/>
                <wp:positionH relativeFrom="column">
                  <wp:posOffset>3016250</wp:posOffset>
                </wp:positionH>
                <wp:positionV relativeFrom="paragraph">
                  <wp:posOffset>104140</wp:posOffset>
                </wp:positionV>
                <wp:extent cx="847725" cy="215265"/>
                <wp:effectExtent l="635" t="635" r="29845" b="10795"/>
                <wp:wrapNone/>
                <wp:docPr id="1470" name="角丸四角形 1088"/>
                <wp:cNvGraphicFramePr/>
                <a:graphic xmlns:a="http://schemas.openxmlformats.org/drawingml/2006/main">
                  <a:graphicData uri="http://schemas.microsoft.com/office/word/2010/wordprocessingShape">
                    <wps:wsp>
                      <wps:cNvSpPr/>
                      <wps:spPr>
                        <a:xfrm>
                          <a:off x="0" y="0"/>
                          <a:ext cx="847725" cy="215265"/>
                        </a:xfrm>
                        <a:prstGeom prst="roundRect">
                          <a:avLst>
                            <a:gd name="adj" fmla="val 35793"/>
                          </a:avLst>
                        </a:prstGeom>
                        <a:ln w="1270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利用者登録</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5A1604D4" id="角丸四角形 1088" o:spid="_x0000_s1244" style="position:absolute;margin-left:237.5pt;margin-top:8.2pt;width:66.75pt;height:16.9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" fillcolor="white [3201]" strokecolor="#31849b [2408]" strokeweight="1pt">
                <v:textbox inset="0,0,0,0">
                  <w:txbxContent>
                    <w:p w:rsidR="00017EC4" w:rsidRDefault="00017EC4" w:rsidP="00913F5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利用者登録</w:t>
                      </w:r>
                    </w:p>
                  </w:txbxContent>
                </v:textbox>
              </v:roundrect>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2000" behindDoc="0" locked="0" layoutInCell="1" hidden="0" allowOverlap="1" wp14:anchorId="12986749" wp14:editId="7BBF10CA">
                <wp:simplePos x="0" y="0"/>
                <wp:positionH relativeFrom="column">
                  <wp:posOffset>1966595</wp:posOffset>
                </wp:positionH>
                <wp:positionV relativeFrom="paragraph">
                  <wp:posOffset>92075</wp:posOffset>
                </wp:positionV>
                <wp:extent cx="175895" cy="180975"/>
                <wp:effectExtent l="635" t="635" r="29845" b="10795"/>
                <wp:wrapNone/>
                <wp:docPr id="1471" name="グループ化 106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72" name="円/楕円 106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73" name="円/楕円 106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74" name="アーチ 106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75" name="円/楕円 106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3DD24356" id="グループ化 1064" o:spid="_x0000_s1026" style="position:absolute;left:0;text-align:left;margin-left:154.85pt;margin-top:7.25pt;width:13.85pt;height:14.25pt;z-index:25171200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">
                <v:oval id="円/楕円 106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" fillcolor="white [3201]" strokecolor="black [3200]" strokeweight="1.25pt"/>
                <v:oval id="円/楕円 106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" fillcolor="black [3213]" stroked="f" strokeweight="2pt"/>
                <v:shape id="アーチ 106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5072" behindDoc="0" locked="0" layoutInCell="1" hidden="0" allowOverlap="1" wp14:anchorId="6BF41B34" wp14:editId="0EC4839E">
                <wp:simplePos x="0" y="0"/>
                <wp:positionH relativeFrom="column">
                  <wp:posOffset>2189480</wp:posOffset>
                </wp:positionH>
                <wp:positionV relativeFrom="paragraph">
                  <wp:posOffset>92075</wp:posOffset>
                </wp:positionV>
                <wp:extent cx="175895" cy="180975"/>
                <wp:effectExtent l="635" t="635" r="29845" b="10795"/>
                <wp:wrapNone/>
                <wp:docPr id="1476" name="グループ化 105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77" name="円/楕円 106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78" name="円/楕円 106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79" name="アーチ 106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0" name="円/楕円 106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3A49EBFF" id="グループ化 1059" o:spid="_x0000_s1026" style="position:absolute;left:0;text-align:left;margin-left:172.4pt;margin-top:7.25pt;width:13.85pt;height:14.25pt;z-index:25171507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">
                <v:oval id="円/楕円 106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" fillcolor="white [3201]" strokecolor="black [3200]" strokeweight="1.25pt"/>
                <v:oval id="円/楕円 106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" fillcolor="black [3213]" stroked="f" strokeweight="2pt"/>
                <v:shape id="アーチ 106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6096" behindDoc="0" locked="0" layoutInCell="1" hidden="0" allowOverlap="1" wp14:anchorId="23FA0344" wp14:editId="495C0A64">
                <wp:simplePos x="0" y="0"/>
                <wp:positionH relativeFrom="column">
                  <wp:posOffset>1743710</wp:posOffset>
                </wp:positionH>
                <wp:positionV relativeFrom="paragraph">
                  <wp:posOffset>92075</wp:posOffset>
                </wp:positionV>
                <wp:extent cx="175895" cy="180975"/>
                <wp:effectExtent l="635" t="635" r="29845" b="10795"/>
                <wp:wrapNone/>
                <wp:docPr id="1481" name="グループ化 105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82" name="円/楕円 105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83" name="円/楕円 105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84" name="アーチ 105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5" name="円/楕円 105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560135FB" id="グループ化 1054" o:spid="_x0000_s1026" style="position:absolute;left:0;text-align:left;margin-left:137.3pt;margin-top:7.25pt;width:13.85pt;height:14.25pt;z-index:25171609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">
                <v:oval id="円/楕円 105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" fillcolor="white [3201]" strokecolor="black [3200]" strokeweight="1.25pt"/>
                <v:oval id="円/楕円 105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" fillcolor="black [3213]" stroked="f" strokeweight="2pt"/>
                <v:shape id="アーチ 105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0976" behindDoc="0" locked="0" layoutInCell="1" hidden="0" allowOverlap="1" wp14:anchorId="6B076B21" wp14:editId="16A5B1CC">
                <wp:simplePos x="0" y="0"/>
                <wp:positionH relativeFrom="column">
                  <wp:posOffset>1521460</wp:posOffset>
                </wp:positionH>
                <wp:positionV relativeFrom="paragraph">
                  <wp:posOffset>92075</wp:posOffset>
                </wp:positionV>
                <wp:extent cx="175895" cy="180975"/>
                <wp:effectExtent l="635" t="635" r="29845" b="10795"/>
                <wp:wrapNone/>
                <wp:docPr id="1486" name="グループ化 104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87" name="円/楕円 105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88" name="円/楕円 105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89" name="アーチ 105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90" name="円/楕円 105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41B56430" id="グループ化 1049" o:spid="_x0000_s1026" style="position:absolute;left:0;text-align:left;margin-left:119.8pt;margin-top:7.25pt;width:13.85pt;height:14.25pt;z-index:25171097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">
                <v:oval id="円/楕円 105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" fillcolor="white [3201]" strokecolor="black [3200]" strokeweight="1.25pt"/>
                <v:oval id="円/楕円 105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" fillcolor="black [3213]" stroked="f" strokeweight="2pt"/>
                <v:shape id="アーチ 105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14048" behindDoc="0" locked="0" layoutInCell="1" hidden="0" allowOverlap="1" wp14:anchorId="6DA2ACA8" wp14:editId="14C6A929">
                <wp:simplePos x="0" y="0"/>
                <wp:positionH relativeFrom="column">
                  <wp:posOffset>1298575</wp:posOffset>
                </wp:positionH>
                <wp:positionV relativeFrom="paragraph">
                  <wp:posOffset>92075</wp:posOffset>
                </wp:positionV>
                <wp:extent cx="175895" cy="180975"/>
                <wp:effectExtent l="635" t="635" r="29845" b="10795"/>
                <wp:wrapNone/>
                <wp:docPr id="1491" name="グループ化 104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92" name="円/楕円 104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93" name="円/楕円 104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94" name="アーチ 104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95" name="円/楕円 104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093D2D24" id="グループ化 1044" o:spid="_x0000_s1026" style="position:absolute;left:0;text-align:left;margin-left:102.25pt;margin-top:7.25pt;width:13.85pt;height:14.25pt;z-index:25171404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">
                <v:oval id="円/楕円 104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" fillcolor="white [3201]" strokecolor="black [3200]" strokeweight="1.25pt"/>
                <v:oval id="円/楕円 104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" fillcolor="black [3213]" stroked="f" strokeweight="2pt"/>
                <v:shape id="アーチ 104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9952" behindDoc="0" locked="0" layoutInCell="1" hidden="0" allowOverlap="1" wp14:anchorId="245454C0" wp14:editId="52440ED5">
                <wp:simplePos x="0" y="0"/>
                <wp:positionH relativeFrom="column">
                  <wp:posOffset>1085215</wp:posOffset>
                </wp:positionH>
                <wp:positionV relativeFrom="paragraph">
                  <wp:posOffset>92075</wp:posOffset>
                </wp:positionV>
                <wp:extent cx="175895" cy="180975"/>
                <wp:effectExtent l="635" t="635" r="29845" b="10795"/>
                <wp:wrapNone/>
                <wp:docPr id="1496" name="グループ化 103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97" name="円/楕円 104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98" name="円/楕円 104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99" name="アーチ 104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0" name="円/楕円 104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514FE1C5" id="グループ化 1039" o:spid="_x0000_s1026" style="position:absolute;left:0;text-align:left;margin-left:85.45pt;margin-top:7.25pt;width:13.85pt;height:14.25pt;z-index:25170995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">
                <v:oval id="円/楕円 104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" fillcolor="white [3201]" strokecolor="black [3200]" strokeweight="1.25pt"/>
                <v:oval id="円/楕円 104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" fillcolor="black [3213]" stroked="f" strokeweight="2pt"/>
                <v:shape id="アーチ 104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8928" behindDoc="0" locked="0" layoutInCell="1" hidden="0" allowOverlap="1" wp14:anchorId="17F9ED5A" wp14:editId="6A1365B7">
                <wp:simplePos x="0" y="0"/>
                <wp:positionH relativeFrom="column">
                  <wp:posOffset>862330</wp:posOffset>
                </wp:positionH>
                <wp:positionV relativeFrom="paragraph">
                  <wp:posOffset>92075</wp:posOffset>
                </wp:positionV>
                <wp:extent cx="175895" cy="180975"/>
                <wp:effectExtent l="635" t="635" r="29845" b="10795"/>
                <wp:wrapNone/>
                <wp:docPr id="1501" name="グループ化 103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02" name="円/楕円 103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03" name="円/楕円 103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04" name="アーチ 103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5" name="円/楕円 103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285AFC24" id="グループ化 1034" o:spid="_x0000_s1026" style="position:absolute;left:0;text-align:left;margin-left:67.9pt;margin-top:7.25pt;width:13.85pt;height:14.25pt;z-index:25170892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">
                <v:oval id="円/楕円 103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" fillcolor="white [3201]" strokecolor="black [3200]" strokeweight="1.25pt"/>
                <v:oval id="円/楕円 103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" fillcolor="black [3213]" stroked="f" strokeweight="2pt"/>
                <v:shape id="アーチ 103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7904" behindDoc="0" locked="0" layoutInCell="1" hidden="0" allowOverlap="1" wp14:anchorId="05321D63" wp14:editId="6E9E14C3">
                <wp:simplePos x="0" y="0"/>
                <wp:positionH relativeFrom="column">
                  <wp:posOffset>639445</wp:posOffset>
                </wp:positionH>
                <wp:positionV relativeFrom="paragraph">
                  <wp:posOffset>92075</wp:posOffset>
                </wp:positionV>
                <wp:extent cx="175895" cy="180975"/>
                <wp:effectExtent l="635" t="635" r="29845" b="10795"/>
                <wp:wrapNone/>
                <wp:docPr id="1506" name="グループ化 102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07" name="円/楕円 103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08" name="円/楕円 103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09" name="アーチ 103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0" name="円/楕円 103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68129DD8" id="グループ化 1029" o:spid="_x0000_s1026" style="position:absolute;left:0;text-align:left;margin-left:50.35pt;margin-top:7.25pt;width:13.85pt;height:14.25pt;z-index:25170790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">
                <v:oval id="円/楕円 103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" fillcolor="white [3201]" strokecolor="black [3200]" strokeweight="1.25pt"/>
                <v:oval id="円/楕円 103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" fillcolor="black [3213]" stroked="f" strokeweight="2pt"/>
                <v:shape id="アーチ 103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6880" behindDoc="0" locked="0" layoutInCell="1" hidden="0" allowOverlap="1" wp14:anchorId="418F66B7" wp14:editId="35644748">
                <wp:simplePos x="0" y="0"/>
                <wp:positionH relativeFrom="column">
                  <wp:posOffset>416560</wp:posOffset>
                </wp:positionH>
                <wp:positionV relativeFrom="paragraph">
                  <wp:posOffset>92075</wp:posOffset>
                </wp:positionV>
                <wp:extent cx="175895" cy="180975"/>
                <wp:effectExtent l="635" t="635" r="29845" b="10795"/>
                <wp:wrapNone/>
                <wp:docPr id="1511" name="グループ化 102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12" name="円/楕円 102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13" name="円/楕円 102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14" name="アーチ 102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5" name="円/楕円 102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193DE129" id="グループ化 1024" o:spid="_x0000_s1026" style="position:absolute;left:0;text-align:left;margin-left:32.8pt;margin-top:7.25pt;width:13.85pt;height:14.25pt;z-index:25170688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">
                <v:oval id="円/楕円 1025"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" fillcolor="white [3201]" strokecolor="black [3200]" strokeweight="1.25pt"/>
                <v:oval id="円/楕円 1026"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" fillcolor="black [3213]" stroked="f" strokeweight="2pt"/>
                <v:shape id="アーチ 1027"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8"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" fillcolor="black [3213]" stroked="f" strokeweight="2pt"/>
              </v:group>
            </w:pict>
          </mc:Fallback>
        </mc:AlternateContent>
      </w:r>
      <w:r w:rsidRPr="00B969BF">
        <w:rPr>
          <w:rFonts w:asciiTheme="majorEastAsia" w:eastAsiaTheme="majorEastAsia" w:hAnsiTheme="majorEastAsia"/>
          <w:noProof/>
          <w:sz w:val="36"/>
        </w:rPr>
        <mc:AlternateContent>
          <mc:Choice Requires="wpg">
            <w:drawing>
              <wp:anchor distT="0" distB="0" distL="114300" distR="114300" simplePos="0" relativeHeight="251704832" behindDoc="0" locked="0" layoutInCell="1" hidden="0" allowOverlap="1" wp14:anchorId="630F75F6" wp14:editId="632D5248">
                <wp:simplePos x="0" y="0"/>
                <wp:positionH relativeFrom="column">
                  <wp:posOffset>203200</wp:posOffset>
                </wp:positionH>
                <wp:positionV relativeFrom="paragraph">
                  <wp:posOffset>101600</wp:posOffset>
                </wp:positionV>
                <wp:extent cx="175895" cy="180975"/>
                <wp:effectExtent l="635" t="635" r="29845" b="10795"/>
                <wp:wrapNone/>
                <wp:docPr id="1516" name="グループ化 101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17" name="円/楕円 102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18" name="円/楕円 102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19" name="アーチ 102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20" name="円/楕円 102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10EC0AFF" id="グループ化 1019" o:spid="_x0000_s1026" style="position:absolute;left:0;text-align:left;margin-left:16pt;margin-top:8pt;width:13.85pt;height:14.25pt;z-index:25170483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">
                <v:oval id="円/楕円 1020" o:spid="_x0000_s1027" style="position:absolute;width:3048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" fillcolor="white [3201]" strokecolor="black [3200]" strokeweight="1.25pt"/>
                <v:oval id="円/楕円 1021" o:spid="_x0000_s1028" style="position:absolute;left:45720;top:99060;width:45085;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" fillcolor="black [3213]" stroked="f" strokeweight="2pt"/>
                <v:shape id="アーチ 1022" o:spid="_x0000_s1029" style="position:absolute;left:57150;top:129540;width:196850;height:120650;rotation:180;visibility:visible;mso-wrap-style:square;v-text-anchor:top"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3" o:spid="_x0000_s1030" style="position:absolute;left:217170;top:99060;width:45719;height:571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" fillcolor="black [3213]" stroked="f" strokeweight="2pt"/>
              </v:group>
            </w:pict>
          </mc:Fallback>
        </mc:AlternateContent>
      </w:r>
    </w:p>
    <w:p w:rsidR="00913F54" w:rsidRPr="00B969BF" w:rsidRDefault="00913F54" w:rsidP="00913F54">
      <w:pPr>
        <w:widowControl/>
        <w:spacing w:line="400" w:lineRule="exact"/>
        <w:jc w:val="left"/>
        <w:rPr>
          <w:rFonts w:asciiTheme="majorEastAsia" w:eastAsiaTheme="majorEastAsia" w:hAnsiTheme="majorEastAsia"/>
          <w:sz w:val="36"/>
        </w:rPr>
      </w:pPr>
    </w:p>
    <w:p w:rsidR="00913F54" w:rsidRPr="00B969BF" w:rsidRDefault="009606F6" w:rsidP="00913F54">
      <w:pPr>
        <w:widowControl/>
        <w:spacing w:line="400" w:lineRule="exact"/>
        <w:jc w:val="left"/>
        <w:rPr>
          <w:rFonts w:asciiTheme="minorEastAsia" w:hAnsiTheme="minorEastAsia"/>
          <w:sz w:val="28"/>
        </w:rPr>
      </w:pPr>
      <w:r w:rsidRPr="00B969BF">
        <w:rPr>
          <w:rFonts w:asciiTheme="majorEastAsia" w:eastAsiaTheme="majorEastAsia" w:hAnsiTheme="majorEastAsia" w:hint="eastAsia"/>
          <w:sz w:val="36"/>
        </w:rPr>
        <w:t>（１）在宅避難者等支援施設の選定</w:t>
      </w:r>
    </w:p>
    <w:p w:rsidR="00913F54" w:rsidRPr="00B969BF" w:rsidRDefault="009E1DAD" w:rsidP="00972D02">
      <w:pPr>
        <w:pStyle w:val="a3"/>
        <w:widowControl/>
        <w:numPr>
          <w:ilvl w:val="0"/>
          <w:numId w:val="3"/>
        </w:numPr>
        <w:spacing w:line="400" w:lineRule="exact"/>
        <w:ind w:leftChars="203" w:left="709" w:hangingChars="101" w:hanging="283"/>
        <w:jc w:val="left"/>
        <w:rPr>
          <w:rFonts w:asciiTheme="minorEastAsia" w:hAnsiTheme="minorEastAsia"/>
          <w:sz w:val="28"/>
        </w:rPr>
      </w:pPr>
      <w:r w:rsidRPr="00B969BF">
        <w:rPr>
          <w:rFonts w:hint="eastAsia"/>
          <w:sz w:val="28"/>
        </w:rPr>
        <w:t>避難所から遠いためや</w:t>
      </w:r>
      <w:r w:rsidR="00554CEF" w:rsidRPr="00B969BF">
        <w:rPr>
          <w:rFonts w:hint="eastAsia"/>
          <w:sz w:val="28"/>
        </w:rPr>
        <w:t>避難所まで自力で来られない人がいないか市災害対策本部や避難所の利用者、地域の方から</w:t>
      </w:r>
      <w:r w:rsidR="00913F54" w:rsidRPr="00B969BF">
        <w:rPr>
          <w:rFonts w:hint="eastAsia"/>
          <w:sz w:val="28"/>
        </w:rPr>
        <w:t>情報を収集し、</w:t>
      </w:r>
      <w:r w:rsidR="009606F6" w:rsidRPr="00B969BF">
        <w:rPr>
          <w:rFonts w:hint="eastAsia"/>
          <w:sz w:val="28"/>
        </w:rPr>
        <w:t>これらの在宅避難者等</w:t>
      </w:r>
      <w:r w:rsidR="0046688C" w:rsidRPr="00B969BF">
        <w:rPr>
          <w:rFonts w:hint="eastAsia"/>
          <w:sz w:val="28"/>
        </w:rPr>
        <w:t>に食料</w:t>
      </w:r>
      <w:r w:rsidR="00913F54" w:rsidRPr="00B969BF">
        <w:rPr>
          <w:rFonts w:hint="eastAsia"/>
          <w:sz w:val="28"/>
        </w:rPr>
        <w:t>や物資、情報などを提供するための施設を選ぶ。</w:t>
      </w:r>
    </w:p>
    <w:p w:rsidR="000D63D5" w:rsidRPr="00B969BF" w:rsidRDefault="000D63D5" w:rsidP="00913F54">
      <w:pPr>
        <w:widowControl/>
        <w:spacing w:line="400" w:lineRule="exact"/>
        <w:ind w:leftChars="203" w:left="709" w:hangingChars="101" w:hanging="283"/>
        <w:jc w:val="left"/>
        <w:rPr>
          <w:rFonts w:asciiTheme="minorEastAsia" w:hAnsiTheme="minorEastAsia"/>
          <w:sz w:val="28"/>
        </w:rPr>
      </w:pPr>
    </w:p>
    <w:p w:rsidR="009606F6" w:rsidRPr="00B969BF" w:rsidRDefault="009606F6" w:rsidP="00913F54">
      <w:pPr>
        <w:widowControl/>
        <w:spacing w:line="400" w:lineRule="exact"/>
        <w:ind w:leftChars="203" w:left="709" w:hangingChars="101" w:hanging="283"/>
        <w:jc w:val="left"/>
        <w:rPr>
          <w:rFonts w:asciiTheme="minorEastAsia" w:hAnsiTheme="minorEastAsia"/>
          <w:sz w:val="28"/>
        </w:rPr>
      </w:pPr>
    </w:p>
    <w:p w:rsidR="00913F54" w:rsidRPr="00B969BF" w:rsidRDefault="00913F54" w:rsidP="00913F54">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lastRenderedPageBreak/>
        <w:t>＜想定される施設の例＞</w:t>
      </w:r>
    </w:p>
    <w:p w:rsidR="00913F54" w:rsidRPr="00B969BF" w:rsidRDefault="00913F54" w:rsidP="00913F54">
      <w:pPr>
        <w:spacing w:line="400" w:lineRule="exact"/>
        <w:ind w:leftChars="270" w:left="567" w:firstLineChars="100" w:firstLine="280"/>
        <w:rPr>
          <w:rFonts w:ascii="ＭＳ 明朝" w:eastAsia="ＭＳ 明朝" w:hAnsi="ＭＳ 明朝"/>
          <w:sz w:val="20"/>
        </w:rPr>
      </w:pPr>
      <w:r w:rsidRPr="00B969BF">
        <w:rPr>
          <w:rFonts w:ascii="ＭＳ 明朝" w:eastAsia="ＭＳ 明朝" w:hAnsi="ＭＳ 明朝" w:hint="eastAsia"/>
          <w:sz w:val="28"/>
        </w:rPr>
        <w:t>公民館、コミュニティハウス、集会所など。</w:t>
      </w:r>
    </w:p>
    <w:p w:rsidR="00913F54" w:rsidRPr="00B969BF" w:rsidRDefault="009606F6" w:rsidP="00913F54">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＜選定方法</w:t>
      </w:r>
      <w:r w:rsidR="00913F54" w:rsidRPr="00B969BF">
        <w:rPr>
          <w:rFonts w:ascii="HG丸ｺﾞｼｯｸM-PRO" w:eastAsia="HG丸ｺﾞｼｯｸM-PRO" w:hAnsi="HG丸ｺﾞｼｯｸM-PRO" w:hint="eastAsia"/>
          <w:b/>
          <w:sz w:val="28"/>
        </w:rPr>
        <w:t>＞</w:t>
      </w:r>
    </w:p>
    <w:p w:rsidR="00913F54" w:rsidRPr="00B969BF" w:rsidRDefault="0046688C" w:rsidP="00913F54">
      <w:pPr>
        <w:pStyle w:val="a3"/>
        <w:numPr>
          <w:ilvl w:val="2"/>
          <w:numId w:val="5"/>
        </w:numPr>
        <w:spacing w:line="400" w:lineRule="exact"/>
        <w:ind w:leftChars="0" w:left="851" w:hanging="284"/>
        <w:rPr>
          <w:rFonts w:asciiTheme="minorEastAsia" w:hAnsiTheme="minorEastAsia"/>
          <w:sz w:val="28"/>
        </w:rPr>
      </w:pPr>
      <w:r w:rsidRPr="00B969BF">
        <w:rPr>
          <w:rFonts w:asciiTheme="minorEastAsia" w:hAnsiTheme="minorEastAsia" w:hint="eastAsia"/>
          <w:sz w:val="28"/>
        </w:rPr>
        <w:t>食料</w:t>
      </w:r>
      <w:r w:rsidR="00913F54" w:rsidRPr="00B969BF">
        <w:rPr>
          <w:rFonts w:asciiTheme="minorEastAsia" w:hAnsiTheme="minorEastAsia" w:hint="eastAsia"/>
          <w:sz w:val="28"/>
        </w:rPr>
        <w:t>や物資などが運送しやすい場所にあり、物資などを一時的に保管することができる施設（高温多湿を避け、風雨を防ぐ屋根と壁があり、施錠できる施設）を選ぶ。</w:t>
      </w:r>
    </w:p>
    <w:p w:rsidR="009606F6" w:rsidRPr="00B969BF" w:rsidRDefault="009606F6" w:rsidP="009606F6">
      <w:pPr>
        <w:pStyle w:val="a3"/>
        <w:numPr>
          <w:ilvl w:val="2"/>
          <w:numId w:val="5"/>
        </w:numPr>
        <w:spacing w:line="400" w:lineRule="exact"/>
        <w:ind w:leftChars="0" w:left="851" w:hanging="284"/>
        <w:rPr>
          <w:rFonts w:asciiTheme="minorEastAsia" w:hAnsiTheme="minorEastAsia"/>
          <w:sz w:val="28"/>
        </w:rPr>
      </w:pPr>
      <w:r w:rsidRPr="00B969BF">
        <w:rPr>
          <w:rFonts w:asciiTheme="minorEastAsia" w:hAnsiTheme="minorEastAsia" w:hint="eastAsia"/>
          <w:sz w:val="28"/>
        </w:rPr>
        <w:t>在宅避難者等支援施設を利用する「組」の人などに意見を聞いて選ぶ。</w:t>
      </w:r>
    </w:p>
    <w:p w:rsidR="00913F54" w:rsidRPr="00B969BF" w:rsidRDefault="00913F54" w:rsidP="00913F54">
      <w:pPr>
        <w:pStyle w:val="a3"/>
        <w:numPr>
          <w:ilvl w:val="2"/>
          <w:numId w:val="5"/>
        </w:numPr>
        <w:spacing w:line="400" w:lineRule="exact"/>
        <w:ind w:leftChars="0" w:left="851" w:hanging="284"/>
        <w:rPr>
          <w:rFonts w:asciiTheme="minorEastAsia" w:hAnsiTheme="minorEastAsia"/>
          <w:sz w:val="28"/>
        </w:rPr>
      </w:pPr>
      <w:r w:rsidRPr="00B969BF">
        <w:rPr>
          <w:rFonts w:asciiTheme="minorEastAsia" w:hAnsiTheme="minorEastAsia" w:hint="eastAsia"/>
          <w:sz w:val="28"/>
        </w:rPr>
        <w:t>施設の使用にあたっては、施設管理者の同意を得る。</w:t>
      </w:r>
    </w:p>
    <w:p w:rsidR="00560D30" w:rsidRPr="00B969BF" w:rsidRDefault="00560D30" w:rsidP="00560D30">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＜候補施設＞</w:t>
      </w:r>
    </w:p>
    <w:p w:rsidR="00560D30" w:rsidRPr="00B969BF" w:rsidRDefault="00560D30" w:rsidP="00560D30">
      <w:pPr>
        <w:pStyle w:val="a3"/>
        <w:numPr>
          <w:ilvl w:val="2"/>
          <w:numId w:val="5"/>
        </w:numPr>
        <w:spacing w:line="400" w:lineRule="exact"/>
        <w:ind w:leftChars="0" w:left="851" w:hanging="284"/>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在宅避難者等支援施設候補(134頁)</w:t>
      </w:r>
      <w:r w:rsidRPr="00B969BF">
        <w:rPr>
          <w:rFonts w:hint="eastAsia"/>
          <w:sz w:val="28"/>
        </w:rPr>
        <w:t>のとおり</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施設管理者の同意を得て在宅避難者等支援施設を決め、市</w:t>
      </w:r>
      <w:r w:rsidR="00743211" w:rsidRPr="00B969BF">
        <w:rPr>
          <w:rFonts w:asciiTheme="minorEastAsia" w:hAnsiTheme="minorEastAsia" w:hint="eastAsia"/>
          <w:sz w:val="28"/>
        </w:rPr>
        <w:t>災害対策本部に報告する</w:t>
      </w:r>
      <w:r w:rsidRPr="00B969BF">
        <w:rPr>
          <w:rFonts w:asciiTheme="minorEastAsia" w:hAnsiTheme="minorEastAsia" w:hint="eastAsia"/>
          <w:sz w:val="28"/>
        </w:rPr>
        <w:t>。また、在宅避難者等支援施設を開設したことを、</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4247B"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施設を利用する組の人全員に伝える。</w:t>
      </w: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widowControl/>
        <w:spacing w:line="400" w:lineRule="exact"/>
        <w:jc w:val="left"/>
        <w:rPr>
          <w:rFonts w:asciiTheme="minorEastAsia" w:hAnsiTheme="minorEastAsia"/>
          <w:sz w:val="28"/>
        </w:rPr>
      </w:pPr>
      <w:r w:rsidRPr="00B969BF">
        <w:rPr>
          <w:rFonts w:asciiTheme="majorEastAsia" w:eastAsiaTheme="majorEastAsia" w:hAnsiTheme="majorEastAsia" w:hint="eastAsia"/>
          <w:sz w:val="36"/>
        </w:rPr>
        <w:t>（２）在宅避難者等支援施設の運営</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在宅避難者等</w:t>
      </w:r>
      <w:r w:rsidRPr="00B969BF">
        <w:rPr>
          <w:rFonts w:hint="eastAsia"/>
          <w:sz w:val="28"/>
        </w:rPr>
        <w:t>支援施設</w:t>
      </w:r>
      <w:r w:rsidRPr="00B969BF">
        <w:rPr>
          <w:rFonts w:asciiTheme="minorEastAsia" w:hAnsiTheme="minorEastAsia" w:hint="eastAsia"/>
          <w:sz w:val="28"/>
        </w:rPr>
        <w:t>は、(</w:t>
      </w:r>
      <w:r w:rsidR="0094247B" w:rsidRPr="00B969BF">
        <w:rPr>
          <w:rFonts w:asciiTheme="majorEastAsia" w:eastAsiaTheme="majorEastAsia" w:hAnsiTheme="majorEastAsia"/>
          <w:sz w:val="28"/>
          <w:bdr w:val="single" w:sz="4" w:space="0" w:color="auto"/>
          <w:shd w:val="clear" w:color="auto" w:fill="B6DDE8" w:themeFill="accent5" w:themeFillTint="66"/>
        </w:rPr>
        <w:t>1</w:t>
      </w:r>
      <w:r w:rsidR="0094247B" w:rsidRPr="00B969BF">
        <w:rPr>
          <w:rFonts w:asciiTheme="majorEastAsia" w:eastAsiaTheme="majorEastAsia" w:hAnsiTheme="majorEastAsia" w:hint="eastAsia"/>
          <w:sz w:val="28"/>
          <w:bdr w:val="single" w:sz="4" w:space="0" w:color="auto"/>
          <w:shd w:val="clear" w:color="auto" w:fill="B6DDE8" w:themeFill="accent5" w:themeFillTint="66"/>
        </w:rPr>
        <w:t>5</w:t>
      </w:r>
      <w:r w:rsidRPr="00B969BF">
        <w:rPr>
          <w:rFonts w:asciiTheme="majorEastAsia" w:eastAsiaTheme="majorEastAsia" w:hAnsiTheme="majorEastAsia"/>
          <w:sz w:val="28"/>
          <w:bdr w:val="single" w:sz="4" w:space="0" w:color="auto"/>
          <w:shd w:val="clear" w:color="auto" w:fill="B6DDE8" w:themeFill="accent5" w:themeFillTint="66"/>
        </w:rPr>
        <w:t xml:space="preserve"> </w:t>
      </w:r>
      <w:r w:rsidRPr="00B969BF">
        <w:rPr>
          <w:rFonts w:asciiTheme="majorEastAsia" w:eastAsiaTheme="majorEastAsia" w:hAnsiTheme="majorEastAsia" w:hint="eastAsia"/>
          <w:sz w:val="28"/>
          <w:bdr w:val="single" w:sz="4" w:space="0" w:color="auto"/>
          <w:shd w:val="clear" w:color="auto" w:fill="B6DDE8" w:themeFill="accent5" w:themeFillTint="66"/>
        </w:rPr>
        <w:t>組の代表者の選出(</w:t>
      </w:r>
      <w:r w:rsidR="0094247B" w:rsidRPr="00B969BF">
        <w:rPr>
          <w:rFonts w:asciiTheme="majorEastAsia" w:eastAsiaTheme="majorEastAsia" w:hAnsiTheme="majorEastAsia" w:hint="eastAsia"/>
          <w:sz w:val="28"/>
          <w:bdr w:val="single" w:sz="4" w:space="0" w:color="auto"/>
          <w:shd w:val="clear" w:color="auto" w:fill="B6DDE8" w:themeFill="accent5" w:themeFillTint="66"/>
        </w:rPr>
        <w:t>28</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で選出</w:t>
      </w:r>
      <w:r w:rsidR="00352340" w:rsidRPr="00B969BF">
        <w:rPr>
          <w:rFonts w:asciiTheme="minorEastAsia" w:hAnsiTheme="minorEastAsia" w:hint="eastAsia"/>
          <w:sz w:val="28"/>
        </w:rPr>
        <w:t>された者</w:t>
      </w:r>
      <w:r w:rsidRPr="00B969BF">
        <w:rPr>
          <w:rFonts w:asciiTheme="minorEastAsia" w:hAnsiTheme="minorEastAsia" w:hint="eastAsia"/>
          <w:sz w:val="28"/>
        </w:rPr>
        <w:t>)が中心となり、施設を利用する組の人々が協力して運営する。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避難所運営委員会や各運営班が設</w:t>
      </w:r>
      <w:r w:rsidR="0046688C" w:rsidRPr="00B969BF">
        <w:rPr>
          <w:rFonts w:asciiTheme="minorEastAsia" w:hAnsiTheme="minorEastAsia" w:hint="eastAsia"/>
          <w:sz w:val="28"/>
        </w:rPr>
        <w:t>置されるまでの間は、在宅避難者等支援施設ごとに連絡員を決め、食料</w:t>
      </w:r>
      <w:r w:rsidRPr="00B969BF">
        <w:rPr>
          <w:rFonts w:asciiTheme="minorEastAsia" w:hAnsiTheme="minorEastAsia" w:hint="eastAsia"/>
          <w:sz w:val="28"/>
        </w:rPr>
        <w:t>や物資の配給、情報の提供などの支援方法について検討しておく。</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避難所運営委員会や各運営班が設置されたら、</w:t>
      </w:r>
      <w:r w:rsidRPr="00B969BF">
        <w:rPr>
          <w:rFonts w:asciiTheme="majorEastAsia" w:eastAsiaTheme="majorEastAsia" w:hAnsiTheme="majorEastAsia" w:hint="eastAsia"/>
          <w:sz w:val="28"/>
          <w:bdr w:val="single" w:sz="4" w:space="0" w:color="auto"/>
          <w:shd w:val="clear" w:color="auto" w:fill="B6DDE8" w:themeFill="accent5" w:themeFillTint="66"/>
        </w:rPr>
        <w:t>各運営班の業務</w:t>
      </w:r>
      <w:r w:rsidR="00DE605B" w:rsidRPr="00B969BF">
        <w:rPr>
          <w:rFonts w:asciiTheme="majorEastAsia" w:eastAsiaTheme="majorEastAsia" w:hAnsiTheme="majorEastAsia" w:hint="eastAsia"/>
          <w:sz w:val="28"/>
          <w:bdr w:val="single" w:sz="4" w:space="0" w:color="auto"/>
          <w:shd w:val="clear" w:color="auto" w:fill="B6DDE8" w:themeFill="accent5" w:themeFillTint="66"/>
        </w:rPr>
        <w:t>編</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を参考に、屋外支援班と連携して対処する。</w:t>
      </w:r>
    </w:p>
    <w:p w:rsidR="00913F54" w:rsidRPr="00B969BF" w:rsidRDefault="00913F54" w:rsidP="00560D30">
      <w:pPr>
        <w:widowControl/>
        <w:spacing w:line="440" w:lineRule="exact"/>
        <w:jc w:val="lef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t>1</w:t>
      </w:r>
      <w:r w:rsidRPr="00B969BF">
        <w:rPr>
          <w:rFonts w:ascii="HGP創英角ｺﾞｼｯｸUB" w:eastAsia="HGP創英角ｺﾞｼｯｸUB" w:hAnsi="HGP創英角ｺﾞｼｯｸUB" w:hint="eastAsia"/>
          <w:sz w:val="44"/>
        </w:rPr>
        <w:t>3　避難所運営委員会の設置協議</w:t>
      </w:r>
    </w:p>
    <w:p w:rsidR="00913F54" w:rsidRPr="00B969BF" w:rsidRDefault="00913F54" w:rsidP="00913F54">
      <w:pPr>
        <w:pStyle w:val="a3"/>
        <w:widowControl/>
        <w:numPr>
          <w:ilvl w:val="0"/>
          <w:numId w:val="3"/>
        </w:numPr>
        <w:spacing w:line="440" w:lineRule="exact"/>
        <w:ind w:leftChars="0" w:left="698"/>
        <w:jc w:val="left"/>
        <w:rPr>
          <w:sz w:val="28"/>
        </w:rPr>
      </w:pPr>
      <w:r w:rsidRPr="00B969BF">
        <w:rPr>
          <w:rFonts w:hint="eastAsia"/>
          <w:sz w:val="28"/>
        </w:rPr>
        <w:t>避難者数や被害の状況（家屋、ライフライン等の被害）等を総合的に判断し、また避</w:t>
      </w:r>
      <w:r w:rsidR="0048148C" w:rsidRPr="00B969BF">
        <w:rPr>
          <w:rFonts w:hint="eastAsia"/>
          <w:sz w:val="28"/>
        </w:rPr>
        <w:t>難所生活が長期化する場合には、市災害対策本部と地域とで</w:t>
      </w:r>
      <w:r w:rsidRPr="00B969BF">
        <w:rPr>
          <w:rFonts w:hint="eastAsia"/>
          <w:sz w:val="28"/>
        </w:rPr>
        <w:t>避難所運営委員会の設置を協議する。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避難所運営委員会を設置する場合は、</w:t>
      </w:r>
      <w:r w:rsidRPr="00B969BF">
        <w:rPr>
          <w:rFonts w:asciiTheme="majorEastAsia" w:eastAsiaTheme="majorEastAsia" w:hAnsiTheme="majorEastAsia" w:hint="eastAsia"/>
          <w:sz w:val="28"/>
          <w:bdr w:val="single" w:sz="4" w:space="0" w:color="auto"/>
          <w:shd w:val="clear" w:color="auto" w:fill="B6DDE8" w:themeFill="accent5" w:themeFillTint="66"/>
        </w:rPr>
        <w:t>14避難所利用者登録票の作成(</w:t>
      </w:r>
      <w:r w:rsidR="0094247B" w:rsidRPr="00B969BF">
        <w:rPr>
          <w:rFonts w:asciiTheme="majorEastAsia" w:eastAsiaTheme="majorEastAsia" w:hAnsiTheme="majorEastAsia" w:hint="eastAsia"/>
          <w:sz w:val="28"/>
          <w:bdr w:val="single" w:sz="4" w:space="0" w:color="auto"/>
          <w:shd w:val="clear" w:color="auto" w:fill="B6DDE8" w:themeFill="accent5" w:themeFillTint="66"/>
        </w:rPr>
        <w:t>28</w:t>
      </w:r>
      <w:r w:rsidRPr="00B969BF">
        <w:rPr>
          <w:rFonts w:asciiTheme="majorEastAsia" w:eastAsiaTheme="majorEastAsia" w:hAnsiTheme="majorEastAsia" w:hint="eastAsia"/>
          <w:sz w:val="28"/>
          <w:bdr w:val="single" w:sz="4" w:space="0" w:color="auto"/>
          <w:shd w:val="clear" w:color="auto" w:fill="B6DDE8" w:themeFill="accent5" w:themeFillTint="66"/>
        </w:rPr>
        <w:t>頁以降)</w:t>
      </w:r>
      <w:r w:rsidRPr="00B969BF">
        <w:rPr>
          <w:rFonts w:asciiTheme="minorEastAsia" w:hAnsiTheme="minorEastAsia" w:hint="eastAsia"/>
          <w:sz w:val="28"/>
        </w:rPr>
        <w:t>を行う。</w:t>
      </w:r>
    </w:p>
    <w:p w:rsidR="000D63D5" w:rsidRPr="00B969BF" w:rsidRDefault="000D63D5" w:rsidP="0094247B">
      <w:pPr>
        <w:widowControl/>
        <w:spacing w:line="440" w:lineRule="exact"/>
        <w:jc w:val="left"/>
        <w:rPr>
          <w:rFonts w:asciiTheme="minorEastAsia" w:hAnsiTheme="minorEastAsia"/>
          <w:sz w:val="28"/>
        </w:rPr>
      </w:pPr>
    </w:p>
    <w:p w:rsidR="00560D30" w:rsidRPr="00B969BF" w:rsidRDefault="00560D30" w:rsidP="0094247B">
      <w:pPr>
        <w:widowControl/>
        <w:spacing w:line="440" w:lineRule="exact"/>
        <w:jc w:val="left"/>
        <w:rPr>
          <w:rFonts w:asciiTheme="minorEastAsia" w:hAnsiTheme="minorEastAsia"/>
          <w:sz w:val="28"/>
        </w:rPr>
      </w:pPr>
    </w:p>
    <w:p w:rsidR="00560D30" w:rsidRPr="00B969BF" w:rsidRDefault="00560D30" w:rsidP="0094247B">
      <w:pPr>
        <w:widowControl/>
        <w:spacing w:line="440" w:lineRule="exact"/>
        <w:jc w:val="lef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lastRenderedPageBreak/>
        <w:t>1</w:t>
      </w:r>
      <w:r w:rsidRPr="00B969BF">
        <w:rPr>
          <w:rFonts w:ascii="HGP創英角ｺﾞｼｯｸUB" w:eastAsia="HGP創英角ｺﾞｼｯｸUB" w:hAnsi="HGP創英角ｺﾞｼｯｸUB" w:hint="eastAsia"/>
          <w:sz w:val="44"/>
        </w:rPr>
        <w:t>4　避難所利用者登録票の作成</w:t>
      </w:r>
    </w:p>
    <w:p w:rsidR="00913F54" w:rsidRPr="00B969BF" w:rsidRDefault="00913F54" w:rsidP="00913F54">
      <w:pPr>
        <w:pStyle w:val="a3"/>
        <w:widowControl/>
        <w:numPr>
          <w:ilvl w:val="0"/>
          <w:numId w:val="3"/>
        </w:numPr>
        <w:tabs>
          <w:tab w:val="left" w:pos="1985"/>
        </w:tabs>
        <w:spacing w:line="440" w:lineRule="exact"/>
        <w:ind w:leftChars="0" w:left="709" w:hanging="425"/>
        <w:jc w:val="left"/>
        <w:rPr>
          <w:rFonts w:asciiTheme="minorEastAsia" w:hAnsiTheme="minorEastAsia"/>
          <w:sz w:val="28"/>
        </w:rPr>
      </w:pPr>
      <w:r w:rsidRPr="00B969BF">
        <w:rPr>
          <w:rFonts w:asciiTheme="minorEastAsia" w:hAnsiTheme="minorEastAsia" w:hint="eastAsia"/>
          <w:sz w:val="28"/>
        </w:rPr>
        <w:t>世帯ごとに</w:t>
      </w:r>
      <w:r w:rsidRPr="00B969BF">
        <w:rPr>
          <w:rFonts w:asciiTheme="majorEastAsia" w:eastAsiaTheme="majorEastAsia" w:hAnsiTheme="majorEastAsia" w:hint="eastAsia"/>
          <w:sz w:val="28"/>
          <w:bdr w:val="single" w:sz="4" w:space="0" w:color="auto"/>
          <w:shd w:val="clear" w:color="auto" w:fill="FFFF00"/>
        </w:rPr>
        <w:t>避難所利用者登録票(様式集</w:t>
      </w:r>
      <w:r w:rsidR="0094247B"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を記入してもらう。</w:t>
      </w:r>
    </w:p>
    <w:p w:rsidR="00913F54" w:rsidRPr="00B969BF" w:rsidRDefault="00913F54" w:rsidP="00913F54">
      <w:pPr>
        <w:pStyle w:val="a3"/>
        <w:widowControl/>
        <w:tabs>
          <w:tab w:val="left" w:pos="1985"/>
        </w:tabs>
        <w:spacing w:line="440" w:lineRule="exact"/>
        <w:ind w:leftChars="0" w:left="709"/>
        <w:jc w:val="left"/>
        <w:rPr>
          <w:rFonts w:asciiTheme="minorEastAsia" w:hAnsiTheme="minorEastAsia"/>
          <w:sz w:val="28"/>
        </w:rPr>
      </w:pPr>
      <w:r w:rsidRPr="00B969BF">
        <w:rPr>
          <w:rFonts w:asciiTheme="minorEastAsia" w:hAnsiTheme="minorEastAsia" w:hint="eastAsia"/>
          <w:sz w:val="28"/>
        </w:rPr>
        <w:t>※避難所の運営のため、全て</w:t>
      </w:r>
      <w:r w:rsidR="00246A73" w:rsidRPr="00B969BF">
        <w:rPr>
          <w:rFonts w:asciiTheme="minorEastAsia" w:hAnsiTheme="minorEastAsia" w:hint="eastAsia"/>
          <w:sz w:val="28"/>
        </w:rPr>
        <w:t>の</w:t>
      </w:r>
      <w:r w:rsidRPr="00B969BF">
        <w:rPr>
          <w:rFonts w:asciiTheme="minorEastAsia" w:hAnsiTheme="minorEastAsia" w:hint="eastAsia"/>
          <w:sz w:val="28"/>
        </w:rPr>
        <w:t>項目を記入してもらう。</w:t>
      </w:r>
    </w:p>
    <w:p w:rsidR="00913F54" w:rsidRPr="00B969BF" w:rsidRDefault="0046688C"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食料</w:t>
      </w:r>
      <w:r w:rsidR="00913F54" w:rsidRPr="00B969BF">
        <w:rPr>
          <w:rFonts w:asciiTheme="minorEastAsia" w:hAnsiTheme="minorEastAsia" w:hint="eastAsia"/>
          <w:sz w:val="28"/>
        </w:rPr>
        <w:t>や物資の支給などの支援は、</w:t>
      </w:r>
      <w:r w:rsidR="00554CEF" w:rsidRPr="00B969BF">
        <w:rPr>
          <w:rFonts w:asciiTheme="minorEastAsia" w:hAnsiTheme="minorEastAsia" w:hint="eastAsia"/>
          <w:sz w:val="28"/>
        </w:rPr>
        <w:t>避難所利用者登録票</w:t>
      </w:r>
      <w:r w:rsidR="00913F54" w:rsidRPr="00B969BF">
        <w:rPr>
          <w:rFonts w:asciiTheme="minorEastAsia" w:hAnsiTheme="minorEastAsia" w:hint="eastAsia"/>
          <w:sz w:val="28"/>
        </w:rPr>
        <w:t>に基づき行われるので、避難所の校庭（車内）に滞在する人</w:t>
      </w:r>
      <w:r w:rsidR="00246A73" w:rsidRPr="00B969BF">
        <w:rPr>
          <w:rFonts w:asciiTheme="minorEastAsia" w:hAnsiTheme="minorEastAsia" w:hint="eastAsia"/>
          <w:sz w:val="28"/>
        </w:rPr>
        <w:t>に</w:t>
      </w:r>
      <w:r w:rsidR="00913F54" w:rsidRPr="00B969BF">
        <w:rPr>
          <w:rFonts w:asciiTheme="minorEastAsia" w:hAnsiTheme="minorEastAsia" w:hint="eastAsia"/>
          <w:sz w:val="28"/>
        </w:rPr>
        <w:t>も記入するよう伝える。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安否確認の問い合わせ</w:t>
      </w:r>
      <w:r w:rsidR="00246A73" w:rsidRPr="00B969BF">
        <w:rPr>
          <w:rFonts w:asciiTheme="minorEastAsia" w:hAnsiTheme="minorEastAsia" w:hint="eastAsia"/>
          <w:sz w:val="28"/>
        </w:rPr>
        <w:t>など</w:t>
      </w:r>
      <w:r w:rsidRPr="00B969BF">
        <w:rPr>
          <w:rFonts w:asciiTheme="minorEastAsia" w:hAnsiTheme="minorEastAsia" w:hint="eastAsia"/>
          <w:sz w:val="28"/>
        </w:rPr>
        <w:t>に対応するため、住所と氏名を公開してよいか</w:t>
      </w:r>
      <w:r w:rsidR="003560B0" w:rsidRPr="00B969BF">
        <w:rPr>
          <w:rFonts w:asciiTheme="minorEastAsia" w:hAnsiTheme="minorEastAsia" w:hint="eastAsia"/>
          <w:sz w:val="28"/>
        </w:rPr>
        <w:t>（同意する／同意しない）</w:t>
      </w:r>
      <w:r w:rsidRPr="00B969BF">
        <w:rPr>
          <w:rFonts w:asciiTheme="minorEastAsia" w:hAnsiTheme="minorEastAsia" w:hint="eastAsia"/>
          <w:sz w:val="28"/>
        </w:rPr>
        <w:t>確認する。</w:t>
      </w:r>
    </w:p>
    <w:p w:rsidR="00913F54" w:rsidRPr="00B969BF" w:rsidRDefault="000815CD"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高齢者、障害者、難病・アレルギー疾患・その他の慢性疾患患者、妊産婦、乳幼児、外国人</w:t>
      </w:r>
      <w:r w:rsidR="00913F54" w:rsidRPr="00B969BF">
        <w:rPr>
          <w:rFonts w:asciiTheme="minorEastAsia" w:hAnsiTheme="minorEastAsia" w:hint="eastAsia"/>
          <w:sz w:val="28"/>
        </w:rPr>
        <w:t>など、避難生活で特に配慮を要することがあるか確認する。</w:t>
      </w:r>
    </w:p>
    <w:p w:rsidR="00913F54" w:rsidRPr="00B969BF" w:rsidRDefault="00913F54" w:rsidP="00913F54">
      <w:pPr>
        <w:widowControl/>
        <w:spacing w:line="440" w:lineRule="exact"/>
        <w:jc w:val="lef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15　組の代表者の選出</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避難所利用者で編成した組ごとに代表者を選出する（避難所敷地内の</w:t>
      </w:r>
      <w:r w:rsidRPr="00B969BF">
        <w:rPr>
          <w:rFonts w:asciiTheme="minorEastAsia" w:hAnsiTheme="minorEastAsia" w:hint="eastAsia"/>
          <w:sz w:val="28"/>
        </w:rPr>
        <w:t>車中・テント生活者や、避難所以外の場所に滞在する人の組からも代表者を選出する。</w:t>
      </w:r>
      <w:r w:rsidRPr="00B969BF">
        <w:rPr>
          <w:rFonts w:hint="eastAsia"/>
          <w:sz w:val="28"/>
        </w:rPr>
        <w:t>）。</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p>
    <w:p w:rsidR="00913F54" w:rsidRPr="00B969BF" w:rsidRDefault="00913F54" w:rsidP="00913F54">
      <w:pPr>
        <w:pStyle w:val="a3"/>
        <w:spacing w:line="400" w:lineRule="exact"/>
        <w:ind w:leftChars="0" w:left="317"/>
        <w:rPr>
          <w:b/>
          <w:sz w:val="28"/>
        </w:rPr>
      </w:pPr>
      <w:r w:rsidRPr="00B969BF">
        <w:rPr>
          <w:rFonts w:ascii="HG丸ｺﾞｼｯｸM-PRO" w:eastAsia="HG丸ｺﾞｼｯｸM-PRO" w:hAnsi="HG丸ｺﾞｼｯｸM-PRO" w:hint="eastAsia"/>
          <w:b/>
          <w:sz w:val="28"/>
        </w:rPr>
        <w:t>＜代表者の選出＞</w:t>
      </w:r>
    </w:p>
    <w:p w:rsidR="00913F54" w:rsidRPr="00B969BF" w:rsidRDefault="00B27EC8" w:rsidP="00913F54">
      <w:pPr>
        <w:pStyle w:val="a3"/>
        <w:numPr>
          <w:ilvl w:val="0"/>
          <w:numId w:val="7"/>
        </w:numPr>
        <w:spacing w:line="400" w:lineRule="exact"/>
        <w:ind w:leftChars="0" w:left="709" w:hanging="142"/>
        <w:rPr>
          <w:rFonts w:asciiTheme="minorEastAsia" w:hAnsiTheme="minorEastAsia"/>
          <w:sz w:val="28"/>
        </w:rPr>
      </w:pPr>
      <w:r w:rsidRPr="00B969BF">
        <w:rPr>
          <w:rFonts w:asciiTheme="minorEastAsia" w:hAnsiTheme="minorEastAsia" w:hint="eastAsia"/>
          <w:sz w:val="28"/>
        </w:rPr>
        <w:t>特定の人に負担が集中しないよう、定期的に交替</w:t>
      </w:r>
      <w:r w:rsidR="00913F54" w:rsidRPr="00B969BF">
        <w:rPr>
          <w:rFonts w:asciiTheme="minorEastAsia" w:hAnsiTheme="minorEastAsia" w:hint="eastAsia"/>
          <w:sz w:val="28"/>
        </w:rPr>
        <w:t>する。交替時には引き継ぎを行う。</w:t>
      </w:r>
      <w:r w:rsidR="00C14CF2" w:rsidRPr="00B969BF">
        <w:rPr>
          <w:rFonts w:asciiTheme="minorEastAsia" w:hAnsiTheme="minorEastAsia" w:hint="eastAsia"/>
          <w:sz w:val="28"/>
        </w:rPr>
        <w:t>対応状況などを</w:t>
      </w:r>
      <w:r w:rsidR="00C14CF2" w:rsidRPr="00B969BF">
        <w:rPr>
          <w:rFonts w:asciiTheme="majorEastAsia" w:eastAsiaTheme="majorEastAsia" w:hAnsiTheme="majorEastAsia" w:hint="eastAsia"/>
          <w:sz w:val="28"/>
          <w:bdr w:val="single" w:sz="4" w:space="0" w:color="auto"/>
          <w:shd w:val="clear" w:color="auto" w:fill="FFFF00"/>
        </w:rPr>
        <w:t>組の代表者</w:t>
      </w:r>
      <w:r w:rsidR="006F7636" w:rsidRPr="00B969BF">
        <w:rPr>
          <w:rFonts w:asciiTheme="majorEastAsia" w:eastAsiaTheme="majorEastAsia" w:hAnsiTheme="majorEastAsia" w:hint="eastAsia"/>
          <w:sz w:val="28"/>
          <w:bdr w:val="single" w:sz="4" w:space="0" w:color="auto"/>
          <w:shd w:val="clear" w:color="auto" w:fill="FFFF00"/>
        </w:rPr>
        <w:t xml:space="preserve">　</w:t>
      </w:r>
      <w:r w:rsidR="00C14CF2" w:rsidRPr="00B969BF">
        <w:rPr>
          <w:rFonts w:asciiTheme="majorEastAsia" w:eastAsiaTheme="majorEastAsia" w:hAnsiTheme="majorEastAsia" w:hint="eastAsia"/>
          <w:sz w:val="28"/>
          <w:bdr w:val="single" w:sz="4" w:space="0" w:color="auto"/>
          <w:shd w:val="clear" w:color="auto" w:fill="FFFF00"/>
        </w:rPr>
        <w:t>引き継ぎ事項(様式集</w:t>
      </w:r>
      <w:r w:rsidR="00E8095B" w:rsidRPr="00B969BF">
        <w:rPr>
          <w:rFonts w:asciiTheme="majorEastAsia" w:eastAsiaTheme="majorEastAsia" w:hAnsiTheme="majorEastAsia" w:hint="eastAsia"/>
          <w:sz w:val="28"/>
          <w:bdr w:val="single" w:sz="4" w:space="0" w:color="auto"/>
          <w:shd w:val="clear" w:color="auto" w:fill="FFFF00"/>
        </w:rPr>
        <w:t>28</w:t>
      </w:r>
      <w:r w:rsidR="00C14CF2" w:rsidRPr="00B969BF">
        <w:rPr>
          <w:rFonts w:asciiTheme="majorEastAsia" w:eastAsiaTheme="majorEastAsia" w:hAnsiTheme="majorEastAsia" w:hint="eastAsia"/>
          <w:sz w:val="28"/>
          <w:bdr w:val="single" w:sz="4" w:space="0" w:color="auto"/>
          <w:shd w:val="clear" w:color="auto" w:fill="FFFF00"/>
        </w:rPr>
        <w:t>頁)</w:t>
      </w:r>
      <w:r w:rsidR="00C14CF2" w:rsidRPr="00B969BF">
        <w:rPr>
          <w:rFonts w:asciiTheme="minorEastAsia" w:hAnsiTheme="minorEastAsia" w:hint="eastAsia"/>
          <w:sz w:val="28"/>
        </w:rPr>
        <w:t>に記入しておく。</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p>
    <w:p w:rsidR="00913F54" w:rsidRPr="00B969BF" w:rsidRDefault="00913F54" w:rsidP="00913F54">
      <w:pPr>
        <w:pStyle w:val="a3"/>
        <w:spacing w:line="400" w:lineRule="exact"/>
        <w:ind w:leftChars="0" w:left="317"/>
        <w:rPr>
          <w:b/>
          <w:sz w:val="28"/>
        </w:rPr>
      </w:pPr>
      <w:r w:rsidRPr="00B969BF">
        <w:rPr>
          <w:rFonts w:ascii="HG丸ｺﾞｼｯｸM-PRO" w:eastAsia="HG丸ｺﾞｼｯｸM-PRO" w:hAnsi="HG丸ｺﾞｼｯｸM-PRO" w:hint="eastAsia"/>
          <w:b/>
          <w:sz w:val="28"/>
        </w:rPr>
        <w:t>＜代表者の役割＞</w:t>
      </w:r>
    </w:p>
    <w:p w:rsidR="00913F54" w:rsidRPr="00B969BF" w:rsidRDefault="00913F54"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組内の意見をとりまとめ</w:t>
      </w:r>
      <w:r w:rsidR="00554CEF" w:rsidRPr="00B969BF">
        <w:rPr>
          <w:rFonts w:hint="eastAsia"/>
          <w:sz w:val="28"/>
        </w:rPr>
        <w:t>避難所運営</w:t>
      </w:r>
      <w:r w:rsidRPr="00B969BF">
        <w:rPr>
          <w:rFonts w:hint="eastAsia"/>
          <w:sz w:val="28"/>
        </w:rPr>
        <w:t>委員会に報告する。</w:t>
      </w:r>
    </w:p>
    <w:p w:rsidR="00913F54" w:rsidRPr="00B969BF" w:rsidRDefault="00913F54"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避難所運営委員会や各運営班での決定事項は、</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4247B"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を参考に、組内全員に伝達する。</w:t>
      </w:r>
    </w:p>
    <w:p w:rsidR="00913F54" w:rsidRPr="00B969BF" w:rsidRDefault="0046688C"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組ごとに配布される食料</w:t>
      </w:r>
      <w:r w:rsidR="00913F54" w:rsidRPr="00B969BF">
        <w:rPr>
          <w:rFonts w:hint="eastAsia"/>
          <w:sz w:val="28"/>
        </w:rPr>
        <w:t>や物資を受領し、組内に配布する。</w:t>
      </w:r>
    </w:p>
    <w:p w:rsidR="00913F54" w:rsidRPr="00B969BF" w:rsidRDefault="00913F54"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組内に要配慮者（高齢者や障害者など）がいる場合は、代表者を中心に組内で協力して支援を行う。</w:t>
      </w:r>
    </w:p>
    <w:p w:rsidR="00913F54" w:rsidRPr="00B969BF" w:rsidRDefault="00913F54" w:rsidP="00913F54">
      <w:pPr>
        <w:pStyle w:val="a3"/>
        <w:numPr>
          <w:ilvl w:val="0"/>
          <w:numId w:val="8"/>
        </w:numPr>
        <w:spacing w:line="400" w:lineRule="exact"/>
        <w:ind w:leftChars="0" w:left="709" w:hanging="142"/>
        <w:rPr>
          <w:rFonts w:asciiTheme="minorEastAsia" w:hAnsiTheme="minorEastAsia"/>
          <w:sz w:val="28"/>
        </w:rPr>
      </w:pPr>
      <w:r w:rsidRPr="00B969BF">
        <w:rPr>
          <w:rFonts w:hint="eastAsia"/>
          <w:sz w:val="28"/>
        </w:rPr>
        <w:t>掃除や環境の整備は、代表者を中心に組内で協力して行う。</w:t>
      </w:r>
    </w:p>
    <w:p w:rsidR="00913F54" w:rsidRPr="00B969BF" w:rsidRDefault="00913F54" w:rsidP="00913F54">
      <w:pPr>
        <w:spacing w:line="400" w:lineRule="exact"/>
        <w:rPr>
          <w:rFonts w:asciiTheme="minorEastAsia" w:hAnsiTheme="minorEastAsia"/>
          <w:sz w:val="28"/>
        </w:rPr>
      </w:pPr>
    </w:p>
    <w:p w:rsidR="00913F54" w:rsidRPr="00B969BF" w:rsidRDefault="00913F54" w:rsidP="00913F54">
      <w:pPr>
        <w:spacing w:line="400" w:lineRule="exact"/>
        <w:rPr>
          <w:rFonts w:asciiTheme="minorEastAsia" w:hAnsiTheme="minorEastAsia"/>
          <w:sz w:val="28"/>
        </w:rPr>
      </w:pPr>
    </w:p>
    <w:p w:rsidR="00913F54" w:rsidRPr="00B969BF" w:rsidRDefault="00913F54" w:rsidP="00913F54">
      <w:pPr>
        <w:spacing w:line="400" w:lineRule="exact"/>
        <w:rPr>
          <w:rFonts w:asciiTheme="minorEastAsia" w:hAnsiTheme="minorEastAsia"/>
          <w:sz w:val="2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16　避難所運営委員会の設置</w:t>
      </w:r>
    </w:p>
    <w:p w:rsidR="00913F54" w:rsidRPr="00B969BF" w:rsidRDefault="004D3EE9" w:rsidP="00554CEF">
      <w:pPr>
        <w:widowControl/>
        <w:ind w:leftChars="-67" w:left="-141" w:firstLineChars="50" w:firstLine="180"/>
        <w:jc w:val="left"/>
        <w:rPr>
          <w:rFonts w:ascii="HGP創英角ｺﾞｼｯｸUB" w:eastAsia="HGP創英角ｺﾞｼｯｸUB" w:hAnsi="HGP創英角ｺﾞｼｯｸUB"/>
          <w:sz w:val="44"/>
        </w:rPr>
      </w:pPr>
      <w:r w:rsidRPr="00B969BF">
        <w:rPr>
          <w:rFonts w:asciiTheme="majorEastAsia" w:eastAsiaTheme="majorEastAsia" w:hAnsiTheme="majorEastAsia" w:hint="eastAsia"/>
          <w:sz w:val="36"/>
        </w:rPr>
        <w:t>（１）構成メンバー</w:t>
      </w:r>
      <w:r w:rsidR="00913F54" w:rsidRPr="00B969BF">
        <w:rPr>
          <w:rFonts w:asciiTheme="majorEastAsia" w:eastAsiaTheme="majorEastAsia" w:hAnsiTheme="majorEastAsia" w:hint="eastAsia"/>
          <w:sz w:val="36"/>
        </w:rPr>
        <w:t>の選出</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避難所利用者で編成した組の代表者、自治会・民生委員など</w:t>
      </w:r>
      <w:r w:rsidR="000815CD" w:rsidRPr="00B969BF">
        <w:rPr>
          <w:rFonts w:asciiTheme="minorEastAsia" w:hAnsiTheme="minorEastAsia" w:hint="eastAsia"/>
          <w:sz w:val="28"/>
        </w:rPr>
        <w:t>地域の役員や自主防災組織の長、その他の避難所利用者の代表（高齢者、</w:t>
      </w:r>
      <w:r w:rsidRPr="00B969BF">
        <w:rPr>
          <w:rFonts w:asciiTheme="minorEastAsia" w:hAnsiTheme="minorEastAsia" w:hint="eastAsia"/>
          <w:sz w:val="28"/>
        </w:rPr>
        <w:t>障害者、</w:t>
      </w:r>
      <w:r w:rsidR="000815CD" w:rsidRPr="00B969BF">
        <w:rPr>
          <w:rFonts w:asciiTheme="minorEastAsia" w:hAnsiTheme="minorEastAsia" w:hint="eastAsia"/>
          <w:sz w:val="28"/>
        </w:rPr>
        <w:t>女性、</w:t>
      </w:r>
      <w:r w:rsidRPr="00B969BF">
        <w:rPr>
          <w:rFonts w:asciiTheme="minorEastAsia" w:hAnsiTheme="minorEastAsia" w:hint="eastAsia"/>
          <w:sz w:val="28"/>
        </w:rPr>
        <w:t>外国人など、災害時に配慮が必要な人やその家族からも選出）、</w:t>
      </w:r>
      <w:r w:rsidRPr="00B969BF">
        <w:rPr>
          <w:rFonts w:hint="eastAsia"/>
          <w:sz w:val="28"/>
        </w:rPr>
        <w:t>行政担当者、施設管理者が集まり、</w:t>
      </w:r>
      <w:r w:rsidRPr="00B969BF">
        <w:rPr>
          <w:rFonts w:asciiTheme="majorEastAsia" w:eastAsiaTheme="majorEastAsia" w:hAnsiTheme="majorEastAsia" w:hint="eastAsia"/>
          <w:sz w:val="28"/>
          <w:bdr w:val="single" w:sz="4" w:space="0" w:color="auto"/>
          <w:shd w:val="clear" w:color="auto" w:fill="FFFF00"/>
        </w:rPr>
        <w:t>避難所運営委員会規約（案）(様式集</w:t>
      </w:r>
      <w:r w:rsidR="0094247B" w:rsidRPr="00B969BF">
        <w:rPr>
          <w:rFonts w:asciiTheme="majorEastAsia" w:eastAsiaTheme="majorEastAsia" w:hAnsiTheme="majorEastAsia" w:hint="eastAsia"/>
          <w:sz w:val="28"/>
          <w:bdr w:val="single" w:sz="4" w:space="0" w:color="auto"/>
          <w:shd w:val="clear" w:color="auto" w:fill="FFFF00"/>
        </w:rPr>
        <w:t>8</w:t>
      </w:r>
      <w:r w:rsidRPr="00B969BF">
        <w:rPr>
          <w:rFonts w:asciiTheme="majorEastAsia" w:eastAsiaTheme="majorEastAsia" w:hAnsiTheme="majorEastAsia" w:hint="eastAsia"/>
          <w:sz w:val="28"/>
          <w:bdr w:val="single" w:sz="4" w:space="0" w:color="auto"/>
          <w:shd w:val="clear" w:color="auto" w:fill="FFFF00"/>
        </w:rPr>
        <w:t>～</w:t>
      </w:r>
      <w:r w:rsidR="0094247B" w:rsidRPr="00B969BF">
        <w:rPr>
          <w:rFonts w:asciiTheme="majorEastAsia" w:eastAsiaTheme="majorEastAsia" w:hAnsiTheme="majorEastAsia" w:hint="eastAsia"/>
          <w:sz w:val="28"/>
          <w:bdr w:val="single" w:sz="4" w:space="0" w:color="auto"/>
          <w:shd w:val="clear" w:color="auto" w:fill="FFFF00"/>
        </w:rPr>
        <w:t>9</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を参考に、できるだけ速やかに避難所運営委員会を組織する。</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r w:rsidRPr="00B969BF">
        <w:rPr>
          <w:rFonts w:hint="eastAsia"/>
          <w:sz w:val="28"/>
        </w:rPr>
        <w:t xml:space="preserve">　</w:t>
      </w:r>
      <w:r w:rsidR="004D3EE9" w:rsidRPr="00B969BF">
        <w:rPr>
          <w:rFonts w:ascii="HG丸ｺﾞｼｯｸM-PRO" w:eastAsia="HG丸ｺﾞｼｯｸM-PRO" w:hAnsi="HG丸ｺﾞｼｯｸM-PRO" w:hint="eastAsia"/>
          <w:b/>
          <w:sz w:val="28"/>
        </w:rPr>
        <w:t>＜避難所運営委員会の構成メンバー</w:t>
      </w:r>
      <w:r w:rsidRPr="00B969BF">
        <w:rPr>
          <w:rFonts w:ascii="HG丸ｺﾞｼｯｸM-PRO" w:eastAsia="HG丸ｺﾞｼｯｸM-PRO" w:hAnsi="HG丸ｺﾞｼｯｸM-PRO" w:hint="eastAsia"/>
          <w:b/>
          <w:sz w:val="28"/>
        </w:rPr>
        <w:t>選出の際の注意＞</w:t>
      </w:r>
    </w:p>
    <w:p w:rsidR="00913F54" w:rsidRPr="00B969BF" w:rsidRDefault="004D3EE9" w:rsidP="00913F54">
      <w:pPr>
        <w:pStyle w:val="a3"/>
        <w:numPr>
          <w:ilvl w:val="0"/>
          <w:numId w:val="9"/>
        </w:numPr>
        <w:spacing w:line="400" w:lineRule="exact"/>
        <w:ind w:leftChars="0" w:left="709" w:hanging="142"/>
        <w:rPr>
          <w:rFonts w:asciiTheme="minorEastAsia" w:hAnsiTheme="minorEastAsia"/>
          <w:sz w:val="28"/>
        </w:rPr>
      </w:pPr>
      <w:r w:rsidRPr="00B969BF">
        <w:rPr>
          <w:rFonts w:asciiTheme="minorEastAsia" w:hAnsiTheme="minorEastAsia" w:hint="eastAsia"/>
          <w:sz w:val="28"/>
        </w:rPr>
        <w:t>構成メンバー</w:t>
      </w:r>
      <w:r w:rsidR="00913F54" w:rsidRPr="00B969BF">
        <w:rPr>
          <w:rFonts w:asciiTheme="minorEastAsia" w:hAnsiTheme="minorEastAsia" w:hint="eastAsia"/>
          <w:sz w:val="28"/>
        </w:rPr>
        <w:t>のうち、女性の割合が少なくとも３割以上となるよう努める。</w:t>
      </w:r>
    </w:p>
    <w:p w:rsidR="00913F54" w:rsidRPr="00B969BF" w:rsidRDefault="004D3EE9" w:rsidP="00913F54">
      <w:pPr>
        <w:pStyle w:val="a3"/>
        <w:numPr>
          <w:ilvl w:val="0"/>
          <w:numId w:val="9"/>
        </w:numPr>
        <w:spacing w:line="400" w:lineRule="exact"/>
        <w:ind w:leftChars="0" w:left="709" w:hanging="142"/>
        <w:rPr>
          <w:rFonts w:asciiTheme="minorEastAsia" w:hAnsiTheme="minorEastAsia"/>
          <w:sz w:val="28"/>
        </w:rPr>
      </w:pPr>
      <w:r w:rsidRPr="00B969BF">
        <w:rPr>
          <w:rFonts w:hint="eastAsia"/>
          <w:sz w:val="28"/>
        </w:rPr>
        <w:t>原則、ボランティアは構成メンバー</w:t>
      </w:r>
      <w:r w:rsidR="00913F54" w:rsidRPr="00B969BF">
        <w:rPr>
          <w:rFonts w:hint="eastAsia"/>
          <w:sz w:val="28"/>
        </w:rPr>
        <w:t>としない。ただし、委員会に認められた場合のみ出席・発言ができる。</w:t>
      </w:r>
    </w:p>
    <w:p w:rsidR="00913F54" w:rsidRPr="00B969BF" w:rsidRDefault="00913F54" w:rsidP="00913F54">
      <w:pPr>
        <w:pStyle w:val="a3"/>
        <w:numPr>
          <w:ilvl w:val="0"/>
          <w:numId w:val="9"/>
        </w:numPr>
        <w:spacing w:line="400" w:lineRule="exact"/>
        <w:ind w:leftChars="0" w:left="709" w:hanging="142"/>
        <w:rPr>
          <w:rFonts w:asciiTheme="minorEastAsia" w:hAnsiTheme="minorEastAsia"/>
          <w:sz w:val="28"/>
        </w:rPr>
      </w:pPr>
      <w:r w:rsidRPr="00B969BF">
        <w:rPr>
          <w:rFonts w:asciiTheme="minorEastAsia" w:hAnsiTheme="minorEastAsia" w:hint="eastAsia"/>
          <w:sz w:val="28"/>
        </w:rPr>
        <w:t>避難所運営委員会に出席する組の代表者の数が多い場合は、互選で決定する。ただし、</w:t>
      </w:r>
      <w:r w:rsidRPr="00B969BF">
        <w:rPr>
          <w:rFonts w:hint="eastAsia"/>
          <w:sz w:val="28"/>
        </w:rPr>
        <w:t>避難所敷地内の</w:t>
      </w:r>
      <w:r w:rsidRPr="00B969BF">
        <w:rPr>
          <w:rFonts w:asciiTheme="minorEastAsia" w:hAnsiTheme="minorEastAsia" w:hint="eastAsia"/>
          <w:sz w:val="28"/>
        </w:rPr>
        <w:t>車中・テント生活をする人々でつくる組の代表者や、避難所以外の場所に滞在する人</w:t>
      </w:r>
      <w:r w:rsidR="00634417" w:rsidRPr="00B969BF">
        <w:rPr>
          <w:rFonts w:asciiTheme="minorEastAsia" w:hAnsiTheme="minorEastAsia" w:hint="eastAsia"/>
          <w:sz w:val="28"/>
        </w:rPr>
        <w:t>々でつくる組の代表者は、必ず１名ずつ出席できるよう努める（避難所</w:t>
      </w:r>
      <w:r w:rsidRPr="00B969BF">
        <w:rPr>
          <w:rFonts w:asciiTheme="minorEastAsia" w:hAnsiTheme="minorEastAsia" w:hint="eastAsia"/>
          <w:sz w:val="28"/>
        </w:rPr>
        <w:t>運営委員会への参画）。</w:t>
      </w:r>
    </w:p>
    <w:p w:rsidR="00913F54" w:rsidRPr="00B969BF" w:rsidRDefault="00913F54" w:rsidP="00445CDC">
      <w:pPr>
        <w:pStyle w:val="a3"/>
        <w:spacing w:line="400" w:lineRule="exact"/>
        <w:ind w:leftChars="0" w:left="709"/>
        <w:rPr>
          <w:rFonts w:asciiTheme="minorEastAsia" w:hAnsiTheme="minorEastAsia"/>
          <w:sz w:val="28"/>
        </w:rPr>
      </w:pPr>
    </w:p>
    <w:p w:rsidR="00913F54" w:rsidRPr="00B969BF" w:rsidRDefault="00913F54" w:rsidP="00554CEF">
      <w:pPr>
        <w:widowControl/>
        <w:ind w:leftChars="-67" w:left="-141" w:firstLineChars="50" w:firstLine="180"/>
        <w:jc w:val="left"/>
        <w:rPr>
          <w:rFonts w:ascii="HGP創英角ｺﾞｼｯｸUB" w:eastAsia="HGP創英角ｺﾞｼｯｸUB" w:hAnsi="HGP創英角ｺﾞｼｯｸUB"/>
          <w:sz w:val="44"/>
        </w:rPr>
      </w:pPr>
      <w:r w:rsidRPr="00B969BF">
        <w:rPr>
          <w:rFonts w:asciiTheme="majorEastAsia" w:eastAsiaTheme="majorEastAsia" w:hAnsiTheme="majorEastAsia" w:hint="eastAsia"/>
          <w:sz w:val="36"/>
        </w:rPr>
        <w:t>（２）会長、副会長の選出</w:t>
      </w:r>
    </w:p>
    <w:p w:rsidR="00BA5125" w:rsidRPr="00B969BF" w:rsidRDefault="004D3EE9" w:rsidP="00913F54">
      <w:pPr>
        <w:pStyle w:val="a3"/>
        <w:widowControl/>
        <w:numPr>
          <w:ilvl w:val="0"/>
          <w:numId w:val="3"/>
        </w:numPr>
        <w:spacing w:line="440" w:lineRule="exact"/>
        <w:ind w:leftChars="0" w:left="851" w:hanging="573"/>
        <w:jc w:val="left"/>
        <w:rPr>
          <w:rFonts w:asciiTheme="minorEastAsia" w:hAnsiTheme="minorEastAsia"/>
          <w:sz w:val="28"/>
        </w:rPr>
      </w:pPr>
      <w:r w:rsidRPr="00B969BF">
        <w:rPr>
          <w:rFonts w:asciiTheme="minorEastAsia" w:hAnsiTheme="minorEastAsia" w:hint="eastAsia"/>
          <w:sz w:val="28"/>
        </w:rPr>
        <w:t>避難所運営委員会の構成メンバー</w:t>
      </w:r>
      <w:r w:rsidR="00913F54" w:rsidRPr="00B969BF">
        <w:rPr>
          <w:rFonts w:asciiTheme="minorEastAsia" w:hAnsiTheme="minorEastAsia" w:hint="eastAsia"/>
          <w:sz w:val="28"/>
        </w:rPr>
        <w:t>の中から、会長、副会長を選出する。</w:t>
      </w:r>
    </w:p>
    <w:p w:rsidR="00913F54" w:rsidRPr="00B969BF" w:rsidRDefault="00913F54" w:rsidP="00BA5125">
      <w:pPr>
        <w:pStyle w:val="a3"/>
        <w:widowControl/>
        <w:spacing w:line="440" w:lineRule="exact"/>
        <w:ind w:leftChars="0" w:left="851"/>
        <w:jc w:val="left"/>
        <w:rPr>
          <w:rFonts w:asciiTheme="minorEastAsia" w:hAnsiTheme="minorEastAsia"/>
          <w:sz w:val="28"/>
        </w:rPr>
      </w:pPr>
      <w:r w:rsidRPr="00B969BF">
        <w:rPr>
          <w:rFonts w:asciiTheme="minorEastAsia" w:hAnsiTheme="minorEastAsia" w:hint="eastAsia"/>
          <w:sz w:val="28"/>
        </w:rPr>
        <w:t>なお、会長・副会長のいずれかに女性を選出するよう努める。</w:t>
      </w:r>
    </w:p>
    <w:p w:rsidR="00913F54" w:rsidRPr="00B969BF" w:rsidRDefault="00913F54" w:rsidP="00913F54">
      <w:pPr>
        <w:spacing w:line="400" w:lineRule="exact"/>
        <w:rPr>
          <w:rFonts w:asciiTheme="minorEastAsia" w:hAnsiTheme="minorEastAsia"/>
          <w:sz w:val="28"/>
        </w:rPr>
      </w:pPr>
    </w:p>
    <w:p w:rsidR="00913F54" w:rsidRPr="00B969BF" w:rsidRDefault="00913F54" w:rsidP="00554CEF">
      <w:pPr>
        <w:widowControl/>
        <w:tabs>
          <w:tab w:val="left" w:pos="142"/>
        </w:tabs>
        <w:spacing w:line="400" w:lineRule="exact"/>
        <w:ind w:leftChars="-67" w:left="-141" w:firstLineChars="50" w:firstLine="180"/>
        <w:jc w:val="left"/>
        <w:rPr>
          <w:rFonts w:asciiTheme="majorEastAsia" w:eastAsiaTheme="majorEastAsia" w:hAnsiTheme="majorEastAsia"/>
          <w:sz w:val="36"/>
        </w:rPr>
      </w:pPr>
      <w:r w:rsidRPr="00B969BF">
        <w:rPr>
          <w:rFonts w:asciiTheme="majorEastAsia" w:eastAsiaTheme="majorEastAsia" w:hAnsiTheme="majorEastAsia" w:hint="eastAsia"/>
          <w:sz w:val="36"/>
        </w:rPr>
        <w:t>（３）運営規約、避難所</w:t>
      </w:r>
      <w:r w:rsidR="00DE605B" w:rsidRPr="00B969BF">
        <w:rPr>
          <w:rFonts w:asciiTheme="majorEastAsia" w:eastAsiaTheme="majorEastAsia" w:hAnsiTheme="majorEastAsia" w:hint="eastAsia"/>
          <w:sz w:val="36"/>
        </w:rPr>
        <w:t>で</w:t>
      </w:r>
      <w:r w:rsidRPr="00B969BF">
        <w:rPr>
          <w:rFonts w:asciiTheme="majorEastAsia" w:eastAsiaTheme="majorEastAsia" w:hAnsiTheme="majorEastAsia" w:hint="eastAsia"/>
          <w:sz w:val="36"/>
        </w:rPr>
        <w:t>のルールの作成、掲示</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避難所運営委員会規約（案）(様式集</w:t>
      </w:r>
      <w:r w:rsidR="0094247B" w:rsidRPr="00B969BF">
        <w:rPr>
          <w:rFonts w:asciiTheme="majorEastAsia" w:eastAsiaTheme="majorEastAsia" w:hAnsiTheme="majorEastAsia" w:hint="eastAsia"/>
          <w:sz w:val="28"/>
          <w:bdr w:val="single" w:sz="4" w:space="0" w:color="auto"/>
          <w:shd w:val="clear" w:color="auto" w:fill="FFFF00"/>
        </w:rPr>
        <w:t>8</w:t>
      </w:r>
      <w:r w:rsidRPr="00B969BF">
        <w:rPr>
          <w:rFonts w:asciiTheme="majorEastAsia" w:eastAsiaTheme="majorEastAsia" w:hAnsiTheme="majorEastAsia" w:hint="eastAsia"/>
          <w:sz w:val="28"/>
          <w:bdr w:val="single" w:sz="4" w:space="0" w:color="auto"/>
          <w:shd w:val="clear" w:color="auto" w:fill="FFFF00"/>
        </w:rPr>
        <w:t>～</w:t>
      </w:r>
      <w:r w:rsidR="0094247B" w:rsidRPr="00B969BF">
        <w:rPr>
          <w:rFonts w:asciiTheme="majorEastAsia" w:eastAsiaTheme="majorEastAsia" w:hAnsiTheme="majorEastAsia" w:hint="eastAsia"/>
          <w:sz w:val="28"/>
          <w:bdr w:val="single" w:sz="4" w:space="0" w:color="auto"/>
          <w:shd w:val="clear" w:color="auto" w:fill="FFFF00"/>
        </w:rPr>
        <w:t>9</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をもとに避難所運営に必要な事項を検討し、運営規約を作成する。また、</w:t>
      </w:r>
      <w:r w:rsidRPr="00B969BF">
        <w:rPr>
          <w:rFonts w:asciiTheme="majorEastAsia" w:eastAsiaTheme="majorEastAsia" w:hAnsiTheme="majorEastAsia" w:hint="eastAsia"/>
          <w:sz w:val="28"/>
          <w:bdr w:val="single" w:sz="4" w:space="0" w:color="auto"/>
          <w:shd w:val="clear" w:color="auto" w:fill="FFFF00"/>
        </w:rPr>
        <w:t>避難所</w:t>
      </w:r>
      <w:r w:rsidR="00DE605B" w:rsidRPr="00B969BF">
        <w:rPr>
          <w:rFonts w:asciiTheme="majorEastAsia" w:eastAsiaTheme="majorEastAsia" w:hAnsiTheme="majorEastAsia" w:hint="eastAsia"/>
          <w:sz w:val="28"/>
          <w:bdr w:val="single" w:sz="4" w:space="0" w:color="auto"/>
          <w:shd w:val="clear" w:color="auto" w:fill="FFFF00"/>
        </w:rPr>
        <w:t>で</w:t>
      </w:r>
      <w:r w:rsidRPr="00B969BF">
        <w:rPr>
          <w:rFonts w:asciiTheme="majorEastAsia" w:eastAsiaTheme="majorEastAsia" w:hAnsiTheme="majorEastAsia" w:hint="eastAsia"/>
          <w:sz w:val="28"/>
          <w:bdr w:val="single" w:sz="4" w:space="0" w:color="auto"/>
          <w:shd w:val="clear" w:color="auto" w:fill="FFFF00"/>
        </w:rPr>
        <w:t>のルール(様式集</w:t>
      </w:r>
      <w:r w:rsidR="0094247B"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94247B"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にも追記する。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運営規約は情報掲示板に掲示するなどして、</w:t>
      </w:r>
      <w:r w:rsidRPr="00B969BF">
        <w:rPr>
          <w:rFonts w:asciiTheme="minorEastAsia" w:hAnsiTheme="minorEastAsia" w:hint="eastAsia"/>
          <w:sz w:val="28"/>
        </w:rPr>
        <w:t>避難所の利用者全員（避難所以外の場所に滞在する被災者も含む。）に確実に伝わるようにする。</w:t>
      </w:r>
    </w:p>
    <w:p w:rsidR="00913F54" w:rsidRPr="00B969BF" w:rsidRDefault="00913F54" w:rsidP="00913F54">
      <w:pPr>
        <w:widowControl/>
        <w:jc w:val="left"/>
        <w:rPr>
          <w:rFonts w:asciiTheme="majorEastAsia" w:eastAsiaTheme="majorEastAsia" w:hAnsiTheme="majorEastAsia"/>
          <w:sz w:val="24"/>
        </w:rPr>
      </w:pPr>
    </w:p>
    <w:p w:rsidR="00634417" w:rsidRPr="00B969BF" w:rsidRDefault="00634417" w:rsidP="00913F54">
      <w:pPr>
        <w:widowControl/>
        <w:jc w:val="left"/>
        <w:rPr>
          <w:rFonts w:asciiTheme="majorEastAsia" w:eastAsiaTheme="majorEastAsia" w:hAnsiTheme="majorEastAsia"/>
          <w:sz w:val="24"/>
        </w:rPr>
      </w:pPr>
    </w:p>
    <w:p w:rsidR="00913F54" w:rsidRPr="00B969BF" w:rsidRDefault="00913F54" w:rsidP="00554CEF">
      <w:pPr>
        <w:widowControl/>
        <w:tabs>
          <w:tab w:val="left" w:pos="-141"/>
          <w:tab w:val="left" w:pos="284"/>
        </w:tabs>
        <w:ind w:leftChars="-67" w:left="-141" w:firstLineChars="50" w:firstLine="180"/>
        <w:jc w:val="left"/>
        <w:rPr>
          <w:rFonts w:asciiTheme="majorEastAsia" w:eastAsiaTheme="majorEastAsia" w:hAnsiTheme="majorEastAsia"/>
          <w:sz w:val="36"/>
        </w:rPr>
      </w:pPr>
      <w:r w:rsidRPr="00B969BF">
        <w:rPr>
          <w:rFonts w:asciiTheme="majorEastAsia" w:eastAsiaTheme="majorEastAsia" w:hAnsiTheme="majorEastAsia"/>
          <w:sz w:val="36"/>
        </w:rPr>
        <w:br w:type="page"/>
      </w:r>
      <w:r w:rsidRPr="00B969BF">
        <w:rPr>
          <w:rFonts w:asciiTheme="majorEastAsia" w:eastAsiaTheme="majorEastAsia" w:hAnsiTheme="majorEastAsia" w:hint="eastAsia"/>
          <w:sz w:val="36"/>
        </w:rPr>
        <w:lastRenderedPageBreak/>
        <w:t>（４）各運営班で行う業務の検討</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避難所運営委員会は、避難所の運営に必要な具体的な業務を行うため、</w:t>
      </w:r>
      <w:r w:rsidRPr="00B969BF">
        <w:rPr>
          <w:rFonts w:asciiTheme="majorEastAsia" w:eastAsiaTheme="majorEastAsia" w:hAnsiTheme="majorEastAsia" w:hint="eastAsia"/>
          <w:sz w:val="28"/>
          <w:bdr w:val="single" w:sz="4" w:space="0" w:color="auto"/>
          <w:shd w:val="clear" w:color="auto" w:fill="B6DDE8" w:themeFill="accent5" w:themeFillTint="66"/>
        </w:rPr>
        <w:t>各運営班の業務編</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を参考に検討し、各運営班を設置する。</w:t>
      </w:r>
    </w:p>
    <w:tbl>
      <w:tblPr>
        <w:tblStyle w:val="af"/>
        <w:tblW w:w="9355" w:type="dxa"/>
        <w:tblInd w:w="392" w:type="dxa"/>
        <w:tblLayout w:type="fixed"/>
        <w:tblLook w:val="04A0" w:firstRow="1" w:lastRow="0" w:firstColumn="1" w:lastColumn="0" w:noHBand="0" w:noVBand="1"/>
      </w:tblPr>
      <w:tblGrid>
        <w:gridCol w:w="803"/>
        <w:gridCol w:w="1890"/>
        <w:gridCol w:w="6662"/>
      </w:tblGrid>
      <w:tr w:rsidR="00B969BF" w:rsidRPr="00B969BF" w:rsidTr="00382DF2">
        <w:trPr>
          <w:trHeight w:val="194"/>
        </w:trPr>
        <w:tc>
          <w:tcPr>
            <w:tcW w:w="2693" w:type="dxa"/>
            <w:gridSpan w:val="2"/>
            <w:shd w:val="clear" w:color="auto" w:fill="DAEEF3" w:themeFill="accent5" w:themeFillTint="33"/>
          </w:tcPr>
          <w:p w:rsidR="00913F54" w:rsidRPr="00B969BF" w:rsidRDefault="00913F54" w:rsidP="00382DF2">
            <w:pPr>
              <w:jc w:val="center"/>
              <w:rPr>
                <w:rFonts w:asciiTheme="majorEastAsia" w:eastAsiaTheme="majorEastAsia" w:hAnsiTheme="majorEastAsia"/>
                <w:sz w:val="24"/>
              </w:rPr>
            </w:pPr>
            <w:r w:rsidRPr="00B969BF">
              <w:rPr>
                <w:rFonts w:asciiTheme="majorEastAsia" w:eastAsiaTheme="majorEastAsia" w:hAnsiTheme="majorEastAsia" w:hint="eastAsia"/>
                <w:sz w:val="24"/>
              </w:rPr>
              <w:t>班名</w:t>
            </w:r>
          </w:p>
        </w:tc>
        <w:tc>
          <w:tcPr>
            <w:tcW w:w="6662" w:type="dxa"/>
            <w:shd w:val="clear" w:color="auto" w:fill="DAEEF3" w:themeFill="accent5" w:themeFillTint="33"/>
          </w:tcPr>
          <w:p w:rsidR="00913F54" w:rsidRPr="00B969BF" w:rsidRDefault="00913F54" w:rsidP="00382DF2">
            <w:pPr>
              <w:jc w:val="center"/>
              <w:rPr>
                <w:rFonts w:asciiTheme="majorEastAsia" w:eastAsiaTheme="majorEastAsia" w:hAnsiTheme="majorEastAsia"/>
                <w:sz w:val="24"/>
              </w:rPr>
            </w:pPr>
            <w:r w:rsidRPr="00B969BF">
              <w:rPr>
                <w:rFonts w:asciiTheme="majorEastAsia" w:eastAsiaTheme="majorEastAsia" w:hAnsiTheme="majorEastAsia" w:hint="eastAsia"/>
                <w:sz w:val="24"/>
              </w:rPr>
              <w:t>主な活動内容</w:t>
            </w:r>
          </w:p>
        </w:tc>
      </w:tr>
      <w:tr w:rsidR="00B969BF" w:rsidRPr="00B969BF" w:rsidTr="00382DF2">
        <w:trPr>
          <w:trHeight w:val="1419"/>
        </w:trPr>
        <w:tc>
          <w:tcPr>
            <w:tcW w:w="2693" w:type="dxa"/>
            <w:gridSpan w:val="2"/>
            <w:tcBorders>
              <w:bottom w:val="nil"/>
            </w:tcBorders>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総務班</w:t>
            </w:r>
          </w:p>
        </w:tc>
        <w:tc>
          <w:tcPr>
            <w:tcW w:w="6662" w:type="dxa"/>
            <w:vAlign w:val="center"/>
          </w:tcPr>
          <w:p w:rsidR="00913F54" w:rsidRPr="00B969BF" w:rsidRDefault="00913F54" w:rsidP="00382DF2">
            <w:pPr>
              <w:spacing w:line="400" w:lineRule="exact"/>
              <w:rPr>
                <w:sz w:val="28"/>
              </w:rPr>
            </w:pPr>
            <w:r w:rsidRPr="00B969BF">
              <w:rPr>
                <w:rFonts w:hint="eastAsia"/>
                <w:sz w:val="28"/>
              </w:rPr>
              <w:t>総合</w:t>
            </w:r>
            <w:r w:rsidRPr="00B969BF">
              <w:rPr>
                <w:rFonts w:asciiTheme="minorEastAsia" w:hAnsiTheme="minorEastAsia" w:hint="eastAsia"/>
                <w:sz w:val="28"/>
              </w:rPr>
              <w:t>受付(入退所など各種手続き、苦情相談対応)、</w:t>
            </w:r>
            <w:r w:rsidRPr="00B969BF">
              <w:rPr>
                <w:rFonts w:hint="eastAsia"/>
                <w:spacing w:val="-14"/>
                <w:sz w:val="28"/>
              </w:rPr>
              <w:t>避難所内の配置計画、避難所運営日誌の作成、</w:t>
            </w:r>
            <w:r w:rsidRPr="00B969BF">
              <w:rPr>
                <w:rFonts w:hint="eastAsia"/>
                <w:spacing w:val="-20"/>
                <w:sz w:val="28"/>
              </w:rPr>
              <w:t>避難</w:t>
            </w:r>
            <w:r w:rsidRPr="00B969BF">
              <w:rPr>
                <w:rFonts w:hint="eastAsia"/>
                <w:sz w:val="28"/>
              </w:rPr>
              <w:t>所運営委員会の事務局、市災害対策本部への連絡</w:t>
            </w:r>
          </w:p>
        </w:tc>
      </w:tr>
      <w:tr w:rsidR="00B969BF" w:rsidRPr="00B969BF" w:rsidTr="00382DF2">
        <w:tc>
          <w:tcPr>
            <w:tcW w:w="803" w:type="dxa"/>
            <w:tcBorders>
              <w:top w:val="nil"/>
            </w:tcBorders>
            <w:vAlign w:val="center"/>
          </w:tcPr>
          <w:p w:rsidR="00913F54" w:rsidRPr="00B969BF" w:rsidRDefault="00913F54" w:rsidP="00382DF2">
            <w:pPr>
              <w:rPr>
                <w:rFonts w:asciiTheme="majorEastAsia" w:eastAsiaTheme="majorEastAsia" w:hAnsiTheme="majorEastAsia"/>
                <w:sz w:val="32"/>
              </w:rPr>
            </w:pPr>
          </w:p>
        </w:tc>
        <w:tc>
          <w:tcPr>
            <w:tcW w:w="1890" w:type="dxa"/>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名簿係</w:t>
            </w:r>
          </w:p>
        </w:tc>
        <w:tc>
          <w:tcPr>
            <w:tcW w:w="6662" w:type="dxa"/>
            <w:vAlign w:val="center"/>
          </w:tcPr>
          <w:p w:rsidR="00913F54" w:rsidRPr="00B969BF" w:rsidRDefault="00913F54" w:rsidP="00382DF2">
            <w:pPr>
              <w:spacing w:line="400" w:lineRule="exact"/>
              <w:rPr>
                <w:sz w:val="28"/>
              </w:rPr>
            </w:pPr>
            <w:r w:rsidRPr="00B969BF">
              <w:rPr>
                <w:rFonts w:hint="eastAsia"/>
                <w:sz w:val="28"/>
              </w:rPr>
              <w:t>名簿管理、利用者数の把握、安否確認等への対応</w:t>
            </w:r>
          </w:p>
          <w:p w:rsidR="00913F54" w:rsidRPr="00B969BF" w:rsidRDefault="00913F54" w:rsidP="00382DF2">
            <w:pPr>
              <w:spacing w:line="400" w:lineRule="exact"/>
              <w:rPr>
                <w:rFonts w:asciiTheme="minorEastAsia" w:hAnsiTheme="minorEastAsia"/>
                <w:sz w:val="28"/>
              </w:rPr>
            </w:pPr>
            <w:r w:rsidRPr="00B969BF">
              <w:rPr>
                <w:rFonts w:asciiTheme="minorEastAsia" w:hAnsiTheme="minorEastAsia" w:hint="eastAsia"/>
                <w:sz w:val="28"/>
              </w:rPr>
              <w:t>(安定期以降、業務が減ったら総務班に統合)</w:t>
            </w:r>
          </w:p>
        </w:tc>
      </w:tr>
      <w:tr w:rsidR="00B969BF" w:rsidRPr="00B969BF" w:rsidTr="00382DF2">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連絡・広報班</w:t>
            </w:r>
          </w:p>
        </w:tc>
        <w:tc>
          <w:tcPr>
            <w:tcW w:w="6662" w:type="dxa"/>
            <w:vAlign w:val="center"/>
          </w:tcPr>
          <w:p w:rsidR="00913F54" w:rsidRPr="00B969BF" w:rsidRDefault="00913F54" w:rsidP="00382DF2">
            <w:pPr>
              <w:spacing w:line="400" w:lineRule="exact"/>
              <w:rPr>
                <w:sz w:val="28"/>
              </w:rPr>
            </w:pPr>
            <w:r w:rsidRPr="00B969BF">
              <w:rPr>
                <w:rFonts w:hint="eastAsia"/>
                <w:sz w:val="28"/>
              </w:rPr>
              <w:t>避難所内外の情報収集・伝達・発信、取材対応</w:t>
            </w:r>
          </w:p>
        </w:tc>
      </w:tr>
      <w:tr w:rsidR="00B969BF" w:rsidRPr="00B969BF" w:rsidTr="00382DF2">
        <w:tc>
          <w:tcPr>
            <w:tcW w:w="2693" w:type="dxa"/>
            <w:gridSpan w:val="2"/>
            <w:vAlign w:val="center"/>
          </w:tcPr>
          <w:p w:rsidR="00913F54" w:rsidRPr="00B969BF" w:rsidRDefault="0046688C" w:rsidP="00382DF2">
            <w:pPr>
              <w:rPr>
                <w:rFonts w:asciiTheme="majorEastAsia" w:eastAsiaTheme="majorEastAsia" w:hAnsiTheme="majorEastAsia"/>
                <w:sz w:val="32"/>
              </w:rPr>
            </w:pPr>
            <w:r w:rsidRPr="00B969BF">
              <w:rPr>
                <w:rFonts w:asciiTheme="majorEastAsia" w:eastAsiaTheme="majorEastAsia" w:hAnsiTheme="majorEastAsia" w:hint="eastAsia"/>
                <w:sz w:val="32"/>
              </w:rPr>
              <w:t>食料</w:t>
            </w:r>
            <w:r w:rsidR="00913F54" w:rsidRPr="00B969BF">
              <w:rPr>
                <w:rFonts w:asciiTheme="majorEastAsia" w:eastAsiaTheme="majorEastAsia" w:hAnsiTheme="majorEastAsia" w:hint="eastAsia"/>
                <w:sz w:val="32"/>
              </w:rPr>
              <w:t>・物資班</w:t>
            </w:r>
          </w:p>
        </w:tc>
        <w:tc>
          <w:tcPr>
            <w:tcW w:w="6662" w:type="dxa"/>
            <w:vAlign w:val="center"/>
          </w:tcPr>
          <w:p w:rsidR="00913F54" w:rsidRPr="00B969BF" w:rsidRDefault="0046688C" w:rsidP="00382DF2">
            <w:pPr>
              <w:spacing w:line="400" w:lineRule="exact"/>
              <w:rPr>
                <w:sz w:val="28"/>
              </w:rPr>
            </w:pPr>
            <w:r w:rsidRPr="00B969BF">
              <w:rPr>
                <w:rFonts w:hint="eastAsia"/>
                <w:sz w:val="28"/>
              </w:rPr>
              <w:t>食料</w:t>
            </w:r>
            <w:r w:rsidR="00913F54" w:rsidRPr="00B969BF">
              <w:rPr>
                <w:rFonts w:hint="eastAsia"/>
                <w:sz w:val="28"/>
              </w:rPr>
              <w:t>・物資の調達・受入れ・管理・配給、炊き出し対応</w:t>
            </w:r>
          </w:p>
        </w:tc>
      </w:tr>
      <w:tr w:rsidR="00B969BF" w:rsidRPr="00B969BF" w:rsidTr="00382DF2">
        <w:tc>
          <w:tcPr>
            <w:tcW w:w="2693" w:type="dxa"/>
            <w:gridSpan w:val="2"/>
            <w:tcBorders>
              <w:bottom w:val="single" w:sz="4" w:space="0" w:color="auto"/>
            </w:tcBorders>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保健・衛生班</w:t>
            </w:r>
          </w:p>
        </w:tc>
        <w:tc>
          <w:tcPr>
            <w:tcW w:w="6662" w:type="dxa"/>
            <w:vAlign w:val="center"/>
          </w:tcPr>
          <w:p w:rsidR="00913F54" w:rsidRPr="00B969BF" w:rsidRDefault="00913F54" w:rsidP="00382DF2">
            <w:pPr>
              <w:spacing w:line="400" w:lineRule="exact"/>
              <w:rPr>
                <w:sz w:val="28"/>
              </w:rPr>
            </w:pPr>
            <w:r w:rsidRPr="00B969BF">
              <w:rPr>
                <w:rFonts w:hint="eastAsia"/>
                <w:sz w:val="28"/>
              </w:rPr>
              <w:t>衛生管理</w:t>
            </w:r>
            <w:r w:rsidRPr="00B969BF">
              <w:rPr>
                <w:rFonts w:hint="eastAsia"/>
                <w:sz w:val="28"/>
              </w:rPr>
              <w:t>(</w:t>
            </w:r>
            <w:r w:rsidRPr="00B969BF">
              <w:rPr>
                <w:rFonts w:hint="eastAsia"/>
                <w:sz w:val="28"/>
              </w:rPr>
              <w:t>トイレ・ごみ・風呂・ペット</w:t>
            </w:r>
            <w:r w:rsidRPr="00B969BF">
              <w:rPr>
                <w:rFonts w:hint="eastAsia"/>
                <w:sz w:val="28"/>
              </w:rPr>
              <w:t>)</w:t>
            </w:r>
            <w:r w:rsidRPr="00B969BF">
              <w:rPr>
                <w:rFonts w:hint="eastAsia"/>
                <w:sz w:val="28"/>
              </w:rPr>
              <w:t>、健康管理</w:t>
            </w:r>
          </w:p>
        </w:tc>
      </w:tr>
      <w:tr w:rsidR="00B969BF" w:rsidRPr="00B969BF" w:rsidTr="00382DF2">
        <w:trPr>
          <w:trHeight w:val="1610"/>
        </w:trPr>
        <w:tc>
          <w:tcPr>
            <w:tcW w:w="2693" w:type="dxa"/>
            <w:gridSpan w:val="2"/>
            <w:tcBorders>
              <w:top w:val="single" w:sz="4" w:space="0" w:color="auto"/>
            </w:tcBorders>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要配慮者支援班</w:t>
            </w:r>
          </w:p>
        </w:tc>
        <w:tc>
          <w:tcPr>
            <w:tcW w:w="6662" w:type="dxa"/>
            <w:vAlign w:val="center"/>
          </w:tcPr>
          <w:p w:rsidR="00913F54" w:rsidRPr="00B969BF" w:rsidRDefault="00913F54" w:rsidP="00382DF2">
            <w:pPr>
              <w:spacing w:line="400" w:lineRule="exact"/>
              <w:rPr>
                <w:sz w:val="28"/>
              </w:rPr>
            </w:pPr>
            <w:r w:rsidRPr="00B969BF">
              <w:rPr>
                <w:rFonts w:asciiTheme="minorEastAsia" w:hAnsiTheme="minorEastAsia" w:hint="eastAsia"/>
                <w:sz w:val="28"/>
              </w:rPr>
              <w:t>高齢者、障害者、難病・アレルギー疾患・その他の慢性疾患患者、妊産婦・乳幼児、</w:t>
            </w:r>
            <w:r w:rsidR="000815CD" w:rsidRPr="00B969BF">
              <w:rPr>
                <w:rFonts w:asciiTheme="minorEastAsia" w:hAnsiTheme="minorEastAsia" w:hint="eastAsia"/>
                <w:sz w:val="28"/>
              </w:rPr>
              <w:t>女性、</w:t>
            </w:r>
            <w:r w:rsidRPr="00B969BF">
              <w:rPr>
                <w:rFonts w:asciiTheme="minorEastAsia" w:hAnsiTheme="minorEastAsia" w:hint="eastAsia"/>
                <w:sz w:val="28"/>
              </w:rPr>
              <w:t>外国人など、避難生活で特に配慮を要する人の支援や対策</w:t>
            </w:r>
          </w:p>
        </w:tc>
      </w:tr>
      <w:tr w:rsidR="00B969BF" w:rsidRPr="00B969BF" w:rsidTr="00382DF2">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施設管理班</w:t>
            </w:r>
          </w:p>
        </w:tc>
        <w:tc>
          <w:tcPr>
            <w:tcW w:w="6662" w:type="dxa"/>
            <w:vAlign w:val="center"/>
          </w:tcPr>
          <w:p w:rsidR="00913F54" w:rsidRPr="00B969BF" w:rsidRDefault="00913F54" w:rsidP="00382DF2">
            <w:pPr>
              <w:spacing w:line="400" w:lineRule="exact"/>
              <w:rPr>
                <w:sz w:val="28"/>
              </w:rPr>
            </w:pPr>
            <w:r w:rsidRPr="00B969BF">
              <w:rPr>
                <w:rFonts w:hint="eastAsia"/>
                <w:sz w:val="28"/>
              </w:rPr>
              <w:t>施設・設備の点検・故障対応、防火・防犯対策</w:t>
            </w:r>
          </w:p>
        </w:tc>
      </w:tr>
      <w:tr w:rsidR="00B969BF" w:rsidRPr="00B969BF" w:rsidTr="00382DF2">
        <w:trPr>
          <w:trHeight w:val="1232"/>
        </w:trPr>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屋外支援班</w:t>
            </w:r>
          </w:p>
        </w:tc>
        <w:tc>
          <w:tcPr>
            <w:tcW w:w="6662" w:type="dxa"/>
            <w:vAlign w:val="center"/>
          </w:tcPr>
          <w:p w:rsidR="00913F54" w:rsidRPr="00B969BF" w:rsidRDefault="0046688C" w:rsidP="00382DF2">
            <w:pPr>
              <w:spacing w:line="400" w:lineRule="exact"/>
              <w:rPr>
                <w:sz w:val="28"/>
              </w:rPr>
            </w:pPr>
            <w:r w:rsidRPr="00B969BF">
              <w:rPr>
                <w:rFonts w:hint="eastAsia"/>
                <w:sz w:val="28"/>
              </w:rPr>
              <w:t>避難所以外の場所に滞在する被災者の情報収集・伝達、食料</w:t>
            </w:r>
            <w:r w:rsidR="00913F54" w:rsidRPr="00B969BF">
              <w:rPr>
                <w:rFonts w:hint="eastAsia"/>
                <w:sz w:val="28"/>
              </w:rPr>
              <w:t>・物資の配給、健康管理</w:t>
            </w:r>
          </w:p>
        </w:tc>
      </w:tr>
      <w:tr w:rsidR="00B969BF" w:rsidRPr="00B969BF" w:rsidTr="00382DF2">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kern w:val="0"/>
                <w:sz w:val="32"/>
              </w:rPr>
              <w:t>ボランティア班</w:t>
            </w:r>
          </w:p>
        </w:tc>
        <w:tc>
          <w:tcPr>
            <w:tcW w:w="6662" w:type="dxa"/>
            <w:vAlign w:val="center"/>
          </w:tcPr>
          <w:p w:rsidR="00913F54" w:rsidRPr="00B969BF" w:rsidRDefault="00913F54" w:rsidP="00382DF2">
            <w:pPr>
              <w:spacing w:line="400" w:lineRule="exact"/>
              <w:rPr>
                <w:sz w:val="28"/>
              </w:rPr>
            </w:pPr>
            <w:r w:rsidRPr="00B969BF">
              <w:rPr>
                <w:rFonts w:hint="eastAsia"/>
                <w:sz w:val="28"/>
              </w:rPr>
              <w:t>ボランティアなどの人的支援の受入れ、管理</w:t>
            </w:r>
          </w:p>
        </w:tc>
      </w:tr>
      <w:tr w:rsidR="00913F54" w:rsidRPr="00B969BF" w:rsidTr="00382DF2">
        <w:trPr>
          <w:trHeight w:val="834"/>
        </w:trPr>
        <w:tc>
          <w:tcPr>
            <w:tcW w:w="2693" w:type="dxa"/>
            <w:gridSpan w:val="2"/>
            <w:vAlign w:val="center"/>
          </w:tcPr>
          <w:p w:rsidR="00913F54" w:rsidRPr="00B969BF" w:rsidRDefault="00913F54" w:rsidP="00382DF2">
            <w:pPr>
              <w:rPr>
                <w:rFonts w:asciiTheme="majorEastAsia" w:eastAsiaTheme="majorEastAsia" w:hAnsiTheme="majorEastAsia"/>
                <w:sz w:val="32"/>
              </w:rPr>
            </w:pPr>
            <w:r w:rsidRPr="00B969BF">
              <w:rPr>
                <w:rFonts w:asciiTheme="majorEastAsia" w:eastAsiaTheme="majorEastAsia" w:hAnsiTheme="majorEastAsia" w:hint="eastAsia"/>
                <w:sz w:val="32"/>
              </w:rPr>
              <w:t>その他</w:t>
            </w:r>
          </w:p>
        </w:tc>
        <w:tc>
          <w:tcPr>
            <w:tcW w:w="6662" w:type="dxa"/>
            <w:vAlign w:val="center"/>
          </w:tcPr>
          <w:p w:rsidR="00913F54" w:rsidRPr="00B969BF" w:rsidRDefault="00913F54" w:rsidP="00382DF2">
            <w:pPr>
              <w:spacing w:line="400" w:lineRule="exact"/>
              <w:rPr>
                <w:sz w:val="28"/>
              </w:rPr>
            </w:pPr>
            <w:r w:rsidRPr="00B969BF">
              <w:rPr>
                <w:rFonts w:hint="eastAsia"/>
                <w:sz w:val="28"/>
              </w:rPr>
              <w:t>その他、必要に応じて班を編成</w:t>
            </w:r>
          </w:p>
        </w:tc>
      </w:tr>
    </w:tbl>
    <w:p w:rsidR="00913F54" w:rsidRPr="00B969BF" w:rsidRDefault="00913F54" w:rsidP="00913F54">
      <w:pPr>
        <w:widowControl/>
        <w:jc w:val="left"/>
        <w:rPr>
          <w:rFonts w:asciiTheme="majorEastAsia" w:eastAsiaTheme="majorEastAsia" w:hAnsiTheme="majorEastAsia"/>
          <w:sz w:val="18"/>
        </w:rPr>
      </w:pPr>
    </w:p>
    <w:p w:rsidR="00913F54" w:rsidRPr="00B969BF" w:rsidRDefault="00913F54" w:rsidP="00554CEF">
      <w:pPr>
        <w:widowControl/>
        <w:ind w:leftChars="-67" w:left="-141" w:firstLineChars="50" w:firstLine="180"/>
        <w:jc w:val="left"/>
        <w:rPr>
          <w:rFonts w:asciiTheme="majorEastAsia" w:eastAsiaTheme="majorEastAsia" w:hAnsiTheme="majorEastAsia"/>
          <w:sz w:val="36"/>
        </w:rPr>
      </w:pPr>
      <w:r w:rsidRPr="00B969BF">
        <w:rPr>
          <w:rFonts w:asciiTheme="majorEastAsia" w:eastAsiaTheme="majorEastAsia" w:hAnsiTheme="majorEastAsia" w:hint="eastAsia"/>
          <w:sz w:val="36"/>
        </w:rPr>
        <w:t>（５）避難所運営委員会の業務</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避難所運営委員会は、</w:t>
      </w:r>
      <w:r w:rsidRPr="00B969BF">
        <w:rPr>
          <w:rFonts w:asciiTheme="majorEastAsia" w:eastAsiaTheme="majorEastAsia" w:hAnsiTheme="majorEastAsia" w:hint="eastAsia"/>
          <w:sz w:val="28"/>
          <w:bdr w:val="single" w:sz="4" w:space="0" w:color="auto"/>
          <w:shd w:val="clear" w:color="auto" w:fill="B6DDE8" w:themeFill="accent5" w:themeFillTint="66"/>
        </w:rPr>
        <w:t>避難所運営委員会の業務</w:t>
      </w:r>
      <w:r w:rsidR="0094247B" w:rsidRPr="00B969BF">
        <w:rPr>
          <w:rFonts w:asciiTheme="majorEastAsia" w:eastAsiaTheme="majorEastAsia" w:hAnsiTheme="majorEastAsia" w:hint="eastAsia"/>
          <w:sz w:val="28"/>
          <w:bdr w:val="single" w:sz="4" w:space="0" w:color="auto"/>
          <w:shd w:val="clear" w:color="auto" w:fill="B6DDE8" w:themeFill="accent5" w:themeFillTint="66"/>
        </w:rPr>
        <w:t>(37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を参考に、避難所の運営を行う。</w:t>
      </w:r>
    </w:p>
    <w:p w:rsidR="00913F54" w:rsidRPr="00B969BF" w:rsidRDefault="00913F54" w:rsidP="00913F54">
      <w:pPr>
        <w:widowControl/>
        <w:jc w:val="left"/>
        <w:rPr>
          <w:rFonts w:ascii="HGP創英角ｺﾞｼｯｸUB" w:eastAsia="HGP創英角ｺﾞｼｯｸUB" w:hAnsi="HGP創英角ｺﾞｼｯｸUB"/>
          <w:sz w:val="18"/>
        </w:rPr>
      </w:pPr>
      <w:r w:rsidRPr="00B969BF">
        <w:rPr>
          <w:rFonts w:ascii="HGP創英角ｺﾞｼｯｸUB" w:eastAsia="HGP創英角ｺﾞｼｯｸUB" w:hAnsi="HGP創英角ｺﾞｼｯｸUB"/>
          <w:sz w:val="44"/>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17　各運営班の設置</w: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（１）班員の選出</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各運営班の班員は、各組の代表者の協力のもと、本人の意思を確認した上で各組から選出する。</w:t>
      </w:r>
    </w:p>
    <w:p w:rsidR="00913F54" w:rsidRPr="00B969BF" w:rsidRDefault="00913F54" w:rsidP="00913F54">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＜班員選出の際の注意＞</w:t>
      </w:r>
    </w:p>
    <w:p w:rsidR="00913F54" w:rsidRPr="00B969BF" w:rsidRDefault="00913F54" w:rsidP="00913F54">
      <w:pPr>
        <w:pStyle w:val="a3"/>
        <w:numPr>
          <w:ilvl w:val="0"/>
          <w:numId w:val="10"/>
        </w:numPr>
        <w:spacing w:line="400" w:lineRule="exact"/>
        <w:ind w:leftChars="0" w:left="709" w:hanging="142"/>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避難所利用者登録票(様式集</w:t>
      </w:r>
      <w:r w:rsidR="0094247B"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の特技・資格欄などを参考に、</w:t>
      </w:r>
      <w:r w:rsidR="00C87FC8" w:rsidRPr="00B969BF">
        <w:rPr>
          <w:rFonts w:asciiTheme="minorEastAsia" w:hAnsiTheme="minorEastAsia" w:hint="eastAsia"/>
          <w:sz w:val="28"/>
        </w:rPr>
        <w:t>中高生</w:t>
      </w:r>
      <w:r w:rsidRPr="00B969BF">
        <w:rPr>
          <w:rFonts w:asciiTheme="minorEastAsia" w:hAnsiTheme="minorEastAsia" w:hint="eastAsia"/>
          <w:sz w:val="28"/>
        </w:rPr>
        <w:t>から高齢者まで、年齢や性別に関係なく、</w:t>
      </w:r>
      <w:r w:rsidR="00246A73" w:rsidRPr="00B969BF">
        <w:rPr>
          <w:rFonts w:asciiTheme="minorEastAsia" w:hAnsiTheme="minorEastAsia" w:hint="eastAsia"/>
          <w:sz w:val="28"/>
        </w:rPr>
        <w:t>本人の希望を聞き、</w:t>
      </w:r>
      <w:r w:rsidRPr="00B969BF">
        <w:rPr>
          <w:rFonts w:asciiTheme="minorEastAsia" w:hAnsiTheme="minorEastAsia" w:hint="eastAsia"/>
          <w:sz w:val="28"/>
        </w:rPr>
        <w:t>可能な限り役割を分担し、より多くの人が運営に参画できるようにする</w:t>
      </w:r>
      <w:r w:rsidRPr="00B969BF">
        <w:rPr>
          <w:rFonts w:hint="eastAsia"/>
          <w:sz w:val="28"/>
        </w:rPr>
        <w:t>。ただし、本人の意思を尊重し、強制はしないこととする。</w:t>
      </w:r>
    </w:p>
    <w:p w:rsidR="00913F54" w:rsidRPr="00B969BF" w:rsidRDefault="00913F54" w:rsidP="00913F54">
      <w:pPr>
        <w:pStyle w:val="a3"/>
        <w:numPr>
          <w:ilvl w:val="0"/>
          <w:numId w:val="10"/>
        </w:numPr>
        <w:spacing w:line="400" w:lineRule="exact"/>
        <w:ind w:leftChars="0" w:left="709" w:hanging="142"/>
        <w:rPr>
          <w:rFonts w:asciiTheme="minorEastAsia" w:hAnsiTheme="minorEastAsia"/>
          <w:sz w:val="28"/>
        </w:rPr>
      </w:pPr>
      <w:r w:rsidRPr="00B969BF">
        <w:rPr>
          <w:rFonts w:hint="eastAsia"/>
          <w:sz w:val="28"/>
        </w:rPr>
        <w:t>特定の人に負担が集中しないよう、定期的に交替する。交替時には引き継ぎを行う。</w:t>
      </w:r>
    </w:p>
    <w:p w:rsidR="00913F54" w:rsidRPr="00B969BF" w:rsidRDefault="00913F54" w:rsidP="00913F54">
      <w:pPr>
        <w:pStyle w:val="a3"/>
        <w:numPr>
          <w:ilvl w:val="0"/>
          <w:numId w:val="10"/>
        </w:numPr>
        <w:spacing w:line="400" w:lineRule="exact"/>
        <w:ind w:leftChars="0" w:left="709" w:hanging="142"/>
        <w:rPr>
          <w:rFonts w:asciiTheme="minorEastAsia" w:hAnsiTheme="minorEastAsia"/>
          <w:sz w:val="28"/>
        </w:rPr>
      </w:pPr>
      <w:r w:rsidRPr="00B969BF">
        <w:rPr>
          <w:rFonts w:hint="eastAsia"/>
          <w:sz w:val="28"/>
        </w:rPr>
        <w:t>男性だから、女性だからという固定観念に縛られることなく、本人の希望を聞き、業務を割り振る。ただし、女性用の</w:t>
      </w:r>
      <w:r w:rsidR="00D07A4E" w:rsidRPr="00B969BF">
        <w:rPr>
          <w:rFonts w:hint="eastAsia"/>
          <w:sz w:val="28"/>
        </w:rPr>
        <w:t>物資の受け渡しや女性からの要望を聞き取りやすいよう、総務班、</w:t>
      </w:r>
      <w:r w:rsidR="0046688C" w:rsidRPr="00B969BF">
        <w:rPr>
          <w:rFonts w:hint="eastAsia"/>
          <w:sz w:val="28"/>
        </w:rPr>
        <w:t>食料</w:t>
      </w:r>
      <w:r w:rsidRPr="00B969BF">
        <w:rPr>
          <w:rFonts w:hint="eastAsia"/>
          <w:sz w:val="28"/>
        </w:rPr>
        <w:t>・物資班、</w:t>
      </w:r>
      <w:r w:rsidR="00845C01" w:rsidRPr="00B969BF">
        <w:rPr>
          <w:rFonts w:hint="eastAsia"/>
          <w:sz w:val="28"/>
        </w:rPr>
        <w:t>保健・衛生班、</w:t>
      </w:r>
      <w:r w:rsidRPr="00B969BF">
        <w:rPr>
          <w:rFonts w:hint="eastAsia"/>
          <w:sz w:val="28"/>
        </w:rPr>
        <w:t>要配慮者支援班、施設管理班</w:t>
      </w:r>
      <w:r w:rsidR="00845C01" w:rsidRPr="00B969BF">
        <w:rPr>
          <w:rFonts w:hint="eastAsia"/>
          <w:sz w:val="28"/>
        </w:rPr>
        <w:t>、屋外支援班</w:t>
      </w:r>
      <w:r w:rsidRPr="00B969BF">
        <w:rPr>
          <w:rFonts w:hint="eastAsia"/>
          <w:sz w:val="28"/>
        </w:rPr>
        <w:t>には女性を入れるよう努める。</w:t>
      </w:r>
    </w:p>
    <w:p w:rsidR="00913F54" w:rsidRPr="00B969BF" w:rsidRDefault="00913F54" w:rsidP="00913F54">
      <w:pPr>
        <w:pStyle w:val="a3"/>
        <w:spacing w:line="400" w:lineRule="exact"/>
        <w:ind w:leftChars="0" w:left="709"/>
        <w:rPr>
          <w:rFonts w:asciiTheme="minorEastAsia" w:hAnsiTheme="minorEastAsia"/>
          <w:sz w:val="28"/>
        </w:rPr>
      </w:pP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（２）班長の決定</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班員の互選により、各運営班の班長を決める。</w:t>
      </w:r>
    </w:p>
    <w:p w:rsidR="00913F54" w:rsidRPr="00B969BF" w:rsidRDefault="00845C01" w:rsidP="00913F54">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＜班長</w:t>
      </w:r>
      <w:r w:rsidR="00913F54" w:rsidRPr="00B969BF">
        <w:rPr>
          <w:rFonts w:ascii="HG丸ｺﾞｼｯｸM-PRO" w:eastAsia="HG丸ｺﾞｼｯｸM-PRO" w:hAnsi="HG丸ｺﾞｼｯｸM-PRO" w:hint="eastAsia"/>
          <w:b/>
          <w:sz w:val="28"/>
        </w:rPr>
        <w:t>選出の際の注意＞</w:t>
      </w:r>
    </w:p>
    <w:p w:rsidR="00913F54" w:rsidRPr="00B969BF" w:rsidRDefault="004D3EE9" w:rsidP="00913F54">
      <w:pPr>
        <w:pStyle w:val="a3"/>
        <w:numPr>
          <w:ilvl w:val="0"/>
          <w:numId w:val="11"/>
        </w:numPr>
        <w:spacing w:line="400" w:lineRule="exact"/>
        <w:ind w:leftChars="0" w:left="709" w:hanging="142"/>
        <w:rPr>
          <w:rFonts w:asciiTheme="minorEastAsia" w:hAnsiTheme="minorEastAsia"/>
          <w:sz w:val="28"/>
        </w:rPr>
      </w:pPr>
      <w:r w:rsidRPr="00B969BF">
        <w:rPr>
          <w:rFonts w:asciiTheme="minorEastAsia" w:hAnsiTheme="minorEastAsia" w:hint="eastAsia"/>
          <w:sz w:val="28"/>
        </w:rPr>
        <w:t>班長は避難所運営委員会の構成メンバー</w:t>
      </w:r>
      <w:r w:rsidR="00913F54" w:rsidRPr="00B969BF">
        <w:rPr>
          <w:rFonts w:asciiTheme="minorEastAsia" w:hAnsiTheme="minorEastAsia" w:hint="eastAsia"/>
          <w:sz w:val="28"/>
        </w:rPr>
        <w:t>にもなるため、委員会への出席を負担に感じない人を選ぶ。</w:t>
      </w:r>
    </w:p>
    <w:p w:rsidR="00913F54" w:rsidRPr="00B969BF" w:rsidRDefault="00913F54" w:rsidP="00913F54">
      <w:pPr>
        <w:pStyle w:val="a3"/>
        <w:numPr>
          <w:ilvl w:val="0"/>
          <w:numId w:val="11"/>
        </w:numPr>
        <w:spacing w:line="400" w:lineRule="exact"/>
        <w:ind w:leftChars="0" w:left="709" w:hanging="142"/>
        <w:rPr>
          <w:rFonts w:asciiTheme="minorEastAsia" w:hAnsiTheme="minorEastAsia"/>
          <w:sz w:val="28"/>
        </w:rPr>
      </w:pPr>
      <w:r w:rsidRPr="00B969BF">
        <w:rPr>
          <w:rFonts w:hint="eastAsia"/>
          <w:sz w:val="28"/>
        </w:rPr>
        <w:t>特定の人に負担が集中しないよう、定期的に交替する。交替時には引き継ぎを行う。</w:t>
      </w:r>
      <w:r w:rsidR="00C14CF2" w:rsidRPr="00B969BF">
        <w:rPr>
          <w:rFonts w:asciiTheme="minorEastAsia" w:hAnsiTheme="minorEastAsia" w:hint="eastAsia"/>
          <w:sz w:val="28"/>
        </w:rPr>
        <w:t>対応状況などを</w:t>
      </w:r>
      <w:r w:rsidR="00C14CF2" w:rsidRPr="00B969BF">
        <w:rPr>
          <w:rFonts w:asciiTheme="majorEastAsia" w:eastAsiaTheme="majorEastAsia" w:hAnsiTheme="majorEastAsia" w:hint="eastAsia"/>
          <w:sz w:val="28"/>
          <w:bdr w:val="single" w:sz="4" w:space="0" w:color="auto"/>
          <w:shd w:val="clear" w:color="auto" w:fill="FFFF00"/>
        </w:rPr>
        <w:t>各運営班</w:t>
      </w:r>
      <w:r w:rsidR="006F7636" w:rsidRPr="00B969BF">
        <w:rPr>
          <w:rFonts w:asciiTheme="majorEastAsia" w:eastAsiaTheme="majorEastAsia" w:hAnsiTheme="majorEastAsia" w:hint="eastAsia"/>
          <w:sz w:val="28"/>
          <w:bdr w:val="single" w:sz="4" w:space="0" w:color="auto"/>
          <w:shd w:val="clear" w:color="auto" w:fill="FFFF00"/>
        </w:rPr>
        <w:t xml:space="preserve">　</w:t>
      </w:r>
      <w:r w:rsidR="00C14CF2" w:rsidRPr="00B969BF">
        <w:rPr>
          <w:rFonts w:asciiTheme="majorEastAsia" w:eastAsiaTheme="majorEastAsia" w:hAnsiTheme="majorEastAsia" w:hint="eastAsia"/>
          <w:sz w:val="28"/>
          <w:bdr w:val="single" w:sz="4" w:space="0" w:color="auto"/>
          <w:shd w:val="clear" w:color="auto" w:fill="FFFF00"/>
        </w:rPr>
        <w:t>引き継ぎ事項(様式集</w:t>
      </w:r>
      <w:r w:rsidR="00E8095B" w:rsidRPr="00B969BF">
        <w:rPr>
          <w:rFonts w:asciiTheme="majorEastAsia" w:eastAsiaTheme="majorEastAsia" w:hAnsiTheme="majorEastAsia" w:hint="eastAsia"/>
          <w:sz w:val="28"/>
          <w:bdr w:val="single" w:sz="4" w:space="0" w:color="auto"/>
          <w:shd w:val="clear" w:color="auto" w:fill="FFFF00"/>
        </w:rPr>
        <w:t>29</w:t>
      </w:r>
      <w:r w:rsidR="00C14CF2" w:rsidRPr="00B969BF">
        <w:rPr>
          <w:rFonts w:asciiTheme="majorEastAsia" w:eastAsiaTheme="majorEastAsia" w:hAnsiTheme="majorEastAsia" w:hint="eastAsia"/>
          <w:sz w:val="28"/>
          <w:bdr w:val="single" w:sz="4" w:space="0" w:color="auto"/>
          <w:shd w:val="clear" w:color="auto" w:fill="FFFF00"/>
        </w:rPr>
        <w:t>頁)</w:t>
      </w:r>
      <w:r w:rsidR="00C14CF2" w:rsidRPr="00B969BF">
        <w:rPr>
          <w:rFonts w:asciiTheme="minorEastAsia" w:hAnsiTheme="minorEastAsia" w:hint="eastAsia"/>
          <w:sz w:val="28"/>
        </w:rPr>
        <w:t>に記入しておく。</w:t>
      </w:r>
    </w:p>
    <w:p w:rsidR="00913F54" w:rsidRPr="00B969BF" w:rsidRDefault="00913F54" w:rsidP="00913F54">
      <w:pPr>
        <w:widowControl/>
        <w:jc w:val="left"/>
        <w:rPr>
          <w:rFonts w:ascii="HGP創英角ｺﾞｼｯｸUB" w:eastAsia="HGP創英角ｺﾞｼｯｸUB" w:hAnsi="HGP創英角ｺﾞｼｯｸUB"/>
          <w:sz w:val="18"/>
        </w:rPr>
      </w:pP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（３）各種業務の実施</w:t>
      </w:r>
    </w:p>
    <w:p w:rsidR="00913F54" w:rsidRPr="00B969BF" w:rsidRDefault="00913F54" w:rsidP="00913F54">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各運営班の業務</w:t>
      </w:r>
      <w:r w:rsidR="00AE2A05" w:rsidRPr="00B969BF">
        <w:rPr>
          <w:rFonts w:asciiTheme="majorEastAsia" w:eastAsiaTheme="majorEastAsia" w:hAnsiTheme="majorEastAsia" w:hint="eastAsia"/>
          <w:sz w:val="28"/>
          <w:bdr w:val="single" w:sz="4" w:space="0" w:color="auto"/>
          <w:shd w:val="clear" w:color="auto" w:fill="B6DDE8" w:themeFill="accent5" w:themeFillTint="66"/>
        </w:rPr>
        <w:t>編</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を参考に、業務を実施する。</w:t>
      </w:r>
    </w:p>
    <w:p w:rsidR="00913F54" w:rsidRPr="00B969BF" w:rsidRDefault="00913F54" w:rsidP="00913F54">
      <w:pPr>
        <w:widowControl/>
        <w:jc w:val="left"/>
        <w:rPr>
          <w:rFonts w:ascii="HGP創英角ｺﾞｼｯｸUB" w:eastAsia="HGP創英角ｺﾞｼｯｸUB" w:hAnsi="HGP創英角ｺﾞｼｯｸUB"/>
          <w:sz w:val="18"/>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18　役割の明示</w:t>
      </w:r>
    </w:p>
    <w:p w:rsidR="00913F54" w:rsidRPr="00B969BF" w:rsidRDefault="004D3EE9"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避難所運営委員会の役割や構成メンバー</w:t>
      </w:r>
      <w:r w:rsidR="00913F54" w:rsidRPr="00B969BF">
        <w:rPr>
          <w:rFonts w:hint="eastAsia"/>
          <w:sz w:val="28"/>
        </w:rPr>
        <w:t>、各運営班の役割や班編成・班員などを避難所を利用する人に知らせるため、</w:t>
      </w:r>
      <w:r w:rsidR="00913F54" w:rsidRPr="00B969BF">
        <w:rPr>
          <w:rFonts w:asciiTheme="majorEastAsia" w:eastAsiaTheme="majorEastAsia" w:hAnsiTheme="majorEastAsia" w:hint="eastAsia"/>
          <w:sz w:val="28"/>
          <w:bdr w:val="single" w:sz="4" w:space="0" w:color="auto"/>
          <w:shd w:val="clear" w:color="auto" w:fill="FFFF00"/>
        </w:rPr>
        <w:t>避難所運営委員会等名簿(様式集</w:t>
      </w:r>
      <w:r w:rsidR="0094247B" w:rsidRPr="00B969BF">
        <w:rPr>
          <w:rFonts w:asciiTheme="majorEastAsia" w:eastAsiaTheme="majorEastAsia" w:hAnsiTheme="majorEastAsia" w:hint="eastAsia"/>
          <w:sz w:val="28"/>
          <w:bdr w:val="single" w:sz="4" w:space="0" w:color="auto"/>
          <w:shd w:val="clear" w:color="auto" w:fill="FFFF00"/>
        </w:rPr>
        <w:t>10</w:t>
      </w:r>
      <w:r w:rsidR="00913F54" w:rsidRPr="00B969BF">
        <w:rPr>
          <w:rFonts w:asciiTheme="majorEastAsia" w:eastAsiaTheme="majorEastAsia" w:hAnsiTheme="majorEastAsia" w:hint="eastAsia"/>
          <w:sz w:val="28"/>
          <w:bdr w:val="single" w:sz="4" w:space="0" w:color="auto"/>
          <w:shd w:val="clear" w:color="auto" w:fill="FFFF00"/>
        </w:rPr>
        <w:t>頁)</w:t>
      </w:r>
      <w:r w:rsidR="00913F54" w:rsidRPr="00B969BF">
        <w:rPr>
          <w:rFonts w:hint="eastAsia"/>
          <w:sz w:val="28"/>
        </w:rPr>
        <w:t>に記入し、情報掲示板に掲示する。</w:t>
      </w:r>
    </w:p>
    <w:p w:rsidR="006338FE" w:rsidRPr="00B969BF" w:rsidRDefault="004D3EE9" w:rsidP="00913F54">
      <w:pPr>
        <w:pStyle w:val="a3"/>
        <w:widowControl/>
        <w:numPr>
          <w:ilvl w:val="0"/>
          <w:numId w:val="3"/>
        </w:numPr>
        <w:spacing w:line="440" w:lineRule="exact"/>
        <w:ind w:leftChars="0" w:left="698"/>
        <w:jc w:val="left"/>
        <w:rPr>
          <w:sz w:val="28"/>
        </w:rPr>
        <w:sectPr w:rsidR="006338FE" w:rsidRPr="00B969BF">
          <w:headerReference w:type="default" r:id="rId14"/>
          <w:type w:val="continuous"/>
          <w:pgSz w:w="11906" w:h="16838"/>
          <w:pgMar w:top="1134" w:right="1134" w:bottom="1134" w:left="1134" w:header="312" w:footer="567" w:gutter="0"/>
          <w:cols w:space="720"/>
          <w:docGrid w:type="lines" w:linePitch="360"/>
        </w:sectPr>
      </w:pPr>
      <w:r w:rsidRPr="00B969BF">
        <w:rPr>
          <w:rFonts w:hint="eastAsia"/>
          <w:sz w:val="28"/>
        </w:rPr>
        <w:t>委員会や各運営班の構成メンバー</w:t>
      </w:r>
      <w:r w:rsidR="00913F54" w:rsidRPr="00B969BF">
        <w:rPr>
          <w:rFonts w:hint="eastAsia"/>
          <w:sz w:val="28"/>
        </w:rPr>
        <w:t>は、見分けやすいように名札等を身につける。</w:t>
      </w:r>
    </w:p>
    <w:p w:rsidR="00913F54" w:rsidRPr="00B969BF" w:rsidRDefault="00913F54" w:rsidP="00913F54">
      <w:pPr>
        <w:widowControl/>
        <w:jc w:val="left"/>
        <w:rPr>
          <w:rFonts w:ascii="HGP創英角ｺﾞｼｯｸUB" w:eastAsia="HGP創英角ｺﾞｼｯｸUB" w:hAnsi="HGP創英角ｺﾞｼｯｸUB"/>
          <w:sz w:val="36"/>
          <w:u w:val="single"/>
        </w:rPr>
      </w:pPr>
      <w:r w:rsidRPr="00B969BF">
        <w:rPr>
          <w:rFonts w:ascii="HGP創英角ｺﾞｼｯｸUB" w:eastAsia="HGP創英角ｺﾞｼｯｸUB" w:hAnsi="HGP創英角ｺﾞｼｯｸUB" w:hint="eastAsia"/>
          <w:sz w:val="72"/>
          <w:u w:val="single"/>
        </w:rPr>
        <w:lastRenderedPageBreak/>
        <w:t>安定期</w:t>
      </w:r>
      <w:r w:rsidRPr="00B969BF">
        <w:rPr>
          <w:rFonts w:ascii="HGP創英角ｺﾞｼｯｸUB" w:eastAsia="HGP創英角ｺﾞｼｯｸUB" w:hAnsi="HGP創英角ｺﾞｼｯｸUB" w:hint="eastAsia"/>
          <w:sz w:val="44"/>
          <w:u w:val="single"/>
        </w:rPr>
        <w:t xml:space="preserve">（１週間目～３週間程度）の対応　</w:t>
      </w:r>
      <w:r w:rsidRPr="00B969BF">
        <w:rPr>
          <w:rFonts w:ascii="HGP創英角ｺﾞｼｯｸUB" w:eastAsia="HGP創英角ｺﾞｼｯｸUB" w:hAnsi="HGP創英角ｺﾞｼｯｸUB" w:hint="eastAsia"/>
          <w:sz w:val="28"/>
          <w:u w:val="single"/>
        </w:rPr>
        <w:t xml:space="preserve">　　　　　　　　　　　　　　　</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sz w:val="28"/>
        </w:rPr>
        <w:t xml:space="preserve">　安定期は、避</w:t>
      </w:r>
      <w:r w:rsidR="00382DF2" w:rsidRPr="00B969BF">
        <w:rPr>
          <w:rFonts w:asciiTheme="minorEastAsia" w:hAnsiTheme="minorEastAsia" w:hint="eastAsia"/>
          <w:sz w:val="28"/>
        </w:rPr>
        <w:t>難所運営の仕組みや規則が定着し、生活に落ち着きが戻る一方、避難者</w:t>
      </w:r>
      <w:r w:rsidRPr="00B969BF">
        <w:rPr>
          <w:rFonts w:asciiTheme="minorEastAsia" w:hAnsiTheme="minorEastAsia" w:hint="eastAsia"/>
          <w:sz w:val="28"/>
        </w:rPr>
        <w:t>の要望や求める情報などが多様化・高度化する時期でもあり、柔軟に対応する必要があります。一方で、自宅や公営住宅、仮設住宅などへ移動し避難所を利用する人が減少するため、避難所の運営体制を再構築するとともに、避難所を閉鎖するための準備を進める時期でもあります。</w:t>
      </w:r>
    </w:p>
    <w:p w:rsidR="00913F54" w:rsidRPr="00B969BF" w:rsidRDefault="00382DF2"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なお、避難生活の長期化に伴い、避難者</w:t>
      </w:r>
      <w:r w:rsidR="00913F54" w:rsidRPr="00B969BF">
        <w:rPr>
          <w:rFonts w:asciiTheme="minorEastAsia" w:hAnsiTheme="minorEastAsia" w:hint="eastAsia"/>
          <w:sz w:val="28"/>
        </w:rPr>
        <w:t>の心や身体の抵抗力が低下する時期でもあるため、注意が必要です。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r w:rsidRPr="00B969BF">
        <w:rPr>
          <w:rFonts w:ascii="HGP創英角ｺﾞｼｯｸUB" w:eastAsia="HGP創英角ｺﾞｼｯｸUB" w:hAnsi="HGP創英角ｺﾞｼｯｸUB" w:hint="eastAsia"/>
          <w:sz w:val="36"/>
        </w:rPr>
        <w:t>■業務体制</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避難所利用者の自主運営の原則に基づき、避難所運営委員会と各運営班が、自主的かつ円滑な避難所運営の主体となります。</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ただし、避難所を利用する人の減少に伴い、運営体制を再構築する必要があります。</w:t>
      </w: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r w:rsidRPr="00B969BF">
        <w:rPr>
          <w:rFonts w:ascii="HGP創英角ｺﾞｼｯｸUB" w:eastAsia="HGP創英角ｺﾞｼｯｸUB" w:hAnsi="HGP創英角ｺﾞｼｯｸUB" w:hint="eastAsia"/>
          <w:sz w:val="36"/>
        </w:rPr>
        <w:t>■安定期の業務の流れ</w:t>
      </w:r>
    </w:p>
    <w:p w:rsidR="00913F54" w:rsidRPr="00B969BF" w:rsidRDefault="00913F54" w:rsidP="00913F54">
      <w:pPr>
        <w:widowControl/>
        <w:spacing w:line="440" w:lineRule="exact"/>
        <w:ind w:leftChars="100" w:left="210"/>
        <w:jc w:val="left"/>
        <w:rPr>
          <w:rFonts w:asciiTheme="minorEastAsia" w:hAnsiTheme="minorEastAsia"/>
          <w:sz w:val="28"/>
        </w:rPr>
      </w:pPr>
      <w:r w:rsidRPr="00B969BF">
        <w:rPr>
          <w:rFonts w:asciiTheme="minorEastAsia" w:hAnsiTheme="minorEastAsia" w:hint="eastAsia"/>
          <w:sz w:val="28"/>
        </w:rPr>
        <w:t>本ページ以降を参考に業務を行ってください。</w:t>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19　避難所運営業務の継続（安定期）</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避難生活の長期化に伴う避難所利用者と運営側の健康状態などに注意しながら、</w:t>
      </w:r>
      <w:r w:rsidRPr="00B969BF">
        <w:rPr>
          <w:rFonts w:asciiTheme="majorEastAsia" w:eastAsiaTheme="majorEastAsia" w:hAnsiTheme="majorEastAsia" w:hint="eastAsia"/>
          <w:sz w:val="28"/>
          <w:bdr w:val="single" w:sz="4" w:space="0" w:color="auto"/>
          <w:shd w:val="clear" w:color="auto" w:fill="B6DDE8" w:themeFill="accent5" w:themeFillTint="66"/>
        </w:rPr>
        <w:t>各運営班の業務</w:t>
      </w:r>
      <w:r w:rsidR="00AE2A05" w:rsidRPr="00B969BF">
        <w:rPr>
          <w:rFonts w:asciiTheme="majorEastAsia" w:eastAsiaTheme="majorEastAsia" w:hAnsiTheme="majorEastAsia" w:hint="eastAsia"/>
          <w:sz w:val="28"/>
          <w:bdr w:val="single" w:sz="4" w:space="0" w:color="auto"/>
          <w:shd w:val="clear" w:color="auto" w:fill="B6DDE8" w:themeFill="accent5" w:themeFillTint="66"/>
        </w:rPr>
        <w:t>編</w:t>
      </w:r>
      <w:r w:rsidR="0094247B" w:rsidRPr="00B969BF">
        <w:rPr>
          <w:rFonts w:asciiTheme="majorEastAsia" w:eastAsiaTheme="majorEastAsia" w:hAnsiTheme="majorEastAsia" w:hint="eastAsia"/>
          <w:sz w:val="28"/>
          <w:bdr w:val="single" w:sz="4" w:space="0" w:color="auto"/>
          <w:shd w:val="clear" w:color="auto" w:fill="B6DDE8" w:themeFill="accent5" w:themeFillTint="66"/>
        </w:rPr>
        <w:t>(36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を参考に運営する。</w:t>
      </w:r>
    </w:p>
    <w:p w:rsidR="00913F54" w:rsidRPr="00B969BF" w:rsidRDefault="00913F54" w:rsidP="00913F54">
      <w:pPr>
        <w:widowControl/>
        <w:spacing w:line="440" w:lineRule="exact"/>
        <w:ind w:left="278"/>
        <w:jc w:val="lef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＜安定期に注意するポイント＞</w:t>
      </w:r>
    </w:p>
    <w:tbl>
      <w:tblPr>
        <w:tblStyle w:val="af"/>
        <w:tblW w:w="9781" w:type="dxa"/>
        <w:tblInd w:w="392" w:type="dxa"/>
        <w:tblLayout w:type="fixed"/>
        <w:tblLook w:val="04A0" w:firstRow="1" w:lastRow="0" w:firstColumn="1" w:lastColumn="0" w:noHBand="0" w:noVBand="1"/>
      </w:tblPr>
      <w:tblGrid>
        <w:gridCol w:w="1952"/>
        <w:gridCol w:w="4698"/>
        <w:gridCol w:w="2138"/>
        <w:gridCol w:w="993"/>
      </w:tblGrid>
      <w:tr w:rsidR="00B969BF" w:rsidRPr="00B969BF" w:rsidTr="00382DF2">
        <w:tc>
          <w:tcPr>
            <w:tcW w:w="6650" w:type="dxa"/>
            <w:gridSpan w:val="2"/>
            <w:shd w:val="clear" w:color="auto" w:fill="DAEEF3" w:themeFill="accent5" w:themeFillTint="33"/>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主な内容</w:t>
            </w:r>
          </w:p>
        </w:tc>
        <w:tc>
          <w:tcPr>
            <w:tcW w:w="3131" w:type="dxa"/>
            <w:gridSpan w:val="2"/>
            <w:shd w:val="clear" w:color="auto" w:fill="DAEEF3" w:themeFill="accent5" w:themeFillTint="33"/>
          </w:tcPr>
          <w:p w:rsidR="00913F54" w:rsidRPr="00B969BF" w:rsidRDefault="00913F54" w:rsidP="00382DF2">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担当する班と該当項目</w:t>
            </w:r>
          </w:p>
        </w:tc>
      </w:tr>
      <w:tr w:rsidR="00B969BF" w:rsidRPr="00B969BF" w:rsidTr="00382DF2">
        <w:trPr>
          <w:trHeight w:val="471"/>
        </w:trPr>
        <w:tc>
          <w:tcPr>
            <w:tcW w:w="1952" w:type="dxa"/>
            <w:vMerge w:val="restart"/>
            <w:vAlign w:val="center"/>
          </w:tcPr>
          <w:p w:rsidR="00913F54" w:rsidRPr="00B969BF" w:rsidRDefault="00913F54" w:rsidP="00382DF2">
            <w:pPr>
              <w:pStyle w:val="a3"/>
              <w:spacing w:line="320" w:lineRule="exact"/>
              <w:ind w:leftChars="0" w:left="0"/>
              <w:rPr>
                <w:rFonts w:asciiTheme="minorEastAsia" w:hAnsiTheme="minorEastAsia"/>
                <w:sz w:val="28"/>
              </w:rPr>
            </w:pPr>
            <w:r w:rsidRPr="00B969BF">
              <w:rPr>
                <w:rFonts w:asciiTheme="majorEastAsia" w:eastAsiaTheme="majorEastAsia" w:hAnsiTheme="majorEastAsia" w:hint="eastAsia"/>
                <w:sz w:val="28"/>
              </w:rPr>
              <w:t>避難所生活長期化に伴う避難所利用者のニーズの変化に伴う対応</w:t>
            </w: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被災者支援、生活再建情報の提供</w:t>
            </w:r>
          </w:p>
        </w:tc>
        <w:tc>
          <w:tcPr>
            <w:tcW w:w="2138" w:type="dxa"/>
            <w:vMerge w:val="restart"/>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連絡・広報班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④-7</w:t>
            </w:r>
          </w:p>
        </w:tc>
      </w:tr>
      <w:tr w:rsidR="00B969BF" w:rsidRPr="00B969BF" w:rsidTr="00382DF2">
        <w:trPr>
          <w:trHeight w:val="471"/>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各種相談窓口の設置調整</w:t>
            </w:r>
          </w:p>
        </w:tc>
        <w:tc>
          <w:tcPr>
            <w:tcW w:w="2138"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④-8</w:t>
            </w:r>
          </w:p>
        </w:tc>
      </w:tr>
      <w:tr w:rsidR="00B969BF" w:rsidRPr="00B969BF" w:rsidTr="00382DF2">
        <w:trPr>
          <w:trHeight w:val="471"/>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C2D02">
              <w:rPr>
                <w:rFonts w:asciiTheme="minorEastAsia" w:hAnsiTheme="minorEastAsia" w:hint="eastAsia"/>
                <w:w w:val="88"/>
                <w:kern w:val="0"/>
                <w:sz w:val="28"/>
                <w:fitText w:val="4480" w:id="2096468992"/>
              </w:rPr>
              <w:t>避難生活の長期化に伴う必要物資の確</w:t>
            </w:r>
            <w:r w:rsidRPr="00BC2D02">
              <w:rPr>
                <w:rFonts w:asciiTheme="minorEastAsia" w:hAnsiTheme="minorEastAsia" w:hint="eastAsia"/>
                <w:spacing w:val="26"/>
                <w:w w:val="88"/>
                <w:kern w:val="0"/>
                <w:sz w:val="28"/>
                <w:fitText w:val="4480" w:id="2096468992"/>
              </w:rPr>
              <w:t>保</w:t>
            </w:r>
          </w:p>
        </w:tc>
        <w:tc>
          <w:tcPr>
            <w:tcW w:w="2138" w:type="dxa"/>
            <w:vAlign w:val="center"/>
          </w:tcPr>
          <w:p w:rsidR="00913F54" w:rsidRPr="00B969BF" w:rsidRDefault="0046688C" w:rsidP="00382DF2">
            <w:pPr>
              <w:spacing w:line="400" w:lineRule="exact"/>
              <w:rPr>
                <w:rFonts w:asciiTheme="minorEastAsia" w:hAnsiTheme="minorEastAsia"/>
                <w:sz w:val="28"/>
              </w:rPr>
            </w:pPr>
            <w:r w:rsidRPr="00B969BF">
              <w:rPr>
                <w:rFonts w:asciiTheme="minorEastAsia" w:hAnsiTheme="minorEastAsia" w:hint="eastAsia"/>
                <w:sz w:val="28"/>
              </w:rPr>
              <w:t>食料</w:t>
            </w:r>
            <w:r w:rsidR="00913F54" w:rsidRPr="00B969BF">
              <w:rPr>
                <w:rFonts w:asciiTheme="minorEastAsia" w:hAnsiTheme="minorEastAsia" w:hint="eastAsia"/>
                <w:sz w:val="28"/>
              </w:rPr>
              <w:t>・物資班</w:t>
            </w:r>
          </w:p>
        </w:tc>
        <w:tc>
          <w:tcPr>
            <w:tcW w:w="993" w:type="dxa"/>
            <w:vAlign w:val="center"/>
          </w:tcPr>
          <w:p w:rsidR="00913F54" w:rsidRPr="00B969BF" w:rsidRDefault="00913F54" w:rsidP="00382DF2">
            <w:pPr>
              <w:spacing w:line="400" w:lineRule="exact"/>
              <w:jc w:val="center"/>
              <w:rPr>
                <w:rFonts w:asciiTheme="minorEastAsia" w:hAnsiTheme="minorEastAsia"/>
                <w:sz w:val="24"/>
              </w:rPr>
            </w:pPr>
            <w:r w:rsidRPr="00B969BF">
              <w:rPr>
                <w:rFonts w:asciiTheme="minorEastAsia" w:hAnsiTheme="minorEastAsia" w:hint="eastAsia"/>
                <w:sz w:val="24"/>
              </w:rPr>
              <w:t>⑤-9</w:t>
            </w:r>
          </w:p>
        </w:tc>
      </w:tr>
      <w:tr w:rsidR="00B969BF" w:rsidRPr="00B969BF" w:rsidTr="00382DF2">
        <w:trPr>
          <w:trHeight w:val="471"/>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避難所内の秩序維持の強化</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施設管理班</w:t>
            </w:r>
          </w:p>
        </w:tc>
        <w:tc>
          <w:tcPr>
            <w:tcW w:w="993" w:type="dxa"/>
            <w:vAlign w:val="center"/>
          </w:tcPr>
          <w:p w:rsidR="00913F54" w:rsidRPr="00B969BF" w:rsidRDefault="00913F54" w:rsidP="00382DF2">
            <w:pPr>
              <w:pStyle w:val="a3"/>
              <w:spacing w:line="400" w:lineRule="exact"/>
              <w:ind w:leftChars="-51" w:left="-16" w:rightChars="-51" w:right="-107" w:hangingChars="38" w:hanging="91"/>
              <w:jc w:val="center"/>
              <w:rPr>
                <w:rFonts w:asciiTheme="minorEastAsia" w:hAnsiTheme="minorEastAsia"/>
                <w:sz w:val="24"/>
              </w:rPr>
            </w:pPr>
            <w:r w:rsidRPr="00B969BF">
              <w:rPr>
                <w:rFonts w:asciiTheme="minorEastAsia" w:hAnsiTheme="minorEastAsia" w:hint="eastAsia"/>
                <w:sz w:val="24"/>
              </w:rPr>
              <w:t>⑧-5～8</w:t>
            </w:r>
          </w:p>
        </w:tc>
      </w:tr>
      <w:tr w:rsidR="00B969BF" w:rsidRPr="00B969BF" w:rsidTr="00382DF2">
        <w:trPr>
          <w:trHeight w:val="487"/>
        </w:trPr>
        <w:tc>
          <w:tcPr>
            <w:tcW w:w="1952" w:type="dxa"/>
            <w:vMerge w:val="restart"/>
            <w:vAlign w:val="center"/>
          </w:tcPr>
          <w:p w:rsidR="00913F54" w:rsidRPr="00B969BF" w:rsidRDefault="00913F54" w:rsidP="00382DF2">
            <w:pPr>
              <w:pStyle w:val="a3"/>
              <w:spacing w:line="320" w:lineRule="exact"/>
              <w:ind w:leftChars="0" w:left="0"/>
              <w:rPr>
                <w:rFonts w:asciiTheme="minorEastAsia" w:hAnsiTheme="minorEastAsia"/>
                <w:sz w:val="28"/>
              </w:rPr>
            </w:pPr>
            <w:r w:rsidRPr="00B969BF">
              <w:rPr>
                <w:rFonts w:asciiTheme="majorEastAsia" w:eastAsiaTheme="majorEastAsia" w:hAnsiTheme="majorEastAsia" w:hint="eastAsia"/>
                <w:sz w:val="28"/>
              </w:rPr>
              <w:t>避難所利用者と運営側の身体とこころのケア対策</w:t>
            </w: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各種イベントの企画・実施</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総務班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②-8</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衛生管理の強化</w:t>
            </w:r>
          </w:p>
        </w:tc>
        <w:tc>
          <w:tcPr>
            <w:tcW w:w="2138" w:type="dxa"/>
            <w:vMerge w:val="restart"/>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保健・衛生班</w:t>
            </w:r>
          </w:p>
        </w:tc>
        <w:tc>
          <w:tcPr>
            <w:tcW w:w="993" w:type="dxa"/>
            <w:vAlign w:val="center"/>
          </w:tcPr>
          <w:p w:rsidR="00913F54" w:rsidRPr="00B969BF" w:rsidRDefault="00913F54" w:rsidP="00382DF2">
            <w:pPr>
              <w:pStyle w:val="a3"/>
              <w:spacing w:line="400" w:lineRule="exact"/>
              <w:ind w:leftChars="-51" w:left="-16" w:rightChars="-51" w:right="-107" w:hangingChars="38" w:hanging="91"/>
              <w:jc w:val="center"/>
              <w:rPr>
                <w:rFonts w:asciiTheme="minorEastAsia" w:hAnsiTheme="minorEastAsia"/>
                <w:sz w:val="24"/>
              </w:rPr>
            </w:pPr>
            <w:r w:rsidRPr="00B969BF">
              <w:rPr>
                <w:rFonts w:asciiTheme="minorEastAsia" w:hAnsiTheme="minorEastAsia" w:hint="eastAsia"/>
                <w:sz w:val="24"/>
              </w:rPr>
              <w:t>⑥-4</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こころのケア対策の強化</w:t>
            </w:r>
          </w:p>
        </w:tc>
        <w:tc>
          <w:tcPr>
            <w:tcW w:w="2138"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⑥-7</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運営側の健康管理</w:t>
            </w:r>
          </w:p>
        </w:tc>
        <w:tc>
          <w:tcPr>
            <w:tcW w:w="2138"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993" w:type="dxa"/>
            <w:vAlign w:val="center"/>
          </w:tcPr>
          <w:p w:rsidR="00913F54" w:rsidRPr="00B969BF" w:rsidRDefault="00913F54" w:rsidP="00382DF2">
            <w:pPr>
              <w:pStyle w:val="a3"/>
              <w:spacing w:line="400" w:lineRule="exact"/>
              <w:ind w:leftChars="0" w:left="0"/>
              <w:rPr>
                <w:rFonts w:asciiTheme="minorEastAsia" w:hAnsiTheme="minorEastAsia"/>
                <w:sz w:val="24"/>
              </w:rPr>
            </w:pPr>
            <w:r w:rsidRPr="00B969BF">
              <w:rPr>
                <w:rFonts w:asciiTheme="minorEastAsia" w:hAnsiTheme="minorEastAsia" w:hint="eastAsia"/>
                <w:sz w:val="24"/>
              </w:rPr>
              <w:t>⑥-6、7</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福祉避難所、医療機関などへの移送</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w w:val="86"/>
                <w:kern w:val="0"/>
                <w:sz w:val="28"/>
                <w:fitText w:val="1820" w:id="2096468993"/>
              </w:rPr>
              <w:t>要配慮者支援</w:t>
            </w:r>
            <w:r w:rsidRPr="00B969BF">
              <w:rPr>
                <w:rFonts w:asciiTheme="minorEastAsia" w:hAnsiTheme="minorEastAsia" w:hint="eastAsia"/>
                <w:spacing w:val="67"/>
                <w:w w:val="86"/>
                <w:kern w:val="0"/>
                <w:sz w:val="28"/>
                <w:fitText w:val="1820" w:id="2096468993"/>
              </w:rPr>
              <w:t>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sz w:val="24"/>
              </w:rPr>
            </w:pPr>
            <w:r w:rsidRPr="00B969BF">
              <w:rPr>
                <w:rFonts w:asciiTheme="minorEastAsia" w:hAnsiTheme="minorEastAsia" w:hint="eastAsia"/>
                <w:sz w:val="24"/>
              </w:rPr>
              <w:t>⑦-9</w:t>
            </w:r>
          </w:p>
        </w:tc>
      </w:tr>
      <w:tr w:rsidR="00B969BF" w:rsidRPr="00B969BF" w:rsidTr="00382DF2">
        <w:trPr>
          <w:trHeight w:val="487"/>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kern w:val="0"/>
                <w:sz w:val="28"/>
              </w:rPr>
              <w:t>生活場所の整理、プライバシー確保</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kern w:val="0"/>
                <w:sz w:val="28"/>
              </w:rPr>
            </w:pPr>
            <w:r w:rsidRPr="00B969BF">
              <w:rPr>
                <w:rFonts w:asciiTheme="minorEastAsia" w:hAnsiTheme="minorEastAsia" w:hint="eastAsia"/>
                <w:kern w:val="0"/>
                <w:sz w:val="28"/>
              </w:rPr>
              <w:t>施設管理班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⑧-3</w:t>
            </w:r>
          </w:p>
        </w:tc>
      </w:tr>
      <w:tr w:rsidR="00B969BF" w:rsidRPr="00B969BF" w:rsidTr="00382DF2">
        <w:trPr>
          <w:trHeight w:val="419"/>
        </w:trPr>
        <w:tc>
          <w:tcPr>
            <w:tcW w:w="1952" w:type="dxa"/>
            <w:vMerge/>
            <w:vAlign w:val="center"/>
          </w:tcPr>
          <w:p w:rsidR="00913F54" w:rsidRPr="00B969BF" w:rsidRDefault="00913F54" w:rsidP="00382DF2">
            <w:pPr>
              <w:pStyle w:val="a3"/>
              <w:spacing w:line="400" w:lineRule="exact"/>
              <w:rPr>
                <w:rFonts w:asciiTheme="minorEastAsia" w:hAnsiTheme="minorEastAsia"/>
                <w:sz w:val="28"/>
              </w:rPr>
            </w:pPr>
          </w:p>
        </w:tc>
        <w:tc>
          <w:tcPr>
            <w:tcW w:w="4698" w:type="dxa"/>
            <w:vMerge w:val="restart"/>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kern w:val="0"/>
                <w:sz w:val="28"/>
              </w:rPr>
              <w:t>避難所以外の場所に滞在する人の健康管理</w:t>
            </w:r>
          </w:p>
        </w:tc>
        <w:tc>
          <w:tcPr>
            <w:tcW w:w="2138" w:type="dxa"/>
            <w:vAlign w:val="center"/>
          </w:tcPr>
          <w:p w:rsidR="00913F54" w:rsidRPr="00B969BF" w:rsidRDefault="00913F54" w:rsidP="00382DF2">
            <w:pPr>
              <w:spacing w:line="400" w:lineRule="exact"/>
              <w:rPr>
                <w:rFonts w:asciiTheme="minorEastAsia" w:hAnsiTheme="minorEastAsia"/>
                <w:kern w:val="0"/>
                <w:sz w:val="28"/>
              </w:rPr>
            </w:pPr>
            <w:r w:rsidRPr="00B969BF">
              <w:rPr>
                <w:rFonts w:asciiTheme="minorEastAsia" w:hAnsiTheme="minorEastAsia" w:hint="eastAsia"/>
                <w:kern w:val="0"/>
                <w:sz w:val="28"/>
              </w:rPr>
              <w:t>保健・衛生班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⑥-5</w:t>
            </w:r>
          </w:p>
        </w:tc>
      </w:tr>
      <w:tr w:rsidR="00B969BF" w:rsidRPr="00B969BF" w:rsidTr="00382DF2">
        <w:trPr>
          <w:trHeight w:val="419"/>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Merge/>
            <w:vAlign w:val="center"/>
          </w:tcPr>
          <w:p w:rsidR="00913F54" w:rsidRPr="00B969BF" w:rsidRDefault="00913F54" w:rsidP="00382DF2">
            <w:pPr>
              <w:pStyle w:val="a3"/>
              <w:spacing w:line="400" w:lineRule="exact"/>
              <w:ind w:leftChars="0" w:left="0"/>
              <w:rPr>
                <w:rFonts w:asciiTheme="minorEastAsia" w:hAnsiTheme="minorEastAsia"/>
                <w:kern w:val="0"/>
                <w:sz w:val="28"/>
              </w:rPr>
            </w:pPr>
          </w:p>
        </w:tc>
        <w:tc>
          <w:tcPr>
            <w:tcW w:w="2138" w:type="dxa"/>
            <w:vAlign w:val="center"/>
          </w:tcPr>
          <w:p w:rsidR="00913F54" w:rsidRPr="00B969BF" w:rsidRDefault="00913F54" w:rsidP="00382DF2">
            <w:pPr>
              <w:spacing w:line="400" w:lineRule="exact"/>
              <w:rPr>
                <w:rFonts w:asciiTheme="minorEastAsia" w:hAnsiTheme="minorEastAsia"/>
                <w:kern w:val="0"/>
                <w:sz w:val="28"/>
              </w:rPr>
            </w:pPr>
            <w:r w:rsidRPr="00B969BF">
              <w:rPr>
                <w:rFonts w:asciiTheme="minorEastAsia" w:hAnsiTheme="minorEastAsia" w:hint="eastAsia"/>
                <w:w w:val="86"/>
                <w:kern w:val="0"/>
                <w:sz w:val="28"/>
                <w:fitText w:val="1820" w:id="2096468994"/>
              </w:rPr>
              <w:t>要配慮者支援</w:t>
            </w:r>
            <w:r w:rsidRPr="00B969BF">
              <w:rPr>
                <w:rFonts w:asciiTheme="minorEastAsia" w:hAnsiTheme="minorEastAsia" w:hint="eastAsia"/>
                <w:spacing w:val="67"/>
                <w:w w:val="86"/>
                <w:kern w:val="0"/>
                <w:sz w:val="28"/>
                <w:fitText w:val="1820" w:id="2096468994"/>
              </w:rPr>
              <w:t>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⑦-3</w:t>
            </w:r>
          </w:p>
        </w:tc>
      </w:tr>
      <w:tr w:rsidR="00B969BF" w:rsidRPr="00B969BF" w:rsidTr="00382DF2">
        <w:trPr>
          <w:trHeight w:val="385"/>
        </w:trPr>
        <w:tc>
          <w:tcPr>
            <w:tcW w:w="1952" w:type="dxa"/>
            <w:vMerge/>
            <w:vAlign w:val="center"/>
          </w:tcPr>
          <w:p w:rsidR="00913F54" w:rsidRPr="00B969BF" w:rsidRDefault="00913F54" w:rsidP="00382DF2">
            <w:pPr>
              <w:pStyle w:val="a3"/>
              <w:spacing w:line="400" w:lineRule="exact"/>
              <w:ind w:leftChars="0" w:left="0"/>
              <w:rPr>
                <w:rFonts w:asciiTheme="minorEastAsia" w:hAnsiTheme="minorEastAsia"/>
                <w:sz w:val="28"/>
              </w:rPr>
            </w:pPr>
          </w:p>
        </w:tc>
        <w:tc>
          <w:tcPr>
            <w:tcW w:w="4698" w:type="dxa"/>
            <w:vMerge/>
            <w:vAlign w:val="center"/>
          </w:tcPr>
          <w:p w:rsidR="00913F54" w:rsidRPr="00B969BF" w:rsidRDefault="00913F54" w:rsidP="00382DF2">
            <w:pPr>
              <w:pStyle w:val="a3"/>
              <w:spacing w:line="400" w:lineRule="exact"/>
              <w:ind w:leftChars="0" w:left="0"/>
              <w:rPr>
                <w:rFonts w:asciiTheme="minorEastAsia" w:hAnsiTheme="minorEastAsia"/>
                <w:kern w:val="0"/>
                <w:sz w:val="28"/>
              </w:rPr>
            </w:pPr>
          </w:p>
        </w:tc>
        <w:tc>
          <w:tcPr>
            <w:tcW w:w="2138" w:type="dxa"/>
            <w:vAlign w:val="center"/>
          </w:tcPr>
          <w:p w:rsidR="00913F54" w:rsidRPr="00B969BF" w:rsidRDefault="00913F54" w:rsidP="00382DF2">
            <w:pPr>
              <w:spacing w:line="400" w:lineRule="exact"/>
              <w:rPr>
                <w:rFonts w:asciiTheme="minorEastAsia" w:hAnsiTheme="minorEastAsia"/>
                <w:kern w:val="0"/>
                <w:sz w:val="28"/>
              </w:rPr>
            </w:pPr>
            <w:r w:rsidRPr="00B969BF">
              <w:rPr>
                <w:rFonts w:asciiTheme="minorEastAsia" w:hAnsiTheme="minorEastAsia" w:hint="eastAsia"/>
                <w:kern w:val="0"/>
                <w:sz w:val="28"/>
              </w:rPr>
              <w:t>屋外支援班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⑨-6</w:t>
            </w:r>
          </w:p>
        </w:tc>
      </w:tr>
      <w:tr w:rsidR="00B969BF" w:rsidRPr="00B969BF" w:rsidTr="00382DF2">
        <w:trPr>
          <w:trHeight w:val="495"/>
        </w:trPr>
        <w:tc>
          <w:tcPr>
            <w:tcW w:w="1952" w:type="dxa"/>
            <w:vMerge w:val="restart"/>
            <w:vAlign w:val="center"/>
          </w:tcPr>
          <w:p w:rsidR="00913F54" w:rsidRPr="00B969BF" w:rsidRDefault="00913F54" w:rsidP="00382DF2">
            <w:pPr>
              <w:pStyle w:val="a3"/>
              <w:spacing w:line="320" w:lineRule="exact"/>
              <w:ind w:leftChars="0" w:left="0"/>
              <w:rPr>
                <w:rFonts w:asciiTheme="minorEastAsia" w:hAnsiTheme="minorEastAsia"/>
                <w:sz w:val="28"/>
              </w:rPr>
            </w:pPr>
            <w:r w:rsidRPr="00B969BF">
              <w:rPr>
                <w:rFonts w:asciiTheme="majorEastAsia" w:eastAsiaTheme="majorEastAsia" w:hAnsiTheme="majorEastAsia" w:hint="eastAsia"/>
                <w:sz w:val="28"/>
              </w:rPr>
              <w:t>避難所利用者の減少などに伴う運営体制の見直し</w:t>
            </w: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運営体制の見直し</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w w:val="87"/>
                <w:kern w:val="0"/>
                <w:sz w:val="28"/>
                <w:fitText w:val="1960" w:id="2096468995"/>
              </w:rPr>
              <w:t>避難所運営委員</w:t>
            </w:r>
            <w:r w:rsidRPr="00B969BF">
              <w:rPr>
                <w:rFonts w:asciiTheme="minorEastAsia" w:hAnsiTheme="minorEastAsia" w:hint="eastAsia"/>
                <w:spacing w:val="8"/>
                <w:w w:val="87"/>
                <w:kern w:val="0"/>
                <w:sz w:val="28"/>
                <w:fitText w:val="1960" w:id="2096468995"/>
              </w:rPr>
              <w:t>会</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①-2</w:t>
            </w:r>
          </w:p>
        </w:tc>
      </w:tr>
      <w:tr w:rsidR="00B969BF" w:rsidRPr="00B969BF" w:rsidTr="00382DF2">
        <w:trPr>
          <w:trHeight w:val="495"/>
        </w:trPr>
        <w:tc>
          <w:tcPr>
            <w:tcW w:w="1952" w:type="dxa"/>
            <w:vMerge/>
            <w:vAlign w:val="center"/>
          </w:tcPr>
          <w:p w:rsidR="00913F54" w:rsidRPr="00B969BF" w:rsidRDefault="00913F54" w:rsidP="00382DF2">
            <w:pPr>
              <w:pStyle w:val="a3"/>
              <w:spacing w:line="320" w:lineRule="exact"/>
              <w:ind w:leftChars="0" w:left="0"/>
              <w:rPr>
                <w:rFonts w:asciiTheme="majorEastAsia" w:eastAsiaTheme="majorEastAsia" w:hAnsiTheme="maj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ルールの見直し</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総務班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②-7</w:t>
            </w:r>
          </w:p>
        </w:tc>
      </w:tr>
      <w:tr w:rsidR="00913F54" w:rsidRPr="00B969BF" w:rsidTr="00382DF2">
        <w:trPr>
          <w:trHeight w:val="495"/>
        </w:trPr>
        <w:tc>
          <w:tcPr>
            <w:tcW w:w="1952" w:type="dxa"/>
            <w:vMerge/>
            <w:vAlign w:val="center"/>
          </w:tcPr>
          <w:p w:rsidR="00913F54" w:rsidRPr="00B969BF" w:rsidRDefault="00913F54" w:rsidP="00382DF2">
            <w:pPr>
              <w:pStyle w:val="a3"/>
              <w:spacing w:line="320" w:lineRule="exact"/>
              <w:ind w:leftChars="0" w:left="0"/>
              <w:rPr>
                <w:rFonts w:asciiTheme="majorEastAsia" w:eastAsiaTheme="majorEastAsia" w:hAnsiTheme="majorEastAsia"/>
                <w:sz w:val="28"/>
              </w:rPr>
            </w:pPr>
          </w:p>
        </w:tc>
        <w:tc>
          <w:tcPr>
            <w:tcW w:w="469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w w:val="94"/>
                <w:kern w:val="0"/>
                <w:sz w:val="28"/>
                <w:fitText w:val="4480" w:id="2096468996"/>
              </w:rPr>
              <w:t>配置変更にかかる見回り場所の見直</w:t>
            </w:r>
            <w:r w:rsidRPr="00B969BF">
              <w:rPr>
                <w:rFonts w:asciiTheme="minorEastAsia" w:hAnsiTheme="minorEastAsia" w:hint="eastAsia"/>
                <w:spacing w:val="8"/>
                <w:w w:val="94"/>
                <w:kern w:val="0"/>
                <w:sz w:val="28"/>
                <w:fitText w:val="4480" w:id="2096468996"/>
              </w:rPr>
              <w:t>し</w:t>
            </w:r>
          </w:p>
        </w:tc>
        <w:tc>
          <w:tcPr>
            <w:tcW w:w="2138" w:type="dxa"/>
            <w:vAlign w:val="center"/>
          </w:tcPr>
          <w:p w:rsidR="00913F54" w:rsidRPr="00B969BF" w:rsidRDefault="00913F54" w:rsidP="00382DF2">
            <w:pPr>
              <w:pStyle w:val="a3"/>
              <w:spacing w:line="400" w:lineRule="exact"/>
              <w:ind w:leftChars="0" w:left="0"/>
              <w:rPr>
                <w:rFonts w:asciiTheme="minorEastAsia" w:hAnsiTheme="minorEastAsia"/>
                <w:sz w:val="28"/>
              </w:rPr>
            </w:pPr>
            <w:r w:rsidRPr="00B969BF">
              <w:rPr>
                <w:rFonts w:asciiTheme="minorEastAsia" w:hAnsiTheme="minorEastAsia" w:hint="eastAsia"/>
                <w:sz w:val="28"/>
              </w:rPr>
              <w:t>施設管理班</w:t>
            </w:r>
          </w:p>
        </w:tc>
        <w:tc>
          <w:tcPr>
            <w:tcW w:w="993" w:type="dxa"/>
            <w:vAlign w:val="center"/>
          </w:tcPr>
          <w:p w:rsidR="00913F54" w:rsidRPr="00B969BF" w:rsidRDefault="00913F54" w:rsidP="00382DF2">
            <w:pPr>
              <w:pStyle w:val="a3"/>
              <w:spacing w:line="400" w:lineRule="exact"/>
              <w:ind w:leftChars="0" w:left="0"/>
              <w:jc w:val="center"/>
              <w:rPr>
                <w:rFonts w:asciiTheme="minorEastAsia" w:hAnsiTheme="minorEastAsia"/>
                <w:kern w:val="0"/>
                <w:sz w:val="24"/>
              </w:rPr>
            </w:pPr>
            <w:r w:rsidRPr="00B969BF">
              <w:rPr>
                <w:rFonts w:asciiTheme="minorEastAsia" w:hAnsiTheme="minorEastAsia" w:hint="eastAsia"/>
                <w:kern w:val="0"/>
                <w:sz w:val="24"/>
              </w:rPr>
              <w:t>⑧-6</w:t>
            </w:r>
          </w:p>
        </w:tc>
      </w:tr>
    </w:tbl>
    <w:p w:rsidR="00913F54" w:rsidRPr="00B969BF" w:rsidRDefault="00913F54" w:rsidP="00913F54">
      <w:pPr>
        <w:spacing w:line="440" w:lineRule="exact"/>
        <w:ind w:firstLineChars="100" w:firstLine="320"/>
        <w:rPr>
          <w:rFonts w:asciiTheme="majorEastAsia" w:eastAsiaTheme="majorEastAsia" w:hAnsiTheme="majorEastAsia"/>
          <w:sz w:val="32"/>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20　集約・統合・閉鎖の準備</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市災害対策本部から、避難所の集約・統合・閉鎖に関する情報や指示があった場合は、</w:t>
      </w:r>
      <w:r w:rsidRPr="00B969BF">
        <w:rPr>
          <w:rFonts w:asciiTheme="majorEastAsia" w:eastAsiaTheme="majorEastAsia" w:hAnsiTheme="majorEastAsia" w:hint="eastAsia"/>
          <w:sz w:val="28"/>
          <w:bdr w:val="single" w:sz="4" w:space="0" w:color="auto"/>
          <w:shd w:val="clear" w:color="auto" w:fill="B6DDE8" w:themeFill="accent5" w:themeFillTint="66"/>
        </w:rPr>
        <w:t>撤収期の対応</w:t>
      </w:r>
      <w:r w:rsidR="0094247B" w:rsidRPr="00B969BF">
        <w:rPr>
          <w:rFonts w:asciiTheme="majorEastAsia" w:eastAsiaTheme="majorEastAsia" w:hAnsiTheme="majorEastAsia" w:hint="eastAsia"/>
          <w:sz w:val="28"/>
          <w:bdr w:val="single" w:sz="4" w:space="0" w:color="auto"/>
          <w:shd w:val="clear" w:color="auto" w:fill="B6DDE8" w:themeFill="accent5" w:themeFillTint="66"/>
        </w:rPr>
        <w:t>(34</w:t>
      </w:r>
      <w:r w:rsidRPr="00B969BF">
        <w:rPr>
          <w:rFonts w:asciiTheme="majorEastAsia" w:eastAsiaTheme="majorEastAsia" w:hAnsiTheme="majorEastAsia" w:hint="eastAsia"/>
          <w:sz w:val="28"/>
          <w:bdr w:val="single" w:sz="4" w:space="0" w:color="auto"/>
          <w:shd w:val="clear" w:color="auto" w:fill="B6DDE8" w:themeFill="accent5" w:themeFillTint="66"/>
        </w:rPr>
        <w:t>～</w:t>
      </w:r>
      <w:r w:rsidR="0094247B" w:rsidRPr="00B969BF">
        <w:rPr>
          <w:rFonts w:asciiTheme="majorEastAsia" w:eastAsiaTheme="majorEastAsia" w:hAnsiTheme="majorEastAsia" w:hint="eastAsia"/>
          <w:sz w:val="28"/>
          <w:bdr w:val="single" w:sz="4" w:space="0" w:color="auto"/>
          <w:shd w:val="clear" w:color="auto" w:fill="B6DDE8" w:themeFill="accent5" w:themeFillTint="66"/>
        </w:rPr>
        <w:t>35</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を参考に準備を行う。</w:t>
      </w:r>
    </w:p>
    <w:p w:rsidR="00913F54" w:rsidRPr="00B969BF" w:rsidRDefault="00913F54" w:rsidP="00913F54">
      <w:pPr>
        <w:widowControl/>
        <w:jc w:val="left"/>
        <w:rPr>
          <w:rFonts w:ascii="HGP創英角ｺﾞｼｯｸUB" w:eastAsia="HGP創英角ｺﾞｼｯｸUB" w:hAnsi="HGP創英角ｺﾞｼｯｸUB"/>
          <w:sz w:val="18"/>
        </w:rPr>
      </w:pPr>
      <w:r w:rsidRPr="00B969BF">
        <w:rPr>
          <w:rFonts w:ascii="HGP創英角ｺﾞｼｯｸUB" w:eastAsia="HGP創英角ｺﾞｼｯｸUB" w:hAnsi="HGP創英角ｺﾞｼｯｸUB"/>
          <w:sz w:val="18"/>
        </w:rPr>
        <w:br w:type="page"/>
      </w:r>
    </w:p>
    <w:p w:rsidR="00913F54" w:rsidRPr="00B969BF" w:rsidRDefault="00913F54" w:rsidP="00913F54">
      <w:pPr>
        <w:rPr>
          <w:rFonts w:ascii="HGP創英角ｺﾞｼｯｸUB" w:eastAsia="HGP創英角ｺﾞｼｯｸUB" w:hAnsi="HGP創英角ｺﾞｼｯｸUB"/>
          <w:sz w:val="72"/>
          <w:u w:val="single"/>
        </w:rPr>
        <w:sectPr w:rsidR="00913F54" w:rsidRPr="00B969BF" w:rsidSect="006338FE">
          <w:headerReference w:type="default" r:id="rId15"/>
          <w:pgSz w:w="11906" w:h="16838"/>
          <w:pgMar w:top="1134" w:right="1134" w:bottom="1134" w:left="1134" w:header="312" w:footer="567" w:gutter="0"/>
          <w:cols w:space="720"/>
          <w:docGrid w:type="lines" w:linePitch="360"/>
        </w:sectPr>
      </w:pPr>
    </w:p>
    <w:p w:rsidR="00913F54" w:rsidRPr="00B969BF" w:rsidRDefault="00913F54" w:rsidP="00913F54">
      <w:pPr>
        <w:widowControl/>
        <w:jc w:val="left"/>
        <w:rPr>
          <w:rFonts w:ascii="HGP創英角ｺﾞｼｯｸUB" w:eastAsia="HGP創英角ｺﾞｼｯｸUB" w:hAnsi="HGP創英角ｺﾞｼｯｸUB"/>
          <w:sz w:val="36"/>
          <w:u w:val="single"/>
        </w:rPr>
      </w:pPr>
      <w:r w:rsidRPr="00B969BF">
        <w:rPr>
          <w:rFonts w:ascii="HGP創英角ｺﾞｼｯｸUB" w:eastAsia="HGP創英角ｺﾞｼｯｸUB" w:hAnsi="HGP創英角ｺﾞｼｯｸUB" w:hint="eastAsia"/>
          <w:sz w:val="72"/>
          <w:u w:val="single"/>
        </w:rPr>
        <w:lastRenderedPageBreak/>
        <w:t>撤収期</w:t>
      </w:r>
      <w:r w:rsidRPr="00B969BF">
        <w:rPr>
          <w:rFonts w:ascii="HGP創英角ｺﾞｼｯｸUB" w:eastAsia="HGP創英角ｺﾞｼｯｸUB" w:hAnsi="HGP創英角ｺﾞｼｯｸUB" w:hint="eastAsia"/>
          <w:sz w:val="44"/>
          <w:u w:val="single"/>
        </w:rPr>
        <w:t xml:space="preserve">（ライフライン回復時）の対応　</w:t>
      </w:r>
      <w:r w:rsidRPr="00B969BF">
        <w:rPr>
          <w:rFonts w:ascii="HGP創英角ｺﾞｼｯｸUB" w:eastAsia="HGP創英角ｺﾞｼｯｸUB" w:hAnsi="HGP創英角ｺﾞｼｯｸUB" w:hint="eastAsia"/>
          <w:sz w:val="28"/>
          <w:u w:val="single"/>
        </w:rPr>
        <w:t xml:space="preserve">　　　　　　　　　　　　　　　</w:t>
      </w:r>
    </w:p>
    <w:p w:rsidR="00913F54" w:rsidRPr="00B969BF" w:rsidRDefault="00913F54" w:rsidP="00913F54">
      <w:pPr>
        <w:widowControl/>
        <w:spacing w:line="440" w:lineRule="exact"/>
        <w:jc w:val="left"/>
        <w:rPr>
          <w:rFonts w:asciiTheme="minorEastAsia" w:hAnsiTheme="minorEastAsia"/>
          <w:sz w:val="28"/>
        </w:rPr>
      </w:pPr>
      <w:r w:rsidRPr="00B969BF">
        <w:rPr>
          <w:rFonts w:asciiTheme="minorEastAsia" w:hAnsiTheme="minorEastAsia" w:hint="eastAsia"/>
          <w:sz w:val="32"/>
        </w:rPr>
        <w:t xml:space="preserve">　</w:t>
      </w:r>
      <w:r w:rsidRPr="00B969BF">
        <w:rPr>
          <w:rFonts w:asciiTheme="minorEastAsia" w:hAnsiTheme="minorEastAsia" w:hint="eastAsia"/>
          <w:sz w:val="28"/>
        </w:rPr>
        <w:t>撤収期は、電気・ガス・水道などのライフ</w:t>
      </w:r>
      <w:r w:rsidR="00845C01" w:rsidRPr="00B969BF">
        <w:rPr>
          <w:rFonts w:asciiTheme="minorEastAsia" w:hAnsiTheme="minorEastAsia" w:hint="eastAsia"/>
          <w:sz w:val="28"/>
        </w:rPr>
        <w:t>ライン機能が復旧することにより、地域で本来の生活を再開するための準備</w:t>
      </w:r>
      <w:r w:rsidRPr="00B969BF">
        <w:rPr>
          <w:rFonts w:asciiTheme="minorEastAsia" w:hAnsiTheme="minorEastAsia" w:hint="eastAsia"/>
          <w:sz w:val="28"/>
        </w:rPr>
        <w:t>期間です。</w:t>
      </w:r>
    </w:p>
    <w:p w:rsidR="00913F54" w:rsidRPr="00B969BF" w:rsidRDefault="00913F54" w:rsidP="00913F54">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住居が損壊等した人は、より生活環境の整った応急仮設住宅などの長期受入れ施設</w:t>
      </w:r>
      <w:r w:rsidR="0005433A" w:rsidRPr="00B969BF">
        <w:rPr>
          <w:rFonts w:asciiTheme="minorEastAsia" w:hAnsiTheme="minorEastAsia" w:hint="eastAsia"/>
          <w:sz w:val="28"/>
        </w:rPr>
        <w:t>等</w:t>
      </w:r>
      <w:r w:rsidRPr="00B969BF">
        <w:rPr>
          <w:rFonts w:asciiTheme="minorEastAsia" w:hAnsiTheme="minorEastAsia" w:hint="eastAsia"/>
          <w:sz w:val="28"/>
        </w:rPr>
        <w:t>に移動してもらい、避難所を段階的に統合・閉鎖することで、施設の本来業務を再開させる準備を行いましょう。</w:t>
      </w: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r w:rsidRPr="00B969BF">
        <w:rPr>
          <w:rFonts w:ascii="HGP創英角ｺﾞｼｯｸUB" w:eastAsia="HGP創英角ｺﾞｼｯｸUB" w:hAnsi="HGP創英角ｺﾞｼｯｸUB" w:hint="eastAsia"/>
          <w:sz w:val="36"/>
        </w:rPr>
        <w:t>■業務体制</w:t>
      </w:r>
    </w:p>
    <w:p w:rsidR="00913F54" w:rsidRPr="00B969BF" w:rsidRDefault="00913F54" w:rsidP="008C59BE">
      <w:pPr>
        <w:widowControl/>
        <w:spacing w:line="440" w:lineRule="exact"/>
        <w:ind w:firstLineChars="100" w:firstLine="280"/>
        <w:jc w:val="left"/>
        <w:rPr>
          <w:rFonts w:asciiTheme="minorEastAsia" w:hAnsiTheme="minorEastAsia"/>
          <w:sz w:val="28"/>
        </w:rPr>
      </w:pPr>
      <w:r w:rsidRPr="00B969BF">
        <w:rPr>
          <w:rFonts w:asciiTheme="minorEastAsia" w:hAnsiTheme="minorEastAsia" w:hint="eastAsia"/>
          <w:sz w:val="28"/>
        </w:rPr>
        <w:t>避難所運営委員会は、避難所利用者の生活再建を重視し、避難所の統合・閉鎖にともなう避難所利用者の合意形成を図りながら、避難所となった施設の原状回復を行いましょう。</w:t>
      </w: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p>
    <w:p w:rsidR="00913F54" w:rsidRPr="00B969BF" w:rsidRDefault="00913F54" w:rsidP="00913F54">
      <w:pPr>
        <w:widowControl/>
        <w:spacing w:line="440" w:lineRule="exact"/>
        <w:jc w:val="left"/>
        <w:rPr>
          <w:rFonts w:ascii="HGP創英角ｺﾞｼｯｸUB" w:eastAsia="HGP創英角ｺﾞｼｯｸUB" w:hAnsi="HGP創英角ｺﾞｼｯｸUB"/>
          <w:sz w:val="36"/>
        </w:rPr>
      </w:pPr>
      <w:r w:rsidRPr="00B969BF">
        <w:rPr>
          <w:rFonts w:ascii="HGP創英角ｺﾞｼｯｸUB" w:eastAsia="HGP創英角ｺﾞｼｯｸUB" w:hAnsi="HGP創英角ｺﾞｼｯｸUB" w:hint="eastAsia"/>
          <w:sz w:val="36"/>
        </w:rPr>
        <w:t>■撤収期の業務</w:t>
      </w:r>
    </w:p>
    <w:p w:rsidR="00913F54" w:rsidRPr="00B969BF" w:rsidRDefault="00C87FC8" w:rsidP="00913F54">
      <w:pPr>
        <w:widowControl/>
        <w:spacing w:line="440" w:lineRule="exact"/>
        <w:ind w:leftChars="100" w:left="210"/>
        <w:jc w:val="left"/>
        <w:rPr>
          <w:rFonts w:asciiTheme="minorEastAsia" w:hAnsiTheme="minorEastAsia"/>
          <w:sz w:val="28"/>
        </w:rPr>
      </w:pPr>
      <w:r w:rsidRPr="00B969BF">
        <w:rPr>
          <w:rFonts w:asciiTheme="minorEastAsia" w:hAnsiTheme="minorEastAsia" w:hint="eastAsia"/>
          <w:sz w:val="28"/>
        </w:rPr>
        <w:t>本頁以降を参考に業務を行ってください。</w:t>
      </w:r>
    </w:p>
    <w:p w:rsidR="00913F54" w:rsidRPr="00B969BF" w:rsidRDefault="00913F54" w:rsidP="00913F54">
      <w:pPr>
        <w:widowControl/>
        <w:jc w:val="left"/>
        <w:rPr>
          <w:rFonts w:asciiTheme="majorEastAsia" w:eastAsiaTheme="majorEastAsia" w:hAnsiTheme="majorEastAsia"/>
          <w:sz w:val="24"/>
        </w:rPr>
      </w:pPr>
      <w:r w:rsidRPr="00B969BF">
        <w:rPr>
          <w:rFonts w:asciiTheme="majorEastAsia" w:eastAsiaTheme="majorEastAsia" w:hAnsiTheme="majorEastAsia"/>
          <w:sz w:val="36"/>
        </w:rPr>
        <w:br w:type="page"/>
      </w: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21　避難所の統合・閉鎖に向けた準備</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ライフラインの回復状況などから、避難所の統合・閉鎖の時期、閉鎖後の対応などについて、市災害対策本部と協議する。</w:t>
      </w:r>
    </w:p>
    <w:p w:rsidR="00913F54" w:rsidRPr="00B969BF" w:rsidRDefault="00C87FC8"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避難所を統合する場合は、移動の日時や方法、荷物</w:t>
      </w:r>
      <w:r w:rsidR="00913F54" w:rsidRPr="00B969BF">
        <w:rPr>
          <w:rFonts w:hint="eastAsia"/>
          <w:sz w:val="28"/>
        </w:rPr>
        <w:t>を搬送するための車両や人員の確保などについても、市災害対策本部と協議する。</w:t>
      </w:r>
    </w:p>
    <w:p w:rsidR="00913F54" w:rsidRPr="00B969BF" w:rsidRDefault="00913F54" w:rsidP="00913F54">
      <w:pPr>
        <w:widowControl/>
        <w:spacing w:line="440" w:lineRule="exact"/>
        <w:jc w:val="left"/>
        <w:rPr>
          <w:rFonts w:asciiTheme="minorEastAsia" w:hAnsiTheme="minorEastAsia"/>
          <w:sz w:val="44"/>
          <w:szCs w:val="44"/>
        </w:rPr>
      </w:pPr>
    </w:p>
    <w:p w:rsidR="00913F54" w:rsidRPr="00B969BF" w:rsidRDefault="00913F54" w:rsidP="00913F54">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t>22　統合・閉鎖に関する説明会の開催協力</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避難所の統合・閉鎖にあたり、市は必要に応じ説明会を開催し、避難所運営委員会は、市が開催する説明会に協力する。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説明会を開催する場合は、避難所運営委員会は、事前に各組の代表者や情報掲示板（</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4247B"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を参考）により、避難所利用者全員（避難所以外の場所に滞在する被災者も含む。）に伝える。また、説明会に参加できない人などにも、確実に情報が伝わるようにする。</w:t>
      </w: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23　避難所の閉鎖準備</w:t>
      </w: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（１）引継ぎ</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避難所の統合・閉鎖にあたり、避難所利用者の情報などを円滑に引き継ぎすることができるよう避難所運営委員会、各運営班などの協力を得て、避難所の運営・管理に関する情報や書類を集約する。</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集約した情報や書類などは、市災害対策本部に提出する。</w:t>
      </w:r>
    </w:p>
    <w:p w:rsidR="00913F54" w:rsidRPr="00B969BF" w:rsidRDefault="00913F54" w:rsidP="00913F54">
      <w:pPr>
        <w:pStyle w:val="a3"/>
        <w:widowControl/>
        <w:spacing w:line="440" w:lineRule="exact"/>
        <w:ind w:leftChars="0" w:left="698"/>
        <w:jc w:val="left"/>
        <w:rPr>
          <w:rFonts w:asciiTheme="minorEastAsia" w:hAnsiTheme="minorEastAsia"/>
          <w:sz w:val="28"/>
        </w:rPr>
      </w:pPr>
    </w:p>
    <w:p w:rsidR="00913F54" w:rsidRPr="00B969BF" w:rsidRDefault="00913F54" w:rsidP="00913F5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（２）片付け</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避難所運営委員会、各運営班、避難所利用者、行政担当者、施設管理者は協力して、施設全体の清掃や使用した設備の返却、整理整頓を行う。</w:t>
      </w:r>
    </w:p>
    <w:p w:rsidR="00913F54" w:rsidRPr="00B969BF" w:rsidRDefault="00913F54"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片付けのための人手が足りない場合は、市災害対策本部に対し、職員や　　　　ボランティアの派遣を要請する。</w:t>
      </w:r>
    </w:p>
    <w:p w:rsidR="00913F54" w:rsidRPr="00B969BF" w:rsidRDefault="00913F54" w:rsidP="00913F54">
      <w:pPr>
        <w:widowControl/>
        <w:spacing w:line="440" w:lineRule="exact"/>
        <w:jc w:val="left"/>
        <w:rPr>
          <w:rFonts w:ascii="HGP創英角ｺﾞｼｯｸUB" w:eastAsia="HGP創英角ｺﾞｼｯｸUB" w:hAnsi="HGP創英角ｺﾞｼｯｸUB"/>
          <w:sz w:val="44"/>
        </w:rPr>
      </w:pPr>
    </w:p>
    <w:p w:rsidR="00913F54" w:rsidRPr="00B969BF" w:rsidRDefault="00913F54" w:rsidP="00913F54">
      <w:pPr>
        <w:widowControl/>
        <w:spacing w:line="440" w:lineRule="exact"/>
        <w:jc w:val="left"/>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24　避難所の閉鎖</w:t>
      </w:r>
    </w:p>
    <w:p w:rsidR="00913F54" w:rsidRPr="00B969BF" w:rsidRDefault="00845C01" w:rsidP="00913F54">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避難所運営委員会は、避難所閉鎖の日をもって</w:t>
      </w:r>
      <w:r w:rsidR="00913F54" w:rsidRPr="00B969BF">
        <w:rPr>
          <w:rFonts w:hint="eastAsia"/>
          <w:sz w:val="28"/>
        </w:rPr>
        <w:t>解散する。</w:t>
      </w:r>
    </w:p>
    <w:p w:rsidR="00F202E8" w:rsidRPr="00B969BF" w:rsidRDefault="00F202E8"/>
    <w:p w:rsidR="000B0B6E" w:rsidRPr="00B969BF" w:rsidRDefault="000B0B6E"/>
    <w:p w:rsidR="00302047" w:rsidRPr="00B969BF" w:rsidRDefault="00302047">
      <w:pPr>
        <w:sectPr w:rsidR="00302047" w:rsidRPr="00B969BF">
          <w:headerReference w:type="default" r:id="rId16"/>
          <w:type w:val="continuous"/>
          <w:pgSz w:w="11906" w:h="16838"/>
          <w:pgMar w:top="1134" w:right="1134" w:bottom="1134" w:left="1134" w:header="312" w:footer="567" w:gutter="0"/>
          <w:cols w:space="720"/>
          <w:docGrid w:type="lines" w:linePitch="360"/>
        </w:sectPr>
      </w:pPr>
    </w:p>
    <w:p w:rsidR="00897DCC" w:rsidRPr="00B969BF" w:rsidRDefault="00897DCC" w:rsidP="00897DCC">
      <w:pPr>
        <w:rPr>
          <w:rFonts w:ascii="HGP創英角ｺﾞｼｯｸUB" w:eastAsia="HGP創英角ｺﾞｼｯｸUB" w:hAnsi="HGP創英角ｺﾞｼｯｸUB"/>
          <w:sz w:val="48"/>
          <w:szCs w:val="48"/>
        </w:rPr>
      </w:pPr>
    </w:p>
    <w:p w:rsidR="001347A1" w:rsidRPr="00B969BF" w:rsidRDefault="001347A1" w:rsidP="001347A1">
      <w:pPr>
        <w:rPr>
          <w:rFonts w:ascii="HGP創英角ｺﾞｼｯｸUB" w:eastAsia="HGP創英角ｺﾞｼｯｸUB" w:hAnsi="HGP創英角ｺﾞｼｯｸUB"/>
          <w:sz w:val="96"/>
          <w:szCs w:val="96"/>
        </w:rPr>
      </w:pPr>
      <w:r w:rsidRPr="00B969BF">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592192" behindDoc="0" locked="0" layoutInCell="1" allowOverlap="1" wp14:anchorId="0647FABA" wp14:editId="126A789B">
                <wp:simplePos x="0" y="0"/>
                <wp:positionH relativeFrom="column">
                  <wp:posOffset>3811</wp:posOffset>
                </wp:positionH>
                <wp:positionV relativeFrom="paragraph">
                  <wp:posOffset>860424</wp:posOffset>
                </wp:positionV>
                <wp:extent cx="1695450" cy="0"/>
                <wp:effectExtent l="0" t="19050" r="38100" b="38100"/>
                <wp:wrapNone/>
                <wp:docPr id="121" name="直線コネクタ 121"/>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474FB4" id="直線コネクタ 121" o:spid="_x0000_s1026" style="position:absolute;left:0;text-align:left;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" strokecolor="#4a7ebb" strokeweight="5pt"/>
            </w:pict>
          </mc:Fallback>
        </mc:AlternateContent>
      </w:r>
      <w:r w:rsidRPr="00B969BF">
        <w:rPr>
          <w:rFonts w:ascii="HGP創英角ｺﾞｼｯｸUB" w:eastAsia="HGP創英角ｺﾞｼｯｸUB" w:hAnsi="HGP創英角ｺﾞｼｯｸUB" w:hint="eastAsia"/>
          <w:sz w:val="96"/>
          <w:szCs w:val="96"/>
        </w:rPr>
        <w:t>第２章</w:t>
      </w:r>
    </w:p>
    <w:p w:rsidR="001347A1" w:rsidRPr="00B969BF" w:rsidRDefault="001347A1" w:rsidP="001347A1">
      <w:pPr>
        <w:ind w:firstLineChars="50" w:firstLine="800"/>
        <w:rPr>
          <w:rFonts w:ascii="HGP創英角ｺﾞｼｯｸUB" w:eastAsia="HGP創英角ｺﾞｼｯｸUB" w:hAnsi="HGP創英角ｺﾞｼｯｸUB"/>
          <w:sz w:val="160"/>
          <w:szCs w:val="160"/>
        </w:rPr>
      </w:pPr>
      <w:r w:rsidRPr="00B969BF">
        <w:rPr>
          <w:rFonts w:ascii="HGP創英角ｺﾞｼｯｸUB" w:eastAsia="HGP創英角ｺﾞｼｯｸUB" w:hAnsi="HGP創英角ｺﾞｼｯｸUB" w:hint="eastAsia"/>
          <w:sz w:val="160"/>
          <w:szCs w:val="160"/>
        </w:rPr>
        <w:t>各運営班の</w:t>
      </w:r>
    </w:p>
    <w:p w:rsidR="001347A1" w:rsidRPr="00B969BF" w:rsidRDefault="001347A1" w:rsidP="001347A1">
      <w:pPr>
        <w:ind w:firstLineChars="250" w:firstLine="4000"/>
        <w:rPr>
          <w:rFonts w:ascii="HGP創英角ｺﾞｼｯｸUB" w:eastAsia="HGP創英角ｺﾞｼｯｸUB" w:hAnsi="HGP創英角ｺﾞｼｯｸUB"/>
          <w:sz w:val="160"/>
          <w:szCs w:val="160"/>
        </w:rPr>
      </w:pPr>
      <w:r w:rsidRPr="00B969BF">
        <w:rPr>
          <w:rFonts w:ascii="HGP創英角ｺﾞｼｯｸUB" w:eastAsia="HGP創英角ｺﾞｼｯｸUB" w:hAnsi="HGP創英角ｺﾞｼｯｸUB" w:hint="eastAsia"/>
          <w:sz w:val="160"/>
          <w:szCs w:val="160"/>
        </w:rPr>
        <w:t>業務編</w:t>
      </w:r>
    </w:p>
    <w:p w:rsidR="001347A1" w:rsidRPr="00B969BF" w:rsidRDefault="001347A1" w:rsidP="001347A1"/>
    <w:p w:rsidR="001347A1" w:rsidRPr="00B969BF" w:rsidRDefault="001347A1" w:rsidP="001347A1"/>
    <w:p w:rsidR="001347A1" w:rsidRPr="00B969BF" w:rsidRDefault="001347A1" w:rsidP="001347A1">
      <w:r w:rsidRPr="00B969BF">
        <w:rPr>
          <w:rFonts w:hint="eastAsia"/>
          <w:noProof/>
        </w:rPr>
        <mc:AlternateContent>
          <mc:Choice Requires="wps">
            <w:drawing>
              <wp:anchor distT="0" distB="0" distL="114300" distR="114300" simplePos="0" relativeHeight="251591168" behindDoc="0" locked="0" layoutInCell="1" allowOverlap="1" wp14:anchorId="19A18D48" wp14:editId="65B5B4C2">
                <wp:simplePos x="0" y="0"/>
                <wp:positionH relativeFrom="column">
                  <wp:posOffset>232410</wp:posOffset>
                </wp:positionH>
                <wp:positionV relativeFrom="paragraph">
                  <wp:posOffset>213360</wp:posOffset>
                </wp:positionV>
                <wp:extent cx="5838825" cy="3257550"/>
                <wp:effectExtent l="0" t="0" r="28575" b="19050"/>
                <wp:wrapNone/>
                <wp:docPr id="1856" name="角丸四角形 1856"/>
                <wp:cNvGraphicFramePr/>
                <a:graphic xmlns:a="http://schemas.openxmlformats.org/drawingml/2006/main">
                  <a:graphicData uri="http://schemas.microsoft.com/office/word/2010/wordprocessingShape">
                    <wps:wsp>
                      <wps:cNvSpPr/>
                      <wps:spPr>
                        <a:xfrm>
                          <a:off x="0" y="0"/>
                          <a:ext cx="5838825" cy="325755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rsidR="00017EC4" w:rsidRDefault="00017EC4" w:rsidP="001347A1">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rsidR="00017EC4" w:rsidRPr="009A24C6" w:rsidRDefault="00017EC4" w:rsidP="001347A1">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18D48" id="角丸四角形 1856" o:spid="_x0000_s1245" style="position:absolute;left:0;text-align:left;margin-left:18.3pt;margin-top:16.8pt;width:459.75pt;height:25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" fillcolor="white [3201]" strokecolor="#f79646 [3209]" strokeweight="2pt">
                <v:textbox>
                  <w:txbxContent>
                    <w:p w:rsidR="00017EC4" w:rsidRDefault="00017EC4" w:rsidP="001347A1">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rsidR="00017EC4" w:rsidRPr="009A24C6" w:rsidRDefault="00017EC4" w:rsidP="001347A1">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p>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1347A1" w:rsidRPr="00B969BF" w:rsidRDefault="001347A1" w:rsidP="001347A1"/>
    <w:p w:rsidR="00463080" w:rsidRPr="00B969BF" w:rsidRDefault="00463080" w:rsidP="001347A1"/>
    <w:p w:rsidR="00463080" w:rsidRPr="00B969BF" w:rsidRDefault="00463080" w:rsidP="001347A1"/>
    <w:p w:rsidR="0092155D" w:rsidRPr="00B969BF" w:rsidRDefault="0092155D" w:rsidP="001347A1">
      <w:pPr>
        <w:sectPr w:rsidR="0092155D" w:rsidRPr="00B969BF">
          <w:headerReference w:type="default" r:id="rId17"/>
          <w:type w:val="continuous"/>
          <w:pgSz w:w="11906" w:h="16838"/>
          <w:pgMar w:top="1134" w:right="1134" w:bottom="1134" w:left="1134" w:header="312" w:footer="567" w:gutter="0"/>
          <w:cols w:space="720"/>
          <w:docGrid w:type="lines" w:linePitch="360"/>
        </w:sectPr>
      </w:pPr>
    </w:p>
    <w:p w:rsidR="00766756" w:rsidRPr="00B969BF" w:rsidRDefault="0061664B"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①避難所運営委員会</w:t>
      </w:r>
    </w:p>
    <w:p w:rsidR="004570D4" w:rsidRPr="00B969BF" w:rsidRDefault="00B76189"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r w:rsidR="004570D4" w:rsidRPr="00B969BF">
        <w:rPr>
          <w:rFonts w:asciiTheme="majorEastAsia" w:eastAsiaTheme="majorEastAsia" w:hAnsiTheme="majorEastAsia" w:hint="eastAsia"/>
          <w:b/>
          <w:bCs/>
          <w:sz w:val="28"/>
          <w:szCs w:val="28"/>
        </w:rPr>
        <w:t xml:space="preserve">　</w:t>
      </w:r>
    </w:p>
    <w:p w:rsidR="004570D4" w:rsidRPr="00B969BF" w:rsidRDefault="004570D4" w:rsidP="00766756">
      <w:pPr>
        <w:spacing w:line="320" w:lineRule="exact"/>
        <w:rPr>
          <w:rFonts w:ascii="ＭＳ ゴシック" w:eastAsia="ＭＳ ゴシック" w:hAnsi="ＭＳ ゴシック"/>
          <w:b/>
          <w:sz w:val="24"/>
          <w:szCs w:val="24"/>
        </w:rPr>
      </w:pPr>
      <w:r w:rsidRPr="00B969BF">
        <w:rPr>
          <w:rFonts w:hint="eastAsia"/>
        </w:rPr>
        <w:t xml:space="preserve">　</w:t>
      </w:r>
      <w:r w:rsidRPr="00B969BF">
        <w:rPr>
          <w:rFonts w:ascii="ＭＳ ゴシック" w:eastAsia="ＭＳ ゴシック" w:hAnsi="ＭＳ ゴシック" w:hint="eastAsia"/>
          <w:b/>
          <w:sz w:val="24"/>
          <w:szCs w:val="24"/>
        </w:rPr>
        <w:t>自主的で円滑な避難所の運営が行われるよう、避難所の利用者で編成された組の代表者、避難所で具体的な業務を運営する班の代表者、行政担当者、施設管理者</w:t>
      </w:r>
      <w:r w:rsidR="00FB2120" w:rsidRPr="00B969BF">
        <w:rPr>
          <w:rFonts w:ascii="ＭＳ ゴシック" w:eastAsia="ＭＳ ゴシック" w:hAnsi="ＭＳ ゴシック" w:hint="eastAsia"/>
          <w:b/>
          <w:sz w:val="24"/>
          <w:szCs w:val="24"/>
        </w:rPr>
        <w:t>などのメンバーにて、定例の会議を開催し、避難所の運営に必要な事項</w:t>
      </w:r>
      <w:r w:rsidRPr="00B969BF">
        <w:rPr>
          <w:rFonts w:ascii="ＭＳ ゴシック" w:eastAsia="ＭＳ ゴシック" w:hAnsi="ＭＳ ゴシック" w:hint="eastAsia"/>
          <w:b/>
          <w:sz w:val="24"/>
          <w:szCs w:val="24"/>
        </w:rPr>
        <w:t>を決定します。</w:t>
      </w:r>
    </w:p>
    <w:p w:rsidR="004570D4" w:rsidRPr="00B969BF" w:rsidRDefault="004F3BBD"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また、会議の結果を受け、要望や連絡事項などを取りまとめ、</w:t>
      </w:r>
      <w:r w:rsidR="004570D4" w:rsidRPr="00B969BF">
        <w:rPr>
          <w:rFonts w:ascii="ＭＳ ゴシック" w:eastAsia="ＭＳ ゴシック" w:hAnsi="ＭＳ ゴシック" w:hint="eastAsia"/>
          <w:b/>
          <w:sz w:val="24"/>
          <w:szCs w:val="24"/>
        </w:rPr>
        <w:t>市災害対策本部に報告します。</w:t>
      </w:r>
    </w:p>
    <w:p w:rsidR="0061664B" w:rsidRPr="00B969BF" w:rsidRDefault="0061664B" w:rsidP="0061664B">
      <w:pPr>
        <w:spacing w:line="400" w:lineRule="exact"/>
        <w:rPr>
          <w:rFonts w:asciiTheme="majorEastAsia" w:eastAsiaTheme="majorEastAsia" w:hAnsiTheme="majorEastAsia"/>
          <w:b/>
          <w:bCs/>
          <w:sz w:val="40"/>
          <w:szCs w:val="40"/>
        </w:rPr>
      </w:pPr>
    </w:p>
    <w:p w:rsidR="00F341DA" w:rsidRPr="00B969BF" w:rsidRDefault="0061664B" w:rsidP="000C4EC8">
      <w:pPr>
        <w:spacing w:line="400" w:lineRule="exact"/>
        <w:rPr>
          <w:sz w:val="28"/>
          <w:szCs w:val="28"/>
        </w:rPr>
      </w:pPr>
      <w:r w:rsidRPr="00B969BF">
        <w:rPr>
          <w:rFonts w:asciiTheme="majorEastAsia" w:eastAsiaTheme="majorEastAsia" w:hAnsiTheme="majorEastAsia" w:hint="eastAsia"/>
          <w:b/>
          <w:bCs/>
          <w:sz w:val="28"/>
          <w:szCs w:val="28"/>
        </w:rPr>
        <w:t>２．</w:t>
      </w:r>
      <w:r w:rsidR="00C30F7C" w:rsidRPr="00B969BF">
        <w:rPr>
          <w:rFonts w:asciiTheme="majorEastAsia" w:eastAsiaTheme="majorEastAsia" w:hAnsiTheme="majorEastAsia" w:hint="eastAsia"/>
          <w:b/>
          <w:bCs/>
          <w:sz w:val="28"/>
          <w:szCs w:val="28"/>
        </w:rPr>
        <w:t>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8612E0">
        <w:tc>
          <w:tcPr>
            <w:tcW w:w="959" w:type="dxa"/>
            <w:vMerge w:val="restart"/>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w:t>
            </w:r>
            <w:r w:rsidR="008612E0" w:rsidRPr="00B969BF">
              <w:rPr>
                <w:rFonts w:ascii="ＭＳ ゴシック" w:eastAsia="ＭＳ ゴシック" w:hAnsi="ＭＳ ゴシック" w:hint="eastAsia"/>
                <w:b/>
                <w:sz w:val="24"/>
                <w:szCs w:val="24"/>
              </w:rPr>
              <w:t xml:space="preserve">　　　</w:t>
            </w:r>
            <w:r w:rsidRPr="00B969BF">
              <w:rPr>
                <w:rFonts w:ascii="ＭＳ ゴシック" w:eastAsia="ＭＳ ゴシック" w:hAnsi="ＭＳ ゴシック" w:hint="eastAsia"/>
                <w:b/>
                <w:sz w:val="24"/>
                <w:szCs w:val="24"/>
              </w:rPr>
              <w:t>目</w:t>
            </w:r>
          </w:p>
        </w:tc>
        <w:tc>
          <w:tcPr>
            <w:tcW w:w="3065" w:type="dxa"/>
            <w:gridSpan w:val="2"/>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r w:rsidR="0061664B" w:rsidRPr="00B969BF">
              <w:rPr>
                <w:rFonts w:ascii="ＭＳ ゴシック" w:eastAsia="ＭＳ ゴシック" w:hAnsi="ＭＳ ゴシック" w:hint="eastAsia"/>
                <w:b/>
                <w:sz w:val="24"/>
                <w:szCs w:val="24"/>
              </w:rPr>
              <w:t>＝○</w:t>
            </w:r>
          </w:p>
        </w:tc>
      </w:tr>
      <w:tr w:rsidR="00B969BF" w:rsidRPr="00B969BF" w:rsidTr="008612E0">
        <w:tc>
          <w:tcPr>
            <w:tcW w:w="959" w:type="dxa"/>
            <w:vMerge/>
            <w:tcBorders>
              <w:bottom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8612E0">
        <w:tc>
          <w:tcPr>
            <w:tcW w:w="959" w:type="dxa"/>
            <w:tcBorders>
              <w:top w:val="double" w:sz="4" w:space="0" w:color="auto"/>
            </w:tcBorders>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114FA5" w:rsidRPr="00B969BF" w:rsidRDefault="00114FA5" w:rsidP="0076675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定例会議の開催</w:t>
            </w:r>
          </w:p>
        </w:tc>
        <w:tc>
          <w:tcPr>
            <w:tcW w:w="1559" w:type="dxa"/>
            <w:tcBorders>
              <w:top w:val="double" w:sz="4" w:space="0" w:color="auto"/>
            </w:tcBorders>
            <w:vAlign w:val="center"/>
          </w:tcPr>
          <w:p w:rsidR="00114FA5" w:rsidRPr="00B969BF" w:rsidRDefault="0061664B"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114FA5" w:rsidRPr="00B969BF" w:rsidRDefault="0061664B"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114FA5" w:rsidRPr="00B969BF" w:rsidTr="008612E0">
        <w:tc>
          <w:tcPr>
            <w:tcW w:w="959" w:type="dxa"/>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114FA5" w:rsidRPr="00B969BF" w:rsidRDefault="00114FA5" w:rsidP="0076675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運営体制の見直し</w:t>
            </w:r>
          </w:p>
        </w:tc>
        <w:tc>
          <w:tcPr>
            <w:tcW w:w="1559" w:type="dxa"/>
            <w:vAlign w:val="center"/>
          </w:tcPr>
          <w:p w:rsidR="00114FA5" w:rsidRPr="00B969BF" w:rsidRDefault="00114FA5" w:rsidP="00766756">
            <w:pPr>
              <w:spacing w:line="320" w:lineRule="exact"/>
              <w:jc w:val="center"/>
              <w:rPr>
                <w:rFonts w:ascii="ＭＳ ゴシック" w:eastAsia="ＭＳ ゴシック" w:hAnsi="ＭＳ ゴシック"/>
                <w:b/>
                <w:sz w:val="24"/>
                <w:szCs w:val="24"/>
              </w:rPr>
            </w:pPr>
          </w:p>
        </w:tc>
        <w:tc>
          <w:tcPr>
            <w:tcW w:w="1506" w:type="dxa"/>
            <w:vAlign w:val="center"/>
          </w:tcPr>
          <w:p w:rsidR="00114FA5" w:rsidRPr="00B969BF" w:rsidRDefault="0061664B"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p w:rsidR="00114FA5" w:rsidRPr="00B969BF" w:rsidRDefault="00114FA5" w:rsidP="00F341DA">
      <w:r w:rsidRPr="00B969BF">
        <w:br w:type="page"/>
      </w:r>
    </w:p>
    <w:p w:rsidR="00114FA5" w:rsidRPr="00B969BF" w:rsidRDefault="00114FA5" w:rsidP="00F341DA">
      <w:pPr>
        <w:sectPr w:rsidR="00114FA5" w:rsidRPr="00B969BF" w:rsidSect="0092155D">
          <w:headerReference w:type="default" r:id="rId18"/>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F1E9E">
        <w:trPr>
          <w:trHeight w:val="840"/>
        </w:trPr>
        <w:tc>
          <w:tcPr>
            <w:tcW w:w="9628" w:type="dxa"/>
            <w:gridSpan w:val="3"/>
            <w:vAlign w:val="center"/>
          </w:tcPr>
          <w:p w:rsidR="00F341DA" w:rsidRPr="00B969BF" w:rsidRDefault="00F341DA"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①避難所運営委員会の業務１</w:t>
            </w:r>
          </w:p>
        </w:tc>
      </w:tr>
      <w:tr w:rsidR="00B969BF" w:rsidRPr="00B969BF" w:rsidTr="002341F2">
        <w:trPr>
          <w:trHeight w:val="701"/>
        </w:trPr>
        <w:tc>
          <w:tcPr>
            <w:tcW w:w="6610" w:type="dxa"/>
            <w:vAlign w:val="center"/>
          </w:tcPr>
          <w:p w:rsidR="00F341DA" w:rsidRPr="00B969BF" w:rsidRDefault="00F341DA" w:rsidP="0092155D">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定例会議の開催</w:t>
            </w:r>
          </w:p>
        </w:tc>
        <w:tc>
          <w:tcPr>
            <w:tcW w:w="696" w:type="dxa"/>
            <w:vAlign w:val="center"/>
          </w:tcPr>
          <w:p w:rsidR="00F341DA" w:rsidRPr="00B969BF" w:rsidRDefault="00F341DA" w:rsidP="0092155D">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341DA" w:rsidRPr="00B969BF" w:rsidRDefault="00F341DA"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7385"/>
        </w:trPr>
        <w:tc>
          <w:tcPr>
            <w:tcW w:w="9628" w:type="dxa"/>
            <w:gridSpan w:val="3"/>
          </w:tcPr>
          <w:p w:rsidR="00F341DA" w:rsidRPr="00B969BF" w:rsidRDefault="00F341DA" w:rsidP="008C5FE9">
            <w:pPr>
              <w:widowControl/>
              <w:spacing w:line="400" w:lineRule="exact"/>
              <w:jc w:val="left"/>
              <w:rPr>
                <w:rFonts w:asciiTheme="minorEastAsia" w:hAnsiTheme="minorEastAsia"/>
                <w:sz w:val="28"/>
                <w:szCs w:val="28"/>
              </w:rPr>
            </w:pPr>
          </w:p>
          <w:p w:rsidR="00F341DA" w:rsidRPr="00B969BF" w:rsidRDefault="00F341DA" w:rsidP="0092155D">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避難所内の状況を把握し、相互の意見交換を行いながら、避難所の運営に必要なことを決めるため、毎日、定例会議を開催する。</w:t>
            </w:r>
          </w:p>
          <w:p w:rsidR="00F341DA" w:rsidRPr="00B969BF" w:rsidRDefault="00C87FC8" w:rsidP="0092155D">
            <w:pPr>
              <w:pStyle w:val="a3"/>
              <w:widowControl/>
              <w:spacing w:line="440" w:lineRule="exact"/>
              <w:ind w:leftChars="0" w:left="698"/>
              <w:jc w:val="left"/>
              <w:rPr>
                <w:rFonts w:asciiTheme="minorEastAsia" w:hAnsiTheme="minorEastAsia"/>
                <w:sz w:val="28"/>
              </w:rPr>
            </w:pPr>
            <w:r w:rsidRPr="00B969BF">
              <w:rPr>
                <w:rFonts w:hint="eastAsia"/>
                <w:sz w:val="28"/>
              </w:rPr>
              <w:t>（毎朝１回、可能であれば夜</w:t>
            </w:r>
            <w:r w:rsidR="00F341DA" w:rsidRPr="00B969BF">
              <w:rPr>
                <w:rFonts w:hint="eastAsia"/>
                <w:sz w:val="28"/>
              </w:rPr>
              <w:t>も１回）</w:t>
            </w:r>
          </w:p>
          <w:p w:rsidR="00F341DA" w:rsidRPr="00B969BF" w:rsidRDefault="00F341DA" w:rsidP="0092155D">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会議の結果から、各運営班からの要望や連絡事項など、市災害対策本部へ報告する内容をまとめる。</w:t>
            </w:r>
          </w:p>
          <w:p w:rsidR="00F341DA" w:rsidRPr="00B969BF" w:rsidRDefault="00F341DA" w:rsidP="0092155D">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＜定例会議の主な内容＞</w:t>
            </w:r>
          </w:p>
          <w:p w:rsidR="00F341DA" w:rsidRPr="00B969BF" w:rsidRDefault="00AA0E00"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組の代表者や各運営班から情報を</w:t>
            </w:r>
            <w:r w:rsidR="00F341DA" w:rsidRPr="00B969BF">
              <w:rPr>
                <w:rFonts w:asciiTheme="minorEastAsia" w:hAnsiTheme="minorEastAsia" w:hint="eastAsia"/>
                <w:sz w:val="28"/>
              </w:rPr>
              <w:t>収集・共有</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避難所利用者からの要望、苦情、意見の共有、対応方針の決定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避難所利用者のうち、特に配慮する必要のある人</w:t>
            </w:r>
            <w:r w:rsidR="00040848" w:rsidRPr="00B969BF">
              <w:rPr>
                <w:rFonts w:asciiTheme="minorEastAsia" w:hAnsiTheme="minorEastAsia" w:hint="eastAsia"/>
                <w:sz w:val="28"/>
              </w:rPr>
              <w:t>や</w:t>
            </w:r>
            <w:r w:rsidR="00B00E3E" w:rsidRPr="00B969BF">
              <w:rPr>
                <w:rFonts w:asciiTheme="minorEastAsia" w:hAnsiTheme="minorEastAsia" w:hint="eastAsia"/>
                <w:sz w:val="28"/>
              </w:rPr>
              <w:t>発熱などの</w:t>
            </w:r>
            <w:r w:rsidR="00040848" w:rsidRPr="00B969BF">
              <w:rPr>
                <w:rFonts w:asciiTheme="minorEastAsia" w:hAnsiTheme="minorEastAsia" w:hint="eastAsia"/>
                <w:sz w:val="28"/>
              </w:rPr>
              <w:t>感染症の症状がみられる人</w:t>
            </w:r>
            <w:r w:rsidRPr="00B969BF">
              <w:rPr>
                <w:rFonts w:asciiTheme="minorEastAsia" w:hAnsiTheme="minorEastAsia" w:hint="eastAsia"/>
                <w:sz w:val="28"/>
              </w:rPr>
              <w:t>に関する情報の共有、対応方針の決定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トイレや共有スペースの掃除など、各運営班の班員が交替で行う業務の内容や当番順の決定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避難所内の規則や運営方針など避難所の運営に必要な事項を協議・決定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市災害対策本部からの情報の共有、要請内容などの調整・決定</w:t>
            </w:r>
          </w:p>
          <w:p w:rsidR="00F341DA" w:rsidRPr="00B969BF" w:rsidRDefault="00F341DA" w:rsidP="0092155D">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他関係機関の支援活動情報の共有</w:t>
            </w:r>
          </w:p>
          <w:p w:rsidR="000D63D5" w:rsidRPr="00B969BF" w:rsidRDefault="00F341DA" w:rsidP="0055666F">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災害が発生した場合の対応</w:t>
            </w:r>
          </w:p>
          <w:p w:rsidR="00AE3B4C" w:rsidRPr="00B969BF" w:rsidRDefault="00AE3B4C" w:rsidP="0055666F">
            <w:pPr>
              <w:pStyle w:val="a3"/>
              <w:numPr>
                <w:ilvl w:val="2"/>
                <w:numId w:val="5"/>
              </w:numPr>
              <w:spacing w:line="400" w:lineRule="exact"/>
              <w:ind w:leftChars="0" w:left="993" w:hanging="426"/>
              <w:rPr>
                <w:rFonts w:asciiTheme="minorEastAsia" w:hAnsiTheme="minorEastAsia"/>
                <w:sz w:val="28"/>
              </w:rPr>
            </w:pPr>
            <w:r w:rsidRPr="00B969BF">
              <w:rPr>
                <w:rFonts w:asciiTheme="minorEastAsia" w:hAnsiTheme="minorEastAsia" w:hint="eastAsia"/>
                <w:sz w:val="28"/>
              </w:rPr>
              <w:t>マニュアルに記載されていない事項や各運営班間の連携・協力内容の調整</w:t>
            </w:r>
          </w:p>
        </w:tc>
      </w:tr>
    </w:tbl>
    <w:p w:rsidR="00F341DA" w:rsidRPr="00B969BF" w:rsidRDefault="00F341DA" w:rsidP="00F341DA">
      <w:pPr>
        <w:rPr>
          <w:rFonts w:ascii="HGP創英角ｺﾞｼｯｸUB" w:eastAsia="HGP創英角ｺﾞｼｯｸUB" w:hAnsi="HGP創英角ｺﾞｼｯｸUB"/>
          <w:sz w:val="56"/>
        </w:rPr>
        <w:sectPr w:rsidR="00F341DA" w:rsidRPr="00B969BF">
          <w:headerReference w:type="default" r:id="rId19"/>
          <w:type w:val="continuous"/>
          <w:pgSz w:w="11906" w:h="16838"/>
          <w:pgMar w:top="1134" w:right="1134" w:bottom="1134" w:left="1134" w:header="312" w:footer="567" w:gutter="0"/>
          <w:cols w:space="720"/>
          <w:docGrid w:type="lines" w:linePitch="360"/>
        </w:sectPr>
      </w:pPr>
    </w:p>
    <w:p w:rsidR="00463080" w:rsidRPr="00B969BF" w:rsidRDefault="00463080"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55666F" w:rsidRPr="00B969BF" w:rsidRDefault="0055666F" w:rsidP="001347A1"/>
    <w:tbl>
      <w:tblPr>
        <w:tblStyle w:val="af"/>
        <w:tblW w:w="9628" w:type="dxa"/>
        <w:tblLayout w:type="fixed"/>
        <w:tblLook w:val="04A0" w:firstRow="1" w:lastRow="0" w:firstColumn="1" w:lastColumn="0" w:noHBand="0" w:noVBand="1"/>
      </w:tblPr>
      <w:tblGrid>
        <w:gridCol w:w="6610"/>
        <w:gridCol w:w="696"/>
        <w:gridCol w:w="2322"/>
      </w:tblGrid>
      <w:tr w:rsidR="00B969BF" w:rsidRPr="00B969BF" w:rsidTr="00CF1E9E">
        <w:trPr>
          <w:trHeight w:val="556"/>
        </w:trPr>
        <w:tc>
          <w:tcPr>
            <w:tcW w:w="9628" w:type="dxa"/>
            <w:gridSpan w:val="3"/>
            <w:vAlign w:val="center"/>
          </w:tcPr>
          <w:p w:rsidR="002341F2" w:rsidRPr="00B969BF" w:rsidRDefault="002341F2"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①避難所運営委員会の業務２</w:t>
            </w:r>
          </w:p>
        </w:tc>
      </w:tr>
      <w:tr w:rsidR="00B969BF" w:rsidRPr="00B969BF" w:rsidTr="00CF1E9E">
        <w:trPr>
          <w:trHeight w:val="302"/>
        </w:trPr>
        <w:tc>
          <w:tcPr>
            <w:tcW w:w="6610" w:type="dxa"/>
            <w:vAlign w:val="center"/>
          </w:tcPr>
          <w:p w:rsidR="002341F2" w:rsidRPr="00B969BF" w:rsidRDefault="002341F2" w:rsidP="00CC0263">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運営体制の見直し</w:t>
            </w:r>
          </w:p>
        </w:tc>
        <w:tc>
          <w:tcPr>
            <w:tcW w:w="696" w:type="dxa"/>
            <w:vAlign w:val="center"/>
          </w:tcPr>
          <w:p w:rsidR="002341F2" w:rsidRPr="00B969BF" w:rsidRDefault="002341F2" w:rsidP="00CC02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2341F2" w:rsidRPr="00B969BF" w:rsidRDefault="002341F2"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2341F2" w:rsidRPr="00B969BF" w:rsidTr="00CF1E9E">
        <w:trPr>
          <w:trHeight w:val="4409"/>
        </w:trPr>
        <w:tc>
          <w:tcPr>
            <w:tcW w:w="9628" w:type="dxa"/>
            <w:gridSpan w:val="3"/>
          </w:tcPr>
          <w:p w:rsidR="002341F2" w:rsidRPr="00B969BF" w:rsidRDefault="002341F2" w:rsidP="008C5FE9">
            <w:pPr>
              <w:widowControl/>
              <w:spacing w:line="400" w:lineRule="exact"/>
              <w:jc w:val="left"/>
              <w:rPr>
                <w:rFonts w:asciiTheme="minorEastAsia" w:hAnsiTheme="minorEastAsia"/>
                <w:sz w:val="28"/>
                <w:szCs w:val="28"/>
              </w:rPr>
            </w:pPr>
          </w:p>
          <w:p w:rsidR="002341F2" w:rsidRPr="00B969BF" w:rsidRDefault="002341F2" w:rsidP="00CC0263">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避難所利用者の数や避難所内の配置状況を把握し、</w:t>
            </w:r>
            <w:r w:rsidRPr="00B969BF">
              <w:rPr>
                <w:rFonts w:asciiTheme="minorEastAsia" w:hAnsiTheme="minorEastAsia" w:hint="eastAsia"/>
                <w:sz w:val="28"/>
              </w:rPr>
              <w:t>避難所利用者でつくる組や避難所運営委員会、各運営班などの運営体制を見直し、再構築する。</w:t>
            </w:r>
          </w:p>
          <w:p w:rsidR="002341F2" w:rsidRPr="00B969BF" w:rsidRDefault="002341F2" w:rsidP="00CC0263">
            <w:pPr>
              <w:pStyle w:val="a3"/>
              <w:widowControl/>
              <w:numPr>
                <w:ilvl w:val="0"/>
                <w:numId w:val="3"/>
              </w:numPr>
              <w:spacing w:line="440" w:lineRule="exact"/>
              <w:ind w:leftChars="0" w:left="698"/>
              <w:jc w:val="left"/>
              <w:rPr>
                <w:rFonts w:asciiTheme="minorEastAsia" w:hAnsiTheme="minorEastAsia"/>
                <w:sz w:val="28"/>
              </w:rPr>
            </w:pPr>
            <w:r w:rsidRPr="00B969BF">
              <w:rPr>
                <w:rFonts w:asciiTheme="minorEastAsia" w:hAnsiTheme="minorEastAsia" w:hint="eastAsia"/>
                <w:sz w:val="28"/>
              </w:rPr>
              <w:t>必要に応じて、市災害対策本部に職員等の派遣を要請するほか、自宅などに戻った被災者（地域（自治会など）の役員や自主防災組織の長など）にも、引き続き避難所の運営に協力してもらうよう依頼する。</w:t>
            </w:r>
          </w:p>
          <w:p w:rsidR="002341F2" w:rsidRPr="00B969BF" w:rsidRDefault="002341F2" w:rsidP="00CC0263">
            <w:pPr>
              <w:pStyle w:val="a3"/>
              <w:widowControl/>
              <w:numPr>
                <w:ilvl w:val="0"/>
                <w:numId w:val="3"/>
              </w:numPr>
              <w:spacing w:line="440" w:lineRule="exact"/>
              <w:ind w:leftChars="0" w:left="698"/>
              <w:jc w:val="left"/>
              <w:rPr>
                <w:rFonts w:asciiTheme="minorEastAsia" w:hAnsiTheme="minorEastAsia"/>
                <w:sz w:val="28"/>
              </w:rPr>
            </w:pPr>
            <w:r w:rsidRPr="00B969BF">
              <w:rPr>
                <w:rFonts w:hint="eastAsia"/>
                <w:sz w:val="28"/>
              </w:rPr>
              <w:t>避難所利用者の数やライフラインの復旧状況、避難所となった施設の本来業務の再開状況などから、避難所の統合・閉鎖時期などについて、行政担当者を通じて市災害対策本部と協議する。</w:t>
            </w:r>
          </w:p>
        </w:tc>
      </w:tr>
    </w:tbl>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2341F2" w:rsidRPr="00B969BF" w:rsidRDefault="002341F2" w:rsidP="001347A1"/>
    <w:p w:rsidR="0055666F" w:rsidRPr="00B969BF" w:rsidRDefault="0055666F" w:rsidP="001347A1"/>
    <w:p w:rsidR="00120854" w:rsidRPr="00B969BF" w:rsidRDefault="00120854" w:rsidP="001347A1">
      <w:pPr>
        <w:sectPr w:rsidR="00120854" w:rsidRPr="00B969BF">
          <w:type w:val="continuous"/>
          <w:pgSz w:w="11906" w:h="16838"/>
          <w:pgMar w:top="1134" w:right="1134" w:bottom="1134" w:left="1134" w:header="312" w:footer="567" w:gutter="0"/>
          <w:cols w:space="720"/>
          <w:docGrid w:type="lines" w:linePitch="360"/>
        </w:sectPr>
      </w:pPr>
    </w:p>
    <w:p w:rsidR="000E4B6B" w:rsidRPr="00B969BF" w:rsidRDefault="0061664B" w:rsidP="000E4B6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②総務班</w:t>
      </w:r>
    </w:p>
    <w:p w:rsidR="0061664B" w:rsidRPr="00B969BF" w:rsidRDefault="00B76189" w:rsidP="000E4B6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B76189" w:rsidRPr="00B969BF" w:rsidRDefault="00B76189" w:rsidP="00C831F4">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避難所運営委員会の事務局をはじめ、避難所の運営に係る事務を担います。</w:t>
      </w:r>
    </w:p>
    <w:p w:rsidR="00B76189" w:rsidRPr="00B969BF" w:rsidRDefault="00B76189" w:rsidP="00C831F4">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総合受付での各種手続き</w:t>
      </w:r>
      <w:r w:rsidR="004F3BBD" w:rsidRPr="00B969BF">
        <w:rPr>
          <w:rFonts w:ascii="ＭＳ ゴシック" w:eastAsia="ＭＳ ゴシック" w:hAnsi="ＭＳ ゴシック" w:hint="eastAsia"/>
          <w:b/>
          <w:sz w:val="24"/>
          <w:szCs w:val="24"/>
        </w:rPr>
        <w:t>や問い合わせ対応、避難所内の配置計画や避難所運営日誌の作成、</w:t>
      </w:r>
      <w:r w:rsidRPr="00B969BF">
        <w:rPr>
          <w:rFonts w:ascii="ＭＳ ゴシック" w:eastAsia="ＭＳ ゴシック" w:hAnsi="ＭＳ ゴシック" w:hint="eastAsia"/>
          <w:b/>
          <w:sz w:val="24"/>
          <w:szCs w:val="24"/>
        </w:rPr>
        <w:t>市災害対策本部への連絡など、避難所運営全般に関することを行います。</w:t>
      </w:r>
    </w:p>
    <w:p w:rsidR="00C831F4" w:rsidRPr="00B969BF" w:rsidRDefault="00C831F4" w:rsidP="007C3A04">
      <w:pPr>
        <w:spacing w:line="400" w:lineRule="exact"/>
        <w:rPr>
          <w:rFonts w:asciiTheme="majorEastAsia" w:eastAsiaTheme="majorEastAsia" w:hAnsiTheme="majorEastAsia"/>
          <w:b/>
          <w:bCs/>
          <w:sz w:val="28"/>
          <w:szCs w:val="28"/>
        </w:rPr>
      </w:pPr>
    </w:p>
    <w:p w:rsidR="0061664B" w:rsidRPr="00B969BF" w:rsidRDefault="0061664B" w:rsidP="007C3A04">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1559"/>
        <w:gridCol w:w="992"/>
        <w:gridCol w:w="3261"/>
        <w:gridCol w:w="1559"/>
        <w:gridCol w:w="1506"/>
      </w:tblGrid>
      <w:tr w:rsidR="00B969BF" w:rsidRPr="00B969BF" w:rsidTr="00B54294">
        <w:tc>
          <w:tcPr>
            <w:tcW w:w="959" w:type="dxa"/>
            <w:vMerge w:val="restart"/>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1559" w:type="dxa"/>
            <w:vMerge w:val="restart"/>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w:t>
            </w:r>
            <w:r w:rsidR="000D3E14" w:rsidRPr="00B969BF">
              <w:rPr>
                <w:rFonts w:ascii="ＭＳ ゴシック" w:eastAsia="ＭＳ ゴシック" w:hAnsi="ＭＳ ゴシック" w:hint="eastAsia"/>
                <w:b/>
                <w:sz w:val="24"/>
                <w:szCs w:val="24"/>
              </w:rPr>
              <w:t xml:space="preserve">　</w:t>
            </w:r>
            <w:r w:rsidRPr="00B969BF">
              <w:rPr>
                <w:rFonts w:ascii="ＭＳ ゴシック" w:eastAsia="ＭＳ ゴシック" w:hAnsi="ＭＳ ゴシック" w:hint="eastAsia"/>
                <w:b/>
                <w:sz w:val="24"/>
                <w:szCs w:val="24"/>
              </w:rPr>
              <w:t>目</w:t>
            </w:r>
          </w:p>
        </w:tc>
        <w:tc>
          <w:tcPr>
            <w:tcW w:w="992" w:type="dxa"/>
            <w:vMerge w:val="restart"/>
            <w:vAlign w:val="center"/>
          </w:tcPr>
          <w:p w:rsidR="003D1555"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3261" w:type="dxa"/>
            <w:vMerge w:val="restart"/>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w:t>
            </w:r>
            <w:r w:rsidR="000D3E14" w:rsidRPr="00B969BF">
              <w:rPr>
                <w:rFonts w:ascii="ＭＳ ゴシック" w:eastAsia="ＭＳ ゴシック" w:hAnsi="ＭＳ ゴシック" w:hint="eastAsia"/>
                <w:b/>
                <w:sz w:val="24"/>
                <w:szCs w:val="24"/>
              </w:rPr>
              <w:t xml:space="preserve">　</w:t>
            </w:r>
            <w:r w:rsidRPr="00B969BF">
              <w:rPr>
                <w:rFonts w:ascii="ＭＳ ゴシック" w:eastAsia="ＭＳ ゴシック" w:hAnsi="ＭＳ ゴシック" w:hint="eastAsia"/>
                <w:b/>
                <w:sz w:val="24"/>
                <w:szCs w:val="24"/>
              </w:rPr>
              <w:t>目</w:t>
            </w:r>
          </w:p>
        </w:tc>
        <w:tc>
          <w:tcPr>
            <w:tcW w:w="3065" w:type="dxa"/>
            <w:gridSpan w:val="2"/>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B54294">
        <w:tc>
          <w:tcPr>
            <w:tcW w:w="959" w:type="dxa"/>
            <w:vMerge/>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992" w:type="dxa"/>
            <w:vMerge/>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3261" w:type="dxa"/>
            <w:vMerge/>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B54294">
        <w:tc>
          <w:tcPr>
            <w:tcW w:w="959" w:type="dxa"/>
            <w:vMerge w:val="restart"/>
            <w:tcBorders>
              <w:top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1559" w:type="dxa"/>
            <w:vMerge w:val="restart"/>
            <w:tcBorders>
              <w:top w:val="double" w:sz="4" w:space="0" w:color="auto"/>
            </w:tcBorders>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w:t>
            </w:r>
          </w:p>
        </w:tc>
        <w:tc>
          <w:tcPr>
            <w:tcW w:w="992" w:type="dxa"/>
            <w:tcBorders>
              <w:top w:val="double" w:sz="4" w:space="0" w:color="auto"/>
            </w:tcBorders>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１－１</w:t>
            </w:r>
          </w:p>
        </w:tc>
        <w:tc>
          <w:tcPr>
            <w:tcW w:w="3261" w:type="dxa"/>
            <w:tcBorders>
              <w:top w:val="double" w:sz="4" w:space="0" w:color="auto"/>
            </w:tcBorders>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入所の手続き</w:t>
            </w:r>
          </w:p>
        </w:tc>
        <w:tc>
          <w:tcPr>
            <w:tcW w:w="1559" w:type="dxa"/>
            <w:tcBorders>
              <w:top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１－２</w:t>
            </w:r>
          </w:p>
        </w:tc>
        <w:tc>
          <w:tcPr>
            <w:tcW w:w="3261" w:type="dxa"/>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退所の手続き</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１－３</w:t>
            </w:r>
          </w:p>
        </w:tc>
        <w:tc>
          <w:tcPr>
            <w:tcW w:w="3261" w:type="dxa"/>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外泊の手続き</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１－４</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落とし物対応</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１－５</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苦情・相談・要望対応</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１－６</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宅配・郵便</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１－７</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支援の受入れ</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restart"/>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1559" w:type="dxa"/>
            <w:vMerge w:val="restart"/>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避難所内の配置</w:t>
            </w: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２－１</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配置図の作成</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２－２</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計画作成</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B54294">
        <w:tc>
          <w:tcPr>
            <w:tcW w:w="959" w:type="dxa"/>
            <w:vMerge/>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p>
        </w:tc>
        <w:tc>
          <w:tcPr>
            <w:tcW w:w="1559" w:type="dxa"/>
            <w:vMerge/>
            <w:vAlign w:val="center"/>
          </w:tcPr>
          <w:p w:rsidR="00B54294" w:rsidRPr="00B969BF" w:rsidRDefault="00B54294" w:rsidP="000E4B6B">
            <w:pPr>
              <w:spacing w:line="320" w:lineRule="exact"/>
              <w:jc w:val="left"/>
              <w:rPr>
                <w:rFonts w:ascii="ＭＳ ゴシック" w:eastAsia="ＭＳ ゴシック" w:hAnsi="ＭＳ ゴシック"/>
                <w:b/>
                <w:sz w:val="24"/>
                <w:szCs w:val="24"/>
              </w:rPr>
            </w:pPr>
          </w:p>
        </w:tc>
        <w:tc>
          <w:tcPr>
            <w:tcW w:w="992" w:type="dxa"/>
            <w:vAlign w:val="center"/>
          </w:tcPr>
          <w:p w:rsidR="00B54294" w:rsidRPr="00B969BF" w:rsidRDefault="00DC6D2E"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２－３</w:t>
            </w:r>
          </w:p>
        </w:tc>
        <w:tc>
          <w:tcPr>
            <w:tcW w:w="3261" w:type="dxa"/>
            <w:vAlign w:val="center"/>
          </w:tcPr>
          <w:p w:rsidR="00B54294" w:rsidRPr="00B969BF" w:rsidRDefault="00B5429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移動</w:t>
            </w:r>
          </w:p>
        </w:tc>
        <w:tc>
          <w:tcPr>
            <w:tcW w:w="1559"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B54294" w:rsidRPr="00B969BF" w:rsidRDefault="00B5429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避難所運営委員会の事務局</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避難所運営日誌の作成</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市災害対策本部への連絡</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災害発生時の対応</w:t>
            </w:r>
            <w:r w:rsidR="00244662" w:rsidRPr="00B969BF">
              <w:rPr>
                <w:rFonts w:asciiTheme="majorEastAsia" w:eastAsiaTheme="majorEastAsia" w:hAnsiTheme="majorEastAsia" w:hint="eastAsia"/>
                <w:b/>
                <w:bCs/>
                <w:sz w:val="24"/>
                <w:szCs w:val="24"/>
              </w:rPr>
              <w:t>（避難生活中）</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ルールの見直し</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E416EA" w:rsidRPr="00B969BF" w:rsidTr="008612E0">
        <w:tc>
          <w:tcPr>
            <w:tcW w:w="9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gridSpan w:val="3"/>
            <w:vAlign w:val="center"/>
          </w:tcPr>
          <w:p w:rsidR="000D3E14" w:rsidRPr="00B969BF" w:rsidRDefault="000D3E14" w:rsidP="000E4B6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各種イベントの企画</w:t>
            </w:r>
            <w:r w:rsidR="0032187F" w:rsidRPr="00B969BF">
              <w:rPr>
                <w:rFonts w:asciiTheme="majorEastAsia" w:eastAsiaTheme="majorEastAsia" w:hAnsiTheme="majorEastAsia" w:hint="eastAsia"/>
                <w:b/>
                <w:bCs/>
                <w:sz w:val="24"/>
                <w:szCs w:val="24"/>
              </w:rPr>
              <w:t>・実施</w:t>
            </w:r>
          </w:p>
        </w:tc>
        <w:tc>
          <w:tcPr>
            <w:tcW w:w="1559"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p>
        </w:tc>
        <w:tc>
          <w:tcPr>
            <w:tcW w:w="1506" w:type="dxa"/>
            <w:vAlign w:val="center"/>
          </w:tcPr>
          <w:p w:rsidR="000D3E14" w:rsidRPr="00B969BF" w:rsidRDefault="000D3E14" w:rsidP="000E4B6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C831F4" w:rsidRPr="00B969BF" w:rsidRDefault="00C831F4" w:rsidP="007C3A04">
      <w:pPr>
        <w:spacing w:line="400" w:lineRule="exact"/>
        <w:rPr>
          <w:rFonts w:asciiTheme="majorEastAsia" w:eastAsiaTheme="majorEastAsia" w:hAnsiTheme="majorEastAsia"/>
          <w:b/>
          <w:bCs/>
          <w:sz w:val="28"/>
          <w:szCs w:val="28"/>
        </w:rPr>
      </w:pPr>
    </w:p>
    <w:p w:rsidR="00C831F4" w:rsidRPr="00B969BF" w:rsidRDefault="007C3A04" w:rsidP="007C3A0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総務班の連携が必要となる他班の業務、共通して行う業務</w:t>
      </w:r>
    </w:p>
    <w:tbl>
      <w:tblPr>
        <w:tblStyle w:val="af"/>
        <w:tblW w:w="0" w:type="auto"/>
        <w:tblInd w:w="-34" w:type="dxa"/>
        <w:tblLook w:val="04A0" w:firstRow="1" w:lastRow="0" w:firstColumn="1" w:lastColumn="0" w:noHBand="0" w:noVBand="1"/>
      </w:tblPr>
      <w:tblGrid>
        <w:gridCol w:w="34"/>
        <w:gridCol w:w="959"/>
        <w:gridCol w:w="1967"/>
        <w:gridCol w:w="1435"/>
        <w:gridCol w:w="2243"/>
        <w:gridCol w:w="701"/>
        <w:gridCol w:w="1450"/>
        <w:gridCol w:w="851"/>
        <w:gridCol w:w="217"/>
      </w:tblGrid>
      <w:tr w:rsidR="00B969BF" w:rsidRPr="00B969BF" w:rsidTr="006432B4">
        <w:trPr>
          <w:gridBefore w:val="1"/>
          <w:wBefore w:w="34" w:type="dxa"/>
          <w:trHeight w:val="320"/>
        </w:trPr>
        <w:tc>
          <w:tcPr>
            <w:tcW w:w="959" w:type="dxa"/>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gridSpan w:val="3"/>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gridSpan w:val="2"/>
            <w:vAlign w:val="center"/>
          </w:tcPr>
          <w:p w:rsidR="006432B4" w:rsidRPr="00B969BF" w:rsidRDefault="006432B4" w:rsidP="006432B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432B4">
        <w:trPr>
          <w:gridBefore w:val="1"/>
          <w:wBefore w:w="34" w:type="dxa"/>
        </w:trPr>
        <w:tc>
          <w:tcPr>
            <w:tcW w:w="959" w:type="dxa"/>
            <w:vMerge w:val="restart"/>
            <w:tcBorders>
              <w:top w:val="double" w:sz="4" w:space="0" w:color="auto"/>
            </w:tcBorders>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tcBorders>
              <w:top w:val="double" w:sz="4" w:space="0" w:color="auto"/>
            </w:tcBorders>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tcBorders>
              <w:top w:val="double" w:sz="4" w:space="0" w:color="auto"/>
            </w:tcBorders>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gridSpan w:val="3"/>
            <w:tcBorders>
              <w:top w:val="double" w:sz="4" w:space="0" w:color="auto"/>
            </w:tcBorders>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各種支援窓口の設置調整</w:t>
            </w:r>
          </w:p>
        </w:tc>
        <w:tc>
          <w:tcPr>
            <w:tcW w:w="1068" w:type="dxa"/>
            <w:gridSpan w:val="2"/>
            <w:tcBorders>
              <w:top w:val="double" w:sz="4" w:space="0" w:color="auto"/>
            </w:tcBorders>
            <w:vAlign w:val="center"/>
          </w:tcPr>
          <w:p w:rsidR="006432B4" w:rsidRPr="00B969BF" w:rsidRDefault="00671F9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62</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restart"/>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gridSpan w:val="3"/>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トイレ</w:t>
            </w:r>
          </w:p>
        </w:tc>
        <w:tc>
          <w:tcPr>
            <w:tcW w:w="1068" w:type="dxa"/>
            <w:gridSpan w:val="2"/>
            <w:vAlign w:val="center"/>
          </w:tcPr>
          <w:p w:rsidR="006432B4" w:rsidRPr="00B969BF" w:rsidRDefault="00671F98"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73</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gridSpan w:val="3"/>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ごみ</w:t>
            </w:r>
          </w:p>
        </w:tc>
        <w:tc>
          <w:tcPr>
            <w:tcW w:w="1068" w:type="dxa"/>
            <w:gridSpan w:val="2"/>
            <w:vAlign w:val="center"/>
          </w:tcPr>
          <w:p w:rsidR="006432B4" w:rsidRPr="00B969BF" w:rsidRDefault="00671F98"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74</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４－４</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衛生管理（洗濯）</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77</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４－５</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衛生管理（風呂）</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78</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８－１</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ペット（ペットの受け入れ）</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82</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restart"/>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相談コーナーの設置</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86</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要配慮者が使用する場所などの運用</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89</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Merge/>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女性や子どもへの暴力防止対策</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91</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運営で使う部屋などの指定、表示</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94</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671F98"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w:t>
            </w:r>
            <w:r w:rsidR="006432B4" w:rsidRPr="00B969BF">
              <w:rPr>
                <w:rFonts w:ascii="ＭＳ ゴシック" w:eastAsia="ＭＳ ゴシック" w:hAnsi="ＭＳ ゴシック" w:hint="eastAsia"/>
                <w:b/>
                <w:sz w:val="24"/>
                <w:szCs w:val="24"/>
              </w:rPr>
              <w:t>支援班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432B4">
        <w:trPr>
          <w:gridBefore w:val="1"/>
          <w:wBefore w:w="34" w:type="dxa"/>
        </w:trPr>
        <w:tc>
          <w:tcPr>
            <w:tcW w:w="959" w:type="dxa"/>
            <w:vMerge w:val="restart"/>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432B4">
        <w:trPr>
          <w:gridBefore w:val="1"/>
          <w:wBefore w:w="34" w:type="dxa"/>
        </w:trPr>
        <w:tc>
          <w:tcPr>
            <w:tcW w:w="959" w:type="dxa"/>
            <w:vMerge/>
            <w:vAlign w:val="center"/>
          </w:tcPr>
          <w:p w:rsidR="006432B4" w:rsidRPr="00B969BF" w:rsidRDefault="006432B4" w:rsidP="00C831F4">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6432B4" w:rsidP="00C831F4">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6432B4" w:rsidRPr="00B969BF" w:rsidRDefault="00DC6D2E" w:rsidP="00C831F4">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gridSpan w:val="3"/>
            <w:vAlign w:val="center"/>
          </w:tcPr>
          <w:p w:rsidR="006432B4" w:rsidRPr="00B969BF" w:rsidRDefault="006432B4" w:rsidP="00C831F4">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gridSpan w:val="2"/>
            <w:vAlign w:val="center"/>
          </w:tcPr>
          <w:p w:rsidR="006432B4"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r w:rsidR="00B969BF" w:rsidRPr="00B969BF" w:rsidTr="00C831F4">
        <w:trPr>
          <w:gridAfter w:val="1"/>
          <w:wAfter w:w="217" w:type="dxa"/>
          <w:trHeight w:val="556"/>
        </w:trPr>
        <w:tc>
          <w:tcPr>
            <w:tcW w:w="9640" w:type="dxa"/>
            <w:gridSpan w:val="8"/>
            <w:vAlign w:val="center"/>
          </w:tcPr>
          <w:p w:rsidR="00A735F3" w:rsidRPr="00B969BF" w:rsidRDefault="00CC649B" w:rsidP="003C5DD8">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②総務班の業務１－１</w:t>
            </w:r>
          </w:p>
        </w:tc>
      </w:tr>
      <w:tr w:rsidR="00B969BF" w:rsidRPr="00B969BF" w:rsidTr="00C831F4">
        <w:trPr>
          <w:gridAfter w:val="1"/>
          <w:wAfter w:w="217" w:type="dxa"/>
          <w:trHeight w:val="70"/>
        </w:trPr>
        <w:tc>
          <w:tcPr>
            <w:tcW w:w="6638" w:type="dxa"/>
            <w:gridSpan w:val="5"/>
            <w:vAlign w:val="center"/>
          </w:tcPr>
          <w:p w:rsidR="00A735F3" w:rsidRPr="00B969BF" w:rsidRDefault="00A735F3" w:rsidP="003C5DD8">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総合受付（入所の手続き）</w:t>
            </w:r>
          </w:p>
        </w:tc>
        <w:tc>
          <w:tcPr>
            <w:tcW w:w="701" w:type="dxa"/>
            <w:vAlign w:val="center"/>
          </w:tcPr>
          <w:p w:rsidR="00A735F3" w:rsidRPr="00B969BF" w:rsidRDefault="00A735F3" w:rsidP="003C5DD8">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gridSpan w:val="2"/>
            <w:vAlign w:val="center"/>
          </w:tcPr>
          <w:p w:rsidR="00A735F3" w:rsidRPr="00B969BF" w:rsidRDefault="00A735F3" w:rsidP="003C5DD8">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831F4">
        <w:trPr>
          <w:gridAfter w:val="1"/>
          <w:wAfter w:w="217" w:type="dxa"/>
          <w:trHeight w:val="70"/>
        </w:trPr>
        <w:tc>
          <w:tcPr>
            <w:tcW w:w="9640" w:type="dxa"/>
            <w:gridSpan w:val="8"/>
            <w:tcBorders>
              <w:top w:val="nil"/>
              <w:left w:val="single" w:sz="4" w:space="0" w:color="auto"/>
              <w:right w:val="single" w:sz="4" w:space="0" w:color="auto"/>
            </w:tcBorders>
          </w:tcPr>
          <w:p w:rsidR="000815CD" w:rsidRPr="00B969BF" w:rsidRDefault="000815CD" w:rsidP="008C5FE9">
            <w:pPr>
              <w:widowControl/>
              <w:spacing w:line="400" w:lineRule="exact"/>
              <w:jc w:val="left"/>
              <w:rPr>
                <w:rFonts w:asciiTheme="majorEastAsia" w:eastAsiaTheme="majorEastAsia" w:hAnsiTheme="majorEastAsia"/>
                <w:sz w:val="28"/>
                <w:szCs w:val="28"/>
              </w:rPr>
            </w:pPr>
          </w:p>
          <w:p w:rsidR="00A735F3" w:rsidRPr="00B969BF" w:rsidRDefault="00A735F3" w:rsidP="003C5DD8">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 登録票などへの記入</w:t>
            </w:r>
          </w:p>
          <w:p w:rsidR="00B00E3E" w:rsidRPr="00B969BF" w:rsidRDefault="00A735F3" w:rsidP="00B00E3E">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避難所利用者登録票(様式集</w:t>
            </w:r>
            <w:r w:rsidR="003458D2"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に記入してもらう。</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記入者とともに、</w:t>
            </w:r>
            <w:r w:rsidRPr="00B969BF">
              <w:rPr>
                <w:rFonts w:asciiTheme="majorEastAsia" w:eastAsiaTheme="majorEastAsia" w:hAnsiTheme="majorEastAsia" w:hint="eastAsia"/>
                <w:sz w:val="28"/>
                <w:bdr w:val="single" w:sz="4" w:space="0" w:color="auto"/>
                <w:shd w:val="clear" w:color="auto" w:fill="FFFF00"/>
              </w:rPr>
              <w:t>避難所利用者登録票 裏面(様式集</w:t>
            </w:r>
            <w:r w:rsidR="003458D2" w:rsidRPr="00B969BF">
              <w:rPr>
                <w:rFonts w:asciiTheme="majorEastAsia" w:eastAsiaTheme="majorEastAsia" w:hAnsiTheme="majorEastAsia" w:hint="eastAsia"/>
                <w:sz w:val="28"/>
                <w:bdr w:val="single" w:sz="4" w:space="0" w:color="auto"/>
                <w:shd w:val="clear" w:color="auto" w:fill="FFFF00"/>
              </w:rPr>
              <w:t>15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の登録時の注意事項を確認し、本人からの申告事項や聞き取ったことを記入する。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ペット同伴の場合は</w:t>
            </w:r>
            <w:r w:rsidRPr="00B969BF">
              <w:rPr>
                <w:rFonts w:asciiTheme="majorEastAsia" w:eastAsiaTheme="majorEastAsia" w:hAnsiTheme="majorEastAsia" w:hint="eastAsia"/>
                <w:sz w:val="28"/>
                <w:bdr w:val="single" w:sz="4" w:space="0" w:color="auto"/>
                <w:shd w:val="clear" w:color="auto" w:fill="FFFF00"/>
              </w:rPr>
              <w:t>ペット登録台帳(様式集</w:t>
            </w:r>
            <w:r w:rsidR="003458D2" w:rsidRPr="00B969BF">
              <w:rPr>
                <w:rFonts w:asciiTheme="majorEastAsia" w:eastAsiaTheme="majorEastAsia" w:hAnsiTheme="majorEastAsia" w:hint="eastAsia"/>
                <w:sz w:val="28"/>
                <w:bdr w:val="single" w:sz="4" w:space="0" w:color="auto"/>
                <w:shd w:val="clear" w:color="auto" w:fill="FFFF00"/>
              </w:rPr>
              <w:t>17</w:t>
            </w:r>
            <w:r w:rsidRPr="00B969BF">
              <w:rPr>
                <w:rFonts w:asciiTheme="majorEastAsia" w:eastAsiaTheme="majorEastAsia" w:hAnsiTheme="majorEastAsia" w:hint="eastAsia"/>
                <w:sz w:val="28"/>
                <w:bdr w:val="single" w:sz="4" w:space="0" w:color="auto"/>
                <w:shd w:val="clear" w:color="auto" w:fill="FFFF00"/>
              </w:rPr>
              <w:t>頁)</w:t>
            </w:r>
            <w:r w:rsidR="00C87FC8" w:rsidRPr="00B969BF">
              <w:rPr>
                <w:rFonts w:hint="eastAsia"/>
                <w:sz w:val="28"/>
              </w:rPr>
              <w:t>にも記入してもらい、</w:t>
            </w:r>
            <w:r w:rsidR="00C87FC8" w:rsidRPr="00B969BF">
              <w:rPr>
                <w:rFonts w:asciiTheme="majorEastAsia" w:eastAsiaTheme="majorEastAsia" w:hAnsiTheme="majorEastAsia" w:hint="eastAsia"/>
                <w:sz w:val="28"/>
                <w:bdr w:val="single" w:sz="4" w:space="0" w:color="auto"/>
                <w:shd w:val="clear" w:color="auto" w:fill="FFFF00"/>
              </w:rPr>
              <w:t>ペットの飼い主の皆様へ(様式集18頁)</w:t>
            </w:r>
            <w:r w:rsidR="00C87FC8" w:rsidRPr="00B969BF">
              <w:rPr>
                <w:rFonts w:hint="eastAsia"/>
                <w:sz w:val="28"/>
              </w:rPr>
              <w:t>を渡す</w:t>
            </w:r>
            <w:r w:rsidRPr="00B969BF">
              <w:rPr>
                <w:rFonts w:hint="eastAsia"/>
                <w:sz w:val="28"/>
              </w:rPr>
              <w:t>。</w:t>
            </w:r>
          </w:p>
          <w:p w:rsidR="00A735F3" w:rsidRPr="00B969BF" w:rsidRDefault="00A735F3" w:rsidP="003C5DD8">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＜登録時の注意＞</w:t>
            </w:r>
          </w:p>
          <w:p w:rsidR="00A735F3" w:rsidRPr="00B969BF" w:rsidRDefault="00A735F3" w:rsidP="003C5DD8">
            <w:pPr>
              <w:spacing w:line="400" w:lineRule="exact"/>
              <w:ind w:firstLineChars="200" w:firstLine="560"/>
              <w:rPr>
                <w:rFonts w:asciiTheme="minorEastAsia" w:hAnsiTheme="minorEastAsia"/>
                <w:sz w:val="28"/>
              </w:rPr>
            </w:pPr>
            <w:r w:rsidRPr="00B969BF">
              <w:rPr>
                <w:rFonts w:asciiTheme="minorEastAsia" w:hAnsiTheme="minorEastAsia" w:hint="eastAsia"/>
                <w:sz w:val="28"/>
              </w:rPr>
              <w:t>・様式は世帯（家族）ごとに作成してもらう。</w:t>
            </w:r>
          </w:p>
          <w:p w:rsidR="00A735F3" w:rsidRPr="00B969BF" w:rsidRDefault="00A735F3" w:rsidP="003C5DD8">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・日本語がわからない外国人には、世界地図などを用いて、その人が理解できる言語を確認する</w:t>
            </w:r>
            <w:r w:rsidR="00180F33" w:rsidRPr="00B969BF">
              <w:rPr>
                <w:rFonts w:asciiTheme="minorEastAsia" w:hAnsiTheme="minorEastAsia" w:hint="eastAsia"/>
                <w:sz w:val="28"/>
              </w:rPr>
              <w:t>。</w:t>
            </w:r>
          </w:p>
          <w:p w:rsidR="00A735F3" w:rsidRPr="00B969BF" w:rsidRDefault="00A735F3" w:rsidP="003C5DD8">
            <w:pPr>
              <w:spacing w:line="400" w:lineRule="exact"/>
              <w:ind w:firstLineChars="200" w:firstLine="560"/>
              <w:rPr>
                <w:rFonts w:asciiTheme="minorEastAsia" w:hAnsiTheme="minorEastAsia"/>
                <w:sz w:val="28"/>
              </w:rPr>
            </w:pPr>
            <w:r w:rsidRPr="00B969BF">
              <w:rPr>
                <w:rFonts w:asciiTheme="minorEastAsia" w:hAnsiTheme="minorEastAsia" w:hint="eastAsia"/>
                <w:sz w:val="28"/>
              </w:rPr>
              <w:t>・記入事項に漏れがないか確認する。</w:t>
            </w:r>
          </w:p>
          <w:p w:rsidR="00A735F3" w:rsidRPr="00B969BF" w:rsidRDefault="00A735F3" w:rsidP="003C5DD8">
            <w:pPr>
              <w:spacing w:line="400" w:lineRule="exact"/>
              <w:ind w:firstLineChars="300" w:firstLine="720"/>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→特にチェック！</w:t>
            </w:r>
          </w:p>
          <w:p w:rsidR="00A735F3" w:rsidRPr="00B969BF" w:rsidRDefault="00A735F3" w:rsidP="00B00E3E">
            <w:pPr>
              <w:pStyle w:val="a3"/>
              <w:numPr>
                <w:ilvl w:val="2"/>
                <w:numId w:val="12"/>
              </w:numPr>
              <w:spacing w:line="280" w:lineRule="exact"/>
              <w:ind w:leftChars="0" w:left="1276" w:hanging="284"/>
              <w:rPr>
                <w:rFonts w:asciiTheme="minorEastAsia" w:hAnsiTheme="minorEastAsia"/>
                <w:sz w:val="28"/>
              </w:rPr>
            </w:pPr>
            <w:r w:rsidRPr="00B969BF">
              <w:rPr>
                <w:rFonts w:asciiTheme="minorEastAsia" w:hAnsiTheme="minorEastAsia" w:hint="eastAsia"/>
                <w:sz w:val="28"/>
              </w:rPr>
              <w:t>安否確認の問い合わせに対応するため、住所と氏名を公開してよいか</w:t>
            </w:r>
            <w:r w:rsidR="003560B0" w:rsidRPr="00B969BF">
              <w:rPr>
                <w:rFonts w:asciiTheme="minorEastAsia" w:hAnsiTheme="minorEastAsia" w:hint="eastAsia"/>
                <w:sz w:val="28"/>
              </w:rPr>
              <w:t>（同意する／同意しない）</w:t>
            </w:r>
            <w:r w:rsidRPr="00B969BF">
              <w:rPr>
                <w:rFonts w:asciiTheme="minorEastAsia" w:hAnsiTheme="minorEastAsia" w:hint="eastAsia"/>
                <w:sz w:val="28"/>
              </w:rPr>
              <w:t>確認する。</w:t>
            </w:r>
          </w:p>
          <w:p w:rsidR="00A735F3" w:rsidRPr="00B969BF" w:rsidRDefault="00A735F3" w:rsidP="00B00E3E">
            <w:pPr>
              <w:pStyle w:val="a3"/>
              <w:numPr>
                <w:ilvl w:val="2"/>
                <w:numId w:val="12"/>
              </w:numPr>
              <w:spacing w:line="280" w:lineRule="exact"/>
              <w:ind w:leftChars="0" w:left="1276" w:hanging="284"/>
              <w:rPr>
                <w:rFonts w:asciiTheme="minorEastAsia" w:hAnsiTheme="minorEastAsia"/>
                <w:sz w:val="28"/>
              </w:rPr>
            </w:pPr>
            <w:r w:rsidRPr="00B969BF">
              <w:rPr>
                <w:rFonts w:asciiTheme="minorEastAsia" w:hAnsiTheme="minorEastAsia" w:hint="eastAsia"/>
                <w:sz w:val="28"/>
              </w:rPr>
              <w:t>運営協力のため、特技や資格も記入してもらうよう協力を求める。</w:t>
            </w:r>
          </w:p>
          <w:p w:rsidR="00A735F3" w:rsidRPr="00B969BF" w:rsidRDefault="00CE267B" w:rsidP="00B00E3E">
            <w:pPr>
              <w:pStyle w:val="a3"/>
              <w:numPr>
                <w:ilvl w:val="2"/>
                <w:numId w:val="12"/>
              </w:numPr>
              <w:spacing w:line="280" w:lineRule="exact"/>
              <w:ind w:leftChars="0" w:left="1276" w:hanging="284"/>
              <w:rPr>
                <w:rFonts w:asciiTheme="minorEastAsia" w:hAnsiTheme="minorEastAsia"/>
                <w:sz w:val="28"/>
              </w:rPr>
            </w:pPr>
            <w:r w:rsidRPr="00B969BF">
              <w:rPr>
                <w:rFonts w:asciiTheme="minorEastAsia" w:hAnsiTheme="minorEastAsia" w:hint="eastAsia"/>
                <w:sz w:val="28"/>
              </w:rPr>
              <w:t>高齢者、障害</w:t>
            </w:r>
            <w:r w:rsidR="000815CD" w:rsidRPr="00B969BF">
              <w:rPr>
                <w:rFonts w:asciiTheme="minorEastAsia" w:hAnsiTheme="minorEastAsia" w:hint="eastAsia"/>
                <w:sz w:val="28"/>
              </w:rPr>
              <w:t>者、難病・アレルギー疾患・その他の慢性疾患患者、妊産婦、</w:t>
            </w:r>
            <w:r w:rsidR="00A735F3" w:rsidRPr="00B969BF">
              <w:rPr>
                <w:rFonts w:asciiTheme="minorEastAsia" w:hAnsiTheme="minorEastAsia" w:hint="eastAsia"/>
                <w:sz w:val="28"/>
              </w:rPr>
              <w:t>乳幼児、</w:t>
            </w:r>
            <w:r w:rsidR="000815CD" w:rsidRPr="00B969BF">
              <w:rPr>
                <w:rFonts w:asciiTheme="minorEastAsia" w:hAnsiTheme="minorEastAsia" w:hint="eastAsia"/>
                <w:sz w:val="28"/>
              </w:rPr>
              <w:t>女性、</w:t>
            </w:r>
            <w:r w:rsidR="00A735F3" w:rsidRPr="00B969BF">
              <w:rPr>
                <w:rFonts w:asciiTheme="minorEastAsia" w:hAnsiTheme="minorEastAsia" w:hint="eastAsia"/>
                <w:sz w:val="28"/>
              </w:rPr>
              <w:t>外国人など、避難生活で特に配慮を要することがあるか確認する。</w:t>
            </w:r>
          </w:p>
          <w:p w:rsidR="00A735F3" w:rsidRPr="00B969BF" w:rsidRDefault="00D26D84" w:rsidP="00B00E3E">
            <w:pPr>
              <w:spacing w:line="400" w:lineRule="exact"/>
              <w:ind w:left="840" w:hangingChars="300" w:hanging="840"/>
              <w:rPr>
                <w:rFonts w:asciiTheme="minorEastAsia" w:hAnsiTheme="minorEastAsia"/>
                <w:sz w:val="28"/>
              </w:rPr>
            </w:pPr>
            <w:r>
              <w:rPr>
                <w:rFonts w:asciiTheme="minorEastAsia" w:hAnsiTheme="minorEastAsia" w:hint="eastAsia"/>
                <w:sz w:val="28"/>
              </w:rPr>
              <w:t xml:space="preserve">　　・感染症が流行している</w:t>
            </w:r>
            <w:r w:rsidR="00D30266">
              <w:rPr>
                <w:rFonts w:asciiTheme="minorEastAsia" w:hAnsiTheme="minorEastAsia" w:hint="eastAsia"/>
                <w:sz w:val="28"/>
              </w:rPr>
              <w:t>・流行の可能性がある場合</w:t>
            </w:r>
            <w:r w:rsidR="00B00E3E" w:rsidRPr="00B969BF">
              <w:rPr>
                <w:rFonts w:asciiTheme="minorEastAsia" w:hAnsiTheme="minorEastAsia" w:hint="eastAsia"/>
                <w:sz w:val="28"/>
              </w:rPr>
              <w:t>、検温と問診を行う。</w:t>
            </w:r>
          </w:p>
          <w:p w:rsidR="00B00E3E" w:rsidRPr="00B969BF" w:rsidRDefault="00B00E3E" w:rsidP="003C5DD8">
            <w:pPr>
              <w:spacing w:line="400" w:lineRule="exact"/>
              <w:ind w:firstLineChars="9" w:firstLine="32"/>
              <w:rPr>
                <w:rFonts w:asciiTheme="majorEastAsia" w:eastAsiaTheme="majorEastAsia" w:hAnsiTheme="majorEastAsia"/>
                <w:sz w:val="36"/>
              </w:rPr>
            </w:pPr>
          </w:p>
          <w:p w:rsidR="00A735F3" w:rsidRPr="00B969BF" w:rsidRDefault="00A735F3" w:rsidP="003C5DD8">
            <w:pPr>
              <w:spacing w:line="400" w:lineRule="exact"/>
              <w:ind w:firstLineChars="9" w:firstLine="32"/>
              <w:rPr>
                <w:rFonts w:asciiTheme="majorEastAsia" w:eastAsiaTheme="majorEastAsia" w:hAnsiTheme="majorEastAsia"/>
                <w:sz w:val="36"/>
              </w:rPr>
            </w:pPr>
            <w:r w:rsidRPr="00B969BF">
              <w:rPr>
                <w:rFonts w:asciiTheme="majorEastAsia" w:eastAsiaTheme="majorEastAsia" w:hAnsiTheme="majorEastAsia" w:hint="eastAsia"/>
                <w:sz w:val="36"/>
              </w:rPr>
              <w:t>(２) 利用者への説明、案内</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を説明し、</w:t>
            </w:r>
            <w:r w:rsidRPr="00B969BF">
              <w:rPr>
                <w:rFonts w:asciiTheme="minorEastAsia" w:hAnsiTheme="minorEastAsia" w:hint="eastAsia"/>
                <w:sz w:val="28"/>
              </w:rPr>
              <w:t>できれば印刷して渡す。</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避難所内の配置図で受入れ可能な場所を確認し、場所を割り当てる。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受入場所まで案内し、組の代表者に紹介する。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退所するときは、受付に</w:t>
            </w:r>
            <w:r w:rsidR="00F763E1" w:rsidRPr="00B969BF">
              <w:rPr>
                <w:rFonts w:hint="eastAsia"/>
                <w:sz w:val="28"/>
              </w:rPr>
              <w:t>届け出る</w:t>
            </w:r>
            <w:r w:rsidRPr="00B969BF">
              <w:rPr>
                <w:rFonts w:hint="eastAsia"/>
                <w:sz w:val="28"/>
              </w:rPr>
              <w:t>よう伝える。</w:t>
            </w:r>
          </w:p>
          <w:p w:rsidR="00A735F3" w:rsidRPr="00B969BF" w:rsidRDefault="00A735F3" w:rsidP="003C5DD8">
            <w:pPr>
              <w:pStyle w:val="a3"/>
              <w:widowControl/>
              <w:spacing w:line="400" w:lineRule="exact"/>
              <w:ind w:leftChars="0" w:left="698"/>
              <w:jc w:val="left"/>
              <w:rPr>
                <w:rFonts w:asciiTheme="minorEastAsia" w:hAnsiTheme="minorEastAsia"/>
                <w:sz w:val="28"/>
              </w:rPr>
            </w:pPr>
          </w:p>
          <w:p w:rsidR="00A735F3" w:rsidRPr="00B969BF" w:rsidRDefault="00A735F3" w:rsidP="003C5DD8">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(３) 入所後の手続き</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避難所内の配置図を修正する。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 xml:space="preserve">避難所利用者登録票の裏面に受入れ場所などの情報をメモし、名簿係に渡す。　　　　　　　　　　　　　　　　　　　　　　　　　　</w:t>
            </w:r>
          </w:p>
          <w:p w:rsidR="000D63D5" w:rsidRDefault="00A74B1E" w:rsidP="00A74B1E">
            <w:pPr>
              <w:pStyle w:val="a3"/>
              <w:widowControl/>
              <w:spacing w:line="400" w:lineRule="exact"/>
              <w:ind w:leftChars="0" w:left="698" w:firstLineChars="100" w:firstLine="280"/>
              <w:rPr>
                <w:rFonts w:asciiTheme="minorEastAsia" w:hAnsiTheme="minorEastAsia"/>
                <w:sz w:val="28"/>
              </w:rPr>
            </w:pPr>
            <w:r w:rsidRPr="00B969BF">
              <w:rPr>
                <w:rFonts w:asciiTheme="majorEastAsia" w:eastAsiaTheme="majorEastAsia" w:hAnsiTheme="majorEastAsia" w:hint="eastAsia"/>
                <w:sz w:val="28"/>
              </w:rPr>
              <w:t>（</w:t>
            </w:r>
            <w:r w:rsidR="00A735F3" w:rsidRPr="00B969BF">
              <w:rPr>
                <w:rFonts w:asciiTheme="majorEastAsia" w:eastAsiaTheme="majorEastAsia" w:hAnsiTheme="majorEastAsia" w:hint="eastAsia"/>
                <w:sz w:val="28"/>
              </w:rPr>
              <w:t>⇒</w:t>
            </w:r>
            <w:r w:rsidR="00A735F3" w:rsidRPr="00B969BF">
              <w:rPr>
                <w:rFonts w:asciiTheme="majorEastAsia" w:eastAsiaTheme="majorEastAsia" w:hAnsiTheme="majorEastAsia" w:hint="eastAsia"/>
                <w:sz w:val="28"/>
                <w:bdr w:val="single" w:sz="4" w:space="0" w:color="auto"/>
                <w:shd w:val="clear" w:color="auto" w:fill="B6DDE8" w:themeFill="accent5" w:themeFillTint="66"/>
              </w:rPr>
              <w:t>③総務班(名簿係)の業務１「名簿の管理」</w:t>
            </w:r>
            <w:r w:rsidR="003458D2" w:rsidRPr="00B969BF">
              <w:rPr>
                <w:rFonts w:asciiTheme="majorEastAsia" w:eastAsiaTheme="majorEastAsia" w:hAnsiTheme="majorEastAsia" w:hint="eastAsia"/>
                <w:sz w:val="28"/>
                <w:bdr w:val="single" w:sz="4" w:space="0" w:color="auto"/>
                <w:shd w:val="clear" w:color="auto" w:fill="B6DDE8" w:themeFill="accent5" w:themeFillTint="66"/>
              </w:rPr>
              <w:t>(52</w:t>
            </w:r>
            <w:r w:rsidR="00A735F3"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 xml:space="preserve"> へ)</w:t>
            </w:r>
          </w:p>
          <w:p w:rsidR="00D26D84" w:rsidRPr="00B969BF" w:rsidRDefault="00D26D84" w:rsidP="00A74B1E">
            <w:pPr>
              <w:pStyle w:val="a3"/>
              <w:widowControl/>
              <w:spacing w:line="400" w:lineRule="exact"/>
              <w:ind w:leftChars="0" w:left="698" w:firstLineChars="100" w:firstLine="280"/>
              <w:rPr>
                <w:rFonts w:asciiTheme="minorEastAsia" w:hAnsiTheme="minorEastAsia"/>
                <w:sz w:val="28"/>
              </w:rPr>
            </w:pPr>
          </w:p>
        </w:tc>
      </w:tr>
      <w:tr w:rsidR="00B969BF" w:rsidRPr="00B969BF" w:rsidTr="00C831F4">
        <w:trPr>
          <w:gridAfter w:val="1"/>
          <w:wAfter w:w="217" w:type="dxa"/>
          <w:trHeight w:val="556"/>
        </w:trPr>
        <w:tc>
          <w:tcPr>
            <w:tcW w:w="9640" w:type="dxa"/>
            <w:gridSpan w:val="8"/>
            <w:vAlign w:val="center"/>
          </w:tcPr>
          <w:p w:rsidR="00A735F3" w:rsidRPr="00B969BF" w:rsidRDefault="00CC649B" w:rsidP="003C5DD8">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②総務班の業務１－２</w:t>
            </w:r>
          </w:p>
        </w:tc>
      </w:tr>
      <w:tr w:rsidR="00B969BF" w:rsidRPr="00B969BF" w:rsidTr="00C831F4">
        <w:trPr>
          <w:gridAfter w:val="1"/>
          <w:wAfter w:w="217" w:type="dxa"/>
          <w:trHeight w:val="302"/>
        </w:trPr>
        <w:tc>
          <w:tcPr>
            <w:tcW w:w="6638" w:type="dxa"/>
            <w:gridSpan w:val="5"/>
            <w:vAlign w:val="center"/>
          </w:tcPr>
          <w:p w:rsidR="00A735F3" w:rsidRPr="00B969BF" w:rsidRDefault="00A735F3" w:rsidP="003C5DD8">
            <w:pPr>
              <w:widowControl/>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総合受付（退所の手続き）</w:t>
            </w:r>
          </w:p>
        </w:tc>
        <w:tc>
          <w:tcPr>
            <w:tcW w:w="701" w:type="dxa"/>
            <w:vAlign w:val="center"/>
          </w:tcPr>
          <w:p w:rsidR="00A735F3" w:rsidRPr="00B969BF" w:rsidRDefault="00A735F3" w:rsidP="003C5DD8">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gridSpan w:val="2"/>
            <w:vAlign w:val="center"/>
          </w:tcPr>
          <w:p w:rsidR="00A735F3" w:rsidRPr="00B969BF" w:rsidRDefault="00A735F3" w:rsidP="003C5DD8">
            <w:pPr>
              <w:widowControl/>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831F4">
        <w:trPr>
          <w:gridAfter w:val="1"/>
          <w:wAfter w:w="217" w:type="dxa"/>
          <w:trHeight w:val="7527"/>
        </w:trPr>
        <w:tc>
          <w:tcPr>
            <w:tcW w:w="9640" w:type="dxa"/>
            <w:gridSpan w:val="8"/>
          </w:tcPr>
          <w:p w:rsidR="00A735F3" w:rsidRPr="00B969BF" w:rsidRDefault="00A735F3" w:rsidP="008C5FE9">
            <w:pPr>
              <w:pStyle w:val="a3"/>
              <w:widowControl/>
              <w:spacing w:line="400" w:lineRule="exact"/>
              <w:ind w:leftChars="0" w:left="357"/>
              <w:jc w:val="left"/>
              <w:rPr>
                <w:rFonts w:asciiTheme="majorEastAsia" w:eastAsiaTheme="majorEastAsia" w:hAnsiTheme="majorEastAsia"/>
                <w:sz w:val="28"/>
                <w:szCs w:val="28"/>
              </w:rPr>
            </w:pPr>
          </w:p>
          <w:p w:rsidR="00A735F3" w:rsidRPr="00B969BF" w:rsidRDefault="00A735F3" w:rsidP="003C5DD8">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 退所の申出があったら</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退所届(様式集</w:t>
            </w:r>
            <w:r w:rsidR="00E8095B" w:rsidRPr="00B969BF">
              <w:rPr>
                <w:rFonts w:asciiTheme="majorEastAsia" w:eastAsiaTheme="majorEastAsia" w:hAnsiTheme="majorEastAsia" w:hint="eastAsia"/>
                <w:sz w:val="28"/>
                <w:bdr w:val="single" w:sz="4" w:space="0" w:color="auto"/>
                <w:shd w:val="clear" w:color="auto" w:fill="FFFF00"/>
              </w:rPr>
              <w:t>19</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に記入してもらい、以下のことを伝える。</w:t>
            </w:r>
          </w:p>
          <w:p w:rsidR="00A735F3" w:rsidRPr="00B969BF" w:rsidRDefault="00A735F3" w:rsidP="003C5DD8">
            <w:pPr>
              <w:pStyle w:val="a3"/>
              <w:spacing w:line="400" w:lineRule="exact"/>
              <w:ind w:leftChars="0" w:left="317"/>
              <w:rPr>
                <w:rFonts w:asciiTheme="minorEastAsia" w:hAnsiTheme="minorEastAsia"/>
                <w:b/>
                <w:sz w:val="28"/>
              </w:rPr>
            </w:pPr>
            <w:r w:rsidRPr="00B969BF">
              <w:rPr>
                <w:rFonts w:ascii="HG丸ｺﾞｼｯｸM-PRO" w:eastAsia="HG丸ｺﾞｼｯｸM-PRO" w:hAnsi="HG丸ｺﾞｼｯｸM-PRO" w:hint="eastAsia"/>
                <w:b/>
                <w:sz w:val="28"/>
              </w:rPr>
              <w:t>＜退所する人に伝えること＞</w:t>
            </w:r>
          </w:p>
          <w:p w:rsidR="00A735F3" w:rsidRPr="00B969BF" w:rsidRDefault="00A735F3" w:rsidP="003C5DD8">
            <w:pPr>
              <w:spacing w:line="400" w:lineRule="exact"/>
              <w:ind w:firstLineChars="200" w:firstLine="560"/>
              <w:rPr>
                <w:rFonts w:asciiTheme="minorEastAsia" w:hAnsiTheme="minorEastAsia"/>
                <w:sz w:val="28"/>
              </w:rPr>
            </w:pPr>
            <w:r w:rsidRPr="00B969BF">
              <w:rPr>
                <w:rFonts w:asciiTheme="minorEastAsia" w:hAnsiTheme="minorEastAsia" w:hint="eastAsia"/>
                <w:sz w:val="28"/>
              </w:rPr>
              <w:t>・私物はすべて持ち帰ること。</w:t>
            </w:r>
          </w:p>
          <w:p w:rsidR="00A735F3" w:rsidRPr="00B969BF" w:rsidRDefault="00A735F3" w:rsidP="003C5DD8">
            <w:pPr>
              <w:spacing w:line="400" w:lineRule="exact"/>
              <w:ind w:firstLineChars="200" w:firstLine="560"/>
              <w:rPr>
                <w:rFonts w:asciiTheme="minorEastAsia" w:hAnsiTheme="minorEastAsia"/>
                <w:sz w:val="28"/>
              </w:rPr>
            </w:pPr>
            <w:r w:rsidRPr="00B969BF">
              <w:rPr>
                <w:rFonts w:asciiTheme="minorEastAsia" w:hAnsiTheme="minorEastAsia" w:hint="eastAsia"/>
                <w:sz w:val="28"/>
              </w:rPr>
              <w:t>・貸出したものは総合受付に返却すること。</w:t>
            </w:r>
          </w:p>
          <w:p w:rsidR="00A735F3" w:rsidRPr="00B969BF" w:rsidRDefault="00F763E1" w:rsidP="00A735F3">
            <w:pPr>
              <w:spacing w:line="400" w:lineRule="exact"/>
              <w:ind w:firstLineChars="200" w:firstLine="560"/>
              <w:rPr>
                <w:rFonts w:asciiTheme="minorEastAsia" w:hAnsiTheme="minorEastAsia"/>
                <w:sz w:val="28"/>
              </w:rPr>
            </w:pPr>
            <w:r w:rsidRPr="00B969BF">
              <w:rPr>
                <w:rFonts w:asciiTheme="minorEastAsia" w:hAnsiTheme="minorEastAsia" w:hint="eastAsia"/>
                <w:sz w:val="28"/>
              </w:rPr>
              <w:t>・（事前の申出の場合）退所の際は必ず受付に届け出る</w:t>
            </w:r>
            <w:r w:rsidR="00A735F3" w:rsidRPr="00B969BF">
              <w:rPr>
                <w:rFonts w:asciiTheme="minorEastAsia" w:hAnsiTheme="minorEastAsia" w:hint="eastAsia"/>
                <w:sz w:val="28"/>
              </w:rPr>
              <w:t>こと。</w:t>
            </w:r>
          </w:p>
          <w:p w:rsidR="00A735F3" w:rsidRPr="00B969BF" w:rsidRDefault="00A735F3" w:rsidP="00A735F3">
            <w:pPr>
              <w:spacing w:line="400" w:lineRule="exact"/>
              <w:ind w:firstLineChars="200" w:firstLine="560"/>
              <w:rPr>
                <w:rFonts w:asciiTheme="minorEastAsia" w:hAnsiTheme="minorEastAsia"/>
                <w:sz w:val="28"/>
              </w:rPr>
            </w:pPr>
          </w:p>
          <w:p w:rsidR="00A735F3" w:rsidRPr="00B969BF" w:rsidRDefault="00A735F3" w:rsidP="003C5DD8">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 退所日当日</w:t>
            </w:r>
          </w:p>
          <w:p w:rsidR="00A735F3" w:rsidRPr="00B969BF" w:rsidRDefault="00F763E1"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忘れ物がないか、清掃を行ったか立会して確認する。</w:t>
            </w:r>
          </w:p>
          <w:p w:rsidR="00A735F3" w:rsidRPr="00B969BF" w:rsidRDefault="00A735F3"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避難所内の配置図を修正する。</w:t>
            </w:r>
          </w:p>
          <w:p w:rsidR="00A735F3" w:rsidRPr="00B969BF" w:rsidRDefault="00A735F3" w:rsidP="003C5DD8">
            <w:pPr>
              <w:pStyle w:val="a3"/>
              <w:widowControl/>
              <w:numPr>
                <w:ilvl w:val="0"/>
                <w:numId w:val="3"/>
              </w:numPr>
              <w:spacing w:line="400" w:lineRule="exact"/>
              <w:ind w:leftChars="0" w:left="709" w:hanging="425"/>
              <w:jc w:val="left"/>
              <w:rPr>
                <w:rFonts w:asciiTheme="minorEastAsia" w:hAnsiTheme="minorEastAsia"/>
                <w:sz w:val="28"/>
              </w:rPr>
            </w:pPr>
            <w:r w:rsidRPr="00B969BF">
              <w:rPr>
                <w:rFonts w:hint="eastAsia"/>
                <w:sz w:val="28"/>
              </w:rPr>
              <w:t>退所届と避難所利用者登録票を、名簿係に渡す。</w:t>
            </w:r>
          </w:p>
          <w:p w:rsidR="00A735F3" w:rsidRPr="00B969BF" w:rsidRDefault="00A735F3" w:rsidP="00A735F3">
            <w:pPr>
              <w:pStyle w:val="a3"/>
              <w:widowControl/>
              <w:spacing w:line="400" w:lineRule="exact"/>
              <w:ind w:leftChars="0" w:left="1120"/>
              <w:rPr>
                <w:sz w:val="28"/>
              </w:rPr>
            </w:pPr>
            <w:r w:rsidRPr="00B969BF">
              <w:rPr>
                <w:rFonts w:asciiTheme="minorEastAsia" w:hAnsiTheme="minorEastAsia" w:hint="eastAsia"/>
                <w:sz w:val="28"/>
              </w:rPr>
              <w:t>(⇒</w:t>
            </w:r>
            <w:r w:rsidRPr="00B969BF">
              <w:rPr>
                <w:rFonts w:asciiTheme="majorEastAsia" w:eastAsiaTheme="majorEastAsia" w:hAnsiTheme="majorEastAsia" w:hint="eastAsia"/>
                <w:sz w:val="28"/>
                <w:bdr w:val="single" w:sz="4" w:space="0" w:color="auto"/>
                <w:shd w:val="clear" w:color="auto" w:fill="C6D9F1" w:themeFill="text2" w:themeFillTint="33"/>
              </w:rPr>
              <w:t>③総務班(名</w:t>
            </w:r>
            <w:r w:rsidRPr="00B969BF">
              <w:rPr>
                <w:rFonts w:asciiTheme="majorEastAsia" w:eastAsiaTheme="majorEastAsia" w:hAnsiTheme="majorEastAsia" w:hint="eastAsia"/>
                <w:sz w:val="28"/>
                <w:bdr w:val="single" w:sz="4" w:space="0" w:color="auto"/>
                <w:shd w:val="clear" w:color="auto" w:fill="B6DDE8" w:themeFill="accent5" w:themeFillTint="66"/>
              </w:rPr>
              <w:t>簿係)の業務１「名簿の管理」</w:t>
            </w:r>
            <w:r w:rsidR="003458D2" w:rsidRPr="00B969BF">
              <w:rPr>
                <w:rFonts w:asciiTheme="majorEastAsia" w:eastAsiaTheme="majorEastAsia" w:hAnsiTheme="majorEastAsia" w:hint="eastAsia"/>
                <w:sz w:val="28"/>
                <w:bdr w:val="single" w:sz="4" w:space="0" w:color="auto"/>
                <w:shd w:val="clear" w:color="auto" w:fill="B6DDE8" w:themeFill="accent5" w:themeFillTint="66"/>
              </w:rPr>
              <w:t>(52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へ)</w:t>
            </w:r>
            <w:r w:rsidRPr="00B969BF">
              <w:rPr>
                <w:rFonts w:hint="eastAsia"/>
                <w:sz w:val="28"/>
              </w:rPr>
              <w:t xml:space="preserve"> </w:t>
            </w:r>
          </w:p>
          <w:p w:rsidR="000D63D5" w:rsidRPr="00B969BF" w:rsidRDefault="000D63D5" w:rsidP="00A735F3">
            <w:pPr>
              <w:pStyle w:val="a3"/>
              <w:widowControl/>
              <w:spacing w:line="400" w:lineRule="exact"/>
              <w:ind w:leftChars="0" w:left="1120"/>
              <w:rPr>
                <w:rFonts w:asciiTheme="minorEastAsia" w:hAnsiTheme="minorEastAsia"/>
                <w:sz w:val="28"/>
              </w:rPr>
            </w:pPr>
          </w:p>
          <w:p w:rsidR="00A735F3" w:rsidRPr="00B969BF" w:rsidRDefault="00A735F3" w:rsidP="003C5DD8">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w:t>
            </w:r>
            <w:r w:rsidR="000D63D5" w:rsidRPr="00B969BF">
              <w:rPr>
                <w:rFonts w:asciiTheme="majorEastAsia" w:eastAsiaTheme="majorEastAsia" w:hAnsiTheme="majorEastAsia" w:hint="eastAsia"/>
                <w:sz w:val="36"/>
              </w:rPr>
              <w:t>３</w:t>
            </w:r>
            <w:r w:rsidRPr="00B969BF">
              <w:rPr>
                <w:rFonts w:asciiTheme="majorEastAsia" w:eastAsiaTheme="majorEastAsia" w:hAnsiTheme="majorEastAsia" w:hint="eastAsia"/>
                <w:sz w:val="36"/>
              </w:rPr>
              <w:t>) 申出なく退去してしまった人がいたら</w:t>
            </w:r>
          </w:p>
          <w:p w:rsidR="00A735F3" w:rsidRPr="00B969BF" w:rsidRDefault="00974CA7" w:rsidP="003C5DD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本人に電話などで</w:t>
            </w:r>
            <w:r w:rsidR="00ED6A73" w:rsidRPr="00B969BF">
              <w:rPr>
                <w:rFonts w:hint="eastAsia"/>
                <w:sz w:val="28"/>
              </w:rPr>
              <w:t>退去した事実を確認し、退去届を作成する。</w:t>
            </w:r>
          </w:p>
          <w:p w:rsidR="00A26802" w:rsidRPr="00B969BF" w:rsidRDefault="00A735F3" w:rsidP="00A26802">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本人と連絡がつかない場合、避難所運営委員会と相談の上、一定期間張り紙などをした上で、退所扱いとする</w:t>
            </w:r>
            <w:r w:rsidR="00C23FC7" w:rsidRPr="00B969BF">
              <w:rPr>
                <w:rFonts w:hint="eastAsia"/>
                <w:sz w:val="28"/>
              </w:rPr>
              <w:t>。</w:t>
            </w:r>
          </w:p>
          <w:p w:rsidR="00C23FC7" w:rsidRPr="00B969BF" w:rsidRDefault="00C23FC7" w:rsidP="00C23FC7">
            <w:pPr>
              <w:pStyle w:val="a3"/>
              <w:widowControl/>
              <w:spacing w:line="400" w:lineRule="exact"/>
              <w:ind w:leftChars="0" w:left="698"/>
              <w:jc w:val="left"/>
              <w:rPr>
                <w:sz w:val="28"/>
              </w:rPr>
            </w:pPr>
            <w:r w:rsidRPr="00B969BF">
              <w:rPr>
                <w:rFonts w:hint="eastAsia"/>
                <w:sz w:val="28"/>
              </w:rPr>
              <w:t>なお、張り紙は、避難所利用者登録票で情報の公開・利用に同意した</w:t>
            </w:r>
          </w:p>
          <w:p w:rsidR="00C23FC7" w:rsidRPr="00B969BF" w:rsidRDefault="00C23FC7" w:rsidP="00C23FC7">
            <w:pPr>
              <w:pStyle w:val="a3"/>
              <w:widowControl/>
              <w:spacing w:line="400" w:lineRule="exact"/>
              <w:ind w:leftChars="0" w:left="698"/>
              <w:jc w:val="left"/>
              <w:rPr>
                <w:rFonts w:asciiTheme="minorEastAsia" w:hAnsiTheme="minorEastAsia"/>
                <w:sz w:val="28"/>
              </w:rPr>
            </w:pPr>
            <w:r w:rsidRPr="00B969BF">
              <w:rPr>
                <w:rFonts w:hint="eastAsia"/>
                <w:sz w:val="28"/>
              </w:rPr>
              <w:t>避難者を対象とする。</w:t>
            </w:r>
          </w:p>
        </w:tc>
      </w:tr>
    </w:tbl>
    <w:p w:rsidR="00463080" w:rsidRPr="00B969BF" w:rsidRDefault="00463080" w:rsidP="002341F2"/>
    <w:tbl>
      <w:tblPr>
        <w:tblStyle w:val="af"/>
        <w:tblW w:w="9640" w:type="dxa"/>
        <w:tblInd w:w="-34" w:type="dxa"/>
        <w:tblLayout w:type="fixed"/>
        <w:tblLook w:val="04A0" w:firstRow="1" w:lastRow="0" w:firstColumn="1" w:lastColumn="0" w:noHBand="0" w:noVBand="1"/>
      </w:tblPr>
      <w:tblGrid>
        <w:gridCol w:w="6638"/>
        <w:gridCol w:w="701"/>
        <w:gridCol w:w="2301"/>
      </w:tblGrid>
      <w:tr w:rsidR="00B969BF" w:rsidRPr="00B969BF" w:rsidTr="003C5DD8">
        <w:trPr>
          <w:trHeight w:val="981"/>
        </w:trPr>
        <w:tc>
          <w:tcPr>
            <w:tcW w:w="9640" w:type="dxa"/>
            <w:gridSpan w:val="3"/>
            <w:vAlign w:val="center"/>
          </w:tcPr>
          <w:p w:rsidR="00A735F3" w:rsidRPr="00B969BF" w:rsidRDefault="00A735F3" w:rsidP="003C5DD8">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②総務班の業務１－３</w:t>
            </w:r>
          </w:p>
        </w:tc>
      </w:tr>
      <w:tr w:rsidR="00B969BF" w:rsidRPr="00B969BF" w:rsidTr="00CF1E9E">
        <w:trPr>
          <w:trHeight w:val="387"/>
        </w:trPr>
        <w:tc>
          <w:tcPr>
            <w:tcW w:w="6639" w:type="dxa"/>
            <w:vAlign w:val="center"/>
          </w:tcPr>
          <w:p w:rsidR="00A735F3" w:rsidRPr="00B969BF" w:rsidRDefault="00A735F3" w:rsidP="003C5DD8">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総合受付（外泊の手続き）</w:t>
            </w:r>
          </w:p>
        </w:tc>
        <w:tc>
          <w:tcPr>
            <w:tcW w:w="700" w:type="dxa"/>
            <w:vAlign w:val="center"/>
          </w:tcPr>
          <w:p w:rsidR="00A735F3" w:rsidRPr="00B969BF" w:rsidRDefault="00A735F3" w:rsidP="003C5DD8">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A735F3" w:rsidRPr="00B969BF" w:rsidRDefault="00A735F3" w:rsidP="003C5DD8">
            <w:pPr>
              <w:widowControl/>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A735F3">
        <w:trPr>
          <w:trHeight w:val="2258"/>
        </w:trPr>
        <w:tc>
          <w:tcPr>
            <w:tcW w:w="9640" w:type="dxa"/>
            <w:gridSpan w:val="3"/>
          </w:tcPr>
          <w:p w:rsidR="00A735F3" w:rsidRPr="00B969BF" w:rsidRDefault="00A735F3" w:rsidP="008C5FE9">
            <w:pPr>
              <w:pStyle w:val="a3"/>
              <w:widowControl/>
              <w:spacing w:line="400" w:lineRule="exact"/>
              <w:ind w:leftChars="0" w:left="357"/>
              <w:jc w:val="left"/>
              <w:rPr>
                <w:rFonts w:asciiTheme="majorEastAsia" w:eastAsiaTheme="majorEastAsia" w:hAnsiTheme="majorEastAsia"/>
                <w:sz w:val="28"/>
                <w:szCs w:val="28"/>
              </w:rPr>
            </w:pPr>
          </w:p>
          <w:p w:rsidR="00A735F3" w:rsidRPr="00B969BF" w:rsidRDefault="00A735F3" w:rsidP="00A735F3">
            <w:pPr>
              <w:widowControl/>
              <w:spacing w:line="340" w:lineRule="exact"/>
              <w:jc w:val="left"/>
              <w:rPr>
                <w:rFonts w:asciiTheme="majorEastAsia" w:eastAsiaTheme="majorEastAsia" w:hAnsiTheme="majorEastAsia"/>
                <w:sz w:val="36"/>
                <w:szCs w:val="36"/>
              </w:rPr>
            </w:pPr>
            <w:r w:rsidRPr="00B969BF">
              <w:rPr>
                <w:rFonts w:asciiTheme="majorEastAsia" w:eastAsiaTheme="majorEastAsia" w:hAnsiTheme="majorEastAsia" w:hint="eastAsia"/>
                <w:sz w:val="36"/>
                <w:szCs w:val="36"/>
              </w:rPr>
              <w:t>(１) 外泊の申出があったら</w:t>
            </w:r>
          </w:p>
          <w:p w:rsidR="00A735F3" w:rsidRPr="00B969BF" w:rsidRDefault="00A735F3" w:rsidP="00A735F3">
            <w:pPr>
              <w:pStyle w:val="a3"/>
              <w:widowControl/>
              <w:numPr>
                <w:ilvl w:val="0"/>
                <w:numId w:val="38"/>
              </w:numPr>
              <w:spacing w:line="340" w:lineRule="exact"/>
              <w:ind w:leftChars="0" w:left="698"/>
              <w:jc w:val="left"/>
              <w:rPr>
                <w:rFonts w:asciiTheme="minorEastAsia" w:hAnsiTheme="minorEastAsia"/>
                <w:sz w:val="28"/>
                <w:szCs w:val="28"/>
              </w:rPr>
            </w:pPr>
            <w:r w:rsidRPr="00B969BF">
              <w:rPr>
                <w:rFonts w:asciiTheme="majorEastAsia" w:eastAsiaTheme="majorEastAsia" w:hAnsiTheme="majorEastAsia" w:hint="eastAsia"/>
                <w:sz w:val="28"/>
                <w:szCs w:val="28"/>
                <w:bdr w:val="single" w:sz="4" w:space="0" w:color="auto"/>
                <w:shd w:val="clear" w:color="auto" w:fill="FFFF00"/>
              </w:rPr>
              <w:t>外泊届(様式集</w:t>
            </w:r>
            <w:r w:rsidR="00E8095B" w:rsidRPr="00B969BF">
              <w:rPr>
                <w:rFonts w:asciiTheme="majorEastAsia" w:eastAsiaTheme="majorEastAsia" w:hAnsiTheme="majorEastAsia" w:hint="eastAsia"/>
                <w:sz w:val="28"/>
                <w:szCs w:val="28"/>
                <w:bdr w:val="single" w:sz="4" w:space="0" w:color="auto"/>
                <w:shd w:val="clear" w:color="auto" w:fill="FFFF00"/>
              </w:rPr>
              <w:t>20</w:t>
            </w:r>
            <w:r w:rsidRPr="00B969BF">
              <w:rPr>
                <w:rFonts w:asciiTheme="majorEastAsia" w:eastAsiaTheme="majorEastAsia" w:hAnsiTheme="majorEastAsia" w:hint="eastAsia"/>
                <w:sz w:val="28"/>
                <w:szCs w:val="28"/>
                <w:bdr w:val="single" w:sz="4" w:space="0" w:color="auto"/>
                <w:shd w:val="clear" w:color="auto" w:fill="FFFF00"/>
              </w:rPr>
              <w:t>頁)</w:t>
            </w:r>
            <w:r w:rsidRPr="00B969BF">
              <w:rPr>
                <w:rFonts w:hint="eastAsia"/>
                <w:sz w:val="28"/>
                <w:szCs w:val="28"/>
              </w:rPr>
              <w:t>に記入してもらう。</w:t>
            </w:r>
          </w:p>
          <w:p w:rsidR="000D63D5" w:rsidRPr="00B969BF" w:rsidRDefault="000D63D5" w:rsidP="000D63D5">
            <w:pPr>
              <w:pStyle w:val="a3"/>
              <w:widowControl/>
              <w:spacing w:line="340" w:lineRule="exact"/>
              <w:ind w:leftChars="0" w:left="698"/>
              <w:jc w:val="left"/>
              <w:rPr>
                <w:rFonts w:asciiTheme="minorEastAsia" w:hAnsiTheme="minorEastAsia"/>
                <w:sz w:val="28"/>
                <w:szCs w:val="28"/>
              </w:rPr>
            </w:pPr>
          </w:p>
          <w:p w:rsidR="00A735F3" w:rsidRPr="00B969BF" w:rsidRDefault="00A735F3" w:rsidP="00A735F3">
            <w:pPr>
              <w:widowControl/>
              <w:spacing w:line="340" w:lineRule="exact"/>
              <w:jc w:val="left"/>
              <w:rPr>
                <w:rFonts w:asciiTheme="majorEastAsia" w:eastAsiaTheme="majorEastAsia" w:hAnsiTheme="majorEastAsia"/>
                <w:sz w:val="36"/>
                <w:szCs w:val="36"/>
              </w:rPr>
            </w:pPr>
            <w:r w:rsidRPr="00B969BF">
              <w:rPr>
                <w:rFonts w:asciiTheme="majorEastAsia" w:eastAsiaTheme="majorEastAsia" w:hAnsiTheme="majorEastAsia" w:hint="eastAsia"/>
                <w:sz w:val="36"/>
                <w:szCs w:val="36"/>
              </w:rPr>
              <w:t>(２) 外泊後の手続き</w:t>
            </w:r>
          </w:p>
          <w:p w:rsidR="00A735F3" w:rsidRPr="00B969BF" w:rsidRDefault="00A735F3" w:rsidP="00A735F3">
            <w:pPr>
              <w:pStyle w:val="a3"/>
              <w:widowControl/>
              <w:numPr>
                <w:ilvl w:val="0"/>
                <w:numId w:val="38"/>
              </w:numPr>
              <w:spacing w:line="340" w:lineRule="exact"/>
              <w:ind w:leftChars="0" w:left="698"/>
              <w:jc w:val="left"/>
              <w:rPr>
                <w:rFonts w:asciiTheme="minorEastAsia" w:hAnsiTheme="minorEastAsia"/>
                <w:sz w:val="28"/>
                <w:szCs w:val="28"/>
              </w:rPr>
            </w:pPr>
            <w:r w:rsidRPr="00B969BF">
              <w:rPr>
                <w:rFonts w:hint="eastAsia"/>
                <w:sz w:val="28"/>
                <w:szCs w:val="28"/>
              </w:rPr>
              <w:t>外泊届を名簿係に渡す。</w:t>
            </w:r>
          </w:p>
          <w:p w:rsidR="00A735F3" w:rsidRPr="00B969BF" w:rsidRDefault="00A735F3" w:rsidP="00A74B1E">
            <w:pPr>
              <w:widowControl/>
              <w:spacing w:line="400" w:lineRule="exact"/>
              <w:ind w:firstLineChars="300" w:firstLine="840"/>
              <w:jc w:val="left"/>
              <w:rPr>
                <w:rFonts w:asciiTheme="minorEastAsia" w:hAnsiTheme="minorEastAsia"/>
                <w:sz w:val="28"/>
              </w:rPr>
            </w:pPr>
            <w:r w:rsidRPr="00B969BF">
              <w:rPr>
                <w:rFonts w:asciiTheme="minorEastAsia" w:hAnsiTheme="minorEastAsia" w:hint="eastAsia"/>
                <w:sz w:val="28"/>
                <w:szCs w:val="28"/>
              </w:rPr>
              <w:t>(⇒</w:t>
            </w:r>
            <w:r w:rsidRPr="00B969BF">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総務班(名簿係)の業務１「名簿の管理」(5</w:t>
            </w:r>
            <w:r w:rsidR="003458D2" w:rsidRPr="00B969BF">
              <w:rPr>
                <w:rFonts w:asciiTheme="majorEastAsia" w:eastAsiaTheme="majorEastAsia" w:hAnsiTheme="majorEastAsia" w:hint="eastAsia"/>
                <w:sz w:val="28"/>
                <w:szCs w:val="28"/>
                <w:bdr w:val="single" w:sz="4" w:space="0" w:color="auto"/>
                <w:shd w:val="clear" w:color="auto" w:fill="B6DDE8" w:themeFill="accent5" w:themeFillTint="66"/>
              </w:rPr>
              <w:t>2</w:t>
            </w:r>
            <w:r w:rsidRPr="00B969BF">
              <w:rPr>
                <w:rFonts w:asciiTheme="majorEastAsia" w:eastAsiaTheme="majorEastAsia" w:hAnsiTheme="majorEastAsia" w:hint="eastAsia"/>
                <w:sz w:val="28"/>
                <w:szCs w:val="28"/>
                <w:bdr w:val="single" w:sz="4" w:space="0" w:color="auto"/>
                <w:shd w:val="clear" w:color="auto" w:fill="B6DDE8" w:themeFill="accent5" w:themeFillTint="66"/>
              </w:rPr>
              <w:t>頁)</w:t>
            </w:r>
            <w:r w:rsidRPr="00B969BF">
              <w:rPr>
                <w:rFonts w:asciiTheme="minorEastAsia" w:hAnsiTheme="minorEastAsia" w:hint="eastAsia"/>
                <w:sz w:val="28"/>
                <w:szCs w:val="28"/>
              </w:rPr>
              <w:t>へ)</w:t>
            </w:r>
          </w:p>
        </w:tc>
      </w:tr>
      <w:tr w:rsidR="00B969BF" w:rsidRPr="00B969BF" w:rsidTr="006E471F">
        <w:trPr>
          <w:trHeight w:val="981"/>
        </w:trPr>
        <w:tc>
          <w:tcPr>
            <w:tcW w:w="9640" w:type="dxa"/>
            <w:gridSpan w:val="3"/>
            <w:vAlign w:val="center"/>
          </w:tcPr>
          <w:p w:rsidR="00F202E8" w:rsidRPr="00B969BF" w:rsidRDefault="00D23F0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②総務班の業務１－４</w:t>
            </w:r>
          </w:p>
        </w:tc>
      </w:tr>
      <w:tr w:rsidR="00B969BF" w:rsidRPr="00B969BF" w:rsidTr="00CF1E9E">
        <w:trPr>
          <w:trHeight w:val="302"/>
        </w:trPr>
        <w:tc>
          <w:tcPr>
            <w:tcW w:w="6638" w:type="dxa"/>
            <w:vAlign w:val="center"/>
          </w:tcPr>
          <w:p w:rsidR="00F202E8" w:rsidRPr="00B969BF" w:rsidRDefault="00223663">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sz w:val="44"/>
              </w:rPr>
              <w:t>総合受付（落とし物対応）</w:t>
            </w:r>
          </w:p>
        </w:tc>
        <w:tc>
          <w:tcPr>
            <w:tcW w:w="701"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F202E8" w:rsidRPr="00B969BF" w:rsidRDefault="00223663">
            <w:pPr>
              <w:widowControl/>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E471F">
        <w:trPr>
          <w:trHeight w:val="131"/>
        </w:trPr>
        <w:tc>
          <w:tcPr>
            <w:tcW w:w="9640" w:type="dxa"/>
            <w:gridSpan w:val="3"/>
            <w:tcBorders>
              <w:top w:val="nil"/>
              <w:left w:val="single" w:sz="4" w:space="0" w:color="auto"/>
              <w:right w:val="single" w:sz="4" w:space="0" w:color="auto"/>
            </w:tcBorders>
          </w:tcPr>
          <w:p w:rsidR="00F202E8" w:rsidRPr="00B969BF" w:rsidRDefault="00F202E8" w:rsidP="008C5FE9">
            <w:pPr>
              <w:pStyle w:val="a3"/>
              <w:widowControl/>
              <w:spacing w:line="400" w:lineRule="exact"/>
              <w:ind w:leftChars="0" w:left="357"/>
              <w:jc w:val="left"/>
              <w:rPr>
                <w:rFonts w:asciiTheme="majorEastAsia" w:eastAsiaTheme="majorEastAsia" w:hAnsiTheme="majorEastAsia"/>
                <w:sz w:val="28"/>
                <w:szCs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 落とし物を見つけた人がいたら</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見つけた場所や状況を聞き、</w:t>
            </w:r>
            <w:r w:rsidRPr="00B969BF">
              <w:rPr>
                <w:rFonts w:asciiTheme="majorEastAsia" w:eastAsiaTheme="majorEastAsia" w:hAnsiTheme="majorEastAsia" w:hint="eastAsia"/>
                <w:sz w:val="28"/>
                <w:bdr w:val="single" w:sz="4" w:space="0" w:color="auto"/>
                <w:shd w:val="clear" w:color="auto" w:fill="FFFF00"/>
              </w:rPr>
              <w:t>落とし物リスト(様式集</w:t>
            </w:r>
            <w:r w:rsidR="00E8095B" w:rsidRPr="00B969BF">
              <w:rPr>
                <w:rFonts w:asciiTheme="majorEastAsia" w:eastAsiaTheme="majorEastAsia" w:hAnsiTheme="majorEastAsia" w:hint="eastAsia"/>
                <w:sz w:val="28"/>
                <w:bdr w:val="single" w:sz="4" w:space="0" w:color="auto"/>
                <w:shd w:val="clear" w:color="auto" w:fill="FFFF00"/>
              </w:rPr>
              <w:t>21</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に記入する。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メモ用紙などに落とし物の内容を書き、情報掲示板に掲示する。</w:t>
            </w:r>
          </w:p>
          <w:p w:rsidR="00F202E8" w:rsidRPr="00B969BF" w:rsidRDefault="00223663">
            <w:pPr>
              <w:pStyle w:val="a3"/>
              <w:widowControl/>
              <w:spacing w:line="400" w:lineRule="exact"/>
              <w:ind w:leftChars="0" w:left="698"/>
              <w:jc w:val="left"/>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w:t>
            </w:r>
            <w:r w:rsidRPr="00B969BF">
              <w:rPr>
                <w:rFonts w:asciiTheme="majorEastAsia" w:eastAsiaTheme="majorEastAsia" w:hAnsiTheme="majorEastAsia" w:hint="eastAsia"/>
                <w:noProof/>
                <w:sz w:val="24"/>
              </w:rPr>
              <mc:AlternateContent>
                <mc:Choice Requires="wps">
                  <w:drawing>
                    <wp:anchor distT="0" distB="0" distL="114300" distR="114300" simplePos="0" relativeHeight="251590144" behindDoc="0" locked="0" layoutInCell="1" hidden="0" allowOverlap="1">
                      <wp:simplePos x="0" y="0"/>
                      <wp:positionH relativeFrom="column">
                        <wp:posOffset>4329430</wp:posOffset>
                      </wp:positionH>
                      <wp:positionV relativeFrom="paragraph">
                        <wp:posOffset>26670</wp:posOffset>
                      </wp:positionV>
                      <wp:extent cx="354330" cy="204470"/>
                      <wp:effectExtent l="635" t="635" r="22225" b="6350"/>
                      <wp:wrapNone/>
                      <wp:docPr id="1525" name="直線矢印コネクタ 24"/>
                      <wp:cNvGraphicFramePr/>
                      <a:graphic xmlns:a="http://schemas.openxmlformats.org/drawingml/2006/main">
                        <a:graphicData uri="http://schemas.microsoft.com/office/word/2010/wordprocessingShape">
                          <wps:wsp>
                            <wps:cNvCnPr/>
                            <wps:spPr>
                              <a:xfrm>
                                <a:off x="0" y="0"/>
                                <a:ext cx="354330" cy="204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6A7A052C" id="_x0000_t32" coordsize="21600,21600" o:spt="32" o:oned="t" path="m,l21600,21600e" filled="f">
                      <v:path arrowok="t" fillok="f" o:connecttype="none"/>
                      <o:lock v:ext="edit" shapetype="t"/>
                    </v:shapetype>
                    <v:shape id="直線矢印コネクタ 24" o:spid="_x0000_s1026" type="#_x0000_t32" style="position:absolute;left:0;text-align:left;margin-left:340.9pt;margin-top:2.1pt;width:27.9pt;height:16.1pt;z-index:25159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">
                      <v:stroke endarrow="open"/>
                    </v:shape>
                  </w:pict>
                </mc:Fallback>
              </mc:AlternateContent>
            </w:r>
            <w:r w:rsidRPr="00B969BF">
              <w:rPr>
                <w:rFonts w:asciiTheme="majorEastAsia" w:eastAsiaTheme="majorEastAsia" w:hAnsiTheme="majorEastAsia" w:hint="eastAsia"/>
                <w:sz w:val="24"/>
                <w:bdr w:val="single" w:sz="4" w:space="0" w:color="auto"/>
              </w:rPr>
              <w:t>財布・現金</w:t>
            </w:r>
            <w:r w:rsidR="00192134" w:rsidRPr="00B969BF">
              <w:rPr>
                <w:rFonts w:asciiTheme="majorEastAsia" w:eastAsiaTheme="majorEastAsia" w:hAnsiTheme="majorEastAsia" w:hint="eastAsia"/>
                <w:sz w:val="24"/>
                <w:bdr w:val="single" w:sz="4" w:space="0" w:color="auto"/>
              </w:rPr>
              <w:t>、携帯電話</w:t>
            </w:r>
            <w:r w:rsidRPr="00B969BF">
              <w:rPr>
                <w:rFonts w:asciiTheme="majorEastAsia" w:eastAsiaTheme="majorEastAsia" w:hAnsiTheme="majorEastAsia" w:hint="eastAsia"/>
                <w:sz w:val="24"/>
                <w:bdr w:val="single" w:sz="4" w:space="0" w:color="auto"/>
              </w:rPr>
              <w:t>の場合</w:t>
            </w:r>
          </w:p>
          <w:p w:rsidR="00F202E8" w:rsidRPr="00B969BF" w:rsidRDefault="00192134">
            <w:pPr>
              <w:widowControl/>
              <w:spacing w:line="400" w:lineRule="exact"/>
              <w:ind w:left="700"/>
              <w:jc w:val="left"/>
              <w:rPr>
                <w:sz w:val="28"/>
              </w:rPr>
            </w:pPr>
            <w:r w:rsidRPr="00B969BF">
              <w:rPr>
                <w:rFonts w:hint="eastAsia"/>
                <w:sz w:val="28"/>
              </w:rPr>
              <w:t>・財布・</w:t>
            </w:r>
            <w:r w:rsidR="00223663" w:rsidRPr="00B969BF">
              <w:rPr>
                <w:rFonts w:hint="eastAsia"/>
                <w:sz w:val="28"/>
              </w:rPr>
              <w:t>現金</w:t>
            </w:r>
            <w:r w:rsidRPr="00B969BF">
              <w:rPr>
                <w:rFonts w:hint="eastAsia"/>
                <w:sz w:val="28"/>
              </w:rPr>
              <w:t>や携帯電話</w:t>
            </w:r>
            <w:r w:rsidR="00223663" w:rsidRPr="00B969BF">
              <w:rPr>
                <w:rFonts w:hint="eastAsia"/>
                <w:sz w:val="28"/>
              </w:rPr>
              <w:t>は、速やかに警察に届ける。</w:t>
            </w:r>
          </w:p>
          <w:p w:rsidR="00DF6389" w:rsidRPr="00B969BF" w:rsidRDefault="00192134">
            <w:pPr>
              <w:widowControl/>
              <w:spacing w:line="400" w:lineRule="exact"/>
              <w:ind w:leftChars="337" w:left="991" w:hangingChars="101" w:hanging="283"/>
              <w:jc w:val="left"/>
              <w:rPr>
                <w:sz w:val="28"/>
              </w:rPr>
            </w:pPr>
            <w:r w:rsidRPr="00B969BF">
              <w:rPr>
                <w:rFonts w:hint="eastAsia"/>
                <w:sz w:val="28"/>
              </w:rPr>
              <w:t>・財布・</w:t>
            </w:r>
            <w:r w:rsidR="00223663" w:rsidRPr="00B969BF">
              <w:rPr>
                <w:rFonts w:hint="eastAsia"/>
                <w:sz w:val="28"/>
              </w:rPr>
              <w:t>現金</w:t>
            </w:r>
            <w:r w:rsidRPr="00B969BF">
              <w:rPr>
                <w:rFonts w:hint="eastAsia"/>
                <w:sz w:val="28"/>
              </w:rPr>
              <w:t>や携帯電話</w:t>
            </w:r>
            <w:r w:rsidR="00DF6389" w:rsidRPr="00B969BF">
              <w:rPr>
                <w:rFonts w:hint="eastAsia"/>
                <w:sz w:val="28"/>
              </w:rPr>
              <w:t>を落としたと申出があった</w:t>
            </w:r>
          </w:p>
          <w:p w:rsidR="00F202E8" w:rsidRPr="00B969BF" w:rsidRDefault="00DF6389" w:rsidP="00DF6389">
            <w:pPr>
              <w:widowControl/>
              <w:spacing w:line="400" w:lineRule="exact"/>
              <w:ind w:firstLineChars="350" w:firstLine="980"/>
              <w:jc w:val="left"/>
              <w:rPr>
                <w:rFonts w:asciiTheme="minorEastAsia" w:hAnsiTheme="minorEastAsia"/>
                <w:sz w:val="28"/>
              </w:rPr>
            </w:pPr>
            <w:r w:rsidRPr="00B969BF">
              <w:rPr>
                <w:rFonts w:hint="eastAsia"/>
                <w:sz w:val="28"/>
              </w:rPr>
              <w:t>ら、</w:t>
            </w:r>
            <w:r w:rsidR="00223663" w:rsidRPr="00B969BF">
              <w:rPr>
                <w:rFonts w:hint="eastAsia"/>
                <w:sz w:val="28"/>
              </w:rPr>
              <w:t>警察に届けたと伝える。</w:t>
            </w:r>
          </w:p>
          <w:p w:rsidR="00F202E8" w:rsidRPr="00B969BF" w:rsidRDefault="00223663">
            <w:pPr>
              <w:pStyle w:val="a3"/>
              <w:widowControl/>
              <w:spacing w:line="400" w:lineRule="exact"/>
              <w:ind w:leftChars="0" w:left="698"/>
              <w:jc w:val="left"/>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→それ以外の落とし物</w:t>
            </w:r>
          </w:p>
          <w:p w:rsidR="00F202E8" w:rsidRPr="00B969BF" w:rsidRDefault="00223663">
            <w:pPr>
              <w:pStyle w:val="a3"/>
              <w:widowControl/>
              <w:spacing w:line="400" w:lineRule="exact"/>
              <w:ind w:leftChars="338" w:left="950" w:hangingChars="100" w:hanging="240"/>
              <w:jc w:val="left"/>
              <w:rPr>
                <w:sz w:val="28"/>
              </w:rPr>
            </w:pPr>
            <w:r w:rsidRPr="00B969BF">
              <w:rPr>
                <w:rFonts w:asciiTheme="majorEastAsia" w:eastAsiaTheme="majorEastAsia" w:hAnsiTheme="majorEastAsia" w:hint="eastAsia"/>
                <w:noProof/>
                <w:sz w:val="24"/>
              </w:rPr>
              <mc:AlternateContent>
                <mc:Choice Requires="wps">
                  <w:drawing>
                    <wp:anchor distT="0" distB="0" distL="114300" distR="114300" simplePos="0" relativeHeight="251589120" behindDoc="0" locked="0" layoutInCell="1" hidden="0" allowOverlap="1">
                      <wp:simplePos x="0" y="0"/>
                      <wp:positionH relativeFrom="margin">
                        <wp:posOffset>4834890</wp:posOffset>
                      </wp:positionH>
                      <wp:positionV relativeFrom="margin">
                        <wp:posOffset>1063625</wp:posOffset>
                      </wp:positionV>
                      <wp:extent cx="1226820" cy="1138555"/>
                      <wp:effectExtent l="635" t="635" r="29845" b="10795"/>
                      <wp:wrapSquare wrapText="bothSides"/>
                      <wp:docPr id="1526" name="テキスト ボックス 28"/>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ysClr val="window" lastClr="FFFFFF"/>
                              </a:solidFill>
                              <a:ln w="6350">
                                <a:solidFill>
                                  <a:prstClr val="black"/>
                                </a:solidFill>
                              </a:ln>
                              <a:effectLst/>
                            </wps:spPr>
                            <wps:txbx>
                              <w:txbxContent>
                                <w:p w:rsidR="00017EC4" w:rsidRDefault="00017EC4">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18"/>
                                    </w:rPr>
                                    <w:t>落とし物のお知らせ</w:t>
                                  </w:r>
                                  <w:r>
                                    <w:rPr>
                                      <w:rFonts w:asciiTheme="majorEastAsia" w:eastAsiaTheme="majorEastAsia" w:hAnsiTheme="majorEastAsia" w:hint="eastAsia"/>
                                      <w:sz w:val="28"/>
                                    </w:rPr>
                                    <w:t>○○○○</w:t>
                                  </w:r>
                                </w:p>
                                <w:p w:rsidR="00017EC4" w:rsidRDefault="00017EC4">
                                  <w:pPr>
                                    <w:spacing w:line="240" w:lineRule="exact"/>
                                    <w:rPr>
                                      <w:rFonts w:asciiTheme="majorEastAsia" w:eastAsiaTheme="majorEastAsia" w:hAnsiTheme="majorEastAsia"/>
                                    </w:rPr>
                                  </w:pPr>
                                </w:p>
                                <w:p w:rsidR="00017EC4" w:rsidRDefault="00017EC4">
                                  <w:pPr>
                                    <w:spacing w:line="240" w:lineRule="exact"/>
                                    <w:rPr>
                                      <w:rFonts w:asciiTheme="majorEastAsia" w:eastAsiaTheme="majorEastAsia" w:hAnsiTheme="majorEastAsia"/>
                                    </w:rPr>
                                  </w:pPr>
                                  <w:r>
                                    <w:rPr>
                                      <w:rFonts w:asciiTheme="majorEastAsia" w:eastAsiaTheme="majorEastAsia" w:hAnsiTheme="majorEastAsia" w:hint="eastAsia"/>
                                    </w:rPr>
                                    <w:t>&lt;保管期間&gt;</w:t>
                                  </w:r>
                                </w:p>
                                <w:p w:rsidR="00017EC4" w:rsidRDefault="00017EC4">
                                  <w:pPr>
                                    <w:spacing w:line="240" w:lineRule="exact"/>
                                    <w:rPr>
                                      <w:rFonts w:asciiTheme="majorEastAsia" w:eastAsiaTheme="majorEastAsia" w:hAnsiTheme="majorEastAsia"/>
                                      <w:u w:val="single"/>
                                    </w:rPr>
                                  </w:pPr>
                                  <w:r>
                                    <w:rPr>
                                      <w:rFonts w:asciiTheme="majorEastAsia" w:eastAsiaTheme="majorEastAsia" w:hAnsiTheme="majorEastAsia" w:hint="eastAsia"/>
                                      <w:u w:val="single"/>
                                    </w:rPr>
                                    <w:t>○月○日まで</w:t>
                                  </w:r>
                                </w:p>
                                <w:p w:rsidR="00017EC4" w:rsidRDefault="00017EC4">
                                  <w:pPr>
                                    <w:spacing w:line="240" w:lineRule="exact"/>
                                    <w:rPr>
                                      <w:rFonts w:asciiTheme="majorEastAsia" w:eastAsiaTheme="majorEastAsia" w:hAnsiTheme="majorEastAsia"/>
                                      <w:sz w:val="18"/>
                                    </w:rPr>
                                  </w:pPr>
                                  <w:r>
                                    <w:rPr>
                                      <w:rFonts w:asciiTheme="majorEastAsia" w:eastAsiaTheme="majorEastAsia" w:hAnsiTheme="majorEastAsia" w:hint="eastAsia"/>
                                      <w:sz w:val="18"/>
                                    </w:rPr>
                                    <w:t>○○避難所総合窓口</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28" o:spid="_x0000_s1246" type="#_x0000_t202" style="position:absolute;left:0;text-align:left;margin-left:380.7pt;margin-top:83.75pt;width:96.6pt;height:89.65pt;z-index:25158912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" fillcolor="window" strokeweight=".5pt">
                      <v:textbox>
                        <w:txbxContent>
                          <w:p w:rsidR="00017EC4" w:rsidRDefault="00017EC4">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18"/>
                              </w:rPr>
                              <w:t>落とし物のお知らせ</w:t>
                            </w:r>
                            <w:r>
                              <w:rPr>
                                <w:rFonts w:asciiTheme="majorEastAsia" w:eastAsiaTheme="majorEastAsia" w:hAnsiTheme="majorEastAsia" w:hint="eastAsia"/>
                                <w:sz w:val="28"/>
                              </w:rPr>
                              <w:t>○○○○</w:t>
                            </w:r>
                          </w:p>
                          <w:p w:rsidR="00017EC4" w:rsidRDefault="00017EC4">
                            <w:pPr>
                              <w:spacing w:line="240" w:lineRule="exact"/>
                              <w:rPr>
                                <w:rFonts w:asciiTheme="majorEastAsia" w:eastAsiaTheme="majorEastAsia" w:hAnsiTheme="majorEastAsia"/>
                              </w:rPr>
                            </w:pPr>
                          </w:p>
                          <w:p w:rsidR="00017EC4" w:rsidRDefault="00017EC4">
                            <w:pPr>
                              <w:spacing w:line="240" w:lineRule="exact"/>
                              <w:rPr>
                                <w:rFonts w:asciiTheme="majorEastAsia" w:eastAsiaTheme="majorEastAsia" w:hAnsiTheme="majorEastAsia"/>
                              </w:rPr>
                            </w:pPr>
                            <w:r>
                              <w:rPr>
                                <w:rFonts w:asciiTheme="majorEastAsia" w:eastAsiaTheme="majorEastAsia" w:hAnsiTheme="majorEastAsia" w:hint="eastAsia"/>
                              </w:rPr>
                              <w:t>&lt;保管期間&gt;</w:t>
                            </w:r>
                          </w:p>
                          <w:p w:rsidR="00017EC4" w:rsidRDefault="00017EC4">
                            <w:pPr>
                              <w:spacing w:line="240" w:lineRule="exact"/>
                              <w:rPr>
                                <w:rFonts w:asciiTheme="majorEastAsia" w:eastAsiaTheme="majorEastAsia" w:hAnsiTheme="majorEastAsia"/>
                                <w:u w:val="single"/>
                              </w:rPr>
                            </w:pPr>
                            <w:r>
                              <w:rPr>
                                <w:rFonts w:asciiTheme="majorEastAsia" w:eastAsiaTheme="majorEastAsia" w:hAnsiTheme="majorEastAsia" w:hint="eastAsia"/>
                                <w:u w:val="single"/>
                              </w:rPr>
                              <w:t>○月○日まで</w:t>
                            </w:r>
                          </w:p>
                          <w:p w:rsidR="00017EC4" w:rsidRDefault="00017EC4">
                            <w:pPr>
                              <w:spacing w:line="240" w:lineRule="exact"/>
                              <w:rPr>
                                <w:rFonts w:asciiTheme="majorEastAsia" w:eastAsiaTheme="majorEastAsia" w:hAnsiTheme="majorEastAsia"/>
                                <w:sz w:val="18"/>
                              </w:rPr>
                            </w:pPr>
                            <w:r>
                              <w:rPr>
                                <w:rFonts w:asciiTheme="majorEastAsia" w:eastAsiaTheme="majorEastAsia" w:hAnsiTheme="majorEastAsia" w:hint="eastAsia"/>
                                <w:sz w:val="18"/>
                              </w:rPr>
                              <w:t>○○避難所総合窓口</w:t>
                            </w:r>
                          </w:p>
                        </w:txbxContent>
                      </v:textbox>
                      <w10:wrap type="square" anchorx="margin" anchory="margin"/>
                    </v:shape>
                  </w:pict>
                </mc:Fallback>
              </mc:AlternateContent>
            </w:r>
            <w:r w:rsidR="00192134" w:rsidRPr="00B969BF">
              <w:rPr>
                <w:rFonts w:hint="eastAsia"/>
                <w:sz w:val="28"/>
              </w:rPr>
              <w:t>・</w:t>
            </w:r>
            <w:r w:rsidRPr="00B969BF">
              <w:rPr>
                <w:rFonts w:hint="eastAsia"/>
                <w:sz w:val="28"/>
              </w:rPr>
              <w:t>落とし物には、落とし物</w:t>
            </w:r>
            <w:r w:rsidR="00ED6A73" w:rsidRPr="00B969BF">
              <w:rPr>
                <w:rFonts w:hint="eastAsia"/>
                <w:sz w:val="28"/>
              </w:rPr>
              <w:t>リストと同じ番号をつけて総合受付で保管する（保管期間は３ヶ月</w:t>
            </w:r>
            <w:r w:rsidRPr="00B969BF">
              <w:rPr>
                <w:rFonts w:hint="eastAsia"/>
                <w:sz w:val="28"/>
              </w:rPr>
              <w:t>）。</w:t>
            </w:r>
          </w:p>
          <w:p w:rsidR="00F202E8" w:rsidRPr="00B969BF" w:rsidRDefault="00223663">
            <w:pPr>
              <w:pStyle w:val="a3"/>
              <w:widowControl/>
              <w:spacing w:line="400" w:lineRule="exact"/>
              <w:ind w:leftChars="338" w:left="990" w:hangingChars="100" w:hanging="280"/>
              <w:jc w:val="left"/>
              <w:rPr>
                <w:rFonts w:asciiTheme="minorEastAsia" w:hAnsiTheme="minorEastAsia"/>
                <w:sz w:val="28"/>
              </w:rPr>
            </w:pPr>
            <w:r w:rsidRPr="00B969BF">
              <w:rPr>
                <w:rFonts w:asciiTheme="minorEastAsia" w:hAnsiTheme="minorEastAsia" w:hint="eastAsia"/>
                <w:sz w:val="28"/>
              </w:rPr>
              <w:t>・刀剣類・薬物など（法令で禁止されているもの）は警察に届け出る。</w:t>
            </w:r>
          </w:p>
          <w:p w:rsidR="00F202E8" w:rsidRPr="00B969BF" w:rsidRDefault="00223663">
            <w:pPr>
              <w:pStyle w:val="a3"/>
              <w:widowControl/>
              <w:spacing w:line="400" w:lineRule="exact"/>
              <w:ind w:leftChars="338" w:left="990" w:hangingChars="100" w:hanging="280"/>
              <w:jc w:val="left"/>
              <w:rPr>
                <w:rFonts w:asciiTheme="minorEastAsia" w:hAnsiTheme="minorEastAsia"/>
                <w:sz w:val="28"/>
              </w:rPr>
            </w:pPr>
            <w:r w:rsidRPr="00B969BF">
              <w:rPr>
                <w:rFonts w:asciiTheme="minorEastAsia" w:hAnsiTheme="minorEastAsia" w:hint="eastAsia"/>
                <w:sz w:val="28"/>
              </w:rPr>
              <w:t>・傘や衣類など大量で安価なものや、保管するために不相当な費用を要するものは保管期間（３ヶ月）を待たずに適宜処分する。</w:t>
            </w:r>
          </w:p>
          <w:p w:rsidR="00F202E8" w:rsidRPr="00B969BF" w:rsidRDefault="00F202E8">
            <w:pPr>
              <w:widowControl/>
              <w:jc w:val="left"/>
              <w:rPr>
                <w:rFonts w:asciiTheme="majorEastAsia" w:eastAsiaTheme="majorEastAsia" w:hAnsiTheme="majorEastAsia"/>
                <w:sz w:val="24"/>
              </w:rPr>
            </w:pPr>
          </w:p>
          <w:p w:rsidR="00192134"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 自分のものという申出があったら</w:t>
            </w:r>
          </w:p>
          <w:p w:rsidR="00F202E8" w:rsidRPr="00B969BF" w:rsidRDefault="00223663" w:rsidP="00192134">
            <w:pPr>
              <w:widowControl/>
              <w:spacing w:line="400" w:lineRule="exact"/>
              <w:ind w:firstLineChars="1200" w:firstLine="4320"/>
              <w:jc w:val="left"/>
              <w:rPr>
                <w:rFonts w:asciiTheme="majorEastAsia" w:eastAsiaTheme="majorEastAsia" w:hAnsiTheme="majorEastAsia"/>
                <w:sz w:val="36"/>
              </w:rPr>
            </w:pPr>
            <w:r w:rsidRPr="00B969BF">
              <w:rPr>
                <w:rFonts w:asciiTheme="majorEastAsia" w:eastAsiaTheme="majorEastAsia" w:hAnsiTheme="majorEastAsia" w:hint="eastAsia"/>
                <w:sz w:val="36"/>
              </w:rPr>
              <w:t>(</w:t>
            </w:r>
            <w:r w:rsidR="00192134" w:rsidRPr="00B969BF">
              <w:rPr>
                <w:rFonts w:asciiTheme="majorEastAsia" w:eastAsiaTheme="majorEastAsia" w:hAnsiTheme="majorEastAsia" w:hint="eastAsia"/>
                <w:sz w:val="36"/>
              </w:rPr>
              <w:t>財布・現金、携帯電話以外</w:t>
            </w:r>
            <w:r w:rsidRPr="00B969BF">
              <w:rPr>
                <w:rFonts w:asciiTheme="majorEastAsia" w:eastAsiaTheme="majorEastAsia" w:hAnsiTheme="majorEastAsia" w:hint="eastAsia"/>
                <w:sz w:val="36"/>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落とした日時や場所、落と</w:t>
            </w:r>
            <w:r w:rsidR="00192134" w:rsidRPr="00B969BF">
              <w:rPr>
                <w:rFonts w:hint="eastAsia"/>
                <w:sz w:val="28"/>
              </w:rPr>
              <w:t>し物の特徴を聞き取る。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受け渡しをしたら、落とし物リストに日時、氏名、住所、連絡先、受取りのサインをしてもらう。受付担当は余白にサインする。</w:t>
            </w:r>
          </w:p>
          <w:p w:rsidR="00F202E8" w:rsidRPr="00B969BF" w:rsidRDefault="00895FF0">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情報掲示板に掲示して</w:t>
            </w:r>
            <w:r w:rsidR="00223663" w:rsidRPr="00B969BF">
              <w:rPr>
                <w:rFonts w:hint="eastAsia"/>
                <w:sz w:val="28"/>
              </w:rPr>
              <w:t>いた落とし物のメモをはがす。</w:t>
            </w:r>
          </w:p>
          <w:p w:rsidR="00F202E8" w:rsidRPr="00B969BF" w:rsidRDefault="00F202E8">
            <w:pPr>
              <w:rPr>
                <w:rFonts w:ascii="HG丸ｺﾞｼｯｸM-PRO" w:eastAsia="HG丸ｺﾞｼｯｸM-PRO" w:hAnsi="HG丸ｺﾞｼｯｸM-PRO"/>
                <w:b/>
                <w:sz w:val="24"/>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 探し物の申出があったら</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探している物の特徴や失くした時期や場所を聞く。</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落とし物リストに該当の物がある場合は</w:t>
            </w:r>
            <w:r w:rsidRPr="00B969BF">
              <w:rPr>
                <w:rFonts w:asciiTheme="minorEastAsia" w:hAnsiTheme="minorEastAsia" w:hint="eastAsia"/>
                <w:sz w:val="28"/>
              </w:rPr>
              <w:t>(２)</w:t>
            </w:r>
            <w:r w:rsidRPr="00B969BF">
              <w:rPr>
                <w:rFonts w:hint="eastAsia"/>
                <w:sz w:val="28"/>
              </w:rPr>
              <w:t>と同様に対応する。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ない場合は、氏名や連絡先を聞き取って、メモに記入し、落とし物リストのつづりに貼り付けておく。</w:t>
            </w:r>
          </w:p>
          <w:p w:rsidR="00F202E8" w:rsidRPr="00B969BF" w:rsidRDefault="00F202E8">
            <w:pPr>
              <w:rPr>
                <w:rFonts w:ascii="HG丸ｺﾞｼｯｸM-PRO" w:eastAsia="HG丸ｺﾞｼｯｸM-PRO" w:hAnsi="HG丸ｺﾞｼｯｸM-PRO"/>
                <w:b/>
                <w:sz w:val="24"/>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 xml:space="preserve">(４) </w:t>
            </w:r>
            <w:r w:rsidR="0092311D" w:rsidRPr="00B969BF">
              <w:rPr>
                <w:rFonts w:asciiTheme="majorEastAsia" w:eastAsiaTheme="majorEastAsia" w:hAnsiTheme="majorEastAsia" w:hint="eastAsia"/>
                <w:sz w:val="36"/>
              </w:rPr>
              <w:t>保管期間（３ヶ</w:t>
            </w:r>
            <w:r w:rsidRPr="00B969BF">
              <w:rPr>
                <w:rFonts w:asciiTheme="majorEastAsia" w:eastAsiaTheme="majorEastAsia" w:hAnsiTheme="majorEastAsia" w:hint="eastAsia"/>
                <w:sz w:val="36"/>
              </w:rPr>
              <w:t>月）が経過したら</w:t>
            </w:r>
          </w:p>
          <w:p w:rsidR="00F202E8" w:rsidRPr="00B969BF" w:rsidRDefault="00895FF0">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情報掲示板に掲示して</w:t>
            </w:r>
            <w:r w:rsidR="00223663" w:rsidRPr="00B969BF">
              <w:rPr>
                <w:rFonts w:hint="eastAsia"/>
                <w:sz w:val="28"/>
              </w:rPr>
              <w:t>いた落とし物のメモを回収し、処分する。</w:t>
            </w:r>
          </w:p>
          <w:p w:rsidR="008C5FE9" w:rsidRPr="00B969BF" w:rsidRDefault="00223663" w:rsidP="00CF1E9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落とし物リストの備考に保管期間満了により処分する旨を記入する。</w:t>
            </w:r>
          </w:p>
        </w:tc>
      </w:tr>
      <w:tr w:rsidR="00B969BF" w:rsidRPr="00B969BF" w:rsidTr="006E471F">
        <w:trPr>
          <w:trHeight w:val="698"/>
        </w:trPr>
        <w:tc>
          <w:tcPr>
            <w:tcW w:w="9640"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②総務班の</w:t>
            </w:r>
            <w:r w:rsidR="00D23F0C" w:rsidRPr="00B969BF">
              <w:rPr>
                <w:rFonts w:ascii="HGP創英角ｺﾞｼｯｸUB" w:eastAsia="HGP創英角ｺﾞｼｯｸUB" w:hAnsi="HGP創英角ｺﾞｼｯｸUB" w:hint="eastAsia"/>
                <w:sz w:val="56"/>
              </w:rPr>
              <w:t>業務１－５</w:t>
            </w:r>
          </w:p>
        </w:tc>
      </w:tr>
      <w:tr w:rsidR="00B969BF" w:rsidRPr="00B969BF" w:rsidTr="006E471F">
        <w:trPr>
          <w:trHeight w:val="600"/>
        </w:trPr>
        <w:tc>
          <w:tcPr>
            <w:tcW w:w="6638" w:type="dxa"/>
            <w:vAlign w:val="center"/>
          </w:tcPr>
          <w:p w:rsidR="00F202E8" w:rsidRPr="00B969BF" w:rsidRDefault="00223663">
            <w:pPr>
              <w:widowControl/>
              <w:jc w:val="left"/>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総合受付（苦情・相談・要望対応）</w:t>
            </w:r>
          </w:p>
        </w:tc>
        <w:tc>
          <w:tcPr>
            <w:tcW w:w="701"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E471F">
        <w:trPr>
          <w:trHeight w:val="981"/>
        </w:trPr>
        <w:tc>
          <w:tcPr>
            <w:tcW w:w="9640" w:type="dxa"/>
            <w:gridSpan w:val="3"/>
          </w:tcPr>
          <w:p w:rsidR="00F202E8" w:rsidRPr="00B969BF" w:rsidRDefault="00F202E8" w:rsidP="008C5FE9">
            <w:pPr>
              <w:widowControl/>
              <w:spacing w:line="400" w:lineRule="exact"/>
              <w:jc w:val="lef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 相談コーナーの設置</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要配慮者支援班と連携し、総合受付の一角に、利用者からの苦情・相談・要望などを聞く「相談コーナー」を設置する。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設置場所がわかるよう「相談コーナー」と表示する。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＜相談対応＞</w:t>
            </w:r>
          </w:p>
          <w:p w:rsidR="00F202E8" w:rsidRPr="00B969BF" w:rsidRDefault="00223663">
            <w:pPr>
              <w:spacing w:line="400" w:lineRule="exact"/>
              <w:ind w:leftChars="267" w:left="849" w:hangingChars="103" w:hanging="288"/>
              <w:rPr>
                <w:sz w:val="28"/>
              </w:rPr>
            </w:pPr>
            <w:r w:rsidRPr="00B969BF">
              <w:rPr>
                <w:rFonts w:hint="eastAsia"/>
                <w:sz w:val="28"/>
              </w:rPr>
              <w:t>・受付時間中は２名以上（総務班：１名、要配慮者支援班：１名）で対応する（途中で交替してもよい。）。</w:t>
            </w:r>
          </w:p>
          <w:p w:rsidR="00F202E8" w:rsidRPr="00B969BF" w:rsidRDefault="00C23FC7">
            <w:pPr>
              <w:spacing w:line="400" w:lineRule="exact"/>
              <w:ind w:leftChars="267" w:left="849" w:hangingChars="103" w:hanging="288"/>
              <w:rPr>
                <w:sz w:val="28"/>
              </w:rPr>
            </w:pPr>
            <w:r w:rsidRPr="00B969BF">
              <w:rPr>
                <w:rFonts w:hint="eastAsia"/>
                <w:sz w:val="28"/>
              </w:rPr>
              <w:t>・個別相談が必要な場合は、プライバシーに配慮したスペース</w:t>
            </w:r>
            <w:r w:rsidR="00223663" w:rsidRPr="00B969BF">
              <w:rPr>
                <w:rFonts w:hint="eastAsia"/>
                <w:sz w:val="28"/>
              </w:rPr>
              <w:t>などを利用し、必ず２名以上で対応する。</w:t>
            </w:r>
          </w:p>
          <w:p w:rsidR="00F202E8" w:rsidRPr="00B969BF" w:rsidRDefault="00223663">
            <w:pPr>
              <w:spacing w:line="400" w:lineRule="exact"/>
              <w:ind w:leftChars="267" w:left="849" w:hangingChars="103" w:hanging="288"/>
              <w:rPr>
                <w:sz w:val="28"/>
              </w:rPr>
            </w:pPr>
            <w:r w:rsidRPr="00B969BF">
              <w:rPr>
                <w:rFonts w:hint="eastAsia"/>
                <w:sz w:val="28"/>
              </w:rPr>
              <w:t>・</w:t>
            </w:r>
            <w:r w:rsidRPr="00B969BF">
              <w:rPr>
                <w:rFonts w:asciiTheme="minorEastAsia" w:hAnsiTheme="minorEastAsia" w:hint="eastAsia"/>
                <w:sz w:val="28"/>
              </w:rPr>
              <w:t>受付には女性も配置し、女性が相談しやすい環境をつくる。</w:t>
            </w:r>
          </w:p>
          <w:p w:rsidR="00F202E8" w:rsidRPr="00B969BF" w:rsidRDefault="00223663">
            <w:pPr>
              <w:spacing w:line="400" w:lineRule="exact"/>
              <w:ind w:leftChars="267" w:left="849" w:hangingChars="103" w:hanging="288"/>
              <w:rPr>
                <w:sz w:val="28"/>
              </w:rPr>
            </w:pPr>
            <w:r w:rsidRPr="00B969BF">
              <w:rPr>
                <w:rFonts w:hint="eastAsia"/>
                <w:sz w:val="28"/>
              </w:rPr>
              <w:t>・苦情、相談、要望への対応後の事務処理は、総務班が行う。</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＜対処に困る場合＞</w:t>
            </w:r>
          </w:p>
          <w:p w:rsidR="00F202E8" w:rsidRPr="00B969BF" w:rsidRDefault="00223663">
            <w:pPr>
              <w:spacing w:line="400" w:lineRule="exact"/>
              <w:ind w:firstLineChars="200" w:firstLine="560"/>
              <w:rPr>
                <w:sz w:val="28"/>
              </w:rPr>
            </w:pPr>
            <w:r w:rsidRPr="00B969BF">
              <w:rPr>
                <w:rFonts w:hint="eastAsia"/>
                <w:sz w:val="28"/>
              </w:rPr>
              <w:t>・必ず班長に相談する。</w:t>
            </w:r>
          </w:p>
          <w:p w:rsidR="00F202E8" w:rsidRPr="00B969BF" w:rsidRDefault="00223663">
            <w:pPr>
              <w:spacing w:line="400" w:lineRule="exact"/>
              <w:ind w:firstLineChars="200" w:firstLine="560"/>
              <w:rPr>
                <w:sz w:val="28"/>
              </w:rPr>
            </w:pPr>
            <w:r w:rsidRPr="00B969BF">
              <w:rPr>
                <w:rFonts w:hint="eastAsia"/>
                <w:sz w:val="28"/>
              </w:rPr>
              <w:t>・避難所運営全体に係る内容は、避難所運営委員会で相談する。</w:t>
            </w:r>
          </w:p>
          <w:p w:rsidR="00F202E8" w:rsidRPr="00B969BF" w:rsidRDefault="00223663">
            <w:pPr>
              <w:widowControl/>
              <w:spacing w:line="400" w:lineRule="exact"/>
              <w:ind w:firstLineChars="100" w:firstLine="281"/>
              <w:jc w:val="lef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＜苦情・相談対応の注意＞</w:t>
            </w:r>
          </w:p>
          <w:p w:rsidR="00F202E8" w:rsidRPr="00B969BF" w:rsidRDefault="00223663">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・苦情の背</w:t>
            </w:r>
            <w:r w:rsidR="00382DF2" w:rsidRPr="00B969BF">
              <w:rPr>
                <w:rFonts w:asciiTheme="minorEastAsia" w:hAnsiTheme="minorEastAsia" w:hint="eastAsia"/>
                <w:sz w:val="28"/>
              </w:rPr>
              <w:t>景には、「やむを得ず避難生活を送らなければならない」という避難者</w:t>
            </w:r>
            <w:r w:rsidRPr="00B969BF">
              <w:rPr>
                <w:rFonts w:asciiTheme="minorEastAsia" w:hAnsiTheme="minorEastAsia" w:hint="eastAsia"/>
                <w:sz w:val="28"/>
              </w:rPr>
              <w:t>の気持ちがあることを</w:t>
            </w:r>
            <w:r w:rsidR="00C23FC7" w:rsidRPr="00B969BF">
              <w:rPr>
                <w:rFonts w:asciiTheme="minorEastAsia" w:hAnsiTheme="minorEastAsia" w:hint="eastAsia"/>
                <w:sz w:val="28"/>
              </w:rPr>
              <w:t>共に</w:t>
            </w:r>
            <w:r w:rsidRPr="00B969BF">
              <w:rPr>
                <w:rFonts w:asciiTheme="minorEastAsia" w:hAnsiTheme="minorEastAsia" w:hint="eastAsia"/>
                <w:sz w:val="28"/>
              </w:rPr>
              <w:t>認識し、誠実に対応する。</w:t>
            </w:r>
          </w:p>
          <w:p w:rsidR="00DF6389" w:rsidRPr="00B969BF" w:rsidRDefault="00DF6389" w:rsidP="00DF6389">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・避難所はライフライン復旧までの一時的な受入れ施設であるという</w:t>
            </w:r>
          </w:p>
          <w:p w:rsidR="00F202E8" w:rsidRPr="00B969BF" w:rsidRDefault="00F763E1" w:rsidP="00DF6389">
            <w:pPr>
              <w:spacing w:line="400" w:lineRule="exact"/>
              <w:ind w:leftChars="370" w:left="777"/>
              <w:rPr>
                <w:rFonts w:asciiTheme="minorEastAsia" w:hAnsiTheme="minorEastAsia"/>
                <w:sz w:val="28"/>
              </w:rPr>
            </w:pPr>
            <w:r w:rsidRPr="00B969BF">
              <w:rPr>
                <w:rFonts w:asciiTheme="minorEastAsia" w:hAnsiTheme="minorEastAsia" w:hint="eastAsia"/>
                <w:sz w:val="28"/>
              </w:rPr>
              <w:t>基本方針を忘れず、避難所利用者の自立を促すような対応を心掛ける</w:t>
            </w:r>
            <w:r w:rsidR="00223663" w:rsidRPr="00B969BF">
              <w:rPr>
                <w:rFonts w:asciiTheme="minorEastAsia" w:hAnsiTheme="minorEastAsia" w:hint="eastAsia"/>
                <w:sz w:val="28"/>
              </w:rPr>
              <w:t>。</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 相談対応後の処理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相談コーナーで聞き取った内容は</w:t>
            </w:r>
            <w:r w:rsidRPr="00B969BF">
              <w:rPr>
                <w:rFonts w:asciiTheme="majorEastAsia" w:eastAsiaTheme="majorEastAsia" w:hAnsiTheme="majorEastAsia" w:hint="eastAsia"/>
                <w:sz w:val="28"/>
                <w:bdr w:val="single" w:sz="4" w:space="0" w:color="auto"/>
                <w:shd w:val="clear" w:color="auto" w:fill="FFFF00"/>
              </w:rPr>
              <w:t>受付メモ(様式集</w:t>
            </w:r>
            <w:r w:rsidR="00E8095B" w:rsidRPr="00B969BF">
              <w:rPr>
                <w:rFonts w:asciiTheme="majorEastAsia" w:eastAsiaTheme="majorEastAsia" w:hAnsiTheme="majorEastAsia" w:hint="eastAsia"/>
                <w:sz w:val="28"/>
                <w:bdr w:val="single" w:sz="4" w:space="0" w:color="auto"/>
                <w:shd w:val="clear" w:color="auto" w:fill="FFFF00"/>
              </w:rPr>
              <w:t>22</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に記録する。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対応が必要な場合は、内容に応じて関係者</w:t>
            </w:r>
            <w:r w:rsidRPr="00B969BF">
              <w:rPr>
                <w:rFonts w:asciiTheme="minorEastAsia" w:hAnsiTheme="minorEastAsia" w:hint="eastAsia"/>
                <w:sz w:val="28"/>
              </w:rPr>
              <w:t>(避難所運営委員会や各運営班班長、行政担当者、施設管理者など)に申し伝える</w:t>
            </w:r>
            <w:r w:rsidRPr="00B969BF">
              <w:rPr>
                <w:rFonts w:hint="eastAsia"/>
                <w:sz w:val="20"/>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受付メモ(様式集</w:t>
            </w:r>
            <w:r w:rsidR="00E8095B" w:rsidRPr="00B969BF">
              <w:rPr>
                <w:rFonts w:asciiTheme="majorEastAsia" w:eastAsiaTheme="majorEastAsia" w:hAnsiTheme="majorEastAsia" w:hint="eastAsia"/>
                <w:sz w:val="28"/>
                <w:bdr w:val="single" w:sz="4" w:space="0" w:color="auto"/>
                <w:shd w:val="clear" w:color="auto" w:fill="FFFF00"/>
              </w:rPr>
              <w:t>22</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に対応状況を記入してファイルにとじる。ファイルの取り扱いには厳重に注意する。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聞き取った内容は、プライバシー及び個人情報保護のため、総務班と要配慮者支援班などの関係者のみで共有し、他者には絶対に漏らさない。</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避難所運営日誌(様式集</w:t>
            </w:r>
            <w:r w:rsidR="00E8095B" w:rsidRPr="00B969BF">
              <w:rPr>
                <w:rFonts w:asciiTheme="majorEastAsia" w:eastAsiaTheme="majorEastAsia" w:hAnsiTheme="majorEastAsia" w:hint="eastAsia"/>
                <w:sz w:val="28"/>
                <w:bdr w:val="single" w:sz="4" w:space="0" w:color="auto"/>
                <w:shd w:val="clear" w:color="auto" w:fill="FFFF00"/>
              </w:rPr>
              <w:t>24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にも概要を記載する。</w:t>
            </w:r>
          </w:p>
        </w:tc>
      </w:tr>
      <w:tr w:rsidR="00B969BF" w:rsidRPr="00B969BF" w:rsidTr="006E471F">
        <w:trPr>
          <w:trHeight w:val="840"/>
        </w:trPr>
        <w:tc>
          <w:tcPr>
            <w:tcW w:w="9640" w:type="dxa"/>
            <w:gridSpan w:val="3"/>
            <w:vAlign w:val="center"/>
          </w:tcPr>
          <w:p w:rsidR="00F202E8" w:rsidRPr="00B969BF" w:rsidRDefault="00D23F0C">
            <w:pPr>
              <w:jc w:val="center"/>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56"/>
              </w:rPr>
              <w:lastRenderedPageBreak/>
              <w:t>②総務班の業務１－６</w:t>
            </w:r>
          </w:p>
        </w:tc>
      </w:tr>
      <w:tr w:rsidR="00B969BF" w:rsidRPr="00B969BF" w:rsidTr="00CF1E9E">
        <w:trPr>
          <w:trHeight w:val="302"/>
        </w:trPr>
        <w:tc>
          <w:tcPr>
            <w:tcW w:w="6638" w:type="dxa"/>
            <w:vAlign w:val="center"/>
          </w:tcPr>
          <w:p w:rsidR="00F202E8" w:rsidRPr="00B969BF" w:rsidRDefault="00223663">
            <w:pPr>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44"/>
              </w:rPr>
              <w:t>総合受付（宅配・郵便）</w:t>
            </w:r>
          </w:p>
        </w:tc>
        <w:tc>
          <w:tcPr>
            <w:tcW w:w="701" w:type="dxa"/>
            <w:vAlign w:val="center"/>
          </w:tcPr>
          <w:p w:rsidR="00F202E8" w:rsidRPr="00B969BF" w:rsidRDefault="00223663">
            <w:pPr>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F202E8" w:rsidRPr="00B969BF" w:rsidRDefault="00223663">
            <w:pPr>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3558"/>
        </w:trPr>
        <w:tc>
          <w:tcPr>
            <w:tcW w:w="9640" w:type="dxa"/>
            <w:gridSpan w:val="3"/>
          </w:tcPr>
          <w:p w:rsidR="00F202E8" w:rsidRPr="00B969BF" w:rsidRDefault="00F202E8" w:rsidP="009F7E7F">
            <w:pPr>
              <w:widowControl/>
              <w:spacing w:line="400" w:lineRule="exact"/>
              <w:jc w:val="lef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w:t>
            </w:r>
            <w:r w:rsidR="004D3D27" w:rsidRPr="00B969BF">
              <w:rPr>
                <w:rFonts w:asciiTheme="majorEastAsia" w:eastAsiaTheme="majorEastAsia" w:hAnsiTheme="majorEastAsia" w:hint="eastAsia"/>
                <w:sz w:val="36"/>
              </w:rPr>
              <w:t>１</w:t>
            </w:r>
            <w:r w:rsidRPr="00B969BF">
              <w:rPr>
                <w:rFonts w:asciiTheme="majorEastAsia" w:eastAsiaTheme="majorEastAsia" w:hAnsiTheme="majorEastAsia" w:hint="eastAsia"/>
                <w:sz w:val="36"/>
              </w:rPr>
              <w:t>) 利用者あてに送られた宅配や郵便物</w:t>
            </w:r>
          </w:p>
          <w:p w:rsidR="004D3D27" w:rsidRPr="00B969BF" w:rsidRDefault="004D3D27">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宅配便や郵便物は、確実に受取人に届けられるよう、宅配便業者や郵便業者は、避難所内への立ち入りを認める。</w:t>
            </w:r>
          </w:p>
          <w:p w:rsidR="00F202E8" w:rsidRPr="00B969BF" w:rsidRDefault="004D3D27">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宅配便業者や郵便業者に</w:t>
            </w:r>
            <w:r w:rsidR="00223663" w:rsidRPr="00B969BF">
              <w:rPr>
                <w:rFonts w:hint="eastAsia"/>
                <w:sz w:val="28"/>
              </w:rPr>
              <w:t>避難所内の配置図を</w:t>
            </w:r>
            <w:r w:rsidRPr="00B969BF">
              <w:rPr>
                <w:rFonts w:hint="eastAsia"/>
                <w:sz w:val="28"/>
              </w:rPr>
              <w:t>確認してもらい（</w:t>
            </w:r>
            <w:r w:rsidR="00223663" w:rsidRPr="00B969BF">
              <w:rPr>
                <w:rFonts w:hint="eastAsia"/>
                <w:sz w:val="28"/>
              </w:rPr>
              <w:t>貸し出し</w:t>
            </w:r>
            <w:r w:rsidRPr="00B969BF">
              <w:rPr>
                <w:rFonts w:hint="eastAsia"/>
                <w:sz w:val="28"/>
              </w:rPr>
              <w:t>用の配置図の作成も検討する）、受取人</w:t>
            </w:r>
            <w:r w:rsidR="00223663" w:rsidRPr="00B969BF">
              <w:rPr>
                <w:rFonts w:hint="eastAsia"/>
                <w:sz w:val="28"/>
              </w:rPr>
              <w:t>に直接渡してもらう。</w:t>
            </w:r>
          </w:p>
          <w:p w:rsidR="00F202E8" w:rsidRPr="00B969BF" w:rsidRDefault="004D3D27">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受取人</w:t>
            </w:r>
            <w:r w:rsidR="00223663" w:rsidRPr="00B969BF">
              <w:rPr>
                <w:rFonts w:hint="eastAsia"/>
                <w:sz w:val="28"/>
              </w:rPr>
              <w:t>が不在の場合は</w:t>
            </w:r>
            <w:r w:rsidRPr="00B969BF">
              <w:rPr>
                <w:rFonts w:hint="eastAsia"/>
                <w:sz w:val="28"/>
              </w:rPr>
              <w:t>、</w:t>
            </w:r>
            <w:r w:rsidR="00223663" w:rsidRPr="00B969BF">
              <w:rPr>
                <w:rFonts w:hint="eastAsia"/>
                <w:sz w:val="28"/>
              </w:rPr>
              <w:t>宅配や郵便物を一度持ち帰り、再度来てもらう。</w:t>
            </w:r>
          </w:p>
          <w:p w:rsidR="000D63D5" w:rsidRPr="00B969BF" w:rsidRDefault="00223663" w:rsidP="00CF1E9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配置図を</w:t>
            </w:r>
            <w:r w:rsidR="004D3D27" w:rsidRPr="00B969BF">
              <w:rPr>
                <w:rFonts w:hint="eastAsia"/>
                <w:sz w:val="28"/>
              </w:rPr>
              <w:t>貸し出している場合は、</w:t>
            </w:r>
            <w:r w:rsidRPr="00B969BF">
              <w:rPr>
                <w:rFonts w:hint="eastAsia"/>
                <w:sz w:val="28"/>
              </w:rPr>
              <w:t>返却してもらう。</w:t>
            </w:r>
          </w:p>
        </w:tc>
      </w:tr>
    </w:tbl>
    <w:p w:rsidR="00F202E8" w:rsidRPr="00B969BF" w:rsidRDefault="00F202E8" w:rsidP="002341F2">
      <w:pPr>
        <w:widowControl/>
        <w:jc w:val="left"/>
        <w:rPr>
          <w:rFonts w:asciiTheme="minorEastAsia" w:hAnsiTheme="minorEastAsia"/>
          <w:szCs w:val="21"/>
        </w:rPr>
      </w:pPr>
    </w:p>
    <w:tbl>
      <w:tblPr>
        <w:tblStyle w:val="af"/>
        <w:tblW w:w="9640" w:type="dxa"/>
        <w:tblInd w:w="-34" w:type="dxa"/>
        <w:tblLayout w:type="fixed"/>
        <w:tblLook w:val="04A0" w:firstRow="1" w:lastRow="0" w:firstColumn="1" w:lastColumn="0" w:noHBand="0" w:noVBand="1"/>
      </w:tblPr>
      <w:tblGrid>
        <w:gridCol w:w="6639"/>
        <w:gridCol w:w="700"/>
        <w:gridCol w:w="2301"/>
      </w:tblGrid>
      <w:tr w:rsidR="00B969BF" w:rsidRPr="00B969BF" w:rsidTr="006E471F">
        <w:trPr>
          <w:trHeight w:val="981"/>
        </w:trPr>
        <w:tc>
          <w:tcPr>
            <w:tcW w:w="9640" w:type="dxa"/>
            <w:gridSpan w:val="3"/>
            <w:vAlign w:val="center"/>
          </w:tcPr>
          <w:p w:rsidR="00F202E8" w:rsidRPr="00B969BF" w:rsidRDefault="00D23F0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②総務班の業務１－７</w:t>
            </w:r>
          </w:p>
        </w:tc>
      </w:tr>
      <w:tr w:rsidR="00B969BF" w:rsidRPr="00B969BF" w:rsidTr="006E471F">
        <w:trPr>
          <w:trHeight w:val="743"/>
        </w:trPr>
        <w:tc>
          <w:tcPr>
            <w:tcW w:w="6639" w:type="dxa"/>
            <w:vAlign w:val="center"/>
          </w:tcPr>
          <w:p w:rsidR="00F202E8" w:rsidRPr="00B969BF" w:rsidRDefault="00223663" w:rsidP="002260D4">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総合受付（支援の受入れ）</w:t>
            </w:r>
          </w:p>
        </w:tc>
        <w:tc>
          <w:tcPr>
            <w:tcW w:w="700"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1" w:type="dxa"/>
            <w:vAlign w:val="center"/>
          </w:tcPr>
          <w:p w:rsidR="00F202E8" w:rsidRPr="00B969BF" w:rsidRDefault="00223663">
            <w:pPr>
              <w:widowControl/>
              <w:spacing w:line="4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3585"/>
        </w:trPr>
        <w:tc>
          <w:tcPr>
            <w:tcW w:w="9640" w:type="dxa"/>
            <w:gridSpan w:val="3"/>
          </w:tcPr>
          <w:p w:rsidR="00F202E8" w:rsidRPr="00B969BF" w:rsidRDefault="00F202E8" w:rsidP="0055666F">
            <w:pPr>
              <w:widowControl/>
              <w:spacing w:line="320" w:lineRule="exact"/>
              <w:jc w:val="left"/>
              <w:rPr>
                <w:rFonts w:asciiTheme="majorEastAsia" w:eastAsiaTheme="majorEastAsia" w:hAnsiTheme="majorEastAsia"/>
                <w:sz w:val="24"/>
                <w:szCs w:val="24"/>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個人や</w:t>
            </w:r>
            <w:r w:rsidR="006F3930" w:rsidRPr="00B969BF">
              <w:rPr>
                <w:rFonts w:hint="eastAsia"/>
                <w:sz w:val="28"/>
              </w:rPr>
              <w:t>団体などから直接、寄付や物資など支援の申出があった場合は、市</w:t>
            </w:r>
            <w:r w:rsidRPr="00B969BF">
              <w:rPr>
                <w:rFonts w:hint="eastAsia"/>
                <w:sz w:val="28"/>
              </w:rPr>
              <w:t>災害対策本部を通すよう伝える。ただし物資のう</w:t>
            </w:r>
            <w:r w:rsidR="000213A0" w:rsidRPr="00B969BF">
              <w:rPr>
                <w:rFonts w:hint="eastAsia"/>
                <w:sz w:val="28"/>
              </w:rPr>
              <w:t>ち、イベント主催者が持参したものや少量の場合などは、</w:t>
            </w:r>
            <w:r w:rsidR="0046688C" w:rsidRPr="00B969BF">
              <w:rPr>
                <w:rFonts w:hint="eastAsia"/>
                <w:sz w:val="28"/>
              </w:rPr>
              <w:t>食料</w:t>
            </w:r>
            <w:r w:rsidRPr="00B969BF">
              <w:rPr>
                <w:rFonts w:hint="eastAsia"/>
                <w:sz w:val="28"/>
              </w:rPr>
              <w:t>・物資班と相談し、直接受入れるかどうかを決める。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受入れ可能となった場合は</w:t>
            </w:r>
            <w:r w:rsidRPr="00B969BF">
              <w:rPr>
                <w:rFonts w:asciiTheme="majorEastAsia" w:eastAsiaTheme="majorEastAsia" w:hAnsiTheme="majorEastAsia" w:hint="eastAsia"/>
                <w:sz w:val="28"/>
                <w:bdr w:val="single" w:sz="4" w:space="0" w:color="auto"/>
                <w:shd w:val="clear" w:color="auto" w:fill="FFFF00"/>
              </w:rPr>
              <w:t>支援受入れ一覧表(様式集</w:t>
            </w:r>
            <w:r w:rsidR="00E8095B" w:rsidRPr="00B969BF">
              <w:rPr>
                <w:rFonts w:asciiTheme="majorEastAsia" w:eastAsiaTheme="majorEastAsia" w:hAnsiTheme="majorEastAsia" w:hint="eastAsia"/>
                <w:sz w:val="28"/>
                <w:bdr w:val="single" w:sz="4" w:space="0" w:color="auto"/>
                <w:shd w:val="clear" w:color="auto" w:fill="FFFF00"/>
              </w:rPr>
              <w:t>23</w:t>
            </w:r>
            <w:r w:rsidRPr="00B969BF">
              <w:rPr>
                <w:rFonts w:asciiTheme="majorEastAsia" w:eastAsiaTheme="majorEastAsia" w:hAnsiTheme="majorEastAsia" w:hint="eastAsia"/>
                <w:sz w:val="28"/>
                <w:bdr w:val="single" w:sz="4" w:space="0" w:color="auto"/>
                <w:shd w:val="clear" w:color="auto" w:fill="FFFF00"/>
              </w:rPr>
              <w:t>頁)</w:t>
            </w:r>
            <w:r w:rsidR="00D07A4E" w:rsidRPr="00B969BF">
              <w:rPr>
                <w:rFonts w:hint="eastAsia"/>
                <w:sz w:val="28"/>
              </w:rPr>
              <w:t>に記入し、</w:t>
            </w:r>
            <w:r w:rsidR="0046688C" w:rsidRPr="00B969BF">
              <w:rPr>
                <w:rFonts w:hint="eastAsia"/>
                <w:sz w:val="28"/>
              </w:rPr>
              <w:t>食料</w:t>
            </w:r>
            <w:r w:rsidRPr="00B969BF">
              <w:rPr>
                <w:rFonts w:hint="eastAsia"/>
                <w:sz w:val="28"/>
              </w:rPr>
              <w:t>・物資班に引き渡す。</w:t>
            </w:r>
          </w:p>
          <w:p w:rsidR="00A26802" w:rsidRPr="00B969BF" w:rsidRDefault="00F763E1" w:rsidP="00A26802">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不要な救援物資が届いた</w:t>
            </w:r>
            <w:r w:rsidR="00223663" w:rsidRPr="00B969BF">
              <w:rPr>
                <w:rFonts w:asciiTheme="minorEastAsia" w:hAnsiTheme="minorEastAsia" w:hint="eastAsia"/>
                <w:sz w:val="28"/>
              </w:rPr>
              <w:t>場合は</w:t>
            </w:r>
            <w:r w:rsidR="006F3930" w:rsidRPr="00B969BF">
              <w:rPr>
                <w:rFonts w:asciiTheme="minorEastAsia" w:hAnsiTheme="minorEastAsia" w:hint="eastAsia"/>
                <w:sz w:val="28"/>
              </w:rPr>
              <w:t>、市災害対策本部へ連絡の上、</w:t>
            </w:r>
            <w:r w:rsidR="00223663" w:rsidRPr="00B969BF">
              <w:rPr>
                <w:rFonts w:asciiTheme="minorEastAsia" w:hAnsiTheme="minorEastAsia" w:hint="eastAsia"/>
                <w:sz w:val="28"/>
              </w:rPr>
              <w:t>受取りを拒否する。</w:t>
            </w:r>
          </w:p>
        </w:tc>
      </w:tr>
    </w:tbl>
    <w:p w:rsidR="00F202E8" w:rsidRPr="00B969BF" w:rsidRDefault="00F202E8">
      <w:pPr>
        <w:widowControl/>
        <w:jc w:val="left"/>
        <w:rPr>
          <w:rFonts w:asciiTheme="minorEastAsia" w:hAnsiTheme="minorEastAsia"/>
          <w:sz w:val="18"/>
        </w:rPr>
      </w:pPr>
    </w:p>
    <w:p w:rsidR="00CF1E9E" w:rsidRPr="00B969BF" w:rsidRDefault="00CF1E9E">
      <w:pPr>
        <w:widowControl/>
        <w:jc w:val="left"/>
        <w:rPr>
          <w:rFonts w:asciiTheme="minorEastAsia" w:hAnsiTheme="minorEastAsia"/>
          <w:sz w:val="18"/>
        </w:rPr>
      </w:pPr>
    </w:p>
    <w:p w:rsidR="002260D4" w:rsidRPr="00B969BF" w:rsidRDefault="002260D4">
      <w:pPr>
        <w:widowControl/>
        <w:jc w:val="left"/>
        <w:rPr>
          <w:rFonts w:asciiTheme="minorEastAsia" w:hAnsiTheme="minorEastAsia"/>
          <w:sz w:val="18"/>
        </w:rPr>
      </w:pPr>
    </w:p>
    <w:p w:rsidR="002341F2" w:rsidRPr="00B969BF" w:rsidRDefault="002341F2">
      <w:pPr>
        <w:widowControl/>
        <w:jc w:val="left"/>
        <w:rPr>
          <w:rFonts w:asciiTheme="minorEastAsia" w:hAnsiTheme="minorEastAsia"/>
          <w:sz w:val="18"/>
        </w:rPr>
      </w:pPr>
    </w:p>
    <w:p w:rsidR="00CF1E9E" w:rsidRPr="00B969BF" w:rsidRDefault="00CF1E9E">
      <w:pPr>
        <w:widowControl/>
        <w:jc w:val="left"/>
        <w:rPr>
          <w:rFonts w:asciiTheme="minorEastAsia" w:hAnsiTheme="minorEastAsia"/>
          <w:sz w:val="18"/>
        </w:rPr>
      </w:pPr>
    </w:p>
    <w:p w:rsidR="00F202E8" w:rsidRPr="00B969BF" w:rsidRDefault="00F202E8">
      <w:pPr>
        <w:widowControl/>
        <w:jc w:val="left"/>
        <w:rPr>
          <w:rFonts w:asciiTheme="minorEastAsia" w:hAnsiTheme="minorEastAsia"/>
          <w:sz w:val="18"/>
        </w:rPr>
      </w:pPr>
    </w:p>
    <w:tbl>
      <w:tblPr>
        <w:tblStyle w:val="af"/>
        <w:tblpPr w:leftFromText="142" w:rightFromText="142" w:vertAnchor="text" w:horzAnchor="margin" w:tblpX="-48" w:tblpY="-48"/>
        <w:tblW w:w="9606" w:type="dxa"/>
        <w:tblLayout w:type="fixed"/>
        <w:tblLook w:val="04A0" w:firstRow="1" w:lastRow="0" w:firstColumn="1" w:lastColumn="0" w:noHBand="0" w:noVBand="1"/>
      </w:tblPr>
      <w:tblGrid>
        <w:gridCol w:w="6653"/>
        <w:gridCol w:w="700"/>
        <w:gridCol w:w="2253"/>
      </w:tblGrid>
      <w:tr w:rsidR="00B969BF" w:rsidRPr="00B969BF" w:rsidTr="006E471F">
        <w:trPr>
          <w:trHeight w:val="981"/>
        </w:trPr>
        <w:tc>
          <w:tcPr>
            <w:tcW w:w="9606" w:type="dxa"/>
            <w:gridSpan w:val="3"/>
            <w:vAlign w:val="center"/>
          </w:tcPr>
          <w:p w:rsidR="00F202E8" w:rsidRPr="00B969BF" w:rsidRDefault="00223663" w:rsidP="006E471F">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②総務班の業務２－１</w:t>
            </w:r>
          </w:p>
        </w:tc>
      </w:tr>
      <w:tr w:rsidR="00B969BF" w:rsidRPr="00B969BF" w:rsidTr="00CF1E9E">
        <w:trPr>
          <w:trHeight w:val="456"/>
        </w:trPr>
        <w:tc>
          <w:tcPr>
            <w:tcW w:w="6653" w:type="dxa"/>
            <w:vAlign w:val="center"/>
          </w:tcPr>
          <w:p w:rsidR="00F202E8" w:rsidRPr="00B969BF" w:rsidRDefault="00223663" w:rsidP="006E471F">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避難所内の配置（配置図の作成）</w:t>
            </w:r>
          </w:p>
        </w:tc>
        <w:tc>
          <w:tcPr>
            <w:tcW w:w="700" w:type="dxa"/>
            <w:vAlign w:val="center"/>
          </w:tcPr>
          <w:p w:rsidR="00F202E8" w:rsidRPr="00B969BF" w:rsidRDefault="00223663" w:rsidP="006E471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253" w:type="dxa"/>
            <w:vAlign w:val="center"/>
          </w:tcPr>
          <w:p w:rsidR="00F202E8" w:rsidRPr="00B969BF" w:rsidRDefault="00223663" w:rsidP="006E471F">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E471F">
        <w:trPr>
          <w:trHeight w:val="1694"/>
        </w:trPr>
        <w:tc>
          <w:tcPr>
            <w:tcW w:w="9606" w:type="dxa"/>
            <w:gridSpan w:val="3"/>
          </w:tcPr>
          <w:p w:rsidR="00F202E8" w:rsidRPr="00B969BF" w:rsidRDefault="00F202E8" w:rsidP="009F7E7F">
            <w:pPr>
              <w:spacing w:line="400" w:lineRule="exact"/>
              <w:rPr>
                <w:rFonts w:ascii="HG丸ｺﾞｼｯｸM-PRO" w:eastAsia="HG丸ｺﾞｼｯｸM-PRO" w:hAnsi="HG丸ｺﾞｼｯｸM-PRO"/>
                <w:b/>
                <w:sz w:val="28"/>
                <w:szCs w:val="28"/>
              </w:rPr>
            </w:pPr>
          </w:p>
          <w:p w:rsidR="00F202E8" w:rsidRPr="00B969BF" w:rsidRDefault="00223663" w:rsidP="006E471F">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避難所内のどこに誰が入所しているかがわかる配置図を作成する。</w:t>
            </w:r>
          </w:p>
          <w:p w:rsidR="00F202E8" w:rsidRPr="00B969BF" w:rsidRDefault="00FB2120" w:rsidP="006E471F">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宅配や郵便事業者に貸し出すための配置図の用意を検討する。</w:t>
            </w:r>
          </w:p>
          <w:p w:rsidR="00CF1E9E" w:rsidRPr="00B969BF" w:rsidRDefault="00223663" w:rsidP="00CF1E9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入所や退所、場所の移動などで配置が変わる場合は、随時修正する。</w:t>
            </w:r>
          </w:p>
        </w:tc>
      </w:tr>
    </w:tbl>
    <w:p w:rsidR="002260D4" w:rsidRPr="00B969BF" w:rsidRDefault="002260D4" w:rsidP="00E2314B">
      <w:pPr>
        <w:widowControl/>
        <w:jc w:val="left"/>
        <w:rPr>
          <w:rFonts w:asciiTheme="minorEastAsia" w:hAnsiTheme="minorEastAsia"/>
          <w:szCs w:val="21"/>
        </w:rPr>
      </w:pPr>
    </w:p>
    <w:tbl>
      <w:tblPr>
        <w:tblStyle w:val="af"/>
        <w:tblW w:w="9640" w:type="dxa"/>
        <w:tblInd w:w="-34" w:type="dxa"/>
        <w:tblLayout w:type="fixed"/>
        <w:tblLook w:val="04A0" w:firstRow="1" w:lastRow="0" w:firstColumn="1" w:lastColumn="0" w:noHBand="0" w:noVBand="1"/>
      </w:tblPr>
      <w:tblGrid>
        <w:gridCol w:w="6637"/>
        <w:gridCol w:w="700"/>
        <w:gridCol w:w="2303"/>
      </w:tblGrid>
      <w:tr w:rsidR="00B969BF" w:rsidRPr="00B969BF" w:rsidTr="006E471F">
        <w:trPr>
          <w:trHeight w:val="557"/>
        </w:trPr>
        <w:tc>
          <w:tcPr>
            <w:tcW w:w="9640"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②総務班の業務２－２</w:t>
            </w:r>
          </w:p>
        </w:tc>
      </w:tr>
      <w:tr w:rsidR="00B969BF" w:rsidRPr="00B969BF" w:rsidTr="00CF1E9E">
        <w:trPr>
          <w:trHeight w:val="441"/>
        </w:trPr>
        <w:tc>
          <w:tcPr>
            <w:tcW w:w="6637" w:type="dxa"/>
            <w:vAlign w:val="center"/>
          </w:tcPr>
          <w:p w:rsidR="00F202E8" w:rsidRPr="00B969BF" w:rsidRDefault="002236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避難所内の配置（計画作成）</w:t>
            </w:r>
          </w:p>
        </w:tc>
        <w:tc>
          <w:tcPr>
            <w:tcW w:w="700"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3"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6083"/>
        </w:trPr>
        <w:tc>
          <w:tcPr>
            <w:tcW w:w="9640" w:type="dxa"/>
            <w:gridSpan w:val="3"/>
          </w:tcPr>
          <w:p w:rsidR="0055666F" w:rsidRPr="00B969BF" w:rsidRDefault="0055666F" w:rsidP="009F7E7F">
            <w:pPr>
              <w:widowControl/>
              <w:spacing w:line="400" w:lineRule="exact"/>
              <w:jc w:val="left"/>
              <w:rPr>
                <w:rFonts w:asciiTheme="minorEastAsia" w:hAnsiTheme="minorEastAsia"/>
                <w:sz w:val="28"/>
                <w:szCs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施設管理者や施設管理班と連携し、避難所に入所している人の数、施設の本来業務の再開などに合わせ、概ね７日ごとに配置を見直し、部屋の統廃合と移動を行うための配置計画を作成する。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作成した配置計画は、避難所運営委員会に提出し、承諾を受ける。</w:t>
            </w:r>
          </w:p>
          <w:p w:rsidR="006E471F" w:rsidRPr="00B969BF" w:rsidRDefault="006E471F">
            <w:pPr>
              <w:pStyle w:val="a3"/>
              <w:spacing w:line="400" w:lineRule="exact"/>
              <w:ind w:leftChars="0" w:left="317"/>
              <w:rPr>
                <w:rFonts w:ascii="HG丸ｺﾞｼｯｸM-PRO" w:eastAsia="HG丸ｺﾞｼｯｸM-PRO" w:hAnsi="HG丸ｺﾞｼｯｸM-PRO"/>
                <w:b/>
                <w:sz w:val="28"/>
              </w:rPr>
            </w:pP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＜配置計画を作成する際の注意点＞</w:t>
            </w:r>
          </w:p>
          <w:p w:rsidR="00F202E8" w:rsidRPr="00B969BF" w:rsidRDefault="00223663">
            <w:pPr>
              <w:pStyle w:val="a3"/>
              <w:numPr>
                <w:ilvl w:val="2"/>
                <w:numId w:val="5"/>
              </w:numPr>
              <w:spacing w:line="400" w:lineRule="exact"/>
              <w:ind w:leftChars="0" w:left="993" w:hanging="426"/>
              <w:rPr>
                <w:sz w:val="28"/>
              </w:rPr>
            </w:pPr>
            <w:r w:rsidRPr="00B969BF">
              <w:rPr>
                <w:rFonts w:hint="eastAsia"/>
                <w:sz w:val="28"/>
              </w:rPr>
              <w:t>要配慮者支援班と連携し、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48148C"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00FE6228"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inorEastAsia" w:hAnsiTheme="minorEastAsia" w:hint="eastAsia"/>
                <w:sz w:val="28"/>
              </w:rPr>
              <w:t>を参考に、利用者が</w:t>
            </w:r>
            <w:r w:rsidR="00104D42" w:rsidRPr="00B969BF">
              <w:rPr>
                <w:rFonts w:hint="eastAsia"/>
                <w:sz w:val="28"/>
              </w:rPr>
              <w:t>過ごしやすい配置</w:t>
            </w:r>
            <w:r w:rsidRPr="00B969BF">
              <w:rPr>
                <w:rFonts w:hint="eastAsia"/>
                <w:sz w:val="28"/>
              </w:rPr>
              <w:t>を検討する。</w:t>
            </w:r>
          </w:p>
          <w:p w:rsidR="00F202E8" w:rsidRPr="00B969BF" w:rsidRDefault="00223663">
            <w:pPr>
              <w:pStyle w:val="a3"/>
              <w:numPr>
                <w:ilvl w:val="2"/>
                <w:numId w:val="5"/>
              </w:numPr>
              <w:spacing w:line="400" w:lineRule="exact"/>
              <w:ind w:leftChars="0" w:left="993" w:hanging="426"/>
              <w:rPr>
                <w:sz w:val="28"/>
              </w:rPr>
            </w:pPr>
            <w:r w:rsidRPr="00B969BF">
              <w:rPr>
                <w:rFonts w:hint="eastAsia"/>
                <w:sz w:val="28"/>
              </w:rPr>
              <w:t>避難所生活の長期化で荷物が増えることも踏まえ、１人あたりの面積を検討する。</w:t>
            </w:r>
          </w:p>
          <w:p w:rsidR="00F202E8" w:rsidRPr="00B969BF" w:rsidRDefault="00223663">
            <w:pPr>
              <w:pStyle w:val="a3"/>
              <w:numPr>
                <w:ilvl w:val="2"/>
                <w:numId w:val="5"/>
              </w:numPr>
              <w:spacing w:line="400" w:lineRule="exact"/>
              <w:ind w:leftChars="0" w:left="993" w:hanging="426"/>
              <w:rPr>
                <w:sz w:val="28"/>
              </w:rPr>
            </w:pPr>
            <w:r w:rsidRPr="00B969BF">
              <w:rPr>
                <w:rFonts w:hint="eastAsia"/>
                <w:sz w:val="28"/>
              </w:rPr>
              <w:t>部屋や組のまとまりを維持できるよう配慮する。</w:t>
            </w:r>
          </w:p>
          <w:p w:rsidR="00F202E8" w:rsidRPr="00B969BF" w:rsidRDefault="00427DD4">
            <w:pPr>
              <w:pStyle w:val="a3"/>
              <w:numPr>
                <w:ilvl w:val="2"/>
                <w:numId w:val="5"/>
              </w:numPr>
              <w:spacing w:line="400" w:lineRule="exact"/>
              <w:ind w:leftChars="0" w:left="993" w:hanging="426"/>
              <w:rPr>
                <w:sz w:val="28"/>
              </w:rPr>
            </w:pPr>
            <w:r w:rsidRPr="00B969BF">
              <w:rPr>
                <w:rFonts w:hint="eastAsia"/>
                <w:sz w:val="28"/>
              </w:rPr>
              <w:t>避難所敷地内の</w:t>
            </w:r>
            <w:r w:rsidR="00223663" w:rsidRPr="00B969BF">
              <w:rPr>
                <w:rFonts w:hint="eastAsia"/>
                <w:sz w:val="28"/>
              </w:rPr>
              <w:t>車中・テント生活者に、建物内への移動希望を聞く。</w:t>
            </w:r>
          </w:p>
          <w:p w:rsidR="00CF1E9E" w:rsidRPr="00B969BF" w:rsidRDefault="00223663" w:rsidP="00CF1E9E">
            <w:pPr>
              <w:pStyle w:val="a3"/>
              <w:numPr>
                <w:ilvl w:val="2"/>
                <w:numId w:val="5"/>
              </w:numPr>
              <w:spacing w:line="400" w:lineRule="exact"/>
              <w:ind w:leftChars="0" w:left="993" w:hanging="426"/>
              <w:rPr>
                <w:sz w:val="28"/>
              </w:rPr>
            </w:pPr>
            <w:r w:rsidRPr="00B969BF">
              <w:rPr>
                <w:rFonts w:hint="eastAsia"/>
                <w:sz w:val="28"/>
              </w:rPr>
              <w:t>施設の本来業務の再開が進むよう、避難所として利用する場所を階ごとに分けるなど工夫する。</w:t>
            </w:r>
          </w:p>
        </w:tc>
      </w:tr>
    </w:tbl>
    <w:p w:rsidR="00F202E8" w:rsidRPr="00B969BF" w:rsidRDefault="00F202E8">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tbl>
      <w:tblPr>
        <w:tblStyle w:val="af"/>
        <w:tblW w:w="9640" w:type="dxa"/>
        <w:tblInd w:w="-34" w:type="dxa"/>
        <w:tblLayout w:type="fixed"/>
        <w:tblLook w:val="04A0" w:firstRow="1" w:lastRow="0" w:firstColumn="1" w:lastColumn="0" w:noHBand="0" w:noVBand="1"/>
      </w:tblPr>
      <w:tblGrid>
        <w:gridCol w:w="6637"/>
        <w:gridCol w:w="700"/>
        <w:gridCol w:w="2303"/>
      </w:tblGrid>
      <w:tr w:rsidR="00B969BF" w:rsidRPr="00B969BF" w:rsidTr="00CC0263">
        <w:trPr>
          <w:trHeight w:val="981"/>
        </w:trPr>
        <w:tc>
          <w:tcPr>
            <w:tcW w:w="9640" w:type="dxa"/>
            <w:gridSpan w:val="3"/>
            <w:vAlign w:val="center"/>
          </w:tcPr>
          <w:p w:rsidR="00E2314B" w:rsidRPr="00B969BF" w:rsidRDefault="00E2314B"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②総務班の業務２－３</w:t>
            </w:r>
          </w:p>
        </w:tc>
      </w:tr>
      <w:tr w:rsidR="00B969BF" w:rsidRPr="00B969BF" w:rsidTr="00CF1E9E">
        <w:trPr>
          <w:trHeight w:val="444"/>
        </w:trPr>
        <w:tc>
          <w:tcPr>
            <w:tcW w:w="6637" w:type="dxa"/>
            <w:vAlign w:val="center"/>
          </w:tcPr>
          <w:p w:rsidR="00E2314B" w:rsidRPr="00B969BF" w:rsidRDefault="00E2314B" w:rsidP="00CC02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避難所内の配置（移動）</w:t>
            </w:r>
          </w:p>
        </w:tc>
        <w:tc>
          <w:tcPr>
            <w:tcW w:w="700" w:type="dxa"/>
            <w:vAlign w:val="center"/>
          </w:tcPr>
          <w:p w:rsidR="00E2314B" w:rsidRPr="00B969BF" w:rsidRDefault="00E2314B"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03" w:type="dxa"/>
            <w:vAlign w:val="center"/>
          </w:tcPr>
          <w:p w:rsidR="00E2314B" w:rsidRPr="00B969BF" w:rsidRDefault="00E2314B"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F1E9E">
        <w:trPr>
          <w:trHeight w:val="2424"/>
        </w:trPr>
        <w:tc>
          <w:tcPr>
            <w:tcW w:w="9640" w:type="dxa"/>
            <w:gridSpan w:val="3"/>
          </w:tcPr>
          <w:p w:rsidR="00E2314B" w:rsidRPr="00B969BF" w:rsidRDefault="00E2314B" w:rsidP="009F7E7F">
            <w:pPr>
              <w:pStyle w:val="a3"/>
              <w:widowControl/>
              <w:spacing w:line="400" w:lineRule="exact"/>
              <w:ind w:leftChars="0" w:left="697"/>
              <w:jc w:val="left"/>
              <w:rPr>
                <w:rFonts w:asciiTheme="minorEastAsia" w:hAnsiTheme="minorEastAsia"/>
                <w:sz w:val="28"/>
                <w:szCs w:val="28"/>
              </w:rPr>
            </w:pPr>
          </w:p>
          <w:p w:rsidR="00E2314B" w:rsidRPr="00B969BF" w:rsidRDefault="00D50984" w:rsidP="00CC0263">
            <w:pPr>
              <w:pStyle w:val="a3"/>
              <w:widowControl/>
              <w:numPr>
                <w:ilvl w:val="0"/>
                <w:numId w:val="3"/>
              </w:numPr>
              <w:spacing w:line="400" w:lineRule="exact"/>
              <w:ind w:leftChars="0" w:left="698"/>
              <w:jc w:val="left"/>
              <w:rPr>
                <w:sz w:val="28"/>
              </w:rPr>
            </w:pPr>
            <w:r w:rsidRPr="00B969BF">
              <w:rPr>
                <w:rFonts w:hint="eastAsia"/>
                <w:sz w:val="28"/>
              </w:rPr>
              <w:t>組の代表者の協力のもと移動対象となった人</w:t>
            </w:r>
            <w:r w:rsidR="00E2314B" w:rsidRPr="00B969BF">
              <w:rPr>
                <w:rFonts w:hint="eastAsia"/>
                <w:sz w:val="28"/>
              </w:rPr>
              <w:t>の了解を得て、配置計画に基づき移動する。</w:t>
            </w:r>
          </w:p>
          <w:p w:rsidR="00E2314B" w:rsidRPr="00B969BF" w:rsidRDefault="00E2314B" w:rsidP="00CC0263">
            <w:pPr>
              <w:pStyle w:val="a3"/>
              <w:widowControl/>
              <w:numPr>
                <w:ilvl w:val="0"/>
                <w:numId w:val="3"/>
              </w:numPr>
              <w:spacing w:line="400" w:lineRule="exact"/>
              <w:ind w:leftChars="0" w:left="698"/>
              <w:jc w:val="left"/>
              <w:rPr>
                <w:sz w:val="28"/>
              </w:rPr>
            </w:pPr>
            <w:r w:rsidRPr="00B969BF">
              <w:rPr>
                <w:rFonts w:hint="eastAsia"/>
                <w:sz w:val="28"/>
              </w:rPr>
              <w:t>移動の際、組ごとに部屋の掃除やごみの片づけを行うよう伝える。</w:t>
            </w:r>
          </w:p>
          <w:p w:rsidR="00CF1E9E" w:rsidRPr="00B969BF" w:rsidRDefault="00E2314B" w:rsidP="00CF1E9E">
            <w:pPr>
              <w:pStyle w:val="a3"/>
              <w:widowControl/>
              <w:numPr>
                <w:ilvl w:val="0"/>
                <w:numId w:val="3"/>
              </w:numPr>
              <w:spacing w:line="400" w:lineRule="exact"/>
              <w:ind w:leftChars="0" w:left="698"/>
              <w:jc w:val="left"/>
              <w:rPr>
                <w:sz w:val="28"/>
              </w:rPr>
            </w:pPr>
            <w:r w:rsidRPr="00B969BF">
              <w:rPr>
                <w:rFonts w:hint="eastAsia"/>
                <w:sz w:val="28"/>
              </w:rPr>
              <w:t>配慮が必要な人の容体により早急に移動させる必要がある場合は、避難所を利用する人の協力を得て、配置の変更を行う。</w:t>
            </w:r>
          </w:p>
        </w:tc>
      </w:tr>
    </w:tbl>
    <w:p w:rsidR="006E471F" w:rsidRPr="00B969BF" w:rsidRDefault="006E471F" w:rsidP="00E2314B">
      <w:pPr>
        <w:widowControl/>
        <w:jc w:val="left"/>
        <w:rPr>
          <w:rFonts w:asciiTheme="minorEastAsia" w:hAnsiTheme="minorEastAsia"/>
          <w:szCs w:val="21"/>
        </w:rPr>
      </w:pPr>
    </w:p>
    <w:tbl>
      <w:tblPr>
        <w:tblStyle w:val="af"/>
        <w:tblW w:w="9640" w:type="dxa"/>
        <w:tblInd w:w="-34" w:type="dxa"/>
        <w:tblLayout w:type="fixed"/>
        <w:tblLook w:val="04A0" w:firstRow="1" w:lastRow="0" w:firstColumn="1" w:lastColumn="0" w:noHBand="0" w:noVBand="1"/>
      </w:tblPr>
      <w:tblGrid>
        <w:gridCol w:w="6738"/>
        <w:gridCol w:w="744"/>
        <w:gridCol w:w="2158"/>
      </w:tblGrid>
      <w:tr w:rsidR="00B969BF" w:rsidRPr="00B969BF" w:rsidTr="006E471F">
        <w:trPr>
          <w:trHeight w:val="981"/>
        </w:trPr>
        <w:tc>
          <w:tcPr>
            <w:tcW w:w="9640" w:type="dxa"/>
            <w:gridSpan w:val="3"/>
            <w:vAlign w:val="center"/>
          </w:tcPr>
          <w:p w:rsidR="006E471F" w:rsidRPr="00B969BF" w:rsidRDefault="006E471F"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②総務班の業務３</w:t>
            </w:r>
          </w:p>
        </w:tc>
      </w:tr>
      <w:tr w:rsidR="00B969BF" w:rsidRPr="00B969BF" w:rsidTr="00CF1E9E">
        <w:trPr>
          <w:trHeight w:val="398"/>
        </w:trPr>
        <w:tc>
          <w:tcPr>
            <w:tcW w:w="6738" w:type="dxa"/>
            <w:vAlign w:val="center"/>
          </w:tcPr>
          <w:p w:rsidR="006E471F" w:rsidRPr="00B969BF" w:rsidRDefault="006E471F"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避難所運営委員会の事務局</w:t>
            </w:r>
          </w:p>
        </w:tc>
        <w:tc>
          <w:tcPr>
            <w:tcW w:w="744" w:type="dxa"/>
            <w:vAlign w:val="center"/>
          </w:tcPr>
          <w:p w:rsidR="006E471F" w:rsidRPr="00B969BF" w:rsidRDefault="006E471F" w:rsidP="0092155D">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158" w:type="dxa"/>
            <w:vAlign w:val="center"/>
          </w:tcPr>
          <w:p w:rsidR="006E471F" w:rsidRPr="00B969BF" w:rsidRDefault="006E471F"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E471F">
        <w:trPr>
          <w:trHeight w:val="2094"/>
        </w:trPr>
        <w:tc>
          <w:tcPr>
            <w:tcW w:w="9640" w:type="dxa"/>
            <w:gridSpan w:val="3"/>
          </w:tcPr>
          <w:p w:rsidR="006E471F" w:rsidRPr="00B969BF" w:rsidRDefault="006E471F" w:rsidP="009F7E7F">
            <w:pPr>
              <w:widowControl/>
              <w:spacing w:line="400" w:lineRule="exact"/>
              <w:jc w:val="left"/>
              <w:rPr>
                <w:rFonts w:asciiTheme="majorEastAsia" w:eastAsiaTheme="majorEastAsia" w:hAnsiTheme="majorEastAsia"/>
                <w:sz w:val="28"/>
                <w:szCs w:val="28"/>
              </w:rPr>
            </w:pPr>
          </w:p>
          <w:p w:rsidR="006E471F" w:rsidRPr="00B969BF" w:rsidRDefault="006E471F" w:rsidP="0092155D">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避難所運営委員会の事務局として、会議の準備や記録を作成する。</w:t>
            </w:r>
          </w:p>
          <w:p w:rsidR="00CF1E9E" w:rsidRPr="00B969BF" w:rsidRDefault="006E471F" w:rsidP="00CF1E9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避難所運営委員会の決定事項を情報掲示板に掲示する。また各組の代表者や連絡・広報班、屋外支援班と協力し避難所を利用する人（避難所以外の場所に滞在する被災者も含む。）にも確実に伝達する。</w:t>
            </w:r>
          </w:p>
        </w:tc>
      </w:tr>
    </w:tbl>
    <w:p w:rsidR="006E471F" w:rsidRPr="00B969BF" w:rsidRDefault="006E471F" w:rsidP="00E2314B">
      <w:pPr>
        <w:widowControl/>
        <w:jc w:val="left"/>
        <w:rPr>
          <w:rFonts w:asciiTheme="minorEastAsia" w:hAnsiTheme="minorEastAsia"/>
          <w:szCs w:val="21"/>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②総務班の業務４</w:t>
            </w:r>
          </w:p>
        </w:tc>
      </w:tr>
      <w:tr w:rsidR="00B969BF" w:rsidRPr="00B969BF" w:rsidTr="00CF1E9E">
        <w:trPr>
          <w:trHeight w:val="345"/>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避難所運営日誌の作成</w:t>
            </w:r>
          </w:p>
        </w:tc>
        <w:tc>
          <w:tcPr>
            <w:tcW w:w="708"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904784">
        <w:trPr>
          <w:trHeight w:val="1587"/>
        </w:trPr>
        <w:tc>
          <w:tcPr>
            <w:tcW w:w="9854" w:type="dxa"/>
            <w:gridSpan w:val="3"/>
          </w:tcPr>
          <w:p w:rsidR="00F202E8" w:rsidRPr="00B969BF" w:rsidRDefault="00F202E8" w:rsidP="009F7E7F">
            <w:pPr>
              <w:widowControl/>
              <w:spacing w:line="400" w:lineRule="exact"/>
              <w:jc w:val="left"/>
              <w:rPr>
                <w:rFonts w:asciiTheme="majorEastAsia" w:eastAsiaTheme="majorEastAsia" w:hAnsiTheme="majorEastAsia"/>
                <w:sz w:val="28"/>
                <w:szCs w:val="28"/>
              </w:rPr>
            </w:pPr>
          </w:p>
          <w:p w:rsidR="00CF1E9E" w:rsidRPr="00B969BF" w:rsidRDefault="00223663" w:rsidP="00CF1E9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避難所運営委員会での議事内容などを参考に、毎日、</w:t>
            </w:r>
            <w:r w:rsidRPr="00B969BF">
              <w:rPr>
                <w:rFonts w:asciiTheme="majorEastAsia" w:eastAsiaTheme="majorEastAsia" w:hAnsiTheme="majorEastAsia" w:hint="eastAsia"/>
                <w:sz w:val="28"/>
                <w:bdr w:val="single" w:sz="4" w:space="0" w:color="auto"/>
                <w:shd w:val="clear" w:color="auto" w:fill="FFFF00"/>
              </w:rPr>
              <w:t>避難所運営日誌(様式集</w:t>
            </w:r>
            <w:r w:rsidR="00E8095B" w:rsidRPr="00B969BF">
              <w:rPr>
                <w:rFonts w:asciiTheme="majorEastAsia" w:eastAsiaTheme="majorEastAsia" w:hAnsiTheme="majorEastAsia" w:hint="eastAsia"/>
                <w:sz w:val="28"/>
                <w:bdr w:val="single" w:sz="4" w:space="0" w:color="auto"/>
                <w:shd w:val="clear" w:color="auto" w:fill="FFFF00"/>
              </w:rPr>
              <w:t>24</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を作成し、避難所の状況や主な出来事、次の日に引き継ぐ事項などを記録する。</w:t>
            </w:r>
          </w:p>
        </w:tc>
      </w:tr>
    </w:tbl>
    <w:p w:rsidR="00F202E8" w:rsidRPr="00B969BF" w:rsidRDefault="00F202E8">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p w:rsidR="00CF1E9E" w:rsidRPr="00B969BF" w:rsidRDefault="00CF1E9E">
      <w:pPr>
        <w:widowControl/>
        <w:jc w:val="left"/>
        <w:rPr>
          <w:rFonts w:asciiTheme="minorEastAsia" w:hAnsiTheme="minorEastAsia"/>
          <w:sz w:val="18"/>
        </w:rPr>
      </w:pPr>
    </w:p>
    <w:p w:rsidR="00E2314B" w:rsidRPr="00B969BF" w:rsidRDefault="00E2314B">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②総務班の業務５</w:t>
            </w:r>
          </w:p>
        </w:tc>
      </w:tr>
      <w:tr w:rsidR="00B969BF" w:rsidRPr="00B969BF" w:rsidTr="00CF1E9E">
        <w:trPr>
          <w:trHeight w:val="302"/>
        </w:trPr>
        <w:tc>
          <w:tcPr>
            <w:tcW w:w="6771" w:type="dxa"/>
            <w:vAlign w:val="center"/>
          </w:tcPr>
          <w:p w:rsidR="00F202E8" w:rsidRPr="00B969BF" w:rsidRDefault="00223663">
            <w:pPr>
              <w:jc w:val="center"/>
              <w:rPr>
                <w:rFonts w:asciiTheme="majorEastAsia" w:eastAsiaTheme="majorEastAsia" w:hAnsiTheme="majorEastAsia"/>
                <w:sz w:val="40"/>
              </w:rPr>
            </w:pPr>
            <w:r w:rsidRPr="00B969BF">
              <w:rPr>
                <w:rFonts w:ascii="HGP創英角ｺﾞｼｯｸUB" w:eastAsia="HGP創英角ｺﾞｼｯｸUB" w:hAnsi="HGP創英角ｺﾞｼｯｸUB" w:hint="eastAsia"/>
                <w:sz w:val="40"/>
              </w:rPr>
              <w:t>市災害対策本部への連絡</w:t>
            </w:r>
          </w:p>
        </w:tc>
        <w:tc>
          <w:tcPr>
            <w:tcW w:w="708"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trPr>
          <w:trHeight w:val="4111"/>
        </w:trPr>
        <w:tc>
          <w:tcPr>
            <w:tcW w:w="9854" w:type="dxa"/>
            <w:gridSpan w:val="3"/>
          </w:tcPr>
          <w:p w:rsidR="00F202E8" w:rsidRPr="00B969BF" w:rsidRDefault="00F202E8" w:rsidP="009F7E7F">
            <w:pPr>
              <w:widowControl/>
              <w:spacing w:line="400" w:lineRule="exact"/>
              <w:jc w:val="left"/>
              <w:rPr>
                <w:rFonts w:asciiTheme="majorEastAsia" w:eastAsiaTheme="majorEastAsia" w:hAnsiTheme="majorEastAsia"/>
                <w:sz w:val="28"/>
                <w:szCs w:val="28"/>
              </w:rPr>
            </w:pPr>
          </w:p>
          <w:p w:rsidR="00F202E8" w:rsidRPr="00B969BF" w:rsidRDefault="006E471F">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市</w:t>
            </w:r>
            <w:r w:rsidR="00223663" w:rsidRPr="00B969BF">
              <w:rPr>
                <w:rFonts w:hint="eastAsia"/>
                <w:sz w:val="28"/>
              </w:rPr>
              <w:t>災害対策本部への連絡事項について、避難所運営委員会でとりまとめた内容をもとに</w:t>
            </w:r>
            <w:r w:rsidR="00223663" w:rsidRPr="00B969BF">
              <w:rPr>
                <w:rFonts w:asciiTheme="majorEastAsia" w:eastAsiaTheme="majorEastAsia" w:hAnsiTheme="majorEastAsia" w:hint="eastAsia"/>
                <w:sz w:val="28"/>
                <w:bdr w:val="single" w:sz="4" w:space="0" w:color="auto"/>
                <w:shd w:val="clear" w:color="auto" w:fill="FFFF00"/>
              </w:rPr>
              <w:t>避難所状況報告書(様式集</w:t>
            </w:r>
            <w:r w:rsidR="00507EEF" w:rsidRPr="00B969BF">
              <w:rPr>
                <w:rFonts w:asciiTheme="majorEastAsia" w:eastAsiaTheme="majorEastAsia" w:hAnsiTheme="majorEastAsia" w:hint="eastAsia"/>
                <w:sz w:val="28"/>
                <w:bdr w:val="single" w:sz="4" w:space="0" w:color="auto"/>
                <w:shd w:val="clear" w:color="auto" w:fill="FFFF00"/>
              </w:rPr>
              <w:t>35</w:t>
            </w:r>
            <w:r w:rsidR="00223663" w:rsidRPr="00B969BF">
              <w:rPr>
                <w:rFonts w:asciiTheme="majorEastAsia" w:eastAsiaTheme="majorEastAsia" w:hAnsiTheme="majorEastAsia" w:hint="eastAsia"/>
                <w:sz w:val="28"/>
                <w:bdr w:val="single" w:sz="4" w:space="0" w:color="auto"/>
                <w:shd w:val="clear" w:color="auto" w:fill="FFFF00"/>
              </w:rPr>
              <w:t>頁)</w:t>
            </w:r>
            <w:r w:rsidR="00223663" w:rsidRPr="00B969BF">
              <w:rPr>
                <w:rFonts w:asciiTheme="minorEastAsia" w:hAnsiTheme="minorEastAsia" w:hint="eastAsia"/>
                <w:sz w:val="28"/>
              </w:rPr>
              <w:t>を作成し、</w:t>
            </w:r>
            <w:r w:rsidR="00223663" w:rsidRPr="00B969BF">
              <w:rPr>
                <w:rFonts w:hint="eastAsia"/>
                <w:sz w:val="28"/>
              </w:rPr>
              <w:t>行政担当者に提出する。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行政担当者は</w:t>
            </w:r>
            <w:r w:rsidRPr="00B969BF">
              <w:rPr>
                <w:rFonts w:asciiTheme="majorEastAsia" w:eastAsiaTheme="majorEastAsia" w:hAnsiTheme="majorEastAsia" w:hint="eastAsia"/>
                <w:sz w:val="28"/>
                <w:bdr w:val="single" w:sz="4" w:space="0" w:color="auto"/>
                <w:shd w:val="clear" w:color="auto" w:fill="FFFF00"/>
              </w:rPr>
              <w:t>避難所状況報告書(様式集</w:t>
            </w:r>
            <w:r w:rsidR="00507EEF" w:rsidRPr="00B969BF">
              <w:rPr>
                <w:rFonts w:asciiTheme="majorEastAsia" w:eastAsiaTheme="majorEastAsia" w:hAnsiTheme="majorEastAsia" w:hint="eastAsia"/>
                <w:sz w:val="28"/>
                <w:bdr w:val="single" w:sz="4" w:space="0" w:color="auto"/>
                <w:shd w:val="clear" w:color="auto" w:fill="FFFF00"/>
              </w:rPr>
              <w:t>35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w:t>
            </w:r>
            <w:r w:rsidR="007F5A63" w:rsidRPr="00B969BF">
              <w:rPr>
                <w:rFonts w:asciiTheme="minorEastAsia" w:hAnsiTheme="minorEastAsia" w:hint="eastAsia"/>
                <w:sz w:val="28"/>
              </w:rPr>
              <w:t>記載内容を確認及び必要事項を追記し</w:t>
            </w:r>
            <w:r w:rsidRPr="00B969BF">
              <w:rPr>
                <w:rFonts w:asciiTheme="minorEastAsia" w:hAnsiTheme="minorEastAsia" w:hint="eastAsia"/>
                <w:sz w:val="28"/>
              </w:rPr>
              <w:t>、</w:t>
            </w:r>
            <w:r w:rsidR="0048245F" w:rsidRPr="00B969BF">
              <w:rPr>
                <w:rFonts w:hint="eastAsia"/>
                <w:sz w:val="28"/>
              </w:rPr>
              <w:t>毎日午前</w:t>
            </w:r>
            <w:r w:rsidR="00060B96" w:rsidRPr="00B969BF">
              <w:rPr>
                <w:rFonts w:hint="eastAsia"/>
                <w:sz w:val="28"/>
              </w:rPr>
              <w:t>11</w:t>
            </w:r>
            <w:r w:rsidRPr="00B969BF">
              <w:rPr>
                <w:rFonts w:hint="eastAsia"/>
                <w:sz w:val="28"/>
              </w:rPr>
              <w:t>時</w:t>
            </w:r>
            <w:r w:rsidR="00060B96" w:rsidRPr="00B969BF">
              <w:rPr>
                <w:rFonts w:hint="eastAsia"/>
                <w:sz w:val="28"/>
              </w:rPr>
              <w:t>まで</w:t>
            </w:r>
            <w:r w:rsidRPr="00B969BF">
              <w:rPr>
                <w:rFonts w:hint="eastAsia"/>
                <w:sz w:val="28"/>
              </w:rPr>
              <w:t>に報告する。</w:t>
            </w:r>
          </w:p>
          <w:p w:rsidR="009F7E7F" w:rsidRPr="00B969BF" w:rsidRDefault="00A26C39" w:rsidP="00CF1E9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行政担当者が不在かつ緊急の場合は、総務班が市</w:t>
            </w:r>
            <w:r w:rsidR="0046688C" w:rsidRPr="00B969BF">
              <w:rPr>
                <w:rFonts w:asciiTheme="minorEastAsia" w:hAnsiTheme="minorEastAsia" w:hint="eastAsia"/>
                <w:sz w:val="28"/>
              </w:rPr>
              <w:t>災害対策本部へ連絡する（食料</w:t>
            </w:r>
            <w:r w:rsidR="00223663" w:rsidRPr="00B969BF">
              <w:rPr>
                <w:rFonts w:asciiTheme="minorEastAsia" w:hAnsiTheme="minorEastAsia" w:hint="eastAsia"/>
                <w:sz w:val="28"/>
              </w:rPr>
              <w:t>・物資の要請(</w:t>
            </w:r>
            <w:r w:rsidR="0046688C" w:rsidRPr="00B969BF">
              <w:rPr>
                <w:rFonts w:asciiTheme="minorEastAsia" w:hAnsiTheme="minorEastAsia" w:hint="eastAsia"/>
                <w:sz w:val="28"/>
              </w:rPr>
              <w:t>食料</w:t>
            </w:r>
            <w:r w:rsidR="00223663" w:rsidRPr="00B969BF">
              <w:rPr>
                <w:rFonts w:asciiTheme="minorEastAsia" w:hAnsiTheme="minorEastAsia" w:hint="eastAsia"/>
                <w:sz w:val="28"/>
              </w:rPr>
              <w:t>・物資班)、ボランティアの派遣依頼(ボランティア班)</w:t>
            </w:r>
            <w:r w:rsidRPr="00B969BF">
              <w:rPr>
                <w:rFonts w:asciiTheme="minorEastAsia" w:hAnsiTheme="minorEastAsia" w:hint="eastAsia"/>
                <w:sz w:val="28"/>
              </w:rPr>
              <w:t>なども同様に、行政担当者が不在かつ緊急の場合は、市</w:t>
            </w:r>
            <w:r w:rsidR="00223663" w:rsidRPr="00B969BF">
              <w:rPr>
                <w:rFonts w:asciiTheme="minorEastAsia" w:hAnsiTheme="minorEastAsia" w:hint="eastAsia"/>
                <w:sz w:val="28"/>
              </w:rPr>
              <w:t>災害対策本部へ連絡する。）。</w:t>
            </w:r>
          </w:p>
        </w:tc>
      </w:tr>
    </w:tbl>
    <w:p w:rsidR="00F202E8" w:rsidRPr="00B969BF" w:rsidRDefault="00223663">
      <w:pPr>
        <w:widowControl/>
        <w:jc w:val="left"/>
        <w:rPr>
          <w:rFonts w:asciiTheme="minorEastAsia" w:hAnsiTheme="minorEastAsia"/>
          <w:sz w:val="18"/>
        </w:rPr>
      </w:pPr>
      <w:r w:rsidRPr="00B969BF">
        <w:rPr>
          <w:rFonts w:asciiTheme="minorEastAsia" w:hAnsiTheme="minorEastAsia"/>
          <w:sz w:val="18"/>
        </w:rPr>
        <w:br w:type="page"/>
      </w: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55666F">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②総務班の業務６</w:t>
            </w:r>
          </w:p>
        </w:tc>
      </w:tr>
      <w:tr w:rsidR="00B969BF" w:rsidRPr="00B969BF" w:rsidTr="0055666F">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災害発生時の対応</w:t>
            </w:r>
            <w:r w:rsidR="00244662" w:rsidRPr="00B969BF">
              <w:rPr>
                <w:rFonts w:ascii="HGP創英角ｺﾞｼｯｸUB" w:eastAsia="HGP創英角ｺﾞｼｯｸUB" w:hAnsi="HGP創英角ｺﾞｼｯｸUB" w:hint="eastAsia"/>
                <w:sz w:val="44"/>
              </w:rPr>
              <w:t>（避難生活中）</w:t>
            </w:r>
          </w:p>
        </w:tc>
        <w:tc>
          <w:tcPr>
            <w:tcW w:w="696" w:type="dxa"/>
            <w:vAlign w:val="center"/>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904784">
        <w:trPr>
          <w:trHeight w:val="8633"/>
        </w:trPr>
        <w:tc>
          <w:tcPr>
            <w:tcW w:w="9628" w:type="dxa"/>
            <w:gridSpan w:val="3"/>
          </w:tcPr>
          <w:p w:rsidR="00F202E8" w:rsidRPr="00B969BF" w:rsidRDefault="00F202E8" w:rsidP="009F7E7F">
            <w:pPr>
              <w:widowControl/>
              <w:spacing w:line="400" w:lineRule="exact"/>
              <w:jc w:val="lef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 災害発生時の対応方針の検討</w:t>
            </w:r>
          </w:p>
          <w:p w:rsidR="00F202E8" w:rsidRPr="00B969BF" w:rsidRDefault="00A26C39">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避難所運営委員会で、地震、洪水、土砂災害</w:t>
            </w:r>
            <w:r w:rsidR="00223663" w:rsidRPr="00B969BF">
              <w:rPr>
                <w:rFonts w:hint="eastAsia"/>
                <w:sz w:val="28"/>
              </w:rPr>
              <w:t>などの災害が発生した場合にどう対応するか（情報伝達や避難方法、新たな避難者の受入れ場所の確保など）を災害の事象ごとに検討し、対応方針を決める。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災害時の対応方針を、</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を参考に、避難所利用者全員（避難所以外の場所に滞在する被災者も含む。）に伝えるとと</w:t>
            </w:r>
            <w:r w:rsidR="00D50984" w:rsidRPr="00B969BF">
              <w:rPr>
                <w:rFonts w:hint="eastAsia"/>
                <w:sz w:val="28"/>
              </w:rPr>
              <w:t>もに、各人でも身の安全を確保することができるよう</w:t>
            </w:r>
            <w:r w:rsidRPr="00B969BF">
              <w:rPr>
                <w:rFonts w:hint="eastAsia"/>
                <w:sz w:val="28"/>
              </w:rPr>
              <w:t>伝えておく。</w:t>
            </w:r>
          </w:p>
          <w:p w:rsidR="00F202E8" w:rsidRPr="00B969BF" w:rsidRDefault="00F202E8">
            <w:pPr>
              <w:widowControl/>
              <w:spacing w:line="400" w:lineRule="exact"/>
              <w:ind w:left="278"/>
              <w:jc w:val="left"/>
              <w:rPr>
                <w:rFonts w:asciiTheme="minorEastAsia" w:hAnsiTheme="minorEastAsia"/>
                <w:sz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 気象や災害に関する情報の入手・提供</w:t>
            </w:r>
          </w:p>
          <w:p w:rsidR="00F202E8" w:rsidRPr="00B969BF" w:rsidRDefault="008E435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連絡・広報班と連携し、市災害対策本部やテレビ</w:t>
            </w:r>
            <w:r w:rsidR="00223663" w:rsidRPr="00B969BF">
              <w:rPr>
                <w:rFonts w:hint="eastAsia"/>
                <w:sz w:val="28"/>
              </w:rPr>
              <w:t>などから、気象や災害に関する情報を収集する。</w:t>
            </w:r>
          </w:p>
          <w:p w:rsidR="00F202E8" w:rsidRPr="00B969BF" w:rsidRDefault="00F202E8">
            <w:pPr>
              <w:pStyle w:val="a3"/>
              <w:widowControl/>
              <w:spacing w:line="400" w:lineRule="exact"/>
              <w:ind w:leftChars="0" w:left="698"/>
              <w:jc w:val="left"/>
              <w:rPr>
                <w:rFonts w:asciiTheme="minorEastAsia" w:hAnsiTheme="minorEastAsia"/>
                <w:sz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 災害が発生した場合</w:t>
            </w:r>
          </w:p>
          <w:p w:rsidR="00F202E8" w:rsidRPr="00B969BF" w:rsidRDefault="00223663">
            <w:pPr>
              <w:pStyle w:val="a3"/>
              <w:widowControl/>
              <w:numPr>
                <w:ilvl w:val="0"/>
                <w:numId w:val="3"/>
              </w:numPr>
              <w:spacing w:line="400" w:lineRule="exact"/>
              <w:ind w:leftChars="0" w:left="698"/>
              <w:jc w:val="left"/>
              <w:rPr>
                <w:sz w:val="28"/>
              </w:rPr>
            </w:pPr>
            <w:r w:rsidRPr="00B969BF">
              <w:rPr>
                <w:rFonts w:hint="eastAsia"/>
                <w:sz w:val="28"/>
              </w:rPr>
              <w:t>地震などの災害が発生した場合は、</w:t>
            </w:r>
            <w:r w:rsidR="008E435E" w:rsidRPr="00B969BF">
              <w:rPr>
                <w:rFonts w:asciiTheme="minorEastAsia" w:hAnsiTheme="minorEastAsia" w:hint="eastAsia"/>
                <w:sz w:val="28"/>
              </w:rPr>
              <w:t>テレビなどで情報</w:t>
            </w:r>
            <w:r w:rsidR="001C08E2" w:rsidRPr="00B969BF">
              <w:rPr>
                <w:rFonts w:asciiTheme="minorEastAsia" w:hAnsiTheme="minorEastAsia" w:hint="eastAsia"/>
                <w:sz w:val="28"/>
              </w:rPr>
              <w:t>を確認し、避難所利用者</w:t>
            </w:r>
            <w:r w:rsidR="008E435E" w:rsidRPr="00B969BF">
              <w:rPr>
                <w:rFonts w:asciiTheme="minorEastAsia" w:hAnsiTheme="minorEastAsia" w:hint="eastAsia"/>
                <w:sz w:val="28"/>
              </w:rPr>
              <w:t>に伝える</w:t>
            </w:r>
            <w:r w:rsidRPr="00B969BF">
              <w:rPr>
                <w:rFonts w:asciiTheme="minorEastAsia" w:hAnsiTheme="minorEastAsia" w:hint="eastAsia"/>
                <w:sz w:val="28"/>
              </w:rPr>
              <w:t>。</w:t>
            </w:r>
          </w:p>
          <w:p w:rsidR="00F202E8" w:rsidRPr="00B969BF" w:rsidRDefault="00895FF0">
            <w:pPr>
              <w:pStyle w:val="a3"/>
              <w:widowControl/>
              <w:numPr>
                <w:ilvl w:val="0"/>
                <w:numId w:val="3"/>
              </w:numPr>
              <w:spacing w:line="400" w:lineRule="exact"/>
              <w:ind w:leftChars="0" w:left="698"/>
              <w:jc w:val="left"/>
              <w:rPr>
                <w:sz w:val="28"/>
              </w:rPr>
            </w:pPr>
            <w:r w:rsidRPr="00B969BF">
              <w:rPr>
                <w:rFonts w:hint="eastAsia"/>
                <w:sz w:val="28"/>
              </w:rPr>
              <w:t>避難経路確保するため</w:t>
            </w:r>
            <w:r w:rsidR="00223663" w:rsidRPr="00B969BF">
              <w:rPr>
                <w:rFonts w:hint="eastAsia"/>
                <w:sz w:val="28"/>
              </w:rPr>
              <w:t>、正面玄関などを開放する。</w:t>
            </w:r>
          </w:p>
          <w:p w:rsidR="009F7E7F" w:rsidRPr="00B969BF" w:rsidRDefault="00223663" w:rsidP="00CF1E9E">
            <w:pPr>
              <w:pStyle w:val="a3"/>
              <w:widowControl/>
              <w:numPr>
                <w:ilvl w:val="0"/>
                <w:numId w:val="3"/>
              </w:numPr>
              <w:spacing w:line="400" w:lineRule="exact"/>
              <w:ind w:leftChars="0" w:left="698"/>
              <w:jc w:val="left"/>
              <w:rPr>
                <w:sz w:val="28"/>
              </w:rPr>
            </w:pPr>
            <w:r w:rsidRPr="00B969BF">
              <w:rPr>
                <w:rFonts w:hint="eastAsia"/>
                <w:sz w:val="28"/>
              </w:rPr>
              <w:t>災害の状況により、避難所内にいることが危険だと判断される場合は、</w:t>
            </w:r>
            <w:r w:rsidR="00DD7255" w:rsidRPr="00B969BF">
              <w:rPr>
                <w:rFonts w:hint="eastAsia"/>
                <w:sz w:val="28"/>
              </w:rPr>
              <w:t>市災害対策本部に連絡</w:t>
            </w:r>
            <w:r w:rsidR="00F42EB0" w:rsidRPr="00B969BF">
              <w:rPr>
                <w:rFonts w:hint="eastAsia"/>
                <w:sz w:val="28"/>
              </w:rPr>
              <w:t>し（行政担当者がいる場合は、行政担当者に連絡を依頼する）、指示を受ける</w:t>
            </w:r>
            <w:r w:rsidR="00DD7255" w:rsidRPr="00B969BF">
              <w:rPr>
                <w:rFonts w:hint="eastAsia"/>
                <w:sz w:val="28"/>
              </w:rPr>
              <w:t>。</w:t>
            </w:r>
            <w:r w:rsidR="00F42EB0" w:rsidRPr="00B969BF">
              <w:rPr>
                <w:rFonts w:hint="eastAsia"/>
                <w:sz w:val="28"/>
              </w:rPr>
              <w:t>他の場所に避難することになった場合は、</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001C08E2" w:rsidRPr="00B969BF">
              <w:rPr>
                <w:rFonts w:asciiTheme="minorEastAsia" w:hAnsiTheme="minorEastAsia" w:hint="eastAsia"/>
                <w:sz w:val="28"/>
              </w:rPr>
              <w:t>避難所利用者</w:t>
            </w:r>
            <w:r w:rsidRPr="00B969BF">
              <w:rPr>
                <w:rFonts w:asciiTheme="minorEastAsia" w:hAnsiTheme="minorEastAsia" w:hint="eastAsia"/>
                <w:sz w:val="28"/>
              </w:rPr>
              <w:t>に伝え、</w:t>
            </w:r>
            <w:r w:rsidRPr="00B969BF">
              <w:rPr>
                <w:rFonts w:hint="eastAsia"/>
                <w:sz w:val="28"/>
              </w:rPr>
              <w:t>対応方針に基づき速やかに避難する。</w:t>
            </w:r>
          </w:p>
        </w:tc>
      </w:tr>
    </w:tbl>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p w:rsidR="0055666F" w:rsidRPr="00B969BF" w:rsidRDefault="0055666F">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55666F">
        <w:trPr>
          <w:trHeight w:val="981"/>
        </w:trPr>
        <w:tc>
          <w:tcPr>
            <w:tcW w:w="9628" w:type="dxa"/>
            <w:gridSpan w:val="3"/>
            <w:vAlign w:val="center"/>
          </w:tcPr>
          <w:p w:rsidR="0055666F" w:rsidRPr="00B969BF" w:rsidRDefault="0055666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②総務班の業務７</w:t>
            </w:r>
          </w:p>
        </w:tc>
      </w:tr>
      <w:tr w:rsidR="00B969BF" w:rsidRPr="00B969BF" w:rsidTr="0055666F">
        <w:trPr>
          <w:trHeight w:val="743"/>
        </w:trPr>
        <w:tc>
          <w:tcPr>
            <w:tcW w:w="6610" w:type="dxa"/>
            <w:vAlign w:val="center"/>
          </w:tcPr>
          <w:p w:rsidR="0055666F" w:rsidRPr="00B969BF" w:rsidRDefault="0055666F" w:rsidP="00CC02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ルールの見直し</w:t>
            </w:r>
          </w:p>
        </w:tc>
        <w:tc>
          <w:tcPr>
            <w:tcW w:w="696" w:type="dxa"/>
            <w:vAlign w:val="center"/>
          </w:tcPr>
          <w:p w:rsidR="0055666F" w:rsidRPr="00B969BF" w:rsidRDefault="0055666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55666F" w:rsidRPr="00B969BF" w:rsidRDefault="0055666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55666F" w:rsidRPr="00B969BF" w:rsidTr="00904784">
        <w:trPr>
          <w:trHeight w:val="2254"/>
        </w:trPr>
        <w:tc>
          <w:tcPr>
            <w:tcW w:w="9628" w:type="dxa"/>
            <w:gridSpan w:val="3"/>
          </w:tcPr>
          <w:p w:rsidR="0055666F" w:rsidRPr="00B969BF" w:rsidRDefault="0055666F" w:rsidP="009F7E7F">
            <w:pPr>
              <w:widowControl/>
              <w:spacing w:line="400" w:lineRule="exact"/>
              <w:jc w:val="left"/>
              <w:rPr>
                <w:rFonts w:asciiTheme="majorEastAsia" w:eastAsiaTheme="majorEastAsia" w:hAnsiTheme="majorEastAsia"/>
                <w:sz w:val="28"/>
                <w:szCs w:val="28"/>
              </w:rPr>
            </w:pPr>
          </w:p>
          <w:p w:rsidR="0055666F" w:rsidRPr="00B969BF" w:rsidRDefault="0055666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避難生活の長期化に伴い、避難所での生活のルールについて適宜見直しを行う。</w:t>
            </w:r>
          </w:p>
          <w:p w:rsidR="009F7E7F" w:rsidRPr="00B969BF" w:rsidRDefault="0055666F" w:rsidP="00CF1E9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ルールの追加や変更が必要な場合は、避難所運営委員会の承諾を受けた上で、</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避難所利用者全員に知らせる。</w:t>
            </w:r>
          </w:p>
        </w:tc>
      </w:tr>
    </w:tbl>
    <w:p w:rsidR="0055666F" w:rsidRPr="00B969BF" w:rsidRDefault="0055666F" w:rsidP="008C5FE9">
      <w:pPr>
        <w:widowControl/>
        <w:jc w:val="left"/>
        <w:rPr>
          <w:rFonts w:asciiTheme="minorEastAsia" w:hAnsiTheme="minorEastAsia"/>
          <w:szCs w:val="21"/>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92155D">
        <w:trPr>
          <w:trHeight w:val="981"/>
        </w:trPr>
        <w:tc>
          <w:tcPr>
            <w:tcW w:w="9854" w:type="dxa"/>
            <w:gridSpan w:val="3"/>
            <w:vAlign w:val="center"/>
          </w:tcPr>
          <w:p w:rsidR="00FE3164" w:rsidRPr="00B969BF" w:rsidRDefault="00FE3164"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②総務班の業務８</w:t>
            </w:r>
          </w:p>
        </w:tc>
      </w:tr>
      <w:tr w:rsidR="00B969BF" w:rsidRPr="00B969BF" w:rsidTr="0092155D">
        <w:trPr>
          <w:trHeight w:val="743"/>
        </w:trPr>
        <w:tc>
          <w:tcPr>
            <w:tcW w:w="6771" w:type="dxa"/>
            <w:vAlign w:val="center"/>
          </w:tcPr>
          <w:p w:rsidR="00FE3164" w:rsidRPr="00B969BF" w:rsidRDefault="00FE3164" w:rsidP="0092155D">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各種イベントの企画・実施</w:t>
            </w:r>
          </w:p>
        </w:tc>
        <w:tc>
          <w:tcPr>
            <w:tcW w:w="708" w:type="dxa"/>
            <w:vAlign w:val="center"/>
          </w:tcPr>
          <w:p w:rsidR="00FE3164" w:rsidRPr="00B969BF" w:rsidRDefault="00FE3164"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E3164" w:rsidRPr="00B969BF" w:rsidRDefault="00FE3164"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FE3164" w:rsidRPr="00B969BF" w:rsidTr="00904784">
        <w:trPr>
          <w:trHeight w:val="3298"/>
        </w:trPr>
        <w:tc>
          <w:tcPr>
            <w:tcW w:w="9854" w:type="dxa"/>
            <w:gridSpan w:val="3"/>
          </w:tcPr>
          <w:p w:rsidR="00FE3164" w:rsidRPr="00B969BF" w:rsidRDefault="00FE3164" w:rsidP="009F7E7F">
            <w:pPr>
              <w:widowControl/>
              <w:spacing w:line="400" w:lineRule="exact"/>
              <w:jc w:val="left"/>
              <w:rPr>
                <w:rFonts w:asciiTheme="majorEastAsia" w:eastAsiaTheme="majorEastAsia" w:hAnsiTheme="majorEastAsia"/>
                <w:sz w:val="28"/>
                <w:szCs w:val="28"/>
              </w:rPr>
            </w:pPr>
          </w:p>
          <w:p w:rsidR="00FE3164" w:rsidRPr="00B969BF" w:rsidRDefault="00382DF2"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ボランティア班や施設管理班と連携し、避難者</w:t>
            </w:r>
            <w:r w:rsidR="00FE3164" w:rsidRPr="00B969BF">
              <w:rPr>
                <w:rFonts w:asciiTheme="minorEastAsia" w:hAnsiTheme="minorEastAsia" w:hint="eastAsia"/>
                <w:sz w:val="28"/>
              </w:rPr>
              <w:t>の孤立感解消や生きがいづくりのため、ボランティアやNPOなどの団体が主催するイベントの受入れや、避難所利用者自身が企画・実施するイベントについて</w:t>
            </w:r>
            <w:r w:rsidR="00D50984" w:rsidRPr="00B969BF">
              <w:rPr>
                <w:rFonts w:asciiTheme="minorEastAsia" w:hAnsiTheme="minorEastAsia" w:hint="eastAsia"/>
                <w:sz w:val="28"/>
              </w:rPr>
              <w:t>検討し</w:t>
            </w:r>
            <w:r w:rsidR="00FE3164" w:rsidRPr="00B969BF">
              <w:rPr>
                <w:rFonts w:asciiTheme="minorEastAsia" w:hAnsiTheme="minorEastAsia" w:hint="eastAsia"/>
                <w:sz w:val="28"/>
              </w:rPr>
              <w:t>、日時や実施場所を調整する。</w:t>
            </w:r>
          </w:p>
          <w:p w:rsidR="00FE3164" w:rsidRPr="00B969BF" w:rsidRDefault="00FE3164" w:rsidP="0092155D">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イベントの開催が決まったら、連絡・広報班と連携し、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w:t>
            </w:r>
            <w:r w:rsidRPr="00B969BF">
              <w:rPr>
                <w:rFonts w:hint="eastAsia"/>
                <w:sz w:val="28"/>
              </w:rPr>
              <w:t>（避難所以外の場所に滞在する被災者も含む。）</w:t>
            </w:r>
            <w:r w:rsidRPr="00B969BF">
              <w:rPr>
                <w:rFonts w:asciiTheme="minorEastAsia" w:hAnsiTheme="minorEastAsia" w:hint="eastAsia"/>
                <w:sz w:val="28"/>
              </w:rPr>
              <w:t>に伝える。</w:t>
            </w:r>
          </w:p>
          <w:p w:rsidR="009F7E7F" w:rsidRPr="00B969BF" w:rsidRDefault="00FE3164" w:rsidP="0090478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イベント開催時は、</w:t>
            </w:r>
            <w:r w:rsidR="001C08E2" w:rsidRPr="00B969BF">
              <w:rPr>
                <w:rFonts w:asciiTheme="minorEastAsia" w:hAnsiTheme="minorEastAsia" w:hint="eastAsia"/>
                <w:sz w:val="28"/>
              </w:rPr>
              <w:t>総務班が</w:t>
            </w:r>
            <w:r w:rsidRPr="00B969BF">
              <w:rPr>
                <w:rFonts w:asciiTheme="minorEastAsia" w:hAnsiTheme="minorEastAsia" w:hint="eastAsia"/>
                <w:sz w:val="28"/>
              </w:rPr>
              <w:t>最低１人は付き添い、主催者を補助する。</w:t>
            </w:r>
          </w:p>
        </w:tc>
      </w:tr>
    </w:tbl>
    <w:p w:rsidR="00F202E8" w:rsidRPr="00B969BF" w:rsidRDefault="00F202E8">
      <w:pPr>
        <w:widowControl/>
        <w:jc w:val="left"/>
        <w:rPr>
          <w:rFonts w:asciiTheme="minorEastAsia" w:hAnsiTheme="minorEastAsia"/>
          <w:sz w:val="18"/>
        </w:rPr>
      </w:pPr>
    </w:p>
    <w:p w:rsidR="00F202E8" w:rsidRPr="00B969BF" w:rsidRDefault="00F202E8">
      <w:pPr>
        <w:widowControl/>
        <w:jc w:val="left"/>
        <w:rPr>
          <w:rFonts w:asciiTheme="minorEastAsia" w:hAnsiTheme="minorEastAsia"/>
          <w:sz w:val="18"/>
        </w:rPr>
      </w:pPr>
    </w:p>
    <w:p w:rsidR="00FE3164" w:rsidRPr="00B969BF" w:rsidRDefault="00FE3164">
      <w:pPr>
        <w:widowControl/>
        <w:jc w:val="left"/>
        <w:rPr>
          <w:rFonts w:asciiTheme="minorEastAsia" w:hAnsiTheme="minorEastAsia"/>
          <w:sz w:val="18"/>
        </w:rPr>
      </w:pPr>
    </w:p>
    <w:p w:rsidR="00904784" w:rsidRPr="00B969BF" w:rsidRDefault="00904784">
      <w:pPr>
        <w:widowControl/>
        <w:jc w:val="left"/>
        <w:rPr>
          <w:rFonts w:asciiTheme="minorEastAsia" w:hAnsiTheme="minorEastAsia"/>
          <w:sz w:val="18"/>
        </w:rPr>
      </w:pPr>
    </w:p>
    <w:p w:rsidR="00FE3164" w:rsidRPr="00B969BF" w:rsidRDefault="00FE3164">
      <w:pPr>
        <w:widowControl/>
        <w:jc w:val="left"/>
        <w:rPr>
          <w:rFonts w:asciiTheme="minorEastAsia" w:hAnsiTheme="minorEastAsia"/>
          <w:sz w:val="18"/>
        </w:rPr>
      </w:pPr>
    </w:p>
    <w:p w:rsidR="00FE3164" w:rsidRPr="00B969BF" w:rsidRDefault="00FE3164">
      <w:pPr>
        <w:widowControl/>
        <w:jc w:val="left"/>
        <w:rPr>
          <w:rFonts w:asciiTheme="minorEastAsia" w:hAnsiTheme="minorEastAsia"/>
          <w:sz w:val="18"/>
        </w:rPr>
      </w:pPr>
    </w:p>
    <w:p w:rsidR="0092155D" w:rsidRPr="00B969BF" w:rsidRDefault="0092155D">
      <w:pPr>
        <w:widowControl/>
        <w:jc w:val="left"/>
        <w:rPr>
          <w:rFonts w:asciiTheme="minorEastAsia" w:hAnsiTheme="minorEastAsia"/>
          <w:sz w:val="18"/>
        </w:rPr>
      </w:pPr>
    </w:p>
    <w:p w:rsidR="00646C80" w:rsidRPr="00B969BF" w:rsidRDefault="00646C80">
      <w:pPr>
        <w:widowControl/>
        <w:jc w:val="left"/>
        <w:rPr>
          <w:rFonts w:asciiTheme="minorEastAsia" w:hAnsiTheme="minorEastAsia"/>
          <w:sz w:val="18"/>
        </w:rPr>
        <w:sectPr w:rsidR="00646C80" w:rsidRPr="00B969BF" w:rsidSect="00120854">
          <w:headerReference w:type="default" r:id="rId20"/>
          <w:pgSz w:w="11906" w:h="16838"/>
          <w:pgMar w:top="1134" w:right="1134" w:bottom="1134" w:left="1134" w:header="312" w:footer="567" w:gutter="0"/>
          <w:cols w:space="720"/>
          <w:docGrid w:type="lines" w:linePitch="360"/>
        </w:sectPr>
      </w:pPr>
    </w:p>
    <w:p w:rsidR="0092155D" w:rsidRPr="00B969BF" w:rsidRDefault="0092155D">
      <w:pPr>
        <w:widowControl/>
        <w:jc w:val="left"/>
        <w:rPr>
          <w:rFonts w:asciiTheme="minorEastAsia" w:hAnsiTheme="minorEastAsia"/>
          <w:sz w:val="18"/>
        </w:rPr>
      </w:pPr>
    </w:p>
    <w:p w:rsidR="00904784" w:rsidRPr="00B969BF" w:rsidRDefault="00904784">
      <w:pPr>
        <w:widowControl/>
        <w:jc w:val="left"/>
        <w:rPr>
          <w:rFonts w:asciiTheme="minorEastAsia" w:hAnsiTheme="minorEastAsia"/>
          <w:sz w:val="18"/>
        </w:rPr>
      </w:pPr>
    </w:p>
    <w:p w:rsidR="008612E0" w:rsidRPr="00B969BF" w:rsidRDefault="008612E0">
      <w:pPr>
        <w:widowControl/>
        <w:jc w:val="left"/>
        <w:rPr>
          <w:rFonts w:asciiTheme="minorEastAsia" w:hAnsiTheme="minorEastAsia"/>
          <w:sz w:val="18"/>
        </w:rPr>
      </w:pPr>
    </w:p>
    <w:p w:rsidR="008612E0" w:rsidRPr="00B969BF" w:rsidRDefault="008612E0">
      <w:pPr>
        <w:widowControl/>
        <w:jc w:val="left"/>
        <w:rPr>
          <w:rFonts w:asciiTheme="minorEastAsia" w:hAnsiTheme="minorEastAsia"/>
          <w:sz w:val="18"/>
        </w:rPr>
      </w:pPr>
    </w:p>
    <w:p w:rsidR="008612E0" w:rsidRPr="00B969BF" w:rsidRDefault="008612E0">
      <w:pPr>
        <w:widowControl/>
        <w:jc w:val="left"/>
        <w:rPr>
          <w:rFonts w:asciiTheme="minorEastAsia" w:hAnsiTheme="minorEastAsia"/>
          <w:sz w:val="18"/>
        </w:rPr>
      </w:pPr>
    </w:p>
    <w:p w:rsidR="00766756" w:rsidRPr="00B969BF" w:rsidRDefault="008612E0"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③総務班（名簿係）</w:t>
      </w:r>
    </w:p>
    <w:p w:rsidR="008612E0"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B76189" w:rsidRPr="00B969BF" w:rsidRDefault="00B76189"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総務班に属し、避難所の利用者を把握するための名簿を作成・管理します。</w:t>
      </w:r>
    </w:p>
    <w:p w:rsidR="008612E0" w:rsidRPr="00B969BF" w:rsidRDefault="00B76189"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なお、名簿は、避難所に入所</w:t>
      </w:r>
      <w:r w:rsidR="007421C3" w:rsidRPr="00B969BF">
        <w:rPr>
          <w:rFonts w:ascii="ＭＳ ゴシック" w:eastAsia="ＭＳ ゴシック" w:hAnsi="ＭＳ ゴシック" w:hint="eastAsia"/>
          <w:b/>
          <w:sz w:val="24"/>
          <w:szCs w:val="24"/>
        </w:rPr>
        <w:t>された方</w:t>
      </w:r>
      <w:r w:rsidRPr="00B969BF">
        <w:rPr>
          <w:rFonts w:ascii="ＭＳ ゴシック" w:eastAsia="ＭＳ ゴシック" w:hAnsi="ＭＳ ゴシック" w:hint="eastAsia"/>
          <w:b/>
          <w:sz w:val="24"/>
          <w:szCs w:val="24"/>
        </w:rPr>
        <w:t>だけでなく、車中やテントで生活する</w:t>
      </w:r>
      <w:r w:rsidR="007421C3" w:rsidRPr="00B969BF">
        <w:rPr>
          <w:rFonts w:ascii="ＭＳ ゴシック" w:eastAsia="ＭＳ ゴシック" w:hAnsi="ＭＳ ゴシック" w:hint="eastAsia"/>
          <w:b/>
          <w:sz w:val="24"/>
          <w:szCs w:val="24"/>
        </w:rPr>
        <w:t>方</w:t>
      </w:r>
      <w:r w:rsidRPr="00B969BF">
        <w:rPr>
          <w:rFonts w:ascii="ＭＳ ゴシック" w:eastAsia="ＭＳ ゴシック" w:hAnsi="ＭＳ ゴシック" w:hint="eastAsia"/>
          <w:b/>
          <w:sz w:val="24"/>
          <w:szCs w:val="24"/>
        </w:rPr>
        <w:t>、避難所以外の場所に滞在する被災者など避難所を利用</w:t>
      </w:r>
      <w:r w:rsidR="007421C3" w:rsidRPr="00B969BF">
        <w:rPr>
          <w:rFonts w:ascii="ＭＳ ゴシック" w:eastAsia="ＭＳ ゴシック" w:hAnsi="ＭＳ ゴシック" w:hint="eastAsia"/>
          <w:b/>
          <w:sz w:val="24"/>
          <w:szCs w:val="24"/>
        </w:rPr>
        <w:t>される方</w:t>
      </w:r>
      <w:r w:rsidRPr="00B969BF">
        <w:rPr>
          <w:rFonts w:ascii="ＭＳ ゴシック" w:eastAsia="ＭＳ ゴシック" w:hAnsi="ＭＳ ゴシック" w:hint="eastAsia"/>
          <w:b/>
          <w:sz w:val="24"/>
          <w:szCs w:val="24"/>
        </w:rPr>
        <w:t>についても作成・管理します。</w:t>
      </w:r>
    </w:p>
    <w:p w:rsidR="008612E0" w:rsidRPr="00B969BF" w:rsidRDefault="008612E0" w:rsidP="008612E0">
      <w:pPr>
        <w:spacing w:line="400" w:lineRule="exact"/>
        <w:rPr>
          <w:rFonts w:asciiTheme="majorEastAsia" w:eastAsiaTheme="majorEastAsia" w:hAnsiTheme="majorEastAsia"/>
          <w:b/>
          <w:bCs/>
          <w:sz w:val="40"/>
          <w:szCs w:val="40"/>
        </w:rPr>
      </w:pPr>
    </w:p>
    <w:p w:rsidR="008612E0" w:rsidRPr="00B969BF" w:rsidRDefault="008612E0"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8612E0">
        <w:tc>
          <w:tcPr>
            <w:tcW w:w="959"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8612E0">
        <w:tc>
          <w:tcPr>
            <w:tcW w:w="959"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8612E0">
        <w:tc>
          <w:tcPr>
            <w:tcW w:w="9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名簿の管理</w:t>
            </w:r>
          </w:p>
        </w:tc>
        <w:tc>
          <w:tcPr>
            <w:tcW w:w="15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利用者数の把握</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安否確認への対応</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電話対応</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8612E0"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来客対応</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51D1B" w:rsidRPr="00B969BF" w:rsidRDefault="00551D1B" w:rsidP="00551D1B">
      <w:pPr>
        <w:spacing w:line="400" w:lineRule="exact"/>
        <w:rPr>
          <w:rFonts w:asciiTheme="majorEastAsia" w:eastAsiaTheme="majorEastAsia" w:hAnsiTheme="majorEastAsia"/>
          <w:b/>
          <w:bCs/>
          <w:sz w:val="28"/>
          <w:szCs w:val="28"/>
        </w:rPr>
      </w:pPr>
    </w:p>
    <w:p w:rsidR="00551D1B" w:rsidRPr="00B969BF" w:rsidRDefault="00551D1B" w:rsidP="00551D1B">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総務班（名簿係）の連携が必要となる他班の業務、共通して行う業務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551D1B">
        <w:trPr>
          <w:trHeight w:val="320"/>
        </w:trPr>
        <w:tc>
          <w:tcPr>
            <w:tcW w:w="959"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551D1B">
        <w:tc>
          <w:tcPr>
            <w:tcW w:w="959" w:type="dxa"/>
            <w:vMerge w:val="restart"/>
            <w:tcBorders>
              <w:top w:val="double" w:sz="4" w:space="0" w:color="auto"/>
            </w:tcBorders>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１－１</w:t>
            </w:r>
          </w:p>
        </w:tc>
        <w:tc>
          <w:tcPr>
            <w:tcW w:w="4394" w:type="dxa"/>
            <w:tcBorders>
              <w:top w:val="double" w:sz="4" w:space="0" w:color="auto"/>
            </w:tcBorders>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総合受付（入所の手続き）</w:t>
            </w:r>
          </w:p>
        </w:tc>
        <w:tc>
          <w:tcPr>
            <w:tcW w:w="1068" w:type="dxa"/>
            <w:tcBorders>
              <w:top w:val="double" w:sz="4" w:space="0" w:color="auto"/>
            </w:tcBorders>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41</w:t>
            </w:r>
          </w:p>
        </w:tc>
      </w:tr>
      <w:tr w:rsidR="00B969BF" w:rsidRPr="00B969BF" w:rsidTr="00551D1B">
        <w:tc>
          <w:tcPr>
            <w:tcW w:w="959" w:type="dxa"/>
            <w:vMerge/>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１－２</w:t>
            </w:r>
          </w:p>
        </w:tc>
        <w:tc>
          <w:tcPr>
            <w:tcW w:w="4394"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総合受付（退所の手続き）</w:t>
            </w:r>
          </w:p>
        </w:tc>
        <w:tc>
          <w:tcPr>
            <w:tcW w:w="1068"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42</w:t>
            </w:r>
          </w:p>
        </w:tc>
      </w:tr>
      <w:tr w:rsidR="00B969BF" w:rsidRPr="00B969BF" w:rsidTr="00551D1B">
        <w:tc>
          <w:tcPr>
            <w:tcW w:w="959" w:type="dxa"/>
            <w:vMerge/>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１－３</w:t>
            </w:r>
          </w:p>
        </w:tc>
        <w:tc>
          <w:tcPr>
            <w:tcW w:w="4394"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総合受付（外泊の手続き）</w:t>
            </w:r>
          </w:p>
        </w:tc>
        <w:tc>
          <w:tcPr>
            <w:tcW w:w="1068"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42</w:t>
            </w:r>
          </w:p>
        </w:tc>
      </w:tr>
      <w:tr w:rsidR="00B969BF" w:rsidRPr="00B969BF" w:rsidTr="00551D1B">
        <w:tc>
          <w:tcPr>
            <w:tcW w:w="959" w:type="dxa"/>
            <w:vMerge/>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食料・物資班</w:t>
            </w:r>
          </w:p>
        </w:tc>
        <w:tc>
          <w:tcPr>
            <w:tcW w:w="1435"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事前確認</w:t>
            </w:r>
          </w:p>
        </w:tc>
        <w:tc>
          <w:tcPr>
            <w:tcW w:w="1068"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64</w:t>
            </w:r>
          </w:p>
        </w:tc>
      </w:tr>
      <w:tr w:rsidR="00B969BF" w:rsidRPr="00B969BF" w:rsidTr="00551D1B">
        <w:tc>
          <w:tcPr>
            <w:tcW w:w="959" w:type="dxa"/>
            <w:vMerge/>
            <w:vAlign w:val="center"/>
          </w:tcPr>
          <w:p w:rsidR="0048148C" w:rsidRPr="00B969BF" w:rsidRDefault="0048148C" w:rsidP="00551D1B">
            <w:pPr>
              <w:spacing w:line="320" w:lineRule="exact"/>
              <w:jc w:val="center"/>
              <w:rPr>
                <w:rFonts w:ascii="ＭＳ ゴシック" w:eastAsia="ＭＳ ゴシック" w:hAnsi="ＭＳ ゴシック"/>
                <w:b/>
                <w:sz w:val="24"/>
                <w:szCs w:val="24"/>
              </w:rPr>
            </w:pPr>
          </w:p>
        </w:tc>
        <w:tc>
          <w:tcPr>
            <w:tcW w:w="1967" w:type="dxa"/>
            <w:vMerge w:val="restart"/>
            <w:vAlign w:val="center"/>
          </w:tcPr>
          <w:p w:rsidR="0048148C" w:rsidRPr="00B969BF" w:rsidRDefault="0048148C"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48148C" w:rsidRPr="00B969BF" w:rsidRDefault="0048148C"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48148C" w:rsidRPr="00B969BF" w:rsidRDefault="0048148C"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配慮が必要な人の情報把握</w:t>
            </w:r>
          </w:p>
        </w:tc>
        <w:tc>
          <w:tcPr>
            <w:tcW w:w="1068" w:type="dxa"/>
            <w:vAlign w:val="center"/>
          </w:tcPr>
          <w:p w:rsidR="0048148C" w:rsidRPr="00B969BF" w:rsidRDefault="0048148C"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85</w:t>
            </w:r>
          </w:p>
        </w:tc>
      </w:tr>
      <w:tr w:rsidR="00B969BF" w:rsidRPr="00B969BF" w:rsidTr="00551D1B">
        <w:tc>
          <w:tcPr>
            <w:tcW w:w="959" w:type="dxa"/>
            <w:vMerge/>
            <w:vAlign w:val="center"/>
          </w:tcPr>
          <w:p w:rsidR="0048148C" w:rsidRPr="00B969BF" w:rsidRDefault="0048148C" w:rsidP="00551D1B">
            <w:pPr>
              <w:spacing w:line="320" w:lineRule="exact"/>
              <w:jc w:val="center"/>
              <w:rPr>
                <w:rFonts w:ascii="ＭＳ ゴシック" w:eastAsia="ＭＳ ゴシック" w:hAnsi="ＭＳ ゴシック"/>
                <w:b/>
                <w:sz w:val="24"/>
                <w:szCs w:val="24"/>
              </w:rPr>
            </w:pPr>
          </w:p>
        </w:tc>
        <w:tc>
          <w:tcPr>
            <w:tcW w:w="1967" w:type="dxa"/>
            <w:vMerge/>
            <w:vAlign w:val="center"/>
          </w:tcPr>
          <w:p w:rsidR="0048148C" w:rsidRPr="00B969BF" w:rsidRDefault="0048148C" w:rsidP="00551D1B">
            <w:pPr>
              <w:spacing w:line="320" w:lineRule="exact"/>
              <w:jc w:val="left"/>
              <w:rPr>
                <w:rFonts w:ascii="ＭＳ ゴシック" w:eastAsia="ＭＳ ゴシック" w:hAnsi="ＭＳ ゴシック"/>
                <w:b/>
                <w:sz w:val="24"/>
                <w:szCs w:val="24"/>
              </w:rPr>
            </w:pPr>
          </w:p>
        </w:tc>
        <w:tc>
          <w:tcPr>
            <w:tcW w:w="1435" w:type="dxa"/>
            <w:vAlign w:val="center"/>
          </w:tcPr>
          <w:p w:rsidR="0048148C" w:rsidRPr="00B969BF" w:rsidRDefault="0048148C"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１０</w:t>
            </w:r>
          </w:p>
        </w:tc>
        <w:tc>
          <w:tcPr>
            <w:tcW w:w="4394" w:type="dxa"/>
            <w:vAlign w:val="center"/>
          </w:tcPr>
          <w:p w:rsidR="0048148C" w:rsidRPr="00B969BF" w:rsidRDefault="0048148C"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専門家の把握、派遣</w:t>
            </w:r>
          </w:p>
        </w:tc>
        <w:tc>
          <w:tcPr>
            <w:tcW w:w="1068" w:type="dxa"/>
            <w:vAlign w:val="center"/>
          </w:tcPr>
          <w:p w:rsidR="0048148C" w:rsidRPr="00B969BF" w:rsidRDefault="0048148C"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92</w:t>
            </w:r>
          </w:p>
        </w:tc>
      </w:tr>
      <w:tr w:rsidR="00B969BF" w:rsidRPr="00B969BF" w:rsidTr="00551D1B">
        <w:tc>
          <w:tcPr>
            <w:tcW w:w="959" w:type="dxa"/>
            <w:vMerge/>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434C22" w:rsidRPr="00B969BF" w:rsidRDefault="00434C22"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434C22" w:rsidRPr="00B969BF" w:rsidRDefault="00434C22"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情報把握</w:t>
            </w:r>
          </w:p>
        </w:tc>
        <w:tc>
          <w:tcPr>
            <w:tcW w:w="1068" w:type="dxa"/>
            <w:vAlign w:val="center"/>
          </w:tcPr>
          <w:p w:rsidR="00434C22" w:rsidRPr="00B969BF" w:rsidRDefault="00434C22"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100</w:t>
            </w:r>
          </w:p>
        </w:tc>
      </w:tr>
      <w:tr w:rsidR="00B969BF" w:rsidRPr="00B969BF" w:rsidTr="00551D1B">
        <w:tc>
          <w:tcPr>
            <w:tcW w:w="959" w:type="dxa"/>
            <w:vMerge w:val="restart"/>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551D1B" w:rsidRPr="00B969BF" w:rsidRDefault="00551D1B"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551D1B" w:rsidRPr="00B969BF" w:rsidRDefault="00551D1B"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551D1B" w:rsidRPr="00B969BF" w:rsidRDefault="00551D1B"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551D1B">
        <w:tc>
          <w:tcPr>
            <w:tcW w:w="959" w:type="dxa"/>
            <w:vMerge/>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p>
        </w:tc>
        <w:tc>
          <w:tcPr>
            <w:tcW w:w="1967" w:type="dxa"/>
            <w:vAlign w:val="center"/>
          </w:tcPr>
          <w:p w:rsidR="00551D1B" w:rsidRPr="00B969BF" w:rsidRDefault="00551D1B" w:rsidP="00551D1B">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551D1B" w:rsidRPr="00B969BF" w:rsidRDefault="00551D1B" w:rsidP="00551D1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551D1B" w:rsidRPr="00B969BF" w:rsidRDefault="00551D1B" w:rsidP="00551D1B">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551D1B" w:rsidRPr="00B969BF" w:rsidRDefault="00551D1B" w:rsidP="00551D1B">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551D1B" w:rsidRPr="00B969BF" w:rsidRDefault="00551D1B" w:rsidP="00551D1B">
      <w:pPr>
        <w:widowControl/>
        <w:jc w:val="left"/>
        <w:rPr>
          <w:rFonts w:asciiTheme="minorEastAsia" w:hAnsiTheme="minorEastAsia"/>
          <w:sz w:val="18"/>
        </w:rPr>
      </w:pPr>
    </w:p>
    <w:p w:rsidR="00646C80" w:rsidRPr="00B969BF" w:rsidRDefault="00646C80">
      <w:pPr>
        <w:widowControl/>
        <w:jc w:val="left"/>
        <w:rPr>
          <w:rFonts w:asciiTheme="minorEastAsia" w:hAnsiTheme="minorEastAsia"/>
          <w:sz w:val="18"/>
        </w:rPr>
      </w:pPr>
    </w:p>
    <w:p w:rsidR="00646C80" w:rsidRPr="00B969BF" w:rsidRDefault="00646C80" w:rsidP="00646C80">
      <w:pPr>
        <w:tabs>
          <w:tab w:val="center" w:pos="4819"/>
        </w:tabs>
        <w:rPr>
          <w:rFonts w:asciiTheme="minorEastAsia" w:hAnsiTheme="minorEastAsia"/>
          <w:sz w:val="18"/>
        </w:rPr>
        <w:sectPr w:rsidR="00646C80" w:rsidRPr="00B969BF" w:rsidSect="00646C80">
          <w:headerReference w:type="default" r:id="rId21"/>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02"/>
        <w:gridCol w:w="702"/>
        <w:gridCol w:w="2324"/>
      </w:tblGrid>
      <w:tr w:rsidR="00B969BF" w:rsidRPr="00B969BF" w:rsidTr="0092155D">
        <w:trPr>
          <w:trHeight w:val="981"/>
        </w:trPr>
        <w:tc>
          <w:tcPr>
            <w:tcW w:w="9628" w:type="dxa"/>
            <w:gridSpan w:val="3"/>
            <w:vAlign w:val="center"/>
          </w:tcPr>
          <w:p w:rsidR="0092155D" w:rsidRPr="00B969BF" w:rsidRDefault="0092155D"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③総務班（名簿係）の業務１</w:t>
            </w:r>
          </w:p>
        </w:tc>
      </w:tr>
      <w:tr w:rsidR="00B969BF" w:rsidRPr="00B969BF" w:rsidTr="00646C80">
        <w:trPr>
          <w:trHeight w:val="743"/>
        </w:trPr>
        <w:tc>
          <w:tcPr>
            <w:tcW w:w="6602" w:type="dxa"/>
            <w:vAlign w:val="center"/>
          </w:tcPr>
          <w:p w:rsidR="0092155D" w:rsidRPr="00B969BF" w:rsidRDefault="0092155D"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名簿の管理</w:t>
            </w:r>
          </w:p>
        </w:tc>
        <w:tc>
          <w:tcPr>
            <w:tcW w:w="702" w:type="dxa"/>
            <w:vAlign w:val="center"/>
          </w:tcPr>
          <w:p w:rsidR="0092155D" w:rsidRPr="00B969BF" w:rsidRDefault="0092155D"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92155D" w:rsidRPr="00B969BF" w:rsidRDefault="0092155D"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2155D" w:rsidRPr="00B969BF" w:rsidTr="009F7E7F">
        <w:trPr>
          <w:trHeight w:val="9767"/>
        </w:trPr>
        <w:tc>
          <w:tcPr>
            <w:tcW w:w="9628" w:type="dxa"/>
            <w:gridSpan w:val="3"/>
          </w:tcPr>
          <w:p w:rsidR="0092155D" w:rsidRPr="00B969BF" w:rsidRDefault="0092155D" w:rsidP="009F7E7F">
            <w:pPr>
              <w:widowControl/>
              <w:spacing w:line="400" w:lineRule="exact"/>
              <w:jc w:val="left"/>
              <w:rPr>
                <w:rFonts w:asciiTheme="majorEastAsia" w:eastAsiaTheme="majorEastAsia" w:hAnsiTheme="majorEastAsia"/>
                <w:sz w:val="28"/>
                <w:szCs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 入所手続き後の登録</w:t>
            </w:r>
          </w:p>
          <w:p w:rsidR="0092155D" w:rsidRPr="00B969BF" w:rsidRDefault="0092155D"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避難所利用者登録票(様式集</w:t>
            </w:r>
            <w:r w:rsidR="00507EEF"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w:t>
            </w:r>
            <w:r w:rsidR="00507EEF" w:rsidRPr="00B969BF">
              <w:rPr>
                <w:rFonts w:asciiTheme="majorEastAsia" w:eastAsiaTheme="majorEastAsia" w:hAnsiTheme="majorEastAsia" w:hint="eastAsia"/>
                <w:sz w:val="28"/>
                <w:bdr w:val="single" w:sz="4" w:space="0" w:color="auto"/>
                <w:shd w:val="clear" w:color="auto" w:fill="FFFF00"/>
              </w:rPr>
              <w:t>15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の情報を、</w:t>
            </w:r>
            <w:r w:rsidRPr="00B969BF">
              <w:rPr>
                <w:rFonts w:asciiTheme="majorEastAsia" w:eastAsiaTheme="majorEastAsia" w:hAnsiTheme="majorEastAsia" w:hint="eastAsia"/>
                <w:sz w:val="28"/>
                <w:bdr w:val="single" w:sz="4" w:space="0" w:color="auto"/>
                <w:shd w:val="clear" w:color="auto" w:fill="FFFF00"/>
              </w:rPr>
              <w:t>避難所利用者名簿（手書き用）(様式集</w:t>
            </w:r>
            <w:r w:rsidR="00E8095B" w:rsidRPr="00B969BF">
              <w:rPr>
                <w:rFonts w:asciiTheme="majorEastAsia" w:eastAsiaTheme="majorEastAsia" w:hAnsiTheme="majorEastAsia" w:hint="eastAsia"/>
                <w:sz w:val="28"/>
                <w:bdr w:val="single" w:sz="4" w:space="0" w:color="auto"/>
                <w:shd w:val="clear" w:color="auto" w:fill="FFFF00"/>
              </w:rPr>
              <w:t>31</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に記入する（パソコンが利用できる場合は、</w:t>
            </w:r>
            <w:r w:rsidRPr="00B969BF">
              <w:rPr>
                <w:rFonts w:asciiTheme="majorEastAsia" w:eastAsiaTheme="majorEastAsia" w:hAnsiTheme="majorEastAsia" w:hint="eastAsia"/>
                <w:sz w:val="28"/>
                <w:bdr w:val="single" w:sz="4" w:space="0" w:color="auto"/>
                <w:shd w:val="clear" w:color="auto" w:fill="FFFF00"/>
              </w:rPr>
              <w:t>避難所利用者名簿（詳細版：エクセル管理用）（様式集</w:t>
            </w:r>
            <w:r w:rsidR="00E8095B" w:rsidRPr="00B969BF">
              <w:rPr>
                <w:rFonts w:asciiTheme="majorEastAsia" w:eastAsiaTheme="majorEastAsia" w:hAnsiTheme="majorEastAsia" w:hint="eastAsia"/>
                <w:sz w:val="28"/>
                <w:bdr w:val="single" w:sz="4" w:space="0" w:color="auto"/>
                <w:shd w:val="clear" w:color="auto" w:fill="FFFF00"/>
              </w:rPr>
              <w:t>33</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に入力する。）。</w:t>
            </w:r>
          </w:p>
          <w:p w:rsidR="0092155D" w:rsidRPr="00B969BF" w:rsidRDefault="0092155D"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登録後は、登録票を受付番号順にファイルに綴じて保管する。</w:t>
            </w:r>
          </w:p>
          <w:p w:rsidR="0092155D" w:rsidRPr="00B969BF" w:rsidRDefault="0092155D" w:rsidP="0092155D">
            <w:pPr>
              <w:widowControl/>
              <w:spacing w:line="400" w:lineRule="exact"/>
              <w:jc w:val="left"/>
              <w:rPr>
                <w:rFonts w:asciiTheme="minorEastAsia" w:hAnsiTheme="minorEastAsia"/>
                <w:sz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 退所手続き後の登録</w:t>
            </w:r>
          </w:p>
          <w:p w:rsidR="0092155D" w:rsidRPr="00B969BF" w:rsidRDefault="0092155D" w:rsidP="0092155D">
            <w:pPr>
              <w:pStyle w:val="a3"/>
              <w:widowControl/>
              <w:numPr>
                <w:ilvl w:val="0"/>
                <w:numId w:val="3"/>
              </w:numPr>
              <w:spacing w:line="400" w:lineRule="exact"/>
              <w:ind w:leftChars="0" w:left="709" w:hanging="425"/>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退所届(様式集</w:t>
            </w:r>
            <w:r w:rsidR="00E8095B" w:rsidRPr="00B969BF">
              <w:rPr>
                <w:rFonts w:asciiTheme="majorEastAsia" w:eastAsiaTheme="majorEastAsia" w:hAnsiTheme="majorEastAsia" w:hint="eastAsia"/>
                <w:sz w:val="28"/>
                <w:bdr w:val="single" w:sz="4" w:space="0" w:color="auto"/>
                <w:shd w:val="clear" w:color="auto" w:fill="FFFF00"/>
              </w:rPr>
              <w:t>19</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の情報を、避難所利用者登録票と避難所利用者名簿に記入する。</w:t>
            </w:r>
          </w:p>
          <w:p w:rsidR="0092155D" w:rsidRPr="00B969BF" w:rsidRDefault="0092155D" w:rsidP="0092155D">
            <w:pPr>
              <w:pStyle w:val="a3"/>
              <w:widowControl/>
              <w:numPr>
                <w:ilvl w:val="0"/>
                <w:numId w:val="3"/>
              </w:numPr>
              <w:spacing w:line="400" w:lineRule="exact"/>
              <w:ind w:leftChars="0" w:left="709" w:hanging="425"/>
              <w:jc w:val="left"/>
              <w:rPr>
                <w:rFonts w:asciiTheme="minorEastAsia" w:hAnsiTheme="minorEastAsia"/>
                <w:sz w:val="28"/>
              </w:rPr>
            </w:pPr>
            <w:r w:rsidRPr="00B969BF">
              <w:rPr>
                <w:rFonts w:asciiTheme="minorEastAsia" w:hAnsiTheme="minorEastAsia" w:hint="eastAsia"/>
                <w:sz w:val="28"/>
              </w:rPr>
              <w:t>避難所利用者登録票の世帯全員が退所した場合は、退所届と避難所利用者登録票を合わせてホッチキスなどでまとめる。</w:t>
            </w:r>
          </w:p>
          <w:p w:rsidR="0092155D" w:rsidRPr="00B969BF" w:rsidRDefault="0092155D"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記入後は、退所届を受付番号順にファイルに綴じて保管する。</w:t>
            </w:r>
          </w:p>
          <w:p w:rsidR="0092155D" w:rsidRPr="00B969BF" w:rsidRDefault="0092155D" w:rsidP="0092155D">
            <w:pPr>
              <w:widowControl/>
              <w:spacing w:line="400" w:lineRule="exact"/>
              <w:jc w:val="left"/>
              <w:rPr>
                <w:rFonts w:asciiTheme="minorEastAsia" w:hAnsiTheme="minorEastAsia"/>
                <w:sz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inorEastAsia" w:hAnsiTheme="minorEastAsia"/>
                <w:noProof/>
                <w:sz w:val="28"/>
              </w:rPr>
              <mc:AlternateContent>
                <mc:Choice Requires="wpg">
                  <w:drawing>
                    <wp:anchor distT="0" distB="0" distL="114300" distR="114300" simplePos="0" relativeHeight="251653632" behindDoc="0" locked="0" layoutInCell="1" hidden="0" allowOverlap="1" wp14:anchorId="574E79EC" wp14:editId="78A83CFB">
                      <wp:simplePos x="0" y="0"/>
                      <wp:positionH relativeFrom="column">
                        <wp:posOffset>4749800</wp:posOffset>
                      </wp:positionH>
                      <wp:positionV relativeFrom="paragraph">
                        <wp:posOffset>-1899920</wp:posOffset>
                      </wp:positionV>
                      <wp:extent cx="1504950" cy="2253615"/>
                      <wp:effectExtent l="0" t="0" r="635" b="635"/>
                      <wp:wrapSquare wrapText="bothSides"/>
                      <wp:docPr id="1917" name="グループ化 31"/>
                      <wp:cNvGraphicFramePr/>
                      <a:graphic xmlns:a="http://schemas.openxmlformats.org/drawingml/2006/main">
                        <a:graphicData uri="http://schemas.microsoft.com/office/word/2010/wordprocessingGroup">
                          <wpg:wgp>
                            <wpg:cNvGrpSpPr/>
                            <wpg:grpSpPr>
                              <a:xfrm>
                                <a:off x="0" y="0"/>
                                <a:ext cx="1504950" cy="2253615"/>
                                <a:chOff x="0" y="0"/>
                                <a:chExt cx="1505164" cy="2253689"/>
                              </a:xfrm>
                            </wpg:grpSpPr>
                            <wpg:grpSp>
                              <wpg:cNvPr id="1918" name="グループ化 34"/>
                              <wpg:cNvGrpSpPr/>
                              <wpg:grpSpPr>
                                <a:xfrm>
                                  <a:off x="223284" y="382772"/>
                                  <a:ext cx="1031240" cy="1317625"/>
                                  <a:chOff x="0" y="0"/>
                                  <a:chExt cx="1031240" cy="1317625"/>
                                </a:xfrm>
                              </wpg:grpSpPr>
                              <wps:wsp>
                                <wps:cNvPr id="1919" name="正方形/長方形 929"/>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92155D">
                                      <w:pPr>
                                        <w:jc w:val="center"/>
                                      </w:pPr>
                                    </w:p>
                                  </w:txbxContent>
                                </wps:txbx>
                                <wps:bodyPr rot="0" vertOverflow="overflow" horzOverflow="overflow" wrap="square" numCol="1" spcCol="0" rtlCol="0" fromWordArt="0" anchor="ctr" anchorCtr="0" forceAA="0" compatLnSpc="1"/>
                              </wps:wsp>
                              <wpg:grpSp>
                                <wpg:cNvPr id="64" name="グループ化 35"/>
                                <wpg:cNvGrpSpPr/>
                                <wpg:grpSpPr>
                                  <a:xfrm>
                                    <a:off x="0" y="0"/>
                                    <a:ext cx="1030605" cy="1316355"/>
                                    <a:chOff x="0" y="0"/>
                                    <a:chExt cx="1030605" cy="1316355"/>
                                  </a:xfrm>
                                </wpg:grpSpPr>
                                <wps:wsp>
                                  <wps:cNvPr id="65" name="メモ 931"/>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rsidR="00017EC4" w:rsidRDefault="00017EC4" w:rsidP="0092155D">
                                        <w:pPr>
                                          <w:jc w:val="center"/>
                                        </w:pPr>
                                        <w:r>
                                          <w:rPr>
                                            <w:rFonts w:hint="eastAsia"/>
                                          </w:rPr>
                                          <w:t>退所届</w:t>
                                        </w:r>
                                      </w:p>
                                    </w:txbxContent>
                                  </wps:txbx>
                                  <wps:bodyPr rot="0" vertOverflow="overflow" horzOverflow="overflow" wrap="square" numCol="1" spcCol="0" rtlCol="0" fromWordArt="0" anchor="ctr" anchorCtr="0" forceAA="0" compatLnSpc="1"/>
                                </wps:wsp>
                                <wps:wsp>
                                  <wps:cNvPr id="66" name="直線コネクタ 932"/>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67" name="テキスト ボックス 933"/>
                              <wps:cNvSpPr txBox="1"/>
                              <wps:spPr>
                                <a:xfrm>
                                  <a:off x="0" y="1764739"/>
                                  <a:ext cx="1389578" cy="488966"/>
                                </a:xfrm>
                                <a:prstGeom prst="rect">
                                  <a:avLst/>
                                </a:prstGeom>
                                <a:noFill/>
                                <a:ln w="6350">
                                  <a:noFill/>
                                </a:ln>
                                <a:effectLst/>
                              </wps:spPr>
                              <wps:txbx>
                                <w:txbxContent>
                                  <w:p w:rsidR="00017EC4" w:rsidRDefault="00017EC4" w:rsidP="0092155D">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017EC4" w:rsidRDefault="00017EC4" w:rsidP="0092155D">
                                    <w:pPr>
                                      <w:spacing w:line="240" w:lineRule="exact"/>
                                      <w:rPr>
                                        <w:rFonts w:asciiTheme="majorEastAsia" w:eastAsiaTheme="majorEastAsia" w:hAnsiTheme="majorEastAsia"/>
                                      </w:rPr>
                                    </w:pPr>
                                    <w:r>
                                      <w:rPr>
                                        <w:rFonts w:asciiTheme="majorEastAsia" w:eastAsiaTheme="majorEastAsia" w:hAnsiTheme="majorEastAsia" w:hint="eastAsia"/>
                                      </w:rPr>
                                      <w:t>避難所利用者登録票</w:t>
                                    </w:r>
                                  </w:p>
                                </w:txbxContent>
                              </wps:txbx>
                              <wps:bodyPr rot="0" vertOverflow="overflow" horzOverflow="overflow" wrap="none" numCol="1" spcCol="0" rtlCol="0" fromWordArt="0" anchor="t" anchorCtr="0" forceAA="0" compatLnSpc="1"/>
                            </wps:wsp>
                            <wps:wsp>
                              <wps:cNvPr id="68" name="テキスト ボックス 934"/>
                              <wps:cNvSpPr txBox="1"/>
                              <wps:spPr>
                                <a:xfrm>
                                  <a:off x="382484" y="0"/>
                                  <a:ext cx="1122840" cy="328941"/>
                                </a:xfrm>
                                <a:prstGeom prst="rect">
                                  <a:avLst/>
                                </a:prstGeom>
                                <a:noFill/>
                                <a:ln w="6350">
                                  <a:noFill/>
                                </a:ln>
                                <a:effectLst/>
                              </wps:spPr>
                              <wps:txbx>
                                <w:txbxContent>
                                  <w:p w:rsidR="00017EC4" w:rsidRDefault="00017EC4" w:rsidP="0092155D">
                                    <w:pPr>
                                      <w:rPr>
                                        <w:rFonts w:asciiTheme="majorEastAsia" w:eastAsiaTheme="majorEastAsia" w:hAnsiTheme="majorEastAsia"/>
                                      </w:rPr>
                                    </w:pPr>
                                    <w:r>
                                      <w:rPr>
                                        <w:rFonts w:asciiTheme="majorEastAsia" w:eastAsiaTheme="majorEastAsia" w:hAnsiTheme="majorEastAsia" w:hint="eastAsia"/>
                                      </w:rPr>
                                      <w:t>ホッチキスどめ</w:t>
                                    </w:r>
                                  </w:p>
                                </w:txbxContent>
                              </wps:txbx>
                              <wps:bodyPr rot="0" vertOverflow="overflow" horzOverflow="overflow" wrap="none" numCol="1" spcCol="0" rtlCol="0" fromWordArt="0" anchor="t" anchorCtr="0" forceAA="0" compatLnSpc="1"/>
                            </wps:wsp>
                            <wps:wsp>
                              <wps:cNvPr id="69" name="直線矢印コネクタ 935"/>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0" name="直線矢印コネクタ 936"/>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w14:anchorId="574E79EC" id="グループ化 31" o:spid="_x0000_s1247" style="position:absolute;left:0;text-align:left;margin-left:374pt;margin-top:-149.6pt;width:118.5pt;height:177.45pt;z-index:251653632" coordsize="15051,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">
                      <v:group id="グループ化 34" o:spid="_x0000_s1248"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rect id="正方形/長方形 929" o:spid="_x0000_s1249"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" fillcolor="window" strokecolor="windowText" strokeweight="2pt">
                          <v:textbox>
                            <w:txbxContent>
                              <w:p w:rsidR="00017EC4" w:rsidRDefault="00017EC4" w:rsidP="0092155D">
                                <w:pPr>
                                  <w:jc w:val="center"/>
                                </w:pPr>
                              </w:p>
                            </w:txbxContent>
                          </v:textbox>
                        </v:rect>
                        <v:group id="グループ化 35" o:spid="_x0000_s1250"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31" o:spid="_x0000_s1251"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" adj="10800" fillcolor="window" strokecolor="windowText" strokeweight="2pt">
                            <v:textbox>
                              <w:txbxContent>
                                <w:p w:rsidR="00017EC4" w:rsidRDefault="00017EC4" w:rsidP="0092155D">
                                  <w:pPr>
                                    <w:jc w:val="center"/>
                                  </w:pPr>
                                  <w:r>
                                    <w:rPr>
                                      <w:rFonts w:hint="eastAsia"/>
                                    </w:rPr>
                                    <w:t>退所届</w:t>
                                  </w:r>
                                </w:p>
                              </w:txbxContent>
                            </v:textbox>
                          </v:shape>
                          <v:line id="直線コネクタ 932" o:spid="_x0000_s1252"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" strokeweight="2pt"/>
                        </v:group>
                      </v:group>
                      <v:shape id="テキスト ボックス 933" o:spid="_x0000_s1253" type="#_x0000_t202" style="position:absolute;top:17647;width:13895;height:4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" filled="f" stroked="f" strokeweight=".5pt">
                        <v:textbox>
                          <w:txbxContent>
                            <w:p w:rsidR="00017EC4" w:rsidRDefault="00017EC4" w:rsidP="0092155D">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017EC4" w:rsidRDefault="00017EC4" w:rsidP="0092155D">
                              <w:pPr>
                                <w:spacing w:line="240" w:lineRule="exact"/>
                                <w:rPr>
                                  <w:rFonts w:asciiTheme="majorEastAsia" w:eastAsiaTheme="majorEastAsia" w:hAnsiTheme="majorEastAsia"/>
                                </w:rPr>
                              </w:pPr>
                              <w:r>
                                <w:rPr>
                                  <w:rFonts w:asciiTheme="majorEastAsia" w:eastAsiaTheme="majorEastAsia" w:hAnsiTheme="majorEastAsia" w:hint="eastAsia"/>
                                </w:rPr>
                                <w:t>避難所利用者登録票</w:t>
                              </w:r>
                            </w:p>
                          </w:txbxContent>
                        </v:textbox>
                      </v:shape>
                      <v:shape id="テキスト ボックス 934" o:spid="_x0000_s1254" type="#_x0000_t202" style="position:absolute;left:3824;width:1122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" filled="f" stroked="f" strokeweight=".5pt">
                        <v:textbox>
                          <w:txbxContent>
                            <w:p w:rsidR="00017EC4" w:rsidRDefault="00017EC4" w:rsidP="0092155D">
                              <w:pPr>
                                <w:rPr>
                                  <w:rFonts w:asciiTheme="majorEastAsia" w:eastAsiaTheme="majorEastAsia" w:hAnsiTheme="majorEastAsia"/>
                                </w:rPr>
                              </w:pPr>
                              <w:r>
                                <w:rPr>
                                  <w:rFonts w:asciiTheme="majorEastAsia" w:eastAsiaTheme="majorEastAsia" w:hAnsiTheme="majorEastAsia" w:hint="eastAsia"/>
                                </w:rPr>
                                <w:t>ホッチキスどめ</w:t>
                              </w:r>
                            </w:p>
                          </w:txbxContent>
                        </v:textbox>
                      </v:shape>
                      <v:shape id="直線矢印コネクタ 935" o:spid="_x0000_s1255"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">
                        <v:stroke endarrow="open"/>
                      </v:shape>
                      <v:shape id="直線矢印コネクタ 936" o:spid="_x0000_s1256"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">
                        <v:stroke endarrow="open"/>
                      </v:shape>
                      <w10:wrap type="square"/>
                    </v:group>
                  </w:pict>
                </mc:Fallback>
              </mc:AlternateContent>
            </w:r>
            <w:r w:rsidRPr="00B969BF">
              <w:rPr>
                <w:rFonts w:asciiTheme="majorEastAsia" w:eastAsiaTheme="majorEastAsia" w:hAnsiTheme="majorEastAsia" w:hint="eastAsia"/>
                <w:sz w:val="36"/>
              </w:rPr>
              <w:t>(</w:t>
            </w:r>
            <w:r w:rsidR="00046B0A" w:rsidRPr="00B969BF">
              <w:rPr>
                <w:rFonts w:asciiTheme="majorEastAsia" w:eastAsiaTheme="majorEastAsia" w:hAnsiTheme="majorEastAsia" w:hint="eastAsia"/>
                <w:sz w:val="36"/>
              </w:rPr>
              <w:t>３</w:t>
            </w:r>
            <w:r w:rsidRPr="00B969BF">
              <w:rPr>
                <w:rFonts w:asciiTheme="majorEastAsia" w:eastAsiaTheme="majorEastAsia" w:hAnsiTheme="majorEastAsia" w:hint="eastAsia"/>
                <w:sz w:val="36"/>
              </w:rPr>
              <w:t xml:space="preserve">) </w:t>
            </w:r>
            <w:r w:rsidR="00046B0A" w:rsidRPr="00B969BF">
              <w:rPr>
                <w:rFonts w:asciiTheme="majorEastAsia" w:eastAsiaTheme="majorEastAsia" w:hAnsiTheme="majorEastAsia" w:hint="eastAsia"/>
                <w:sz w:val="36"/>
              </w:rPr>
              <w:t>外泊手続き後の管理</w:t>
            </w:r>
          </w:p>
          <w:p w:rsidR="0092155D" w:rsidRPr="00B969BF" w:rsidRDefault="00046B0A" w:rsidP="00046B0A">
            <w:pPr>
              <w:pStyle w:val="a3"/>
              <w:widowControl/>
              <w:numPr>
                <w:ilvl w:val="0"/>
                <w:numId w:val="3"/>
              </w:numPr>
              <w:spacing w:line="400" w:lineRule="exact"/>
              <w:ind w:leftChars="0" w:left="698"/>
              <w:jc w:val="left"/>
              <w:rPr>
                <w:sz w:val="28"/>
              </w:rPr>
            </w:pPr>
            <w:r w:rsidRPr="00B969BF">
              <w:rPr>
                <w:rFonts w:asciiTheme="majorEastAsia" w:eastAsiaTheme="majorEastAsia" w:hAnsiTheme="majorEastAsia" w:hint="eastAsia"/>
                <w:sz w:val="28"/>
                <w:bdr w:val="single" w:sz="4" w:space="0" w:color="auto"/>
                <w:shd w:val="clear" w:color="auto" w:fill="FFFF00"/>
              </w:rPr>
              <w:t>外泊届(</w:t>
            </w:r>
            <w:r w:rsidR="00FE6228" w:rsidRPr="00B969BF">
              <w:rPr>
                <w:rFonts w:asciiTheme="majorEastAsia" w:eastAsiaTheme="majorEastAsia" w:hAnsiTheme="majorEastAsia" w:hint="eastAsia"/>
                <w:sz w:val="28"/>
                <w:bdr w:val="single" w:sz="4" w:space="0" w:color="auto"/>
                <w:shd w:val="clear" w:color="auto" w:fill="FFFF00"/>
              </w:rPr>
              <w:t>様式集</w:t>
            </w:r>
            <w:r w:rsidR="00E8095B" w:rsidRPr="00B969BF">
              <w:rPr>
                <w:rFonts w:asciiTheme="majorEastAsia" w:eastAsiaTheme="majorEastAsia" w:hAnsiTheme="majorEastAsia" w:hint="eastAsia"/>
                <w:sz w:val="28"/>
                <w:bdr w:val="single" w:sz="4" w:space="0" w:color="auto"/>
                <w:shd w:val="clear" w:color="auto" w:fill="FFFF00"/>
              </w:rPr>
              <w:t>20</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を受付番号順にファイルに綴じて保管する。</w:t>
            </w:r>
          </w:p>
          <w:p w:rsidR="00046B0A" w:rsidRPr="00B969BF" w:rsidRDefault="00046B0A" w:rsidP="00046B0A">
            <w:pPr>
              <w:pStyle w:val="a3"/>
              <w:widowControl/>
              <w:spacing w:line="400" w:lineRule="exact"/>
              <w:ind w:leftChars="0" w:left="698"/>
              <w:jc w:val="left"/>
              <w:rPr>
                <w:sz w:val="28"/>
              </w:rPr>
            </w:pPr>
          </w:p>
          <w:p w:rsidR="00046B0A" w:rsidRPr="00B969BF" w:rsidRDefault="00046B0A" w:rsidP="00046B0A">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(４) 個人情報の管理</w:t>
            </w:r>
          </w:p>
          <w:p w:rsidR="00046B0A" w:rsidRPr="00B969BF" w:rsidRDefault="00046B0A" w:rsidP="00046B0A">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個人情報保護のため、登録票や退所届、名簿など、個人情報が含まれるファイルを厳重に管理する。</w:t>
            </w:r>
          </w:p>
          <w:p w:rsidR="00046B0A" w:rsidRPr="00B969BF" w:rsidRDefault="00046B0A" w:rsidP="00046B0A">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個人情報が入っているパソコン又はファイルには、パスワードを設定する。</w:t>
            </w:r>
          </w:p>
        </w:tc>
      </w:tr>
    </w:tbl>
    <w:p w:rsidR="0092155D" w:rsidRPr="00B969BF" w:rsidRDefault="0092155D"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04784" w:rsidRPr="00B969BF" w:rsidRDefault="00904784" w:rsidP="0092155D">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02"/>
        <w:gridCol w:w="702"/>
        <w:gridCol w:w="2324"/>
      </w:tblGrid>
      <w:tr w:rsidR="00B969BF" w:rsidRPr="00B969BF" w:rsidTr="00CC0263">
        <w:trPr>
          <w:trHeight w:val="981"/>
        </w:trPr>
        <w:tc>
          <w:tcPr>
            <w:tcW w:w="9628" w:type="dxa"/>
            <w:gridSpan w:val="3"/>
            <w:vAlign w:val="center"/>
          </w:tcPr>
          <w:p w:rsidR="009F7E7F" w:rsidRPr="00B969BF" w:rsidRDefault="009F7E7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③総務班（名簿係）の業務２</w:t>
            </w:r>
          </w:p>
        </w:tc>
      </w:tr>
      <w:tr w:rsidR="00B969BF" w:rsidRPr="00B969BF" w:rsidTr="00CC0263">
        <w:trPr>
          <w:trHeight w:val="743"/>
        </w:trPr>
        <w:tc>
          <w:tcPr>
            <w:tcW w:w="6602" w:type="dxa"/>
            <w:vAlign w:val="center"/>
          </w:tcPr>
          <w:p w:rsidR="009F7E7F" w:rsidRPr="00B969BF" w:rsidRDefault="009F7E7F"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利用者数の把握</w:t>
            </w:r>
          </w:p>
        </w:tc>
        <w:tc>
          <w:tcPr>
            <w:tcW w:w="702" w:type="dxa"/>
            <w:vAlign w:val="center"/>
          </w:tcPr>
          <w:p w:rsidR="009F7E7F" w:rsidRPr="00B969BF" w:rsidRDefault="009F7E7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9F7E7F" w:rsidRPr="00B969BF" w:rsidRDefault="009F7E7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F7E7F" w:rsidRPr="00B969BF" w:rsidTr="00904784">
        <w:trPr>
          <w:trHeight w:val="3105"/>
        </w:trPr>
        <w:tc>
          <w:tcPr>
            <w:tcW w:w="9628" w:type="dxa"/>
            <w:gridSpan w:val="3"/>
          </w:tcPr>
          <w:p w:rsidR="009F7E7F" w:rsidRPr="00B969BF" w:rsidRDefault="009F7E7F" w:rsidP="00CC0263">
            <w:pPr>
              <w:widowControl/>
              <w:spacing w:line="400" w:lineRule="exact"/>
              <w:jc w:val="left"/>
              <w:rPr>
                <w:rFonts w:asciiTheme="minorEastAsia" w:hAnsiTheme="minorEastAsia"/>
                <w:sz w:val="28"/>
                <w:szCs w:val="28"/>
              </w:rPr>
            </w:pPr>
          </w:p>
          <w:p w:rsidR="009F7E7F" w:rsidRPr="00B969BF" w:rsidRDefault="009F7E7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避難所利用者名簿（手書き用）(様式集</w:t>
            </w:r>
            <w:r w:rsidR="00E8095B" w:rsidRPr="00B969BF">
              <w:rPr>
                <w:rFonts w:asciiTheme="majorEastAsia" w:eastAsiaTheme="majorEastAsia" w:hAnsiTheme="majorEastAsia" w:hint="eastAsia"/>
                <w:sz w:val="28"/>
                <w:bdr w:val="single" w:sz="4" w:space="0" w:color="auto"/>
                <w:shd w:val="clear" w:color="auto" w:fill="FFFF00"/>
              </w:rPr>
              <w:t>31</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などから、入所者数、退所者数、避難所利用者数（避難所以外の場所に滞在する人を含む。）、配慮が必要な人などの情報を把握し、毎日午前10時ま</w:t>
            </w:r>
            <w:r w:rsidRPr="00B969BF">
              <w:rPr>
                <w:rFonts w:hint="eastAsia"/>
                <w:sz w:val="28"/>
              </w:rPr>
              <w:t>でに行政担当者に報告する（⇒</w:t>
            </w:r>
            <w:r w:rsidRPr="00B969BF">
              <w:rPr>
                <w:rFonts w:asciiTheme="majorEastAsia" w:eastAsiaTheme="majorEastAsia" w:hAnsiTheme="majorEastAsia" w:hint="eastAsia"/>
                <w:sz w:val="28"/>
                <w:bdr w:val="single" w:sz="4" w:space="0" w:color="auto"/>
                <w:shd w:val="clear" w:color="auto" w:fill="C6D9F1" w:themeFill="text2" w:themeFillTint="33"/>
              </w:rPr>
              <w:t>②</w:t>
            </w:r>
            <w:r w:rsidRPr="00B969BF">
              <w:rPr>
                <w:rFonts w:asciiTheme="majorEastAsia" w:eastAsiaTheme="majorEastAsia" w:hAnsiTheme="majorEastAsia" w:hint="eastAsia"/>
                <w:sz w:val="28"/>
                <w:bdr w:val="single" w:sz="4" w:space="0" w:color="auto"/>
                <w:shd w:val="clear" w:color="auto" w:fill="B6DDE8" w:themeFill="accent5" w:themeFillTint="66"/>
              </w:rPr>
              <w:t>総務班の業務5「市災害対策本部への連絡」(48頁)</w:t>
            </w:r>
            <w:r w:rsidRPr="00B969BF">
              <w:rPr>
                <w:rFonts w:asciiTheme="minorEastAsia" w:hAnsiTheme="minorEastAsia" w:hint="eastAsia"/>
                <w:sz w:val="28"/>
              </w:rPr>
              <w:t>へ）。</w:t>
            </w:r>
          </w:p>
          <w:p w:rsidR="009F7E7F" w:rsidRPr="00B969BF" w:rsidRDefault="009F7E7F" w:rsidP="0090478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班長は避難所運営委員会で、入所者数、退所者数、避難所利用者数などを毎日報告する。</w:t>
            </w:r>
          </w:p>
        </w:tc>
      </w:tr>
    </w:tbl>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p w:rsidR="009F7E7F" w:rsidRPr="00B969BF" w:rsidRDefault="009F7E7F" w:rsidP="0092155D">
      <w:pPr>
        <w:widowControl/>
        <w:jc w:val="left"/>
        <w:rPr>
          <w:rFonts w:asciiTheme="minorEastAsia" w:hAnsiTheme="minorEastAsia"/>
          <w:sz w:val="18"/>
        </w:rPr>
      </w:pPr>
    </w:p>
    <w:tbl>
      <w:tblPr>
        <w:tblStyle w:val="af"/>
        <w:tblW w:w="9634" w:type="dxa"/>
        <w:tblLayout w:type="fixed"/>
        <w:tblLook w:val="04A0" w:firstRow="1" w:lastRow="0" w:firstColumn="1" w:lastColumn="0" w:noHBand="0" w:noVBand="1"/>
      </w:tblPr>
      <w:tblGrid>
        <w:gridCol w:w="6603"/>
        <w:gridCol w:w="701"/>
        <w:gridCol w:w="2330"/>
      </w:tblGrid>
      <w:tr w:rsidR="00B969BF" w:rsidRPr="00B969BF" w:rsidTr="0092155D">
        <w:trPr>
          <w:trHeight w:val="981"/>
        </w:trPr>
        <w:tc>
          <w:tcPr>
            <w:tcW w:w="9634" w:type="dxa"/>
            <w:gridSpan w:val="3"/>
            <w:vAlign w:val="center"/>
          </w:tcPr>
          <w:p w:rsidR="0092155D" w:rsidRPr="00B969BF" w:rsidRDefault="0092155D"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③総務班（名簿係）の業務３</w:t>
            </w:r>
          </w:p>
        </w:tc>
      </w:tr>
      <w:tr w:rsidR="00B969BF" w:rsidRPr="00B969BF" w:rsidTr="0092155D">
        <w:trPr>
          <w:trHeight w:val="743"/>
        </w:trPr>
        <w:tc>
          <w:tcPr>
            <w:tcW w:w="6603" w:type="dxa"/>
            <w:vAlign w:val="center"/>
          </w:tcPr>
          <w:p w:rsidR="0092155D" w:rsidRPr="00B969BF" w:rsidRDefault="0092155D"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安否確認への対応</w:t>
            </w:r>
          </w:p>
        </w:tc>
        <w:tc>
          <w:tcPr>
            <w:tcW w:w="701" w:type="dxa"/>
            <w:vAlign w:val="center"/>
          </w:tcPr>
          <w:p w:rsidR="0092155D" w:rsidRPr="00B969BF" w:rsidRDefault="0092155D"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30" w:type="dxa"/>
            <w:vAlign w:val="center"/>
          </w:tcPr>
          <w:p w:rsidR="0092155D" w:rsidRPr="00B969BF" w:rsidRDefault="0092155D"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2155D" w:rsidRPr="00B969BF" w:rsidTr="0092155D">
        <w:trPr>
          <w:trHeight w:val="53"/>
        </w:trPr>
        <w:tc>
          <w:tcPr>
            <w:tcW w:w="9634" w:type="dxa"/>
            <w:gridSpan w:val="3"/>
            <w:tcBorders>
              <w:top w:val="nil"/>
              <w:left w:val="single" w:sz="4" w:space="0" w:color="auto"/>
              <w:right w:val="single" w:sz="4" w:space="0" w:color="auto"/>
            </w:tcBorders>
          </w:tcPr>
          <w:p w:rsidR="008C5FE9" w:rsidRPr="00B969BF" w:rsidRDefault="008C5FE9" w:rsidP="009F7E7F">
            <w:pPr>
              <w:spacing w:line="400" w:lineRule="exact"/>
              <w:rPr>
                <w:rFonts w:asciiTheme="majorEastAsia" w:eastAsiaTheme="majorEastAsia" w:hAnsiTheme="majorEastAsia"/>
                <w:sz w:val="28"/>
                <w:szCs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(１)公開用名簿の作成</w:t>
            </w:r>
          </w:p>
          <w:p w:rsidR="0092155D" w:rsidRPr="00B969BF" w:rsidRDefault="0092155D"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安否確認などの問い合わせに迅速に対応できるよう</w:t>
            </w:r>
            <w:r w:rsidRPr="00B969BF">
              <w:rPr>
                <w:rFonts w:asciiTheme="majorEastAsia" w:eastAsiaTheme="majorEastAsia" w:hAnsiTheme="majorEastAsia" w:hint="eastAsia"/>
                <w:sz w:val="28"/>
                <w:bdr w:val="single" w:sz="4" w:space="0" w:color="auto"/>
                <w:shd w:val="clear" w:color="auto" w:fill="FFFF00"/>
              </w:rPr>
              <w:t>避難所利用者登録票(様式集</w:t>
            </w:r>
            <w:r w:rsidR="00507EEF"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で個人情報を他者へ公開してよい</w:t>
            </w:r>
            <w:r w:rsidR="003560B0" w:rsidRPr="00B969BF">
              <w:rPr>
                <w:rFonts w:asciiTheme="minorEastAsia" w:hAnsiTheme="minorEastAsia" w:hint="eastAsia"/>
                <w:sz w:val="28"/>
              </w:rPr>
              <w:t>（同意する）</w:t>
            </w:r>
            <w:r w:rsidRPr="00B969BF">
              <w:rPr>
                <w:rFonts w:asciiTheme="minorEastAsia" w:hAnsiTheme="minorEastAsia" w:hint="eastAsia"/>
                <w:sz w:val="28"/>
              </w:rPr>
              <w:t>とした人の「氏名」、「ふりがな」、「住所（○○町○○丁目まで）」を世帯別に抜き出した公開用の名簿、</w:t>
            </w:r>
            <w:r w:rsidRPr="00B969BF">
              <w:rPr>
                <w:rFonts w:asciiTheme="majorEastAsia" w:eastAsiaTheme="majorEastAsia" w:hAnsiTheme="majorEastAsia" w:hint="eastAsia"/>
                <w:sz w:val="28"/>
                <w:bdr w:val="single" w:sz="4" w:space="0" w:color="auto"/>
                <w:shd w:val="clear" w:color="auto" w:fill="FFFF00"/>
              </w:rPr>
              <w:t>避難所利用者名簿【公開用】(様式集</w:t>
            </w:r>
            <w:r w:rsidR="00E8095B" w:rsidRPr="00B969BF">
              <w:rPr>
                <w:rFonts w:asciiTheme="majorEastAsia" w:eastAsiaTheme="majorEastAsia" w:hAnsiTheme="majorEastAsia" w:hint="eastAsia"/>
                <w:sz w:val="28"/>
                <w:bdr w:val="single" w:sz="4" w:space="0" w:color="auto"/>
                <w:shd w:val="clear" w:color="auto" w:fill="FFFF00"/>
              </w:rPr>
              <w:t>32</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を作成しておく。</w:t>
            </w:r>
          </w:p>
          <w:p w:rsidR="0092155D" w:rsidRPr="00B969BF" w:rsidRDefault="0092155D" w:rsidP="0092155D">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＜名簿作成のポイント＞</w:t>
            </w:r>
          </w:p>
          <w:p w:rsidR="0092155D" w:rsidRPr="00B969BF" w:rsidRDefault="0092155D" w:rsidP="0092155D">
            <w:pPr>
              <w:spacing w:line="400" w:lineRule="exact"/>
              <w:ind w:leftChars="270" w:left="850" w:hangingChars="101" w:hanging="283"/>
              <w:rPr>
                <w:rFonts w:asciiTheme="minorEastAsia" w:hAnsiTheme="minorEastAsia"/>
                <w:sz w:val="24"/>
              </w:rPr>
            </w:pPr>
            <w:r w:rsidRPr="00B969BF">
              <w:rPr>
                <w:rFonts w:asciiTheme="minorEastAsia" w:hAnsiTheme="minorEastAsia" w:hint="eastAsia"/>
                <w:sz w:val="28"/>
              </w:rPr>
              <w:t>・</w:t>
            </w:r>
            <w:r w:rsidRPr="00B969BF">
              <w:rPr>
                <w:rFonts w:asciiTheme="majorEastAsia" w:eastAsiaTheme="majorEastAsia" w:hAnsiTheme="majorEastAsia" w:hint="eastAsia"/>
                <w:sz w:val="28"/>
                <w:bdr w:val="single" w:sz="4" w:space="0" w:color="auto"/>
                <w:shd w:val="clear" w:color="auto" w:fill="FFFF00"/>
              </w:rPr>
              <w:t>避難所利用者名簿【公開用】(様式集</w:t>
            </w:r>
            <w:r w:rsidR="00E8095B" w:rsidRPr="00B969BF">
              <w:rPr>
                <w:rFonts w:asciiTheme="majorEastAsia" w:eastAsiaTheme="majorEastAsia" w:hAnsiTheme="majorEastAsia" w:hint="eastAsia"/>
                <w:sz w:val="28"/>
                <w:bdr w:val="single" w:sz="4" w:space="0" w:color="auto"/>
                <w:shd w:val="clear" w:color="auto" w:fill="FFFF00"/>
              </w:rPr>
              <w:t>32</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は</w:t>
            </w:r>
            <w:r w:rsidRPr="00B969BF">
              <w:rPr>
                <w:rFonts w:asciiTheme="majorEastAsia" w:eastAsiaTheme="majorEastAsia" w:hAnsiTheme="majorEastAsia" w:hint="eastAsia"/>
                <w:sz w:val="28"/>
                <w:bdr w:val="single" w:sz="4" w:space="0" w:color="auto"/>
                <w:shd w:val="clear" w:color="auto" w:fill="FFFF00"/>
              </w:rPr>
              <w:t>避難所利用者名簿(手書き用)(様式集</w:t>
            </w:r>
            <w:r w:rsidR="00E8095B" w:rsidRPr="00B969BF">
              <w:rPr>
                <w:rFonts w:asciiTheme="majorEastAsia" w:eastAsiaTheme="majorEastAsia" w:hAnsiTheme="majorEastAsia" w:hint="eastAsia"/>
                <w:sz w:val="28"/>
                <w:bdr w:val="single" w:sz="4" w:space="0" w:color="auto"/>
                <w:shd w:val="clear" w:color="auto" w:fill="FFFF00"/>
              </w:rPr>
              <w:t>31</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などとは別に作成する。（個人情報の漏洩を防ぐため）</w:t>
            </w:r>
          </w:p>
          <w:p w:rsidR="0092155D" w:rsidRPr="00B969BF" w:rsidRDefault="0092155D" w:rsidP="0092155D">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・迅速に対応するため、五十音順や地域別に整理する。</w:t>
            </w:r>
          </w:p>
          <w:p w:rsidR="0092155D" w:rsidRPr="00B969BF" w:rsidRDefault="0092155D" w:rsidP="0092155D">
            <w:pPr>
              <w:spacing w:line="400" w:lineRule="exact"/>
              <w:ind w:leftChars="270" w:left="850" w:hangingChars="101" w:hanging="283"/>
              <w:rPr>
                <w:rFonts w:asciiTheme="minorEastAsia" w:hAnsiTheme="minorEastAsia"/>
                <w:sz w:val="28"/>
              </w:rPr>
            </w:pPr>
            <w:r w:rsidRPr="00B969BF">
              <w:rPr>
                <w:rFonts w:asciiTheme="minorEastAsia" w:hAnsiTheme="minorEastAsia" w:hint="eastAsia"/>
                <w:sz w:val="28"/>
              </w:rPr>
              <w:t>・公開用の名簿は随時更新する。</w:t>
            </w:r>
          </w:p>
          <w:p w:rsidR="008C5FE9" w:rsidRPr="00B969BF" w:rsidRDefault="008C5FE9" w:rsidP="0092155D">
            <w:pPr>
              <w:spacing w:line="400" w:lineRule="exact"/>
              <w:ind w:leftChars="270" w:left="850" w:hangingChars="101" w:hanging="283"/>
              <w:rPr>
                <w:rFonts w:asciiTheme="minorEastAsia" w:hAnsiTheme="minorEastAsia"/>
                <w:sz w:val="28"/>
              </w:rPr>
            </w:pPr>
          </w:p>
          <w:p w:rsidR="0092155D" w:rsidRPr="00B969BF" w:rsidRDefault="0092155D"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(２)安否確認への対応</w:t>
            </w:r>
          </w:p>
          <w:p w:rsidR="0092155D" w:rsidRPr="00B969BF" w:rsidRDefault="0092155D" w:rsidP="0092155D">
            <w:pPr>
              <w:pStyle w:val="a3"/>
              <w:widowControl/>
              <w:numPr>
                <w:ilvl w:val="0"/>
                <w:numId w:val="3"/>
              </w:numPr>
              <w:spacing w:line="400" w:lineRule="exact"/>
              <w:ind w:leftChars="0" w:left="698"/>
              <w:jc w:val="left"/>
              <w:rPr>
                <w:sz w:val="28"/>
              </w:rPr>
            </w:pPr>
            <w:r w:rsidRPr="00B969BF">
              <w:rPr>
                <w:rFonts w:hint="eastAsia"/>
                <w:sz w:val="28"/>
              </w:rPr>
              <w:t>問い合わせには、</w:t>
            </w:r>
            <w:r w:rsidRPr="00B969BF">
              <w:rPr>
                <w:rFonts w:asciiTheme="majorEastAsia" w:eastAsiaTheme="majorEastAsia" w:hAnsiTheme="majorEastAsia" w:hint="eastAsia"/>
                <w:sz w:val="28"/>
                <w:bdr w:val="single" w:sz="4" w:space="0" w:color="auto"/>
                <w:shd w:val="clear" w:color="auto" w:fill="FFFF00"/>
              </w:rPr>
              <w:t>避難所利用者名簿【公開用】(様式集</w:t>
            </w:r>
            <w:r w:rsidR="00E8095B" w:rsidRPr="00B969BF">
              <w:rPr>
                <w:rFonts w:asciiTheme="majorEastAsia" w:eastAsiaTheme="majorEastAsia" w:hAnsiTheme="majorEastAsia" w:hint="eastAsia"/>
                <w:sz w:val="28"/>
                <w:bdr w:val="single" w:sz="4" w:space="0" w:color="auto"/>
                <w:shd w:val="clear" w:color="auto" w:fill="FFFF00"/>
              </w:rPr>
              <w:t>32</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に情報がある場合のみ回答する。</w:t>
            </w:r>
          </w:p>
          <w:p w:rsidR="0092155D" w:rsidRPr="00B969BF" w:rsidRDefault="0092155D" w:rsidP="0092155D">
            <w:pPr>
              <w:pStyle w:val="a3"/>
              <w:widowControl/>
              <w:numPr>
                <w:ilvl w:val="0"/>
                <w:numId w:val="3"/>
              </w:numPr>
              <w:spacing w:line="400" w:lineRule="exact"/>
              <w:ind w:leftChars="0" w:left="698"/>
              <w:jc w:val="left"/>
              <w:rPr>
                <w:sz w:val="28"/>
              </w:rPr>
            </w:pPr>
            <w:r w:rsidRPr="00B969BF">
              <w:rPr>
                <w:rFonts w:hint="eastAsia"/>
                <w:sz w:val="28"/>
              </w:rPr>
              <w:t>公開用の名簿以外の情報は、市災害対策本部に問い合わせるよう伝える。</w:t>
            </w:r>
          </w:p>
          <w:p w:rsidR="00C90A49" w:rsidRPr="00B969BF" w:rsidRDefault="00F42EB0" w:rsidP="000C379E">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問い合わせが頻繁にあり、</w:t>
            </w:r>
            <w:r w:rsidR="00C90A49" w:rsidRPr="00B969BF">
              <w:rPr>
                <w:rFonts w:asciiTheme="minorEastAsia" w:hAnsiTheme="minorEastAsia" w:hint="eastAsia"/>
                <w:sz w:val="28"/>
              </w:rPr>
              <w:t>名簿を掲示した方が望ましい場合は、</w:t>
            </w:r>
            <w:r w:rsidRPr="00B969BF">
              <w:rPr>
                <w:rFonts w:asciiTheme="minorEastAsia" w:hAnsiTheme="minorEastAsia" w:hint="eastAsia"/>
                <w:sz w:val="28"/>
              </w:rPr>
              <w:t>避難所運営委員会で協議した後、公開用の名簿を一定期間掲示する。</w:t>
            </w:r>
            <w:r w:rsidR="0092155D" w:rsidRPr="00B969BF">
              <w:rPr>
                <w:rFonts w:asciiTheme="minorEastAsia" w:hAnsiTheme="minorEastAsia" w:hint="eastAsia"/>
                <w:sz w:val="28"/>
              </w:rPr>
              <w:t>問い合わせが減ったら速やかに撤去する。</w:t>
            </w:r>
          </w:p>
        </w:tc>
      </w:tr>
    </w:tbl>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CF1E9E" w:rsidRPr="00B969BF" w:rsidRDefault="00CF1E9E">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p w:rsidR="009F7E7F" w:rsidRPr="00B969BF" w:rsidRDefault="009F7E7F">
      <w:pPr>
        <w:widowControl/>
        <w:jc w:val="left"/>
        <w:rPr>
          <w:rFonts w:asciiTheme="minorEastAsia" w:hAnsiTheme="minorEastAsia"/>
          <w:sz w:val="18"/>
        </w:rPr>
      </w:pPr>
    </w:p>
    <w:tbl>
      <w:tblPr>
        <w:tblStyle w:val="af"/>
        <w:tblW w:w="9634" w:type="dxa"/>
        <w:tblLayout w:type="fixed"/>
        <w:tblLook w:val="04A0" w:firstRow="1" w:lastRow="0" w:firstColumn="1" w:lastColumn="0" w:noHBand="0" w:noVBand="1"/>
      </w:tblPr>
      <w:tblGrid>
        <w:gridCol w:w="6603"/>
        <w:gridCol w:w="701"/>
        <w:gridCol w:w="2330"/>
      </w:tblGrid>
      <w:tr w:rsidR="00B969BF" w:rsidRPr="00B969BF" w:rsidTr="00CC0263">
        <w:trPr>
          <w:trHeight w:val="981"/>
        </w:trPr>
        <w:tc>
          <w:tcPr>
            <w:tcW w:w="9634" w:type="dxa"/>
            <w:gridSpan w:val="3"/>
            <w:vAlign w:val="center"/>
          </w:tcPr>
          <w:p w:rsidR="009F7E7F" w:rsidRPr="00B969BF" w:rsidRDefault="009F7E7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③総務班（名簿係）の業務４</w:t>
            </w:r>
          </w:p>
        </w:tc>
      </w:tr>
      <w:tr w:rsidR="00B969BF" w:rsidRPr="00B969BF" w:rsidTr="00CC0263">
        <w:trPr>
          <w:trHeight w:val="743"/>
        </w:trPr>
        <w:tc>
          <w:tcPr>
            <w:tcW w:w="6603" w:type="dxa"/>
            <w:vAlign w:val="center"/>
          </w:tcPr>
          <w:p w:rsidR="009F7E7F" w:rsidRPr="00B969BF" w:rsidRDefault="009F7E7F"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電話対応</w:t>
            </w:r>
          </w:p>
        </w:tc>
        <w:tc>
          <w:tcPr>
            <w:tcW w:w="701" w:type="dxa"/>
            <w:vAlign w:val="center"/>
          </w:tcPr>
          <w:p w:rsidR="009F7E7F" w:rsidRPr="00B969BF" w:rsidRDefault="009F7E7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30" w:type="dxa"/>
            <w:vAlign w:val="center"/>
          </w:tcPr>
          <w:p w:rsidR="009F7E7F" w:rsidRPr="00B969BF" w:rsidRDefault="009F7E7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F7E7F" w:rsidRPr="00B969BF" w:rsidTr="00CC0263">
        <w:trPr>
          <w:trHeight w:val="4381"/>
        </w:trPr>
        <w:tc>
          <w:tcPr>
            <w:tcW w:w="9634" w:type="dxa"/>
            <w:gridSpan w:val="3"/>
          </w:tcPr>
          <w:p w:rsidR="009F7E7F" w:rsidRPr="00B969BF" w:rsidRDefault="009F7E7F" w:rsidP="00CC0263">
            <w:pPr>
              <w:widowControl/>
              <w:spacing w:line="400" w:lineRule="exact"/>
              <w:jc w:val="left"/>
              <w:rPr>
                <w:rFonts w:asciiTheme="minorEastAsia" w:hAnsiTheme="minorEastAsia"/>
                <w:sz w:val="28"/>
              </w:rPr>
            </w:pPr>
          </w:p>
          <w:p w:rsidR="00C90A49" w:rsidRPr="00B969BF" w:rsidRDefault="009F7E7F" w:rsidP="00C90A49">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避難所に入所している人あての電話があった場合、公開用の名簿で該当者を確認し、公開用の名簿に情報がある場合のみ対応する。</w:t>
            </w:r>
          </w:p>
          <w:p w:rsidR="009F7E7F" w:rsidRPr="00B969BF" w:rsidRDefault="009F7E7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電話は取りつがず、該当者に伝言することを伝える。</w:t>
            </w:r>
          </w:p>
          <w:p w:rsidR="009F7E7F" w:rsidRPr="00B969BF" w:rsidRDefault="009F7E7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受信日時、伝言内容、相手方の氏名や連絡先を聞き取りメモする。</w:t>
            </w:r>
          </w:p>
          <w:p w:rsidR="009F7E7F" w:rsidRPr="00B969BF" w:rsidRDefault="009F7E7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メモの内容は以下を参考に該当者に確実に伝わるようにする。</w:t>
            </w:r>
          </w:p>
          <w:p w:rsidR="009F7E7F" w:rsidRPr="00B969BF" w:rsidRDefault="009F7E7F" w:rsidP="000C379E">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＜伝言のしかた＞</w:t>
            </w:r>
          </w:p>
          <w:p w:rsidR="009F7E7F" w:rsidRPr="00B969BF" w:rsidRDefault="009F7E7F" w:rsidP="00CC0263">
            <w:pPr>
              <w:pStyle w:val="a3"/>
              <w:spacing w:line="400" w:lineRule="exact"/>
              <w:ind w:leftChars="0" w:left="737"/>
              <w:rPr>
                <w:sz w:val="28"/>
              </w:rPr>
            </w:pPr>
            <w:r w:rsidRPr="00B969BF">
              <w:rPr>
                <w:rFonts w:hint="eastAsia"/>
                <w:sz w:val="28"/>
              </w:rPr>
              <w:t>・該当者を呼び出す。</w:t>
            </w:r>
          </w:p>
          <w:p w:rsidR="009F7E7F" w:rsidRPr="00B969BF" w:rsidRDefault="009F7E7F" w:rsidP="00CF1E9E">
            <w:pPr>
              <w:pStyle w:val="a3"/>
              <w:spacing w:line="400" w:lineRule="exact"/>
              <w:ind w:leftChars="0" w:left="737"/>
              <w:rPr>
                <w:sz w:val="28"/>
              </w:rPr>
            </w:pPr>
            <w:r w:rsidRPr="00B969BF">
              <w:rPr>
                <w:rFonts w:hint="eastAsia"/>
                <w:sz w:val="28"/>
              </w:rPr>
              <w:t>・メモを該当者に渡す、あるいは口頭で伝える。</w:t>
            </w:r>
          </w:p>
          <w:p w:rsidR="000C379E" w:rsidRPr="00B969BF" w:rsidRDefault="000C379E" w:rsidP="000C379E">
            <w:pPr>
              <w:spacing w:line="400" w:lineRule="exact"/>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＜名簿に該当者がいない場合の応対</w:t>
            </w:r>
            <w:r w:rsidR="00B306CF" w:rsidRPr="00B969BF">
              <w:rPr>
                <w:rFonts w:ascii="HG丸ｺﾞｼｯｸM-PRO" w:eastAsia="HG丸ｺﾞｼｯｸM-PRO" w:hAnsi="HG丸ｺﾞｼｯｸM-PRO" w:hint="eastAsia"/>
                <w:b/>
                <w:sz w:val="28"/>
              </w:rPr>
              <w:t>例</w:t>
            </w:r>
            <w:r w:rsidRPr="00B969BF">
              <w:rPr>
                <w:rFonts w:ascii="HG丸ｺﾞｼｯｸM-PRO" w:eastAsia="HG丸ｺﾞｼｯｸM-PRO" w:hAnsi="HG丸ｺﾞｼｯｸM-PRO" w:hint="eastAsia"/>
                <w:b/>
                <w:sz w:val="28"/>
              </w:rPr>
              <w:t>＞</w:t>
            </w:r>
          </w:p>
          <w:p w:rsidR="000C379E" w:rsidRPr="00B969BF" w:rsidRDefault="000C379E" w:rsidP="000C379E">
            <w:pPr>
              <w:pStyle w:val="a3"/>
              <w:spacing w:line="400" w:lineRule="exact"/>
              <w:ind w:leftChars="0" w:left="737"/>
              <w:rPr>
                <w:sz w:val="28"/>
              </w:rPr>
            </w:pPr>
            <w:r w:rsidRPr="00B969BF">
              <w:rPr>
                <w:rFonts w:hint="eastAsia"/>
                <w:sz w:val="28"/>
              </w:rPr>
              <w:t>・「名簿にお名前がありません。」と回答する。</w:t>
            </w:r>
          </w:p>
        </w:tc>
      </w:tr>
    </w:tbl>
    <w:p w:rsidR="009F7E7F" w:rsidRPr="00B969BF" w:rsidRDefault="009F7E7F">
      <w:pPr>
        <w:widowControl/>
        <w:jc w:val="left"/>
        <w:rPr>
          <w:rFonts w:asciiTheme="minorEastAsia" w:hAnsiTheme="minorEastAsia"/>
          <w:sz w:val="18"/>
        </w:rPr>
      </w:pPr>
    </w:p>
    <w:tbl>
      <w:tblPr>
        <w:tblStyle w:val="af"/>
        <w:tblW w:w="9634" w:type="dxa"/>
        <w:tblLayout w:type="fixed"/>
        <w:tblLook w:val="04A0" w:firstRow="1" w:lastRow="0" w:firstColumn="1" w:lastColumn="0" w:noHBand="0" w:noVBand="1"/>
      </w:tblPr>
      <w:tblGrid>
        <w:gridCol w:w="6603"/>
        <w:gridCol w:w="701"/>
        <w:gridCol w:w="2330"/>
      </w:tblGrid>
      <w:tr w:rsidR="00B969BF" w:rsidRPr="00B969BF" w:rsidTr="000E239C">
        <w:trPr>
          <w:trHeight w:val="981"/>
        </w:trPr>
        <w:tc>
          <w:tcPr>
            <w:tcW w:w="9634" w:type="dxa"/>
            <w:gridSpan w:val="3"/>
            <w:vAlign w:val="center"/>
          </w:tcPr>
          <w:p w:rsidR="00AC3B3F" w:rsidRPr="00B969BF" w:rsidRDefault="00AC3B3F"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③総務班（名簿係）の業務５</w:t>
            </w:r>
          </w:p>
        </w:tc>
      </w:tr>
      <w:tr w:rsidR="00B969BF" w:rsidRPr="00B969BF" w:rsidTr="000E239C">
        <w:trPr>
          <w:trHeight w:val="743"/>
        </w:trPr>
        <w:tc>
          <w:tcPr>
            <w:tcW w:w="6603" w:type="dxa"/>
            <w:vAlign w:val="center"/>
          </w:tcPr>
          <w:p w:rsidR="00AC3B3F" w:rsidRPr="00B969BF" w:rsidRDefault="00AC3B3F"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sz w:val="44"/>
              </w:rPr>
              <w:t>来客対応</w:t>
            </w:r>
          </w:p>
        </w:tc>
        <w:tc>
          <w:tcPr>
            <w:tcW w:w="701" w:type="dxa"/>
            <w:vAlign w:val="center"/>
          </w:tcPr>
          <w:p w:rsidR="00AC3B3F" w:rsidRPr="00B969BF" w:rsidRDefault="00AC3B3F"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30" w:type="dxa"/>
            <w:vAlign w:val="center"/>
          </w:tcPr>
          <w:p w:rsidR="00AC3B3F" w:rsidRPr="00B969BF" w:rsidRDefault="00AC3B3F"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E239C">
        <w:trPr>
          <w:trHeight w:val="5376"/>
        </w:trPr>
        <w:tc>
          <w:tcPr>
            <w:tcW w:w="9634" w:type="dxa"/>
            <w:gridSpan w:val="3"/>
          </w:tcPr>
          <w:p w:rsidR="009F7E7F" w:rsidRPr="00B969BF" w:rsidRDefault="009F7E7F" w:rsidP="009F7E7F">
            <w:pPr>
              <w:pStyle w:val="a3"/>
              <w:widowControl/>
              <w:spacing w:line="400" w:lineRule="exact"/>
              <w:ind w:leftChars="0" w:left="697"/>
              <w:jc w:val="left"/>
              <w:rPr>
                <w:sz w:val="28"/>
              </w:rPr>
            </w:pPr>
          </w:p>
          <w:p w:rsidR="00AC3B3F" w:rsidRPr="00B969BF" w:rsidRDefault="00AC3B3F" w:rsidP="000E239C">
            <w:pPr>
              <w:pStyle w:val="a3"/>
              <w:widowControl/>
              <w:numPr>
                <w:ilvl w:val="0"/>
                <w:numId w:val="3"/>
              </w:numPr>
              <w:spacing w:line="400" w:lineRule="exact"/>
              <w:ind w:leftChars="0" w:left="698"/>
              <w:jc w:val="left"/>
              <w:rPr>
                <w:sz w:val="28"/>
              </w:rPr>
            </w:pPr>
            <w:r w:rsidRPr="00B969BF">
              <w:rPr>
                <w:rFonts w:hint="eastAsia"/>
                <w:sz w:val="28"/>
              </w:rPr>
              <w:t>避難所に入所している人あてに来客があった場合、公開用の名簿で該当者を確認する（公開用の名簿に情報がある場合のみ対応する。）。</w:t>
            </w:r>
          </w:p>
          <w:p w:rsidR="00AC3B3F" w:rsidRPr="00B969BF" w:rsidRDefault="00AC3B3F" w:rsidP="000E239C">
            <w:pPr>
              <w:pStyle w:val="a3"/>
              <w:widowControl/>
              <w:numPr>
                <w:ilvl w:val="0"/>
                <w:numId w:val="3"/>
              </w:numPr>
              <w:spacing w:line="400" w:lineRule="exact"/>
              <w:ind w:leftChars="0" w:left="698"/>
              <w:jc w:val="left"/>
              <w:rPr>
                <w:sz w:val="28"/>
              </w:rPr>
            </w:pPr>
            <w:r w:rsidRPr="00B969BF">
              <w:rPr>
                <w:rFonts w:hint="eastAsia"/>
                <w:sz w:val="28"/>
              </w:rPr>
              <w:t>該当者を</w:t>
            </w:r>
            <w:r w:rsidR="00C90A49" w:rsidRPr="00B969BF">
              <w:rPr>
                <w:rFonts w:hint="eastAsia"/>
                <w:sz w:val="28"/>
              </w:rPr>
              <w:t>放送又は探して</w:t>
            </w:r>
            <w:r w:rsidRPr="00B969BF">
              <w:rPr>
                <w:rFonts w:hint="eastAsia"/>
                <w:sz w:val="28"/>
              </w:rPr>
              <w:t>総合受付まで呼び出す。</w:t>
            </w:r>
          </w:p>
          <w:p w:rsidR="00AC3B3F" w:rsidRPr="00B969BF" w:rsidRDefault="00AC3B3F" w:rsidP="000E239C">
            <w:pPr>
              <w:pStyle w:val="a3"/>
              <w:widowControl/>
              <w:numPr>
                <w:ilvl w:val="0"/>
                <w:numId w:val="3"/>
              </w:numPr>
              <w:spacing w:line="400" w:lineRule="exact"/>
              <w:ind w:leftChars="0" w:left="698"/>
              <w:jc w:val="left"/>
              <w:rPr>
                <w:sz w:val="28"/>
              </w:rPr>
            </w:pPr>
            <w:r w:rsidRPr="00B969BF">
              <w:rPr>
                <w:rFonts w:hint="eastAsia"/>
                <w:sz w:val="28"/>
              </w:rPr>
              <w:t>該当者が来た場合は、来客と面会してもらう。</w:t>
            </w:r>
          </w:p>
          <w:p w:rsidR="00AC3B3F" w:rsidRPr="00B969BF" w:rsidRDefault="00AC3B3F" w:rsidP="000E239C">
            <w:pPr>
              <w:pStyle w:val="a3"/>
              <w:widowControl/>
              <w:numPr>
                <w:ilvl w:val="0"/>
                <w:numId w:val="3"/>
              </w:numPr>
              <w:spacing w:line="400" w:lineRule="exact"/>
              <w:ind w:leftChars="0" w:left="698"/>
              <w:jc w:val="left"/>
              <w:rPr>
                <w:sz w:val="28"/>
              </w:rPr>
            </w:pPr>
            <w:r w:rsidRPr="00B969BF">
              <w:rPr>
                <w:rFonts w:hint="eastAsia"/>
                <w:sz w:val="28"/>
              </w:rPr>
              <w:t>該当者が来ない場合は</w:t>
            </w:r>
            <w:r w:rsidR="00C90A49" w:rsidRPr="00B969BF">
              <w:rPr>
                <w:rFonts w:hint="eastAsia"/>
                <w:sz w:val="28"/>
              </w:rPr>
              <w:t>、</w:t>
            </w:r>
            <w:r w:rsidRPr="00B969BF">
              <w:rPr>
                <w:rFonts w:hint="eastAsia"/>
                <w:sz w:val="28"/>
              </w:rPr>
              <w:t>電話対応と同じく、メモで伝言を伝える。</w:t>
            </w:r>
          </w:p>
          <w:p w:rsidR="000C379E" w:rsidRPr="00B969BF" w:rsidRDefault="000C379E" w:rsidP="000E239C">
            <w:pPr>
              <w:pStyle w:val="a3"/>
              <w:widowControl/>
              <w:numPr>
                <w:ilvl w:val="0"/>
                <w:numId w:val="3"/>
              </w:numPr>
              <w:spacing w:line="400" w:lineRule="exact"/>
              <w:ind w:leftChars="0" w:left="698"/>
              <w:jc w:val="left"/>
              <w:rPr>
                <w:sz w:val="28"/>
              </w:rPr>
            </w:pPr>
            <w:r w:rsidRPr="00B969BF">
              <w:rPr>
                <w:rFonts w:hint="eastAsia"/>
                <w:sz w:val="28"/>
              </w:rPr>
              <w:t>名簿に該当者がいない場合は、電話対応と同様に応対する。</w:t>
            </w:r>
          </w:p>
          <w:p w:rsidR="00AC3B3F" w:rsidRPr="00B969BF" w:rsidRDefault="00AC3B3F" w:rsidP="000E239C">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＜来客対応の例＞</w:t>
            </w:r>
          </w:p>
          <w:p w:rsidR="00AC3B3F" w:rsidRPr="00B969BF" w:rsidRDefault="00AC3B3F" w:rsidP="000E239C">
            <w:pPr>
              <w:pStyle w:val="a3"/>
              <w:numPr>
                <w:ilvl w:val="1"/>
                <w:numId w:val="13"/>
              </w:numPr>
              <w:spacing w:line="400" w:lineRule="exact"/>
              <w:ind w:leftChars="0"/>
              <w:rPr>
                <w:rFonts w:asciiTheme="minorEastAsia" w:hAnsiTheme="minorEastAsia"/>
                <w:sz w:val="28"/>
              </w:rPr>
            </w:pPr>
            <w:r w:rsidRPr="00B969BF">
              <w:rPr>
                <w:rFonts w:asciiTheme="minorEastAsia" w:hAnsiTheme="minorEastAsia" w:hint="eastAsia"/>
                <w:sz w:val="28"/>
              </w:rPr>
              <w:t>「捜している人の住所と名前を教えてください。」</w:t>
            </w:r>
          </w:p>
          <w:p w:rsidR="00AC3B3F" w:rsidRPr="00B969BF" w:rsidRDefault="00AC3B3F" w:rsidP="000E239C">
            <w:pPr>
              <w:pStyle w:val="a3"/>
              <w:numPr>
                <w:ilvl w:val="1"/>
                <w:numId w:val="13"/>
              </w:numPr>
              <w:spacing w:line="400" w:lineRule="exact"/>
              <w:ind w:leftChars="0"/>
              <w:rPr>
                <w:rFonts w:asciiTheme="minorEastAsia" w:hAnsiTheme="minorEastAsia"/>
                <w:sz w:val="28"/>
              </w:rPr>
            </w:pPr>
            <w:r w:rsidRPr="00B969BF">
              <w:rPr>
                <w:rFonts w:asciiTheme="minorEastAsia" w:hAnsiTheme="minorEastAsia" w:hint="eastAsia"/>
                <w:sz w:val="28"/>
              </w:rPr>
              <w:t>公開用の名簿を確認し、該当者がいれば③に進む。公開用の名簿に該当者がいない場合は、その旨を伝える。</w:t>
            </w:r>
          </w:p>
          <w:p w:rsidR="00AC3B3F" w:rsidRPr="00B969BF" w:rsidRDefault="00C90A49" w:rsidP="000E239C">
            <w:pPr>
              <w:pStyle w:val="a3"/>
              <w:numPr>
                <w:ilvl w:val="1"/>
                <w:numId w:val="13"/>
              </w:numPr>
              <w:spacing w:line="400" w:lineRule="exact"/>
              <w:ind w:leftChars="0"/>
              <w:rPr>
                <w:rFonts w:asciiTheme="minorEastAsia" w:hAnsiTheme="minorEastAsia"/>
                <w:sz w:val="28"/>
              </w:rPr>
            </w:pPr>
            <w:r w:rsidRPr="00B969BF">
              <w:rPr>
                <w:rFonts w:asciiTheme="minorEastAsia" w:hAnsiTheme="minorEastAsia" w:hint="eastAsia"/>
                <w:sz w:val="28"/>
              </w:rPr>
              <w:t>「ここでは、</w:t>
            </w:r>
            <w:r w:rsidR="00AC3B3F" w:rsidRPr="00B969BF">
              <w:rPr>
                <w:rFonts w:asciiTheme="minorEastAsia" w:hAnsiTheme="minorEastAsia" w:hint="eastAsia"/>
                <w:sz w:val="28"/>
              </w:rPr>
              <w:t>呼び出して連絡を伝えるのみです。」</w:t>
            </w:r>
          </w:p>
          <w:p w:rsidR="00AC3B3F" w:rsidRPr="00B969BF" w:rsidRDefault="00AC3B3F" w:rsidP="000E239C">
            <w:pPr>
              <w:pStyle w:val="a3"/>
              <w:numPr>
                <w:ilvl w:val="1"/>
                <w:numId w:val="13"/>
              </w:numPr>
              <w:spacing w:line="400" w:lineRule="exact"/>
              <w:ind w:leftChars="0"/>
              <w:rPr>
                <w:rFonts w:asciiTheme="minorEastAsia" w:hAnsiTheme="minorEastAsia"/>
                <w:sz w:val="28"/>
              </w:rPr>
            </w:pPr>
            <w:r w:rsidRPr="00B969BF">
              <w:rPr>
                <w:rFonts w:asciiTheme="minorEastAsia" w:hAnsiTheme="minorEastAsia" w:hint="eastAsia"/>
                <w:sz w:val="28"/>
              </w:rPr>
              <w:t>「あなたの名前と連絡先を教えてください。」</w:t>
            </w:r>
          </w:p>
          <w:p w:rsidR="00AC3B3F" w:rsidRPr="00B969BF" w:rsidRDefault="00AC3B3F" w:rsidP="00CF1E9E">
            <w:pPr>
              <w:pStyle w:val="a3"/>
              <w:numPr>
                <w:ilvl w:val="1"/>
                <w:numId w:val="13"/>
              </w:numPr>
              <w:spacing w:line="400" w:lineRule="exact"/>
              <w:ind w:leftChars="0"/>
            </w:pPr>
            <w:r w:rsidRPr="00B969BF">
              <w:rPr>
                <w:rFonts w:asciiTheme="minorEastAsia" w:hAnsiTheme="minorEastAsia" w:hint="eastAsia"/>
                <w:sz w:val="28"/>
              </w:rPr>
              <w:t>「呼び出しても応答のない場合がありますが、それ以上の対応はできませんのでご理解ください。」</w:t>
            </w:r>
          </w:p>
        </w:tc>
      </w:tr>
    </w:tbl>
    <w:p w:rsidR="00A03F16" w:rsidRPr="00B969BF" w:rsidRDefault="00A03F16">
      <w:pPr>
        <w:widowControl/>
        <w:jc w:val="left"/>
        <w:rPr>
          <w:rFonts w:asciiTheme="minorEastAsia" w:hAnsiTheme="minorEastAsia"/>
          <w:sz w:val="18"/>
        </w:rPr>
        <w:sectPr w:rsidR="00A03F16" w:rsidRPr="00B969BF" w:rsidSect="0092155D">
          <w:pgSz w:w="11906" w:h="16838"/>
          <w:pgMar w:top="1134" w:right="1134" w:bottom="1134" w:left="1134" w:header="312" w:footer="567" w:gutter="0"/>
          <w:cols w:space="720"/>
          <w:docGrid w:type="lines" w:linePitch="360"/>
        </w:sectPr>
      </w:pPr>
    </w:p>
    <w:p w:rsidR="008B6844" w:rsidRPr="00B969BF" w:rsidRDefault="008B6844">
      <w:pPr>
        <w:widowControl/>
        <w:jc w:val="left"/>
        <w:rPr>
          <w:rFonts w:asciiTheme="minorEastAsia" w:hAnsiTheme="minorEastAsia"/>
          <w:sz w:val="18"/>
        </w:rPr>
        <w:sectPr w:rsidR="008B6844" w:rsidRPr="00B969BF" w:rsidSect="00A03F16">
          <w:type w:val="continuous"/>
          <w:pgSz w:w="11906" w:h="16838"/>
          <w:pgMar w:top="1134" w:right="1134" w:bottom="1134" w:left="1134" w:header="312" w:footer="567" w:gutter="0"/>
          <w:cols w:space="720"/>
          <w:docGrid w:type="lines" w:linePitch="360"/>
        </w:sectPr>
      </w:pPr>
    </w:p>
    <w:p w:rsidR="00BB06EB" w:rsidRPr="00B969BF" w:rsidRDefault="008612E0" w:rsidP="00BB06E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④連絡・広報班</w:t>
      </w:r>
    </w:p>
    <w:p w:rsidR="008612E0" w:rsidRPr="00B969BF" w:rsidRDefault="000D7774" w:rsidP="00BB06E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B76189" w:rsidRPr="00B969BF" w:rsidRDefault="00AD250C"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避難所を利用</w:t>
      </w:r>
      <w:r w:rsidR="007421C3" w:rsidRPr="00B969BF">
        <w:rPr>
          <w:rFonts w:ascii="ＭＳ ゴシック" w:eastAsia="ＭＳ ゴシック" w:hAnsi="ＭＳ ゴシック" w:hint="eastAsia"/>
          <w:b/>
          <w:sz w:val="24"/>
          <w:szCs w:val="24"/>
        </w:rPr>
        <w:t>される方</w:t>
      </w:r>
      <w:r w:rsidRPr="00B969BF">
        <w:rPr>
          <w:rFonts w:ascii="ＭＳ ゴシック" w:eastAsia="ＭＳ ゴシック" w:hAnsi="ＭＳ ゴシック" w:hint="eastAsia"/>
          <w:b/>
          <w:sz w:val="24"/>
          <w:szCs w:val="24"/>
        </w:rPr>
        <w:t>に必要となる情報を収集・伝達・発信します。避難所内では、情報の収集・伝達・発信のため、情報掲示板を設置し、管理します。</w:t>
      </w:r>
    </w:p>
    <w:p w:rsidR="008612E0" w:rsidRPr="00B969BF" w:rsidRDefault="008612E0" w:rsidP="008612E0">
      <w:pPr>
        <w:spacing w:line="400" w:lineRule="exact"/>
        <w:rPr>
          <w:rFonts w:asciiTheme="majorEastAsia" w:eastAsiaTheme="majorEastAsia" w:hAnsiTheme="majorEastAsia"/>
          <w:b/>
          <w:bCs/>
          <w:sz w:val="40"/>
          <w:szCs w:val="40"/>
        </w:rPr>
      </w:pPr>
    </w:p>
    <w:p w:rsidR="008612E0" w:rsidRPr="00B969BF" w:rsidRDefault="008612E0"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8612E0">
        <w:tc>
          <w:tcPr>
            <w:tcW w:w="959"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8612E0">
        <w:tc>
          <w:tcPr>
            <w:tcW w:w="959"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8612E0">
        <w:tc>
          <w:tcPr>
            <w:tcW w:w="9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情報収集・提供に必要な機器の確保</w:t>
            </w:r>
          </w:p>
        </w:tc>
        <w:tc>
          <w:tcPr>
            <w:tcW w:w="15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連絡員による情報収集</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情報伝達に配慮が必要な人への</w:t>
            </w:r>
          </w:p>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対応検討</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情報の伝達・提供</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情報掲示板の管理</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取材対応</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安定期以降の情報収集・提供</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8612E0"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各種支援窓口の設置調整</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連絡・広報班の連携が必要となる他班の業務、共通して行う業務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434C22" w:rsidRPr="00B969BF" w:rsidRDefault="00434C22"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434C22" w:rsidRPr="00B969BF" w:rsidRDefault="00434C22"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434C22" w:rsidRPr="00B969BF" w:rsidRDefault="00434C22" w:rsidP="00DC6D2E">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tcBorders>
              <w:top w:val="double" w:sz="4" w:space="0" w:color="auto"/>
            </w:tcBorders>
            <w:vAlign w:val="center"/>
          </w:tcPr>
          <w:p w:rsidR="00434C22" w:rsidRPr="00B969BF" w:rsidRDefault="00434C22"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避難所運営委員会の事務局</w:t>
            </w:r>
          </w:p>
        </w:tc>
        <w:tc>
          <w:tcPr>
            <w:tcW w:w="1068" w:type="dxa"/>
            <w:tcBorders>
              <w:top w:val="double" w:sz="4" w:space="0" w:color="auto"/>
            </w:tcBorders>
            <w:vAlign w:val="center"/>
          </w:tcPr>
          <w:p w:rsidR="00434C22" w:rsidRPr="00B969BF" w:rsidRDefault="00434C22" w:rsidP="00DC6D2E">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47</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災害発生時の対応（避難生活中）</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各種イベントの企画・実施</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50</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restart"/>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配給</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給水車</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70</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医療救護</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配慮が必要な人などへの情報提供</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88</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防犯対策</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98</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restart"/>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避難所</w:t>
            </w:r>
            <w:r w:rsidR="00477090" w:rsidRPr="00B969BF">
              <w:rPr>
                <w:rFonts w:asciiTheme="majorEastAsia" w:eastAsiaTheme="majorEastAsia" w:hAnsiTheme="majorEastAsia" w:hint="eastAsia"/>
                <w:b/>
                <w:bCs/>
                <w:sz w:val="24"/>
                <w:szCs w:val="24"/>
              </w:rPr>
              <w:t>以外の場所に滞在する人に物資や情報を届けるための施設（在宅避難者</w:t>
            </w:r>
            <w:r w:rsidRPr="00B969BF">
              <w:rPr>
                <w:rFonts w:asciiTheme="majorEastAsia" w:eastAsiaTheme="majorEastAsia" w:hAnsiTheme="majorEastAsia" w:hint="eastAsia"/>
                <w:b/>
                <w:bCs/>
                <w:sz w:val="24"/>
                <w:szCs w:val="24"/>
              </w:rPr>
              <w:t>等支援施設）づくり</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101</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情報の提供</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104</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71F98">
        <w:tc>
          <w:tcPr>
            <w:tcW w:w="959" w:type="dxa"/>
            <w:vMerge w:val="restart"/>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8612E0" w:rsidRPr="00B969BF" w:rsidRDefault="008612E0" w:rsidP="008612E0">
      <w:pPr>
        <w:widowControl/>
        <w:jc w:val="left"/>
        <w:rPr>
          <w:rFonts w:asciiTheme="minorEastAsia" w:hAnsiTheme="minorEastAsia"/>
          <w:sz w:val="18"/>
        </w:rPr>
      </w:pPr>
    </w:p>
    <w:p w:rsidR="00A03F16" w:rsidRPr="00B969BF" w:rsidRDefault="00A03F16" w:rsidP="00A03F16">
      <w:pPr>
        <w:rPr>
          <w:rFonts w:asciiTheme="minorEastAsia" w:hAnsiTheme="minorEastAsia"/>
          <w:sz w:val="18"/>
        </w:rPr>
      </w:pPr>
    </w:p>
    <w:p w:rsidR="00766756" w:rsidRPr="00B969BF" w:rsidRDefault="00766756" w:rsidP="00A03F16">
      <w:pPr>
        <w:rPr>
          <w:rFonts w:asciiTheme="minorEastAsia" w:hAnsiTheme="minorEastAsia"/>
          <w:sz w:val="18"/>
        </w:rPr>
      </w:pPr>
    </w:p>
    <w:p w:rsidR="00766756" w:rsidRPr="00B969BF" w:rsidRDefault="00766756" w:rsidP="00A03F16">
      <w:pPr>
        <w:rPr>
          <w:rFonts w:asciiTheme="minorEastAsia" w:hAnsiTheme="minorEastAsia"/>
          <w:sz w:val="18"/>
        </w:rPr>
      </w:pPr>
    </w:p>
    <w:p w:rsidR="000C4EC8" w:rsidRPr="00B969BF" w:rsidRDefault="000C4EC8" w:rsidP="00A03F16">
      <w:pPr>
        <w:rPr>
          <w:rFonts w:asciiTheme="minorEastAsia" w:hAnsiTheme="minorEastAsia"/>
          <w:sz w:val="18"/>
        </w:rPr>
      </w:pPr>
    </w:p>
    <w:p w:rsidR="00A03F16" w:rsidRPr="00B969BF" w:rsidRDefault="00A03F16" w:rsidP="00A03F16">
      <w:pPr>
        <w:rPr>
          <w:rFonts w:asciiTheme="minorEastAsia" w:hAnsiTheme="minorEastAsia"/>
          <w:sz w:val="18"/>
        </w:rPr>
      </w:pPr>
    </w:p>
    <w:p w:rsidR="00A03F16" w:rsidRPr="00B969BF" w:rsidRDefault="00A03F16" w:rsidP="00A03F16">
      <w:pPr>
        <w:rPr>
          <w:rFonts w:asciiTheme="minorEastAsia" w:hAnsiTheme="minorEastAsia"/>
          <w:sz w:val="18"/>
        </w:rPr>
        <w:sectPr w:rsidR="00A03F16" w:rsidRPr="00B969BF" w:rsidSect="001423F9">
          <w:headerReference w:type="default" r:id="rId22"/>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817"/>
        <w:gridCol w:w="671"/>
        <w:gridCol w:w="2140"/>
      </w:tblGrid>
      <w:tr w:rsidR="00B969BF" w:rsidRPr="00B969BF">
        <w:trPr>
          <w:trHeight w:val="981"/>
        </w:trPr>
        <w:tc>
          <w:tcPr>
            <w:tcW w:w="9628" w:type="dxa"/>
            <w:gridSpan w:val="3"/>
            <w:vAlign w:val="center"/>
          </w:tcPr>
          <w:p w:rsidR="00F202E8" w:rsidRPr="00B969BF" w:rsidRDefault="00A03F16">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sz w:val="56"/>
              </w:rPr>
              <w:lastRenderedPageBreak/>
              <w:tab/>
            </w:r>
            <w:r w:rsidR="00223663" w:rsidRPr="00B969BF">
              <w:rPr>
                <w:rFonts w:ascii="HGP創英角ｺﾞｼｯｸUB" w:eastAsia="HGP創英角ｺﾞｼｯｸUB" w:hAnsi="HGP創英角ｺﾞｼｯｸUB" w:hint="eastAsia"/>
                <w:sz w:val="56"/>
              </w:rPr>
              <w:t>④連絡・広報班の業務１</w:t>
            </w:r>
          </w:p>
        </w:tc>
      </w:tr>
      <w:tr w:rsidR="00B969BF" w:rsidRPr="00B969BF">
        <w:trPr>
          <w:trHeight w:val="743"/>
        </w:trPr>
        <w:tc>
          <w:tcPr>
            <w:tcW w:w="6817"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w w:val="98"/>
                <w:kern w:val="0"/>
                <w:sz w:val="44"/>
                <w:fitText w:val="6600" w:id="11"/>
              </w:rPr>
              <w:t>情報収集・提供に必要な機器の確</w:t>
            </w:r>
            <w:r w:rsidRPr="00B969BF">
              <w:rPr>
                <w:rFonts w:ascii="HGP創英角ｺﾞｼｯｸUB" w:eastAsia="HGP創英角ｺﾞｼｯｸUB" w:hAnsi="HGP創英角ｺﾞｼｯｸUB" w:hint="eastAsia"/>
                <w:spacing w:val="28"/>
                <w:w w:val="98"/>
                <w:kern w:val="0"/>
                <w:sz w:val="44"/>
                <w:fitText w:val="6600" w:id="11"/>
              </w:rPr>
              <w:t>保</w:t>
            </w:r>
          </w:p>
        </w:tc>
        <w:tc>
          <w:tcPr>
            <w:tcW w:w="671"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140"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85318">
        <w:trPr>
          <w:trHeight w:val="8916"/>
        </w:trPr>
        <w:tc>
          <w:tcPr>
            <w:tcW w:w="9628"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情報収集・提供に必要な機器の確保に努める。</w:t>
            </w:r>
          </w:p>
          <w:p w:rsidR="00E925DE" w:rsidRPr="00B969BF" w:rsidRDefault="00E925D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公民館等の機器を使用し、情報収集・提供に努める。</w:t>
            </w:r>
          </w:p>
          <w:p w:rsidR="00E925DE" w:rsidRPr="00B969BF" w:rsidRDefault="00E925D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機器の使用について、施設管理者と協議を行う。</w:t>
            </w:r>
          </w:p>
          <w:p w:rsidR="00E925DE" w:rsidRPr="00B969BF" w:rsidRDefault="00E925DE" w:rsidP="00E925DE">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※使用する機器は、職員室に配置されている</w:t>
            </w:r>
            <w:r w:rsidR="008F5306" w:rsidRPr="00B969BF">
              <w:rPr>
                <w:rFonts w:asciiTheme="minorEastAsia" w:hAnsiTheme="minorEastAsia" w:hint="eastAsia"/>
                <w:sz w:val="28"/>
              </w:rPr>
              <w:t>こと</w:t>
            </w:r>
            <w:r w:rsidR="00643737" w:rsidRPr="00B969BF">
              <w:rPr>
                <w:rFonts w:asciiTheme="minorEastAsia" w:hAnsiTheme="minorEastAsia" w:hint="eastAsia"/>
                <w:sz w:val="28"/>
              </w:rPr>
              <w:t>が多いが、</w:t>
            </w:r>
            <w:r w:rsidR="008F5306" w:rsidRPr="00B969BF">
              <w:rPr>
                <w:rFonts w:asciiTheme="minorEastAsia" w:hAnsiTheme="minorEastAsia" w:hint="eastAsia"/>
                <w:sz w:val="28"/>
              </w:rPr>
              <w:t>学校施設は教育活動の場所であるため、その使用に当たっては、施設管理者の指示に従う。</w:t>
            </w:r>
          </w:p>
          <w:p w:rsidR="00F202E8" w:rsidRPr="00B969BF" w:rsidRDefault="00A52E29">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確保でき</w:t>
            </w:r>
            <w:r w:rsidR="00D07A4E" w:rsidRPr="00B969BF">
              <w:rPr>
                <w:rFonts w:asciiTheme="minorEastAsia" w:hAnsiTheme="minorEastAsia" w:hint="eastAsia"/>
                <w:sz w:val="28"/>
              </w:rPr>
              <w:t>ない場合は、</w:t>
            </w:r>
            <w:r w:rsidR="0046688C" w:rsidRPr="00B969BF">
              <w:rPr>
                <w:rFonts w:asciiTheme="minorEastAsia" w:hAnsiTheme="minorEastAsia" w:hint="eastAsia"/>
                <w:sz w:val="28"/>
              </w:rPr>
              <w:t>食料</w:t>
            </w:r>
            <w:r w:rsidR="00223663" w:rsidRPr="00B969BF">
              <w:rPr>
                <w:rFonts w:asciiTheme="minorEastAsia" w:hAnsiTheme="minorEastAsia" w:hint="eastAsia"/>
                <w:sz w:val="28"/>
              </w:rPr>
              <w:t>・物資班に依頼する。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＜必要な機材の例＞</w:t>
            </w:r>
          </w:p>
          <w:tbl>
            <w:tblPr>
              <w:tblStyle w:val="af"/>
              <w:tblW w:w="8991" w:type="dxa"/>
              <w:tblInd w:w="278" w:type="dxa"/>
              <w:tblLayout w:type="fixed"/>
              <w:tblLook w:val="04A0" w:firstRow="1" w:lastRow="0" w:firstColumn="1" w:lastColumn="0" w:noHBand="0" w:noVBand="1"/>
            </w:tblPr>
            <w:tblGrid>
              <w:gridCol w:w="8991"/>
            </w:tblGrid>
            <w:tr w:rsidR="00B969BF" w:rsidRPr="00B969BF">
              <w:trPr>
                <w:trHeight w:val="459"/>
              </w:trPr>
              <w:tc>
                <w:tcPr>
                  <w:tcW w:w="8991" w:type="dxa"/>
                  <w:shd w:val="clear" w:color="auto" w:fill="DAEEF3" w:themeFill="accent5" w:themeFillTint="33"/>
                </w:tcPr>
                <w:p w:rsidR="00F202E8" w:rsidRPr="00B969BF" w:rsidRDefault="00223663">
                  <w:pPr>
                    <w:widowControl/>
                    <w:spacing w:line="40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展開期に必要な機材など</w:t>
                  </w:r>
                </w:p>
              </w:tc>
            </w:tr>
            <w:tr w:rsidR="00B969BF" w:rsidRPr="00B969BF" w:rsidTr="00904784">
              <w:trPr>
                <w:trHeight w:val="4410"/>
              </w:trPr>
              <w:tc>
                <w:tcPr>
                  <w:tcW w:w="8991" w:type="dxa"/>
                </w:tcPr>
                <w:p w:rsidR="00F202E8" w:rsidRPr="00B969BF" w:rsidRDefault="00223663">
                  <w:pPr>
                    <w:pStyle w:val="a3"/>
                    <w:spacing w:line="400" w:lineRule="exact"/>
                    <w:ind w:leftChars="0" w:left="0"/>
                    <w:rPr>
                      <w:sz w:val="28"/>
                    </w:rPr>
                  </w:pPr>
                  <w:r w:rsidRPr="00B969BF">
                    <w:rPr>
                      <w:rFonts w:hint="eastAsia"/>
                      <w:sz w:val="28"/>
                    </w:rPr>
                    <w:t>□電話（携帯電話、携帯電話の充電器など）</w:t>
                  </w:r>
                </w:p>
                <w:p w:rsidR="00F202E8" w:rsidRPr="00B969BF" w:rsidRDefault="00223663">
                  <w:pPr>
                    <w:pStyle w:val="a3"/>
                    <w:spacing w:line="400" w:lineRule="exact"/>
                    <w:ind w:leftChars="0" w:left="0"/>
                    <w:rPr>
                      <w:rFonts w:asciiTheme="minorEastAsia" w:hAnsiTheme="minorEastAsia"/>
                      <w:sz w:val="28"/>
                    </w:rPr>
                  </w:pPr>
                  <w:r w:rsidRPr="00B969BF">
                    <w:rPr>
                      <w:rFonts w:hint="eastAsia"/>
                      <w:sz w:val="28"/>
                    </w:rPr>
                    <w:t>□</w:t>
                  </w:r>
                  <w:r w:rsidRPr="00B969BF">
                    <w:rPr>
                      <w:rFonts w:asciiTheme="minorEastAsia" w:hAnsiTheme="minorEastAsia" w:hint="eastAsia"/>
                      <w:sz w:val="28"/>
                    </w:rPr>
                    <w:t>ＦＡＸ</w:t>
                  </w:r>
                </w:p>
                <w:p w:rsidR="00F202E8" w:rsidRPr="00B969BF" w:rsidRDefault="00223663">
                  <w:pPr>
                    <w:pStyle w:val="a3"/>
                    <w:spacing w:line="400" w:lineRule="exact"/>
                    <w:ind w:leftChars="0" w:left="0"/>
                    <w:rPr>
                      <w:sz w:val="28"/>
                    </w:rPr>
                  </w:pPr>
                  <w:r w:rsidRPr="00B969BF">
                    <w:rPr>
                      <w:rFonts w:hint="eastAsia"/>
                      <w:sz w:val="28"/>
                    </w:rPr>
                    <w:t>□パソコン</w:t>
                  </w:r>
                  <w:r w:rsidRPr="00B969BF">
                    <w:rPr>
                      <w:rFonts w:asciiTheme="minorEastAsia" w:hAnsiTheme="minorEastAsia" w:hint="eastAsia"/>
                      <w:sz w:val="28"/>
                    </w:rPr>
                    <w:t>(インターネットが利用可能なもの)</w:t>
                  </w:r>
                </w:p>
                <w:p w:rsidR="00F202E8" w:rsidRPr="00B969BF" w:rsidRDefault="00223663">
                  <w:pPr>
                    <w:pStyle w:val="a3"/>
                    <w:spacing w:line="400" w:lineRule="exact"/>
                    <w:ind w:leftChars="0" w:left="0"/>
                    <w:rPr>
                      <w:sz w:val="28"/>
                    </w:rPr>
                  </w:pPr>
                  <w:r w:rsidRPr="00B969BF">
                    <w:rPr>
                      <w:rFonts w:hint="eastAsia"/>
                      <w:sz w:val="28"/>
                    </w:rPr>
                    <w:t>□テレビ</w:t>
                  </w:r>
                </w:p>
                <w:p w:rsidR="00F202E8" w:rsidRPr="00B969BF" w:rsidRDefault="00223663">
                  <w:pPr>
                    <w:pStyle w:val="a3"/>
                    <w:spacing w:line="400" w:lineRule="exact"/>
                    <w:ind w:leftChars="0" w:left="0"/>
                    <w:rPr>
                      <w:sz w:val="28"/>
                    </w:rPr>
                  </w:pPr>
                  <w:r w:rsidRPr="00B969BF">
                    <w:rPr>
                      <w:rFonts w:hint="eastAsia"/>
                      <w:sz w:val="28"/>
                    </w:rPr>
                    <w:t>□ラジオ</w:t>
                  </w:r>
                </w:p>
                <w:p w:rsidR="00F202E8" w:rsidRPr="00B969BF" w:rsidRDefault="00223663">
                  <w:pPr>
                    <w:pStyle w:val="a3"/>
                    <w:spacing w:line="400" w:lineRule="exact"/>
                    <w:ind w:leftChars="0" w:left="0"/>
                    <w:rPr>
                      <w:sz w:val="28"/>
                    </w:rPr>
                  </w:pPr>
                  <w:r w:rsidRPr="00B969BF">
                    <w:rPr>
                      <w:rFonts w:hint="eastAsia"/>
                      <w:sz w:val="28"/>
                    </w:rPr>
                    <w:t>□プリンタ</w:t>
                  </w:r>
                </w:p>
                <w:p w:rsidR="00F202E8" w:rsidRPr="00B969BF" w:rsidRDefault="00223663">
                  <w:pPr>
                    <w:pStyle w:val="a3"/>
                    <w:spacing w:line="400" w:lineRule="exact"/>
                    <w:ind w:leftChars="0" w:left="0"/>
                    <w:rPr>
                      <w:sz w:val="28"/>
                    </w:rPr>
                  </w:pPr>
                  <w:r w:rsidRPr="00B969BF">
                    <w:rPr>
                      <w:rFonts w:hint="eastAsia"/>
                      <w:sz w:val="28"/>
                    </w:rPr>
                    <w:t>□コピー機</w:t>
                  </w:r>
                </w:p>
                <w:p w:rsidR="00F202E8" w:rsidRPr="00B969BF" w:rsidRDefault="00223663">
                  <w:pPr>
                    <w:pStyle w:val="a3"/>
                    <w:spacing w:line="400" w:lineRule="exact"/>
                    <w:ind w:leftChars="0" w:left="0"/>
                    <w:rPr>
                      <w:sz w:val="28"/>
                    </w:rPr>
                  </w:pPr>
                  <w:r w:rsidRPr="00B969BF">
                    <w:rPr>
                      <w:rFonts w:hint="eastAsia"/>
                      <w:sz w:val="28"/>
                    </w:rPr>
                    <w:t>□拡声器</w:t>
                  </w:r>
                </w:p>
                <w:p w:rsidR="00F202E8" w:rsidRPr="00B969BF" w:rsidRDefault="00223663">
                  <w:pPr>
                    <w:pStyle w:val="a3"/>
                    <w:spacing w:line="400" w:lineRule="exact"/>
                    <w:ind w:leftChars="0" w:left="0"/>
                    <w:rPr>
                      <w:sz w:val="28"/>
                    </w:rPr>
                  </w:pPr>
                  <w:r w:rsidRPr="00B969BF">
                    <w:rPr>
                      <w:rFonts w:hint="eastAsia"/>
                      <w:sz w:val="28"/>
                    </w:rPr>
                    <w:t>□非常用電源（発電機、バッテリー）</w:t>
                  </w:r>
                </w:p>
                <w:p w:rsidR="00F202E8" w:rsidRPr="00B969BF" w:rsidRDefault="00223663" w:rsidP="008F5306">
                  <w:pPr>
                    <w:pStyle w:val="a3"/>
                    <w:spacing w:line="400" w:lineRule="exact"/>
                    <w:ind w:leftChars="0" w:left="0"/>
                    <w:rPr>
                      <w:rFonts w:asciiTheme="minorEastAsia" w:hAnsiTheme="minorEastAsia"/>
                      <w:sz w:val="28"/>
                    </w:rPr>
                  </w:pPr>
                  <w:r w:rsidRPr="00B969BF">
                    <w:rPr>
                      <w:rFonts w:asciiTheme="minorEastAsia" w:hAnsiTheme="minorEastAsia" w:hint="eastAsia"/>
                      <w:sz w:val="28"/>
                    </w:rPr>
                    <w:t>□各種電池(予備)</w:t>
                  </w:r>
                </w:p>
                <w:p w:rsidR="00F202E8" w:rsidRPr="00B969BF" w:rsidRDefault="00223663">
                  <w:pPr>
                    <w:widowControl/>
                    <w:spacing w:line="400" w:lineRule="exact"/>
                    <w:jc w:val="left"/>
                    <w:rPr>
                      <w:sz w:val="28"/>
                    </w:rPr>
                  </w:pPr>
                  <w:r w:rsidRPr="00B969BF">
                    <w:rPr>
                      <w:rFonts w:hint="eastAsia"/>
                      <w:sz w:val="28"/>
                    </w:rPr>
                    <w:t>□ホワイトボード、掲示板</w:t>
                  </w:r>
                </w:p>
              </w:tc>
            </w:tr>
          </w:tbl>
          <w:p w:rsidR="00F202E8" w:rsidRPr="00B969BF" w:rsidRDefault="00F202E8">
            <w:pPr>
              <w:widowControl/>
              <w:spacing w:line="400" w:lineRule="exact"/>
              <w:ind w:left="278"/>
              <w:jc w:val="left"/>
              <w:rPr>
                <w:rFonts w:asciiTheme="minorEastAsia" w:hAnsiTheme="minorEastAsia"/>
                <w:sz w:val="28"/>
              </w:rPr>
            </w:pPr>
          </w:p>
        </w:tc>
      </w:tr>
    </w:tbl>
    <w:p w:rsidR="00F202E8" w:rsidRPr="00B969BF" w:rsidRDefault="00223663">
      <w:pPr>
        <w:widowControl/>
        <w:jc w:val="left"/>
        <w:rPr>
          <w:rFonts w:asciiTheme="minorEastAsia" w:hAnsiTheme="minorEastAsia"/>
          <w:sz w:val="18"/>
        </w:rPr>
      </w:pPr>
      <w:r w:rsidRPr="00B969BF">
        <w:rPr>
          <w:rFonts w:asciiTheme="minorEastAsia" w:hAnsiTheme="minorEastAsia"/>
          <w:sz w:val="18"/>
        </w:rPr>
        <w:br w:type="page"/>
      </w:r>
    </w:p>
    <w:tbl>
      <w:tblPr>
        <w:tblStyle w:val="af"/>
        <w:tblW w:w="9628" w:type="dxa"/>
        <w:tblLayout w:type="fixed"/>
        <w:tblLook w:val="04A0" w:firstRow="1" w:lastRow="0" w:firstColumn="1" w:lastColumn="0" w:noHBand="0" w:noVBand="1"/>
      </w:tblPr>
      <w:tblGrid>
        <w:gridCol w:w="6751"/>
        <w:gridCol w:w="708"/>
        <w:gridCol w:w="2169"/>
      </w:tblGrid>
      <w:tr w:rsidR="00B969BF" w:rsidRPr="00B969BF" w:rsidTr="00085318">
        <w:trPr>
          <w:trHeight w:val="698"/>
        </w:trPr>
        <w:tc>
          <w:tcPr>
            <w:tcW w:w="9628" w:type="dxa"/>
            <w:gridSpan w:val="3"/>
            <w:vAlign w:val="center"/>
          </w:tcPr>
          <w:p w:rsidR="00085318" w:rsidRPr="00B969BF" w:rsidRDefault="0008531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④連絡・広報班の業務２</w:t>
            </w:r>
          </w:p>
        </w:tc>
      </w:tr>
      <w:tr w:rsidR="00B969BF" w:rsidRPr="00B969BF" w:rsidTr="00CC0263">
        <w:trPr>
          <w:trHeight w:val="743"/>
        </w:trPr>
        <w:tc>
          <w:tcPr>
            <w:tcW w:w="6751" w:type="dxa"/>
            <w:vAlign w:val="center"/>
          </w:tcPr>
          <w:p w:rsidR="00085318" w:rsidRPr="00B969BF" w:rsidRDefault="0008531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連絡員による情報収集</w:t>
            </w:r>
          </w:p>
        </w:tc>
        <w:tc>
          <w:tcPr>
            <w:tcW w:w="708" w:type="dxa"/>
            <w:vAlign w:val="center"/>
          </w:tcPr>
          <w:p w:rsidR="00085318" w:rsidRPr="00B969BF" w:rsidRDefault="0008531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169" w:type="dxa"/>
            <w:vAlign w:val="center"/>
          </w:tcPr>
          <w:p w:rsidR="00085318" w:rsidRPr="00B969BF" w:rsidRDefault="0008531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085318" w:rsidRPr="00B969BF" w:rsidTr="00085318">
        <w:trPr>
          <w:trHeight w:val="11043"/>
        </w:trPr>
        <w:tc>
          <w:tcPr>
            <w:tcW w:w="9628" w:type="dxa"/>
            <w:gridSpan w:val="3"/>
          </w:tcPr>
          <w:p w:rsidR="00085318" w:rsidRPr="00B969BF" w:rsidRDefault="00085318" w:rsidP="00CC0263">
            <w:pPr>
              <w:widowControl/>
              <w:spacing w:line="400" w:lineRule="exact"/>
              <w:jc w:val="left"/>
              <w:rPr>
                <w:rFonts w:asciiTheme="majorEastAsia" w:eastAsiaTheme="majorEastAsia" w:hAnsiTheme="majorEastAsia"/>
                <w:sz w:val="28"/>
                <w:szCs w:val="28"/>
              </w:rPr>
            </w:pP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連絡・広報班の班員などが連絡員となり、</w:t>
            </w:r>
            <w:r w:rsidRPr="00B969BF">
              <w:rPr>
                <w:rFonts w:asciiTheme="majorEastAsia" w:eastAsiaTheme="majorEastAsia" w:hAnsiTheme="majorEastAsia" w:hint="eastAsia"/>
                <w:sz w:val="28"/>
                <w:bdr w:val="single" w:sz="4" w:space="0" w:color="auto"/>
                <w:shd w:val="clear" w:color="auto" w:fill="FFFF00"/>
              </w:rPr>
              <w:t>避難所開設・運営のための緊急連絡先(様式集1頁)</w:t>
            </w:r>
            <w:r w:rsidRPr="00B969BF">
              <w:rPr>
                <w:rFonts w:asciiTheme="minorEastAsia" w:hAnsiTheme="minorEastAsia" w:hint="eastAsia"/>
                <w:sz w:val="28"/>
              </w:rPr>
              <w:t>などの各種機関と連絡をとり、情報を収集する。</w:t>
            </w: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近隣の避難所とも情報を交換し、地域の情報を収集する。</w:t>
            </w: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避難所を利用する人からも情報を収集する。</w:t>
            </w: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ラジオ、新聞、テレビ、パソコン（インターネットやＳＮＳ）など、あらゆるメディアの情報をできる限り収集する。</w:t>
            </w:r>
          </w:p>
          <w:p w:rsidR="00085318" w:rsidRPr="00B969BF" w:rsidRDefault="0008531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うその情報やデマなどに注意し、情報元をよく確認し信頼できる情報を選別する。</w:t>
            </w:r>
          </w:p>
          <w:p w:rsidR="00085318" w:rsidRPr="00B969BF" w:rsidRDefault="00085318"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＜展開期に必要な情報の例＞</w:t>
            </w:r>
          </w:p>
          <w:tbl>
            <w:tblPr>
              <w:tblStyle w:val="af"/>
              <w:tblW w:w="9073" w:type="dxa"/>
              <w:tblInd w:w="278" w:type="dxa"/>
              <w:tblLayout w:type="fixed"/>
              <w:tblLook w:val="04A0" w:firstRow="1" w:lastRow="0" w:firstColumn="1" w:lastColumn="0" w:noHBand="0" w:noVBand="1"/>
            </w:tblPr>
            <w:tblGrid>
              <w:gridCol w:w="9073"/>
            </w:tblGrid>
            <w:tr w:rsidR="00B969BF" w:rsidRPr="00B969BF" w:rsidTr="00CC0263">
              <w:tc>
                <w:tcPr>
                  <w:tcW w:w="9073" w:type="dxa"/>
                  <w:shd w:val="clear" w:color="auto" w:fill="DAEEF3" w:themeFill="accent5" w:themeFillTint="33"/>
                </w:tcPr>
                <w:p w:rsidR="00085318" w:rsidRPr="00B969BF" w:rsidRDefault="00085318" w:rsidP="00CC0263">
                  <w:pPr>
                    <w:widowControl/>
                    <w:spacing w:line="40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展開期に必要な情報など</w:t>
                  </w:r>
                </w:p>
              </w:tc>
            </w:tr>
            <w:tr w:rsidR="00B969BF" w:rsidRPr="00B969BF" w:rsidTr="00CC0263">
              <w:trPr>
                <w:trHeight w:val="5060"/>
              </w:trPr>
              <w:tc>
                <w:tcPr>
                  <w:tcW w:w="9073" w:type="dxa"/>
                </w:tcPr>
                <w:p w:rsidR="00085318" w:rsidRPr="00B969BF" w:rsidRDefault="00085318" w:rsidP="00CC0263">
                  <w:pPr>
                    <w:pStyle w:val="a3"/>
                    <w:spacing w:line="400" w:lineRule="exact"/>
                    <w:ind w:leftChars="0" w:left="0"/>
                    <w:rPr>
                      <w:sz w:val="28"/>
                    </w:rPr>
                  </w:pPr>
                  <w:r w:rsidRPr="00B969BF">
                    <w:rPr>
                      <w:rFonts w:hint="eastAsia"/>
                      <w:sz w:val="28"/>
                    </w:rPr>
                    <w:t>□安否情報</w:t>
                  </w:r>
                </w:p>
                <w:p w:rsidR="00085318" w:rsidRPr="00B969BF" w:rsidRDefault="00085318" w:rsidP="00CC0263">
                  <w:pPr>
                    <w:pStyle w:val="a3"/>
                    <w:spacing w:line="400" w:lineRule="exact"/>
                    <w:ind w:leftChars="0" w:left="0"/>
                    <w:rPr>
                      <w:sz w:val="28"/>
                    </w:rPr>
                  </w:pPr>
                  <w:r w:rsidRPr="00B969BF">
                    <w:rPr>
                      <w:rFonts w:hint="eastAsia"/>
                      <w:sz w:val="28"/>
                    </w:rPr>
                    <w:t>□被害情報</w:t>
                  </w:r>
                </w:p>
                <w:p w:rsidR="00085318" w:rsidRPr="00B969BF" w:rsidRDefault="00085318" w:rsidP="00CC0263">
                  <w:pPr>
                    <w:pStyle w:val="a3"/>
                    <w:spacing w:line="400" w:lineRule="exact"/>
                    <w:ind w:leftChars="0" w:left="0"/>
                    <w:rPr>
                      <w:sz w:val="28"/>
                    </w:rPr>
                  </w:pPr>
                  <w:r w:rsidRPr="00B969BF">
                    <w:rPr>
                      <w:rFonts w:hint="eastAsia"/>
                      <w:sz w:val="28"/>
                    </w:rPr>
                    <w:t>□救護所の設置状況や医療対応できる避難所の状況</w:t>
                  </w:r>
                </w:p>
                <w:p w:rsidR="00085318" w:rsidRPr="00B969BF" w:rsidRDefault="00085318" w:rsidP="00CC0263">
                  <w:pPr>
                    <w:pStyle w:val="a3"/>
                    <w:spacing w:line="400" w:lineRule="exact"/>
                    <w:ind w:leftChars="0" w:left="0"/>
                    <w:rPr>
                      <w:sz w:val="28"/>
                    </w:rPr>
                  </w:pPr>
                  <w:r w:rsidRPr="00B969BF">
                    <w:rPr>
                      <w:rFonts w:hint="eastAsia"/>
                      <w:sz w:val="28"/>
                    </w:rPr>
                    <w:t>□近くの病院など医療機関の開業状況</w:t>
                  </w:r>
                </w:p>
                <w:p w:rsidR="00085318" w:rsidRPr="00B969BF" w:rsidRDefault="00085318" w:rsidP="00CC0263">
                  <w:pPr>
                    <w:pStyle w:val="a3"/>
                    <w:spacing w:line="400" w:lineRule="exact"/>
                    <w:ind w:leftChars="0" w:left="0"/>
                    <w:rPr>
                      <w:sz w:val="28"/>
                    </w:rPr>
                  </w:pPr>
                  <w:r w:rsidRPr="00B969BF">
                    <w:rPr>
                      <w:rFonts w:hint="eastAsia"/>
                      <w:sz w:val="28"/>
                    </w:rPr>
                    <w:t>□</w:t>
                  </w:r>
                  <w:r w:rsidRPr="00B969BF">
                    <w:rPr>
                      <w:rFonts w:hint="eastAsia"/>
                      <w:w w:val="91"/>
                      <w:kern w:val="0"/>
                      <w:sz w:val="28"/>
                      <w:fitText w:val="8400" w:id="-2128952575"/>
                    </w:rPr>
                    <w:t>災害派遣医療チーム</w:t>
                  </w:r>
                  <w:r w:rsidRPr="00B969BF">
                    <w:rPr>
                      <w:rFonts w:hint="eastAsia"/>
                      <w:w w:val="91"/>
                      <w:kern w:val="0"/>
                      <w:sz w:val="28"/>
                      <w:fitText w:val="8400" w:id="-2128952575"/>
                    </w:rPr>
                    <w:t>(DMAT)</w:t>
                  </w:r>
                  <w:r w:rsidRPr="00B969BF">
                    <w:rPr>
                      <w:rFonts w:hint="eastAsia"/>
                      <w:w w:val="91"/>
                      <w:kern w:val="0"/>
                      <w:sz w:val="28"/>
                      <w:fitText w:val="8400" w:id="-2128952575"/>
                    </w:rPr>
                    <w:t>や保健師など医療や福祉の専門家の巡回状</w:t>
                  </w:r>
                  <w:r w:rsidRPr="00B969BF">
                    <w:rPr>
                      <w:rFonts w:hint="eastAsia"/>
                      <w:spacing w:val="38"/>
                      <w:w w:val="91"/>
                      <w:kern w:val="0"/>
                      <w:sz w:val="28"/>
                      <w:fitText w:val="8400" w:id="-2128952575"/>
                    </w:rPr>
                    <w:t>況</w:t>
                  </w:r>
                </w:p>
                <w:p w:rsidR="00085318" w:rsidRPr="00B969BF" w:rsidRDefault="00085318" w:rsidP="00CC0263">
                  <w:pPr>
                    <w:pStyle w:val="a3"/>
                    <w:spacing w:line="400" w:lineRule="exact"/>
                    <w:ind w:leftChars="0" w:left="0"/>
                    <w:rPr>
                      <w:sz w:val="28"/>
                    </w:rPr>
                  </w:pPr>
                  <w:r w:rsidRPr="00B969BF">
                    <w:rPr>
                      <w:rFonts w:hint="eastAsia"/>
                      <w:sz w:val="28"/>
                    </w:rPr>
                    <w:t>□ライフラインなどの復旧情報</w:t>
                  </w:r>
                </w:p>
                <w:p w:rsidR="00085318" w:rsidRPr="00B969BF" w:rsidRDefault="0046688C" w:rsidP="00CC0263">
                  <w:pPr>
                    <w:pStyle w:val="a3"/>
                    <w:spacing w:line="400" w:lineRule="exact"/>
                    <w:ind w:leftChars="0" w:left="0"/>
                    <w:rPr>
                      <w:sz w:val="28"/>
                    </w:rPr>
                  </w:pPr>
                  <w:r w:rsidRPr="00B969BF">
                    <w:rPr>
                      <w:rFonts w:hint="eastAsia"/>
                      <w:sz w:val="28"/>
                    </w:rPr>
                    <w:t>□水・食料</w:t>
                  </w:r>
                  <w:r w:rsidR="00085318" w:rsidRPr="00B969BF">
                    <w:rPr>
                      <w:rFonts w:hint="eastAsia"/>
                      <w:sz w:val="28"/>
                    </w:rPr>
                    <w:t>など生活物資供給情報</w:t>
                  </w:r>
                </w:p>
                <w:p w:rsidR="00085318" w:rsidRPr="00B969BF" w:rsidRDefault="00085318" w:rsidP="00CC0263">
                  <w:pPr>
                    <w:spacing w:line="400" w:lineRule="exact"/>
                    <w:rPr>
                      <w:rFonts w:asciiTheme="minorEastAsia" w:hAnsiTheme="minorEastAsia"/>
                      <w:sz w:val="28"/>
                    </w:rPr>
                  </w:pPr>
                  <w:r w:rsidRPr="00B969BF">
                    <w:rPr>
                      <w:rFonts w:hint="eastAsia"/>
                      <w:sz w:val="28"/>
                    </w:rPr>
                    <w:t>□</w:t>
                  </w:r>
                  <w:r w:rsidRPr="00B969BF">
                    <w:rPr>
                      <w:rFonts w:asciiTheme="minorEastAsia" w:hAnsiTheme="minorEastAsia" w:hint="eastAsia"/>
                      <w:sz w:val="28"/>
                    </w:rPr>
                    <w:t>鉄道、道路など交通機関の復旧状況</w:t>
                  </w:r>
                </w:p>
                <w:p w:rsidR="00085318" w:rsidRPr="00B969BF" w:rsidRDefault="00085318" w:rsidP="00CC0263">
                  <w:pPr>
                    <w:widowControl/>
                    <w:spacing w:line="400" w:lineRule="exact"/>
                    <w:jc w:val="left"/>
                    <w:rPr>
                      <w:rFonts w:asciiTheme="minorEastAsia" w:hAnsiTheme="minorEastAsia"/>
                      <w:sz w:val="28"/>
                    </w:rPr>
                  </w:pPr>
                  <w:r w:rsidRPr="00B969BF">
                    <w:rPr>
                      <w:rFonts w:hint="eastAsia"/>
                      <w:sz w:val="28"/>
                    </w:rPr>
                    <w:t>□</w:t>
                  </w:r>
                  <w:r w:rsidRPr="00B969BF">
                    <w:rPr>
                      <w:rFonts w:asciiTheme="minorEastAsia" w:hAnsiTheme="minorEastAsia" w:hint="eastAsia"/>
                      <w:sz w:val="28"/>
                    </w:rPr>
                    <w:t>生活関連情報（商業施設の開店状況など）</w:t>
                  </w:r>
                </w:p>
              </w:tc>
            </w:tr>
          </w:tbl>
          <w:p w:rsidR="00085318" w:rsidRPr="00B969BF" w:rsidRDefault="00085318"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＜情報を集めるときの注意＞</w:t>
            </w:r>
          </w:p>
          <w:p w:rsidR="00085318" w:rsidRPr="00B969BF" w:rsidRDefault="00085318" w:rsidP="00CC0263">
            <w:pPr>
              <w:spacing w:line="400" w:lineRule="exact"/>
              <w:ind w:firstLineChars="200" w:firstLine="560"/>
              <w:rPr>
                <w:rFonts w:asciiTheme="minorEastAsia" w:hAnsiTheme="minorEastAsia"/>
                <w:sz w:val="28"/>
              </w:rPr>
            </w:pPr>
            <w:r w:rsidRPr="00B969BF">
              <w:rPr>
                <w:rFonts w:asciiTheme="minorEastAsia" w:hAnsiTheme="minorEastAsia" w:hint="eastAsia"/>
                <w:sz w:val="28"/>
              </w:rPr>
              <w:t>・情報を受けた日時、情報元（情報源）を必ず明記する。</w:t>
            </w:r>
          </w:p>
          <w:p w:rsidR="00085318" w:rsidRPr="00B969BF" w:rsidRDefault="00085318" w:rsidP="00CC0263">
            <w:pPr>
              <w:spacing w:line="400" w:lineRule="exact"/>
              <w:ind w:firstLineChars="200" w:firstLine="560"/>
              <w:rPr>
                <w:rFonts w:asciiTheme="minorEastAsia" w:hAnsiTheme="minorEastAsia"/>
                <w:sz w:val="28"/>
              </w:rPr>
            </w:pPr>
            <w:r w:rsidRPr="00B969BF">
              <w:rPr>
                <w:rFonts w:asciiTheme="minorEastAsia" w:hAnsiTheme="minorEastAsia" w:hint="eastAsia"/>
                <w:sz w:val="28"/>
              </w:rPr>
              <w:t>・集めた情報はできるだけ早く整理する。</w:t>
            </w:r>
          </w:p>
        </w:tc>
      </w:tr>
    </w:tbl>
    <w:p w:rsidR="00085318" w:rsidRPr="00B969BF" w:rsidRDefault="00085318">
      <w:pPr>
        <w:widowControl/>
        <w:jc w:val="left"/>
        <w:rPr>
          <w:rFonts w:asciiTheme="minorEastAsia" w:hAnsiTheme="minorEastAsia"/>
          <w:sz w:val="18"/>
        </w:rPr>
      </w:pPr>
    </w:p>
    <w:p w:rsidR="00085318" w:rsidRPr="00B969BF" w:rsidRDefault="00085318">
      <w:pPr>
        <w:widowControl/>
        <w:jc w:val="left"/>
        <w:rPr>
          <w:rFonts w:asciiTheme="minorEastAsia" w:hAnsiTheme="minorEastAsia"/>
          <w:sz w:val="18"/>
        </w:rPr>
      </w:pPr>
    </w:p>
    <w:p w:rsidR="00085318" w:rsidRPr="00B969BF" w:rsidRDefault="00085318">
      <w:pPr>
        <w:widowControl/>
        <w:jc w:val="left"/>
        <w:rPr>
          <w:rFonts w:asciiTheme="minorEastAsia" w:hAnsiTheme="minorEastAsia"/>
          <w:sz w:val="18"/>
        </w:rPr>
      </w:pPr>
    </w:p>
    <w:p w:rsidR="00085318" w:rsidRPr="00B969BF" w:rsidRDefault="00085318">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53"/>
        <w:gridCol w:w="690"/>
        <w:gridCol w:w="2285"/>
      </w:tblGrid>
      <w:tr w:rsidR="00B969BF" w:rsidRPr="00B969BF" w:rsidTr="00085318">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④連絡・広報班の業務３</w:t>
            </w:r>
          </w:p>
        </w:tc>
      </w:tr>
      <w:tr w:rsidR="00B969BF" w:rsidRPr="00B969BF" w:rsidTr="00085318">
        <w:trPr>
          <w:trHeight w:val="743"/>
        </w:trPr>
        <w:tc>
          <w:tcPr>
            <w:tcW w:w="6653" w:type="dxa"/>
            <w:vAlign w:val="center"/>
          </w:tcPr>
          <w:p w:rsidR="00F202E8" w:rsidRPr="00B969BF" w:rsidRDefault="00223663" w:rsidP="00C162B4">
            <w:pPr>
              <w:rPr>
                <w:rFonts w:asciiTheme="majorEastAsia" w:eastAsiaTheme="majorEastAsia" w:hAnsiTheme="majorEastAsia"/>
                <w:sz w:val="36"/>
              </w:rPr>
            </w:pPr>
            <w:r w:rsidRPr="00B969BF">
              <w:rPr>
                <w:rFonts w:ascii="HGP創英角ｺﾞｼｯｸUB" w:eastAsia="HGP創英角ｺﾞｼｯｸUB" w:hAnsi="HGP創英角ｺﾞｼｯｸUB" w:hint="eastAsia"/>
                <w:w w:val="83"/>
                <w:kern w:val="0"/>
                <w:sz w:val="44"/>
                <w:fitText w:val="6444" w:id="2079027202"/>
              </w:rPr>
              <w:t>情報伝達に配慮が必要な人への対応検</w:t>
            </w:r>
            <w:r w:rsidRPr="00B969BF">
              <w:rPr>
                <w:rFonts w:ascii="HGP創英角ｺﾞｼｯｸUB" w:eastAsia="HGP創英角ｺﾞｼｯｸUB" w:hAnsi="HGP創英角ｺﾞｼｯｸUB" w:hint="eastAsia"/>
                <w:spacing w:val="13"/>
                <w:w w:val="83"/>
                <w:kern w:val="0"/>
                <w:sz w:val="44"/>
                <w:fitText w:val="6444" w:id="2079027202"/>
              </w:rPr>
              <w:t>討</w:t>
            </w:r>
          </w:p>
        </w:tc>
        <w:tc>
          <w:tcPr>
            <w:tcW w:w="690"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28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085318">
        <w:trPr>
          <w:trHeight w:val="3955"/>
        </w:trPr>
        <w:tc>
          <w:tcPr>
            <w:tcW w:w="9628"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要配慮者支援班と連携し、避難所利用者のうち、情報伝達に配慮が必要な人を確認する（本人の所在、状況、情報伝達を支援する人（家族や近隣の人など）の有無など）。</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要配慮者支援班と連携し、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7EEF"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や</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を参考に、情報を伝えるための方法や必要な資機材や人材などについて検討する。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情報伝達のための資機材が足りない場合</w:t>
            </w:r>
            <w:r w:rsidR="00D07A4E" w:rsidRPr="00B969BF">
              <w:rPr>
                <w:rFonts w:asciiTheme="minorEastAsia" w:hAnsiTheme="minorEastAsia" w:hint="eastAsia"/>
                <w:sz w:val="28"/>
              </w:rPr>
              <w:t>は、</w:t>
            </w:r>
            <w:r w:rsidR="0046688C" w:rsidRPr="00B969BF">
              <w:rPr>
                <w:rFonts w:asciiTheme="minorEastAsia" w:hAnsiTheme="minorEastAsia" w:hint="eastAsia"/>
                <w:sz w:val="28"/>
              </w:rPr>
              <w:t>食料</w:t>
            </w:r>
            <w:r w:rsidRPr="00B969BF">
              <w:rPr>
                <w:rFonts w:asciiTheme="minorEastAsia" w:hAnsiTheme="minorEastAsia" w:hint="eastAsia"/>
                <w:sz w:val="28"/>
              </w:rPr>
              <w:t>・物資班に依頼する。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ボランティア（手話通訳、要約筆記、外国語通訳）が必要な場合は、ボランティア班に依頼する。</w:t>
            </w:r>
          </w:p>
        </w:tc>
      </w:tr>
    </w:tbl>
    <w:p w:rsidR="00F202E8" w:rsidRPr="00B969BF" w:rsidRDefault="00F202E8" w:rsidP="00085318">
      <w:pPr>
        <w:widowControl/>
        <w:jc w:val="left"/>
        <w:rPr>
          <w:rFonts w:asciiTheme="minorEastAsia" w:hAnsiTheme="minorEastAsia"/>
          <w:szCs w:val="21"/>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④連絡・広報班の業務４</w:t>
            </w:r>
          </w:p>
        </w:tc>
      </w:tr>
      <w:tr w:rsidR="00B969BF" w:rsidRPr="00B969BF">
        <w:trPr>
          <w:trHeight w:val="743"/>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情報の伝達・提供</w:t>
            </w:r>
          </w:p>
        </w:tc>
        <w:tc>
          <w:tcPr>
            <w:tcW w:w="708"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85318">
        <w:trPr>
          <w:trHeight w:val="2150"/>
        </w:trPr>
        <w:tc>
          <w:tcPr>
            <w:tcW w:w="9854"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895FF0">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収集した情報は整理・分類し、情報掲示板に掲示する</w:t>
            </w:r>
            <w:r w:rsidR="00223663" w:rsidRPr="00B969BF">
              <w:rPr>
                <w:rFonts w:asciiTheme="minorEastAsia" w:hAnsiTheme="minorEastAsia" w:hint="eastAsia"/>
                <w:sz w:val="28"/>
              </w:rPr>
              <w:t>などして伝達する。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情報伝達の際は、</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7EEF"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避難所利用者全員（避難所以外の場所に滞在する人も含む。）に確実に伝わるようにする。</w:t>
            </w:r>
          </w:p>
        </w:tc>
      </w:tr>
    </w:tbl>
    <w:p w:rsidR="00085318" w:rsidRPr="00B969BF" w:rsidRDefault="00223663">
      <w:pPr>
        <w:widowControl/>
        <w:jc w:val="left"/>
        <w:rPr>
          <w:rFonts w:asciiTheme="minorEastAsia" w:hAnsiTheme="minorEastAsia"/>
          <w:sz w:val="18"/>
        </w:rPr>
      </w:pPr>
      <w:r w:rsidRPr="00B969BF">
        <w:rPr>
          <w:rFonts w:asciiTheme="minorEastAsia" w:hAnsiTheme="minorEastAsia"/>
          <w:sz w:val="18"/>
        </w:rPr>
        <w:br w:type="page"/>
      </w: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④連絡・広報班の業務５</w:t>
            </w:r>
          </w:p>
        </w:tc>
      </w:tr>
      <w:tr w:rsidR="00B969BF" w:rsidRPr="00B969BF">
        <w:trPr>
          <w:trHeight w:val="743"/>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情報掲示板の管理</w:t>
            </w:r>
          </w:p>
        </w:tc>
        <w:tc>
          <w:tcPr>
            <w:tcW w:w="708"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trPr>
          <w:trHeight w:val="12300"/>
        </w:trPr>
        <w:tc>
          <w:tcPr>
            <w:tcW w:w="9854"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48148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w:t>
            </w:r>
            <w:r w:rsidR="00223663" w:rsidRPr="00B969BF">
              <w:rPr>
                <w:rFonts w:asciiTheme="majorEastAsia" w:eastAsiaTheme="majorEastAsia" w:hAnsiTheme="majorEastAsia" w:hint="eastAsia"/>
                <w:sz w:val="36"/>
              </w:rPr>
              <w:t>情報掲示板の設置</w:t>
            </w:r>
          </w:p>
          <w:p w:rsidR="00F202E8" w:rsidRPr="00B969BF" w:rsidRDefault="00ED73B0">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8情報収集と伝達(23</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223663" w:rsidRPr="00B969BF">
              <w:rPr>
                <w:rFonts w:asciiTheme="minorEastAsia" w:hAnsiTheme="minorEastAsia" w:hint="eastAsia"/>
                <w:sz w:val="28"/>
              </w:rPr>
              <w:t>を参考に情報掲示板を設置する。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屋外支援班や避難所以外</w:t>
            </w:r>
            <w:r w:rsidR="00551D1B" w:rsidRPr="00B969BF">
              <w:rPr>
                <w:rFonts w:asciiTheme="minorEastAsia" w:hAnsiTheme="minorEastAsia" w:hint="eastAsia"/>
                <w:sz w:val="28"/>
              </w:rPr>
              <w:t>の場所に滞在する人の組とも協力し、避難所以外の場所に滞在する人</w:t>
            </w:r>
            <w:r w:rsidRPr="00B969BF">
              <w:rPr>
                <w:rFonts w:asciiTheme="minorEastAsia" w:hAnsiTheme="minorEastAsia" w:hint="eastAsia"/>
                <w:sz w:val="28"/>
              </w:rPr>
              <w:t>のために物資や情報を届けるための施設(在宅避難者等支援施設</w:t>
            </w:r>
            <w:r w:rsidRPr="00B969BF">
              <w:rPr>
                <w:rFonts w:asciiTheme="minorEastAsia" w:hAnsiTheme="minorEastAsia"/>
                <w:sz w:val="28"/>
              </w:rPr>
              <w:t>(</w:t>
            </w:r>
            <w:r w:rsidR="00ED73B0" w:rsidRPr="00B969BF">
              <w:rPr>
                <w:rFonts w:asciiTheme="majorEastAsia" w:eastAsiaTheme="majorEastAsia" w:hAnsiTheme="majorEastAsia" w:hint="eastAsia"/>
                <w:sz w:val="28"/>
                <w:bdr w:val="single" w:sz="4" w:space="0" w:color="auto"/>
                <w:shd w:val="clear" w:color="auto" w:fill="B6DDE8" w:themeFill="accent5" w:themeFillTint="66"/>
              </w:rPr>
              <w:t>12</w:t>
            </w:r>
            <w:r w:rsidRPr="00B969BF">
              <w:rPr>
                <w:rFonts w:asciiTheme="majorEastAsia" w:eastAsiaTheme="majorEastAsia" w:hAnsiTheme="majorEastAsia" w:hint="eastAsia"/>
                <w:sz w:val="28"/>
                <w:bdr w:val="single" w:sz="4" w:space="0" w:color="auto"/>
                <w:shd w:val="clear" w:color="auto" w:fill="B6DDE8" w:themeFill="accent5" w:themeFillTint="66"/>
              </w:rPr>
              <w:t>在宅避難者支援施設の設置</w:t>
            </w:r>
            <w:r w:rsidR="00D239A4" w:rsidRPr="00B969BF">
              <w:rPr>
                <w:rFonts w:asciiTheme="majorEastAsia" w:eastAsiaTheme="majorEastAsia" w:hAnsiTheme="majorEastAsia" w:hint="eastAsia"/>
                <w:sz w:val="28"/>
                <w:bdr w:val="single" w:sz="4" w:space="0" w:color="auto"/>
                <w:shd w:val="clear" w:color="auto" w:fill="B6DDE8" w:themeFill="accent5" w:themeFillTint="66"/>
              </w:rPr>
              <w:t>・運営</w:t>
            </w:r>
            <w:r w:rsidR="00FE6228" w:rsidRPr="00B969BF">
              <w:rPr>
                <w:rFonts w:asciiTheme="majorEastAsia" w:eastAsiaTheme="majorEastAsia" w:hAnsiTheme="majorEastAsia" w:hint="eastAsia"/>
                <w:sz w:val="28"/>
                <w:bdr w:val="single" w:sz="4" w:space="0" w:color="auto"/>
                <w:shd w:val="clear" w:color="auto" w:fill="B6DDE8" w:themeFill="accent5" w:themeFillTint="66"/>
              </w:rPr>
              <w:t>(26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参照</w:t>
            </w:r>
            <w:r w:rsidRPr="00B969BF">
              <w:rPr>
                <w:rFonts w:asciiTheme="minorEastAsia" w:hAnsiTheme="minorEastAsia"/>
                <w:sz w:val="28"/>
              </w:rPr>
              <w:t>)</w:t>
            </w:r>
            <w:r w:rsidRPr="00B969BF">
              <w:rPr>
                <w:rFonts w:asciiTheme="minorEastAsia" w:hAnsiTheme="minorEastAsia" w:hint="eastAsia"/>
                <w:sz w:val="28"/>
              </w:rPr>
              <w:t>にも情報掲示板を設置する。</w:t>
            </w:r>
          </w:p>
          <w:p w:rsidR="00F202E8" w:rsidRPr="00B969BF" w:rsidRDefault="00223663">
            <w:pPr>
              <w:ind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noProof/>
                <w:sz w:val="28"/>
              </w:rPr>
              <mc:AlternateContent>
                <mc:Choice Requires="wpg">
                  <w:drawing>
                    <wp:anchor distT="0" distB="0" distL="114300" distR="114300" simplePos="0" relativeHeight="251588096" behindDoc="0" locked="0" layoutInCell="1" hidden="0" allowOverlap="1">
                      <wp:simplePos x="0" y="0"/>
                      <wp:positionH relativeFrom="column">
                        <wp:posOffset>1203960</wp:posOffset>
                      </wp:positionH>
                      <wp:positionV relativeFrom="paragraph">
                        <wp:posOffset>135255</wp:posOffset>
                      </wp:positionV>
                      <wp:extent cx="4518660" cy="2990850"/>
                      <wp:effectExtent l="0" t="0" r="15240" b="19050"/>
                      <wp:wrapNone/>
                      <wp:docPr id="1537" name="グループ化 940"/>
                      <wp:cNvGraphicFramePr/>
                      <a:graphic xmlns:a="http://schemas.openxmlformats.org/drawingml/2006/main">
                        <a:graphicData uri="http://schemas.microsoft.com/office/word/2010/wordprocessingGroup">
                          <wpg:wgp>
                            <wpg:cNvGrpSpPr/>
                            <wpg:grpSpPr>
                              <a:xfrm>
                                <a:off x="0" y="0"/>
                                <a:ext cx="4518660" cy="2990850"/>
                                <a:chOff x="0" y="0"/>
                                <a:chExt cx="4454525" cy="3115310"/>
                              </a:xfrm>
                            </wpg:grpSpPr>
                            <wpg:grpSp>
                              <wpg:cNvPr id="37" name="グループ化 36"/>
                              <wpg:cNvGrpSpPr/>
                              <wpg:grpSpPr>
                                <a:xfrm>
                                  <a:off x="0" y="0"/>
                                  <a:ext cx="4454525" cy="3115310"/>
                                  <a:chOff x="0" y="0"/>
                                  <a:chExt cx="4455042" cy="3115340"/>
                                </a:xfrm>
                              </wpg:grpSpPr>
                              <wps:wsp>
                                <wps:cNvPr id="1539" name="正方形/長方形 949"/>
                                <wps:cNvSpPr/>
                                <wps:spPr>
                                  <a:xfrm>
                                    <a:off x="0" y="0"/>
                                    <a:ext cx="4455042" cy="3115340"/>
                                  </a:xfrm>
                                  <a:prstGeom prst="rect">
                                    <a:avLst/>
                                  </a:prstGeom>
                                  <a:solidFill>
                                    <a:sysClr val="window" lastClr="FFFFFF"/>
                                  </a:solidFill>
                                  <a:ln w="25400" cap="flat" cmpd="sng" algn="ctr">
                                    <a:solidFill>
                                      <a:sysClr val="windowText" lastClr="000000"/>
                                    </a:solidFill>
                                    <a:prstDash val="solid"/>
                                  </a:ln>
                                  <a:effectLst/>
                                </wps:spPr>
                                <wps:txbx>
                                  <w:txbxContent>
                                    <w:p w:rsidR="00017EC4" w:rsidRPr="00E416EA" w:rsidRDefault="00017EC4">
                                      <w:pPr>
                                        <w:jc w:val="center"/>
                                        <w:rPr>
                                          <w:rFonts w:asciiTheme="majorEastAsia" w:eastAsiaTheme="majorEastAsia" w:hAnsiTheme="majorEastAsia"/>
                                          <w:sz w:val="24"/>
                                        </w:rPr>
                                      </w:pPr>
                                      <w:r w:rsidRPr="00E416EA">
                                        <w:rPr>
                                          <w:rFonts w:asciiTheme="majorEastAsia" w:eastAsiaTheme="majorEastAsia" w:hAnsiTheme="majorEastAsia" w:hint="eastAsia"/>
                                          <w:sz w:val="24"/>
                                        </w:rPr>
                                        <w:t>○○避難所　情報掲示板</w:t>
                                      </w:r>
                                    </w:p>
                                  </w:txbxContent>
                                </wps:txbx>
                                <wps:bodyPr rot="0" vertOverflow="overflow" horzOverflow="overflow" wrap="square" numCol="1" spcCol="0" rtlCol="0" fromWordArt="0" anchor="t" anchorCtr="0" forceAA="0" compatLnSpc="1"/>
                              </wps:wsp>
                              <wps:wsp>
                                <wps:cNvPr id="1540" name="正方形/長方形 65"/>
                                <wps:cNvSpPr/>
                                <wps:spPr>
                                  <a:xfrm>
                                    <a:off x="69011" y="388188"/>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017EC4" w:rsidRDefault="00017EC4">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最新情報</w:t>
                                      </w:r>
                                    </w:p>
                                  </w:txbxContent>
                                </wps:txbx>
                                <wps:bodyPr rot="0" vertOverflow="overflow" horzOverflow="overflow" wrap="square" lIns="36000" tIns="36000" rIns="36000" bIns="36000" numCol="1" spcCol="0" rtlCol="0" fromWordArt="0" anchor="ctr" anchorCtr="0" forceAA="0" compatLnSpc="1"/>
                              </wps:wsp>
                              <wps:wsp>
                                <wps:cNvPr id="1541" name="正方形/長方形 66"/>
                                <wps:cNvSpPr/>
                                <wps:spPr>
                                  <a:xfrm>
                                    <a:off x="1164566" y="388188"/>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017EC4" w:rsidRDefault="00017EC4">
                                      <w:pPr>
                                        <w:spacing w:line="240" w:lineRule="exact"/>
                                        <w:jc w:val="center"/>
                                        <w:rPr>
                                          <w:rFonts w:ascii="HG丸ｺﾞｼｯｸM-PRO" w:eastAsia="HG丸ｺﾞｼｯｸM-PRO" w:hAnsi="HG丸ｺﾞｼｯｸM-PRO"/>
                                          <w:sz w:val="24"/>
                                        </w:rPr>
                                      </w:pPr>
                                      <w:r w:rsidRPr="00E416EA">
                                        <w:rPr>
                                          <w:rFonts w:ascii="HG丸ｺﾞｼｯｸM-PRO" w:eastAsia="HG丸ｺﾞｼｯｸM-PRO" w:hAnsi="HG丸ｺﾞｼｯｸM-PRO" w:hint="eastAsia"/>
                                          <w:sz w:val="24"/>
                                        </w:rPr>
                                        <w:t>井原市からのお知ら</w:t>
                                      </w:r>
                                      <w:r>
                                        <w:rPr>
                                          <w:rFonts w:ascii="HG丸ｺﾞｼｯｸM-PRO" w:eastAsia="HG丸ｺﾞｼｯｸM-PRO" w:hAnsi="HG丸ｺﾞｼｯｸM-PRO" w:hint="eastAsia"/>
                                          <w:sz w:val="24"/>
                                        </w:rPr>
                                        <w:t>せ</w:t>
                                      </w:r>
                                    </w:p>
                                  </w:txbxContent>
                                </wps:txbx>
                                <wps:bodyPr rot="0" vertOverflow="overflow" horzOverflow="overflow" wrap="square" lIns="36000" tIns="36000" rIns="36000" bIns="36000" numCol="1" spcCol="0" rtlCol="0" fromWordArt="0" anchor="ctr" anchorCtr="0" forceAA="0" compatLnSpc="1"/>
                              </wps:wsp>
                              <wps:wsp>
                                <wps:cNvPr id="1542" name="正方形/長方形 67"/>
                                <wps:cNvSpPr/>
                                <wps:spPr>
                                  <a:xfrm>
                                    <a:off x="2242868" y="388188"/>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生活情報</w:t>
                                      </w:r>
                                    </w:p>
                                    <w:p w:rsidR="00017EC4" w:rsidRDefault="00017EC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（風呂、給水車、病院情報、</w:t>
                                      </w:r>
                                      <w:r w:rsidRPr="003410FD">
                                        <w:rPr>
                                          <w:rFonts w:ascii="HG丸ｺﾞｼｯｸM-PRO" w:eastAsia="HG丸ｺﾞｼｯｸM-PRO" w:hAnsi="HG丸ｺﾞｼｯｸM-PRO"/>
                                          <w:sz w:val="20"/>
                                        </w:rPr>
                                        <w:t>感染症等発生情報</w:t>
                                      </w:r>
                                      <w:r w:rsidRPr="003410FD">
                                        <w:rPr>
                                          <w:rFonts w:ascii="HG丸ｺﾞｼｯｸM-PRO" w:eastAsia="HG丸ｺﾞｼｯｸM-PRO" w:hAnsi="HG丸ｺﾞｼｯｸM-PRO" w:hint="eastAsia"/>
                                          <w:sz w:val="20"/>
                                        </w:rPr>
                                        <w:t>など</w:t>
                                      </w:r>
                                      <w:r>
                                        <w:rPr>
                                          <w:rFonts w:ascii="HG丸ｺﾞｼｯｸM-PRO" w:eastAsia="HG丸ｺﾞｼｯｸM-PRO" w:hAnsi="HG丸ｺﾞｼｯｸM-PRO" w:hint="eastAsia"/>
                                          <w:sz w:val="20"/>
                                        </w:rPr>
                                        <w:t>）</w:t>
                                      </w:r>
                                    </w:p>
                                  </w:txbxContent>
                                </wps:txbx>
                                <wps:bodyPr rot="0" vertOverflow="overflow" horzOverflow="overflow" wrap="square" lIns="36000" tIns="36000" rIns="36000" bIns="36000" numCol="1" spcCol="0" rtlCol="0" fromWordArt="0" anchor="ctr" anchorCtr="0" forceAA="0" compatLnSpc="1"/>
                              </wps:wsp>
                              <wps:wsp>
                                <wps:cNvPr id="1543" name="正方形/長方形 68"/>
                                <wps:cNvSpPr/>
                                <wps:spPr>
                                  <a:xfrm>
                                    <a:off x="3329796" y="388188"/>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水道、ガス、電気、交通機関などの復旧状況</w:t>
                                      </w:r>
                                    </w:p>
                                  </w:txbxContent>
                                </wps:txbx>
                                <wps:bodyPr rot="0" vertOverflow="overflow" horzOverflow="overflow" wrap="square" lIns="36000" tIns="36000" rIns="36000" bIns="36000" numCol="1" spcCol="0" rtlCol="0" fromWordArt="0" anchor="ctr" anchorCtr="0" forceAA="0" compatLnSpc="1"/>
                              </wps:wsp>
                              <wps:wsp>
                                <wps:cNvPr id="1545" name="正方形/長方形 70"/>
                                <wps:cNvSpPr/>
                                <wps:spPr>
                                  <a:xfrm>
                                    <a:off x="69011" y="1751162"/>
                                    <a:ext cx="2126676" cy="1286314"/>
                                  </a:xfrm>
                                  <a:prstGeom prst="rect">
                                    <a:avLst/>
                                  </a:prstGeom>
                                  <a:solidFill>
                                    <a:sysClr val="window" lastClr="FFFFFF"/>
                                  </a:solidFill>
                                  <a:ln w="12700" cap="flat" cmpd="sng" algn="ctr">
                                    <a:solidFill>
                                      <a:sysClr val="windowText" lastClr="000000"/>
                                    </a:solidFill>
                                    <a:prstDash val="solid"/>
                                  </a:ln>
                                  <a:effectLst/>
                                </wps:spPr>
                                <wps:txbx>
                                  <w:txbxContent>
                                    <w:p w:rsidR="00017EC4" w:rsidRPr="00E416EA" w:rsidRDefault="00017EC4">
                                      <w:pPr>
                                        <w:spacing w:line="240" w:lineRule="exact"/>
                                        <w:jc w:val="center"/>
                                        <w:rPr>
                                          <w:rFonts w:ascii="HG丸ｺﾞｼｯｸM-PRO" w:eastAsia="HG丸ｺﾞｼｯｸM-PRO" w:hAnsi="HG丸ｺﾞｼｯｸM-PRO"/>
                                          <w:sz w:val="24"/>
                                        </w:rPr>
                                      </w:pPr>
                                      <w:r w:rsidRPr="00E416EA">
                                        <w:rPr>
                                          <w:rFonts w:ascii="HG丸ｺﾞｼｯｸM-PRO" w:eastAsia="HG丸ｺﾞｼｯｸM-PRO" w:hAnsi="HG丸ｺﾞｼｯｸM-PRO" w:hint="eastAsia"/>
                                          <w:sz w:val="24"/>
                                        </w:rPr>
                                        <w:t>伝言板</w:t>
                                      </w:r>
                                    </w:p>
                                    <w:p w:rsidR="00017EC4" w:rsidRPr="00E416EA" w:rsidRDefault="00017EC4">
                                      <w:pPr>
                                        <w:spacing w:line="240" w:lineRule="exact"/>
                                        <w:jc w:val="center"/>
                                        <w:rPr>
                                          <w:rFonts w:ascii="HG丸ｺﾞｼｯｸM-PRO" w:eastAsia="HG丸ｺﾞｼｯｸM-PRO" w:hAnsi="HG丸ｺﾞｼｯｸM-PRO"/>
                                          <w:sz w:val="20"/>
                                        </w:rPr>
                                      </w:pPr>
                                      <w:r w:rsidRPr="00E416EA">
                                        <w:rPr>
                                          <w:rFonts w:ascii="HG丸ｺﾞｼｯｸM-PRO" w:eastAsia="HG丸ｺﾞｼｯｸM-PRO" w:hAnsi="HG丸ｺﾞｼｯｸM-PRO" w:hint="eastAsia"/>
                                          <w:sz w:val="20"/>
                                        </w:rPr>
                                        <w:t>（避難所利用者が自由に使用）</w:t>
                                      </w:r>
                                    </w:p>
                                  </w:txbxContent>
                                </wps:txbx>
                                <wps:bodyPr rot="0" vertOverflow="overflow" horzOverflow="overflow" wrap="square" lIns="36000" tIns="36000" rIns="36000" bIns="36000" numCol="1" spcCol="0" rtlCol="0" fromWordArt="0" anchor="ctr" anchorCtr="0" forceAA="0" compatLnSpc="1"/>
                              </wps:wsp>
                              <wps:wsp>
                                <wps:cNvPr id="1546" name="正方形/長方形 71"/>
                                <wps:cNvSpPr/>
                                <wps:spPr>
                                  <a:xfrm>
                                    <a:off x="2251494" y="1751162"/>
                                    <a:ext cx="1031121" cy="1286314"/>
                                  </a:xfrm>
                                  <a:prstGeom prst="rect">
                                    <a:avLst/>
                                  </a:prstGeom>
                                  <a:solidFill>
                                    <a:sysClr val="window" lastClr="FFFFFF"/>
                                  </a:solidFill>
                                  <a:ln w="12700" cap="flat" cmpd="sng" algn="ctr">
                                    <a:solidFill>
                                      <a:sysClr val="windowText" lastClr="000000"/>
                                    </a:solidFill>
                                    <a:prstDash val="solid"/>
                                  </a:ln>
                                  <a:effectLst/>
                                </wps:spPr>
                                <wps:txbx>
                                  <w:txbxContent>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共通理解</w:t>
                                      </w:r>
                                    </w:p>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ルール</w:t>
                                      </w:r>
                                    </w:p>
                                  </w:txbxContent>
                                </wps:txbx>
                                <wps:bodyPr rot="0" vertOverflow="overflow" horzOverflow="overflow" wrap="square" lIns="36000" tIns="36000" rIns="36000" bIns="36000" numCol="1" spcCol="0" rtlCol="0" fromWordArt="0" anchor="ctr" anchorCtr="0" forceAA="0" compatLnSpc="1"/>
                              </wps:wsp>
                            </wpg:grpSp>
                            <wps:wsp>
                              <wps:cNvPr id="1547" name="正方形/長方形 72"/>
                              <wps:cNvSpPr/>
                              <wps:spPr>
                                <a:xfrm>
                                  <a:off x="3338423" y="1751162"/>
                                  <a:ext cx="1031001" cy="1286302"/>
                                </a:xfrm>
                                <a:prstGeom prst="rect">
                                  <a:avLst/>
                                </a:prstGeom>
                                <a:solidFill>
                                  <a:sysClr val="window" lastClr="FFFFFF"/>
                                </a:solidFill>
                                <a:ln w="12700" cap="flat" cmpd="sng" algn="ctr">
                                  <a:solidFill>
                                    <a:sysClr val="windowText" lastClr="000000"/>
                                  </a:solidFill>
                                  <a:prstDash val="solid"/>
                                </a:ln>
                                <a:effectLst/>
                              </wps:spPr>
                              <wps:txbx>
                                <w:txbxContent>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避難所運営委員会・運営班の組織図</w:t>
                                    </w:r>
                                  </w:p>
                                </w:txbxContent>
                              </wps:txbx>
                              <wps:bodyPr rot="0" vertOverflow="overflow" horzOverflow="overflow" wrap="square" lIns="36000" tIns="36000" rIns="36000" bIns="36000" numCol="1" spcCol="0" rtlCol="0" fromWordArt="0" anchor="ctr" anchorCtr="0" forceAA="0" compatLnSpc="1"/>
                            </wps:wsp>
                          </wpg:wgp>
                        </a:graphicData>
                      </a:graphic>
                      <wp14:sizeRelV relativeFrom="margin">
                        <wp14:pctHeight>0</wp14:pctHeight>
                      </wp14:sizeRelV>
                    </wp:anchor>
                  </w:drawing>
                </mc:Choice>
                <mc:Fallback>
                  <w:pict>
                    <v:group id="グループ化 940" o:spid="_x0000_s1257" style="position:absolute;left:0;text-align:left;margin-left:94.8pt;margin-top:10.65pt;width:355.8pt;height:235.5pt;z-index:251588096;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">
                      <v:group id="グループ化 36" o:spid="_x0000_s1258"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正方形/長方形 949" o:spid="_x0000_s1259"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" fillcolor="window" strokecolor="windowText" strokeweight="2pt">
                          <v:textbox>
                            <w:txbxContent>
                              <w:p w:rsidR="00017EC4" w:rsidRPr="00E416EA" w:rsidRDefault="00017EC4">
                                <w:pPr>
                                  <w:jc w:val="center"/>
                                  <w:rPr>
                                    <w:rFonts w:asciiTheme="majorEastAsia" w:eastAsiaTheme="majorEastAsia" w:hAnsiTheme="majorEastAsia"/>
                                    <w:sz w:val="24"/>
                                  </w:rPr>
                                </w:pPr>
                                <w:r w:rsidRPr="00E416EA">
                                  <w:rPr>
                                    <w:rFonts w:asciiTheme="majorEastAsia" w:eastAsiaTheme="majorEastAsia" w:hAnsiTheme="majorEastAsia" w:hint="eastAsia"/>
                                    <w:sz w:val="24"/>
                                  </w:rPr>
                                  <w:t>○○避難所　情報掲示板</w:t>
                                </w:r>
                              </w:p>
                            </w:txbxContent>
                          </v:textbox>
                        </v:rect>
                        <v:rect id="正方形/長方形 65" o:spid="_x0000_s1260" style="position:absolute;left:690;top:3881;width:10311;height:1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" fillcolor="window" strokecolor="windowText" strokeweight="1pt">
                          <v:textbox inset="1mm,1mm,1mm,1mm">
                            <w:txbxContent>
                              <w:p w:rsidR="00017EC4" w:rsidRDefault="00017EC4">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最新情報</w:t>
                                </w:r>
                              </w:p>
                            </w:txbxContent>
                          </v:textbox>
                        </v:rect>
                        <v:rect id="正方形/長方形 66" o:spid="_x0000_s1261" style="position:absolute;left:11645;top:3881;width:10311;height:1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" fillcolor="window" strokecolor="windowText" strokeweight="1pt">
                          <v:textbox inset="1mm,1mm,1mm,1mm">
                            <w:txbxContent>
                              <w:p w:rsidR="00017EC4" w:rsidRDefault="00017EC4">
                                <w:pPr>
                                  <w:spacing w:line="240" w:lineRule="exact"/>
                                  <w:jc w:val="center"/>
                                  <w:rPr>
                                    <w:rFonts w:ascii="HG丸ｺﾞｼｯｸM-PRO" w:eastAsia="HG丸ｺﾞｼｯｸM-PRO" w:hAnsi="HG丸ｺﾞｼｯｸM-PRO"/>
                                    <w:sz w:val="24"/>
                                  </w:rPr>
                                </w:pPr>
                                <w:r w:rsidRPr="00E416EA">
                                  <w:rPr>
                                    <w:rFonts w:ascii="HG丸ｺﾞｼｯｸM-PRO" w:eastAsia="HG丸ｺﾞｼｯｸM-PRO" w:hAnsi="HG丸ｺﾞｼｯｸM-PRO" w:hint="eastAsia"/>
                                    <w:sz w:val="24"/>
                                  </w:rPr>
                                  <w:t>井原市からのお知ら</w:t>
                                </w:r>
                                <w:r>
                                  <w:rPr>
                                    <w:rFonts w:ascii="HG丸ｺﾞｼｯｸM-PRO" w:eastAsia="HG丸ｺﾞｼｯｸM-PRO" w:hAnsi="HG丸ｺﾞｼｯｸM-PRO" w:hint="eastAsia"/>
                                    <w:sz w:val="24"/>
                                  </w:rPr>
                                  <w:t>せ</w:t>
                                </w:r>
                              </w:p>
                            </w:txbxContent>
                          </v:textbox>
                        </v:rect>
                        <v:rect id="正方形/長方形 67" o:spid="_x0000_s1262" style="position:absolute;left:22428;top:3881;width:10311;height:1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" fillcolor="window" strokecolor="windowText" strokeweight="1pt">
                          <v:textbox inset="1mm,1mm,1mm,1mm">
                            <w:txbxContent>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生活情報</w:t>
                                </w:r>
                              </w:p>
                              <w:p w:rsidR="00017EC4" w:rsidRDefault="00017EC4">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（風呂、給水車、病院情報、</w:t>
                                </w:r>
                                <w:r w:rsidRPr="003410FD">
                                  <w:rPr>
                                    <w:rFonts w:ascii="HG丸ｺﾞｼｯｸM-PRO" w:eastAsia="HG丸ｺﾞｼｯｸM-PRO" w:hAnsi="HG丸ｺﾞｼｯｸM-PRO"/>
                                    <w:sz w:val="20"/>
                                  </w:rPr>
                                  <w:t>感染症等発生情報</w:t>
                                </w:r>
                                <w:r w:rsidRPr="003410FD">
                                  <w:rPr>
                                    <w:rFonts w:ascii="HG丸ｺﾞｼｯｸM-PRO" w:eastAsia="HG丸ｺﾞｼｯｸM-PRO" w:hAnsi="HG丸ｺﾞｼｯｸM-PRO" w:hint="eastAsia"/>
                                    <w:sz w:val="20"/>
                                  </w:rPr>
                                  <w:t>など</w:t>
                                </w:r>
                                <w:r>
                                  <w:rPr>
                                    <w:rFonts w:ascii="HG丸ｺﾞｼｯｸM-PRO" w:eastAsia="HG丸ｺﾞｼｯｸM-PRO" w:hAnsi="HG丸ｺﾞｼｯｸM-PRO" w:hint="eastAsia"/>
                                    <w:sz w:val="20"/>
                                  </w:rPr>
                                  <w:t>）</w:t>
                                </w:r>
                              </w:p>
                            </w:txbxContent>
                          </v:textbox>
                        </v:rect>
                        <v:rect id="正方形/長方形 68" o:spid="_x0000_s1263" style="position:absolute;left:33297;top:3881;width:10312;height:1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" fillcolor="window" strokecolor="windowText" strokeweight="1pt">
                          <v:textbox inset="1mm,1mm,1mm,1mm">
                            <w:txbxContent>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水道、ガス、電気、交通機関などの復旧状況</w:t>
                                </w:r>
                              </w:p>
                            </w:txbxContent>
                          </v:textbox>
                        </v:rect>
                        <v:rect id="正方形/長方形 70" o:spid="_x0000_s1264" style="position:absolute;left:690;top:17511;width:21266;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" fillcolor="window" strokecolor="windowText" strokeweight="1pt">
                          <v:textbox inset="1mm,1mm,1mm,1mm">
                            <w:txbxContent>
                              <w:p w:rsidR="00017EC4" w:rsidRPr="00E416EA" w:rsidRDefault="00017EC4">
                                <w:pPr>
                                  <w:spacing w:line="240" w:lineRule="exact"/>
                                  <w:jc w:val="center"/>
                                  <w:rPr>
                                    <w:rFonts w:ascii="HG丸ｺﾞｼｯｸM-PRO" w:eastAsia="HG丸ｺﾞｼｯｸM-PRO" w:hAnsi="HG丸ｺﾞｼｯｸM-PRO"/>
                                    <w:sz w:val="24"/>
                                  </w:rPr>
                                </w:pPr>
                                <w:r w:rsidRPr="00E416EA">
                                  <w:rPr>
                                    <w:rFonts w:ascii="HG丸ｺﾞｼｯｸM-PRO" w:eastAsia="HG丸ｺﾞｼｯｸM-PRO" w:hAnsi="HG丸ｺﾞｼｯｸM-PRO" w:hint="eastAsia"/>
                                    <w:sz w:val="24"/>
                                  </w:rPr>
                                  <w:t>伝言板</w:t>
                                </w:r>
                              </w:p>
                              <w:p w:rsidR="00017EC4" w:rsidRPr="00E416EA" w:rsidRDefault="00017EC4">
                                <w:pPr>
                                  <w:spacing w:line="240" w:lineRule="exact"/>
                                  <w:jc w:val="center"/>
                                  <w:rPr>
                                    <w:rFonts w:ascii="HG丸ｺﾞｼｯｸM-PRO" w:eastAsia="HG丸ｺﾞｼｯｸM-PRO" w:hAnsi="HG丸ｺﾞｼｯｸM-PRO"/>
                                    <w:sz w:val="20"/>
                                  </w:rPr>
                                </w:pPr>
                                <w:r w:rsidRPr="00E416EA">
                                  <w:rPr>
                                    <w:rFonts w:ascii="HG丸ｺﾞｼｯｸM-PRO" w:eastAsia="HG丸ｺﾞｼｯｸM-PRO" w:hAnsi="HG丸ｺﾞｼｯｸM-PRO" w:hint="eastAsia"/>
                                    <w:sz w:val="20"/>
                                  </w:rPr>
                                  <w:t>（避難所利用者が自由に使用）</w:t>
                                </w:r>
                              </w:p>
                            </w:txbxContent>
                          </v:textbox>
                        </v:rect>
                        <v:rect id="正方形/長方形 71" o:spid="_x0000_s1265" style="position:absolute;left:22514;top:17511;width:10312;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" fillcolor="window" strokecolor="windowText" strokeweight="1pt">
                          <v:textbox inset="1mm,1mm,1mm,1mm">
                            <w:txbxContent>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共通理解</w:t>
                                </w:r>
                              </w:p>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ルール</w:t>
                                </w:r>
                              </w:p>
                            </w:txbxContent>
                          </v:textbox>
                        </v:rect>
                      </v:group>
                      <v:rect id="正方形/長方形 72" o:spid="_x0000_s1266" style="position:absolute;left:33384;top:17511;width:10310;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" fillcolor="window" strokecolor="windowText" strokeweight="1pt">
                        <v:textbox inset="1mm,1mm,1mm,1mm">
                          <w:txbxContent>
                            <w:p w:rsidR="00017EC4" w:rsidRDefault="00017EC4">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避難所運営委員会・運営班の組織図</w:t>
                              </w:r>
                            </w:p>
                          </w:txbxContent>
                        </v:textbox>
                      </v:rect>
                    </v:group>
                  </w:pict>
                </mc:Fallback>
              </mc:AlternateContent>
            </w:r>
            <w:r w:rsidRPr="00B969BF">
              <w:rPr>
                <w:rFonts w:ascii="HG丸ｺﾞｼｯｸM-PRO" w:eastAsia="HG丸ｺﾞｼｯｸM-PRO" w:hAnsi="HG丸ｺﾞｼｯｸM-PRO" w:hint="eastAsia"/>
                <w:b/>
                <w:sz w:val="28"/>
              </w:rPr>
              <w:t>＜掲示例＞</w:t>
            </w: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ind w:firstLineChars="100" w:firstLine="240"/>
              <w:rPr>
                <w:rFonts w:ascii="HG丸ｺﾞｼｯｸM-PRO" w:eastAsia="HG丸ｺﾞｼｯｸM-PRO" w:hAnsi="HG丸ｺﾞｼｯｸM-PRO"/>
                <w:sz w:val="24"/>
              </w:rPr>
            </w:pPr>
          </w:p>
          <w:p w:rsidR="00F202E8" w:rsidRPr="00B969BF" w:rsidRDefault="00F202E8">
            <w:pPr>
              <w:widowControl/>
              <w:spacing w:line="400" w:lineRule="exact"/>
              <w:jc w:val="left"/>
              <w:rPr>
                <w:rFonts w:asciiTheme="minorEastAsia" w:hAnsiTheme="minorEastAsia"/>
                <w:sz w:val="28"/>
              </w:rPr>
            </w:pPr>
          </w:p>
          <w:p w:rsidR="00F202E8" w:rsidRPr="00B969BF" w:rsidRDefault="00F202E8">
            <w:pPr>
              <w:widowControl/>
              <w:spacing w:line="400" w:lineRule="exact"/>
              <w:jc w:val="left"/>
              <w:rPr>
                <w:rFonts w:asciiTheme="minorEastAsia" w:hAnsiTheme="minorEastAsia"/>
                <w:sz w:val="28"/>
              </w:rPr>
            </w:pPr>
          </w:p>
          <w:p w:rsidR="00F202E8" w:rsidRPr="00B969BF" w:rsidRDefault="0048148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w:t>
            </w:r>
            <w:r w:rsidR="00223663" w:rsidRPr="00B969BF">
              <w:rPr>
                <w:rFonts w:asciiTheme="majorEastAsia" w:eastAsiaTheme="majorEastAsia" w:hAnsiTheme="majorEastAsia" w:hint="eastAsia"/>
                <w:sz w:val="36"/>
              </w:rPr>
              <w:t>情報掲示板の管理</w:t>
            </w:r>
          </w:p>
          <w:p w:rsidR="00F202E8" w:rsidRPr="00B969BF" w:rsidRDefault="0048148C">
            <w:pPr>
              <w:spacing w:line="400" w:lineRule="exact"/>
              <w:rPr>
                <w:rFonts w:ascii="HG丸ｺﾞｼｯｸM-PRO" w:eastAsia="HG丸ｺﾞｼｯｸM-PRO" w:hAnsi="HG丸ｺﾞｼｯｸM-PRO"/>
                <w:b/>
                <w:sz w:val="28"/>
                <w:szCs w:val="28"/>
              </w:rPr>
            </w:pPr>
            <w:r w:rsidRPr="00B969BF">
              <w:rPr>
                <w:rFonts w:ascii="HG丸ｺﾞｼｯｸM-PRO" w:eastAsia="HG丸ｺﾞｼｯｸM-PRO" w:hAnsi="HG丸ｺﾞｼｯｸM-PRO" w:hint="eastAsia"/>
                <w:b/>
                <w:sz w:val="28"/>
                <w:szCs w:val="28"/>
              </w:rPr>
              <w:t>＜</w:t>
            </w:r>
            <w:r w:rsidR="00223663" w:rsidRPr="00B969BF">
              <w:rPr>
                <w:rFonts w:ascii="HG丸ｺﾞｼｯｸM-PRO" w:eastAsia="HG丸ｺﾞｼｯｸM-PRO" w:hAnsi="HG丸ｺﾞｼｯｸM-PRO" w:hint="eastAsia"/>
                <w:b/>
                <w:sz w:val="28"/>
                <w:szCs w:val="28"/>
              </w:rPr>
              <w:t>避難所内の掲示板</w:t>
            </w:r>
            <w:r w:rsidRPr="00B969BF">
              <w:rPr>
                <w:rFonts w:ascii="HG丸ｺﾞｼｯｸM-PRO" w:eastAsia="HG丸ｺﾞｼｯｸM-PRO" w:hAnsi="HG丸ｺﾞｼｯｸM-PRO" w:hint="eastAsia"/>
                <w:b/>
                <w:sz w:val="28"/>
                <w:szCs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連絡・広報班が管理する。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掲示の希望があったら連絡・広報班で受け付け、内容を確認する。</w:t>
            </w:r>
          </w:p>
          <w:p w:rsidR="00F202E8" w:rsidRPr="00B969BF" w:rsidRDefault="00F36F0F">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期限切れの情報や過去の情報</w:t>
            </w:r>
            <w:r w:rsidR="00223663" w:rsidRPr="00B969BF">
              <w:rPr>
                <w:rFonts w:asciiTheme="minorEastAsia" w:hAnsiTheme="minorEastAsia" w:hint="eastAsia"/>
                <w:sz w:val="28"/>
              </w:rPr>
              <w:t>は</w:t>
            </w:r>
            <w:r w:rsidR="00E22E57" w:rsidRPr="00B969BF">
              <w:rPr>
                <w:rFonts w:asciiTheme="minorEastAsia" w:hAnsiTheme="minorEastAsia" w:hint="eastAsia"/>
                <w:sz w:val="28"/>
              </w:rPr>
              <w:t>、</w:t>
            </w:r>
            <w:r w:rsidR="00223663" w:rsidRPr="00B969BF">
              <w:rPr>
                <w:rFonts w:asciiTheme="minorEastAsia" w:hAnsiTheme="minorEastAsia" w:hint="eastAsia"/>
                <w:sz w:val="28"/>
              </w:rPr>
              <w:t>掲示板から取り除く。</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取り除いた掲示物は</w:t>
            </w:r>
            <w:r w:rsidR="00E22E57" w:rsidRPr="00B969BF">
              <w:rPr>
                <w:rFonts w:asciiTheme="minorEastAsia" w:hAnsiTheme="minorEastAsia" w:hint="eastAsia"/>
                <w:sz w:val="28"/>
              </w:rPr>
              <w:t>、</w:t>
            </w:r>
            <w:r w:rsidRPr="00B969BF">
              <w:rPr>
                <w:rFonts w:asciiTheme="minorEastAsia" w:hAnsiTheme="minorEastAsia" w:hint="eastAsia"/>
                <w:sz w:val="28"/>
              </w:rPr>
              <w:t>分類して保管しておく。</w:t>
            </w:r>
          </w:p>
          <w:p w:rsidR="00F202E8" w:rsidRPr="00B969BF" w:rsidRDefault="0048148C">
            <w:pPr>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w:t>
            </w:r>
            <w:r w:rsidR="00223663" w:rsidRPr="00B969BF">
              <w:rPr>
                <w:rFonts w:ascii="HG丸ｺﾞｼｯｸM-PRO" w:eastAsia="HG丸ｺﾞｼｯｸM-PRO" w:hAnsi="HG丸ｺﾞｼｯｸM-PRO" w:hint="eastAsia"/>
                <w:b/>
                <w:sz w:val="28"/>
              </w:rPr>
              <w:t>避難所以外の場所（在宅避難者等支援施設）の掲示板</w:t>
            </w:r>
            <w:r w:rsidRPr="00B969BF">
              <w:rPr>
                <w:rFonts w:ascii="HG丸ｺﾞｼｯｸM-PRO" w:eastAsia="HG丸ｺﾞｼｯｸM-PRO" w:hAnsi="HG丸ｺﾞｼｯｸM-PRO" w:hint="eastAsia"/>
                <w:b/>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在宅避難者等支援施設を利用する組の代表者が中心となり管理し、掲示物は連絡・広報班が屋外支援班の協力を得て提供する。</w:t>
            </w:r>
          </w:p>
          <w:p w:rsidR="00F202E8" w:rsidRPr="00B969BF" w:rsidRDefault="00F36F0F">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期限切れの情報や過去の情報</w:t>
            </w:r>
            <w:r w:rsidR="00223663" w:rsidRPr="00B969BF">
              <w:rPr>
                <w:rFonts w:asciiTheme="minorEastAsia" w:hAnsiTheme="minorEastAsia" w:hint="eastAsia"/>
                <w:sz w:val="28"/>
              </w:rPr>
              <w:t>は</w:t>
            </w:r>
            <w:r w:rsidR="00E22E57" w:rsidRPr="00B969BF">
              <w:rPr>
                <w:rFonts w:asciiTheme="minorEastAsia" w:hAnsiTheme="minorEastAsia" w:hint="eastAsia"/>
                <w:sz w:val="28"/>
              </w:rPr>
              <w:t>、</w:t>
            </w:r>
            <w:r w:rsidRPr="00B969BF">
              <w:rPr>
                <w:rFonts w:asciiTheme="minorEastAsia" w:hAnsiTheme="minorEastAsia" w:hint="eastAsia"/>
                <w:sz w:val="28"/>
              </w:rPr>
              <w:t>掲示板から取り除くよう、</w:t>
            </w:r>
            <w:r w:rsidR="000C379E" w:rsidRPr="00B969BF">
              <w:rPr>
                <w:rFonts w:asciiTheme="minorEastAsia" w:hAnsiTheme="minorEastAsia" w:hint="eastAsia"/>
                <w:sz w:val="28"/>
              </w:rPr>
              <w:t>在宅避難者等支援施設を利用する組の代表者</w:t>
            </w:r>
            <w:r w:rsidRPr="00B969BF">
              <w:rPr>
                <w:rFonts w:asciiTheme="minorEastAsia" w:hAnsiTheme="minorEastAsia" w:hint="eastAsia"/>
                <w:sz w:val="28"/>
              </w:rPr>
              <w:t>や施設管理者に依頼する</w:t>
            </w:r>
            <w:r w:rsidR="00223663" w:rsidRPr="00B969BF">
              <w:rPr>
                <w:rFonts w:asciiTheme="minorEastAsia" w:hAnsiTheme="minorEastAsia" w:hint="eastAsia"/>
                <w:sz w:val="28"/>
              </w:rPr>
              <w:t>。</w:t>
            </w:r>
          </w:p>
        </w:tc>
      </w:tr>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④連絡・広報班の業務６</w:t>
            </w:r>
          </w:p>
        </w:tc>
      </w:tr>
      <w:tr w:rsidR="00B969BF" w:rsidRPr="00B969BF">
        <w:trPr>
          <w:trHeight w:val="743"/>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取材対応</w:t>
            </w:r>
          </w:p>
        </w:tc>
        <w:tc>
          <w:tcPr>
            <w:tcW w:w="708"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85318">
        <w:trPr>
          <w:trHeight w:val="7924"/>
        </w:trPr>
        <w:tc>
          <w:tcPr>
            <w:tcW w:w="9854"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48148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w:t>
            </w:r>
            <w:r w:rsidR="00223663" w:rsidRPr="00B969BF">
              <w:rPr>
                <w:rFonts w:asciiTheme="majorEastAsia" w:eastAsiaTheme="majorEastAsia" w:hAnsiTheme="majorEastAsia" w:hint="eastAsia"/>
                <w:sz w:val="36"/>
              </w:rPr>
              <w:t>方針の決定</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避難所内で取材・調査をされる方へ(様式集</w:t>
            </w:r>
            <w:r w:rsidR="00E8095B" w:rsidRPr="00B969BF">
              <w:rPr>
                <w:rFonts w:asciiTheme="majorEastAsia" w:eastAsiaTheme="majorEastAsia" w:hAnsiTheme="majorEastAsia" w:hint="eastAsia"/>
                <w:sz w:val="28"/>
                <w:bdr w:val="single" w:sz="4" w:space="0" w:color="auto"/>
                <w:shd w:val="clear" w:color="auto" w:fill="FFFF00"/>
              </w:rPr>
              <w:t>26</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 xml:space="preserve"> を参考に、取材や調査団の受入れを可能とする時間や区域などの方針を決め、避難所運営委員会の承諾を得る。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＜取材の対応方針（例）＞</w:t>
            </w:r>
          </w:p>
          <w:p w:rsidR="00DF6389" w:rsidRPr="00B969BF" w:rsidRDefault="00223663" w:rsidP="00DF6389">
            <w:pPr>
              <w:spacing w:line="400" w:lineRule="exact"/>
              <w:ind w:leftChars="200" w:left="700" w:hangingChars="100" w:hanging="280"/>
              <w:rPr>
                <w:rFonts w:asciiTheme="minorEastAsia" w:hAnsiTheme="minorEastAsia"/>
                <w:sz w:val="28"/>
              </w:rPr>
            </w:pPr>
            <w:r w:rsidRPr="00B969BF">
              <w:rPr>
                <w:rFonts w:asciiTheme="minorEastAsia" w:hAnsiTheme="minorEastAsia" w:hint="eastAsia"/>
                <w:sz w:val="28"/>
              </w:rPr>
              <w:t>・人々が寝起きする居住空間や避難所として利用していない部屋への立ち入りは原則禁止する。ただし、居住空間については、その部屋の入所者全員の同意を得た場合は、連絡・広報班の立ち合いのもとで受入れ可能とする。</w:t>
            </w:r>
          </w:p>
          <w:p w:rsidR="00F202E8" w:rsidRPr="00B969BF" w:rsidRDefault="00223663" w:rsidP="00DF6389">
            <w:pPr>
              <w:spacing w:line="400" w:lineRule="exact"/>
              <w:ind w:leftChars="200" w:left="700" w:hangingChars="100" w:hanging="280"/>
              <w:rPr>
                <w:rFonts w:asciiTheme="minorEastAsia" w:hAnsiTheme="minorEastAsia"/>
                <w:sz w:val="28"/>
              </w:rPr>
            </w:pPr>
            <w:r w:rsidRPr="00B969BF">
              <w:rPr>
                <w:rFonts w:asciiTheme="minorEastAsia" w:hAnsiTheme="minorEastAsia" w:hint="eastAsia"/>
                <w:sz w:val="28"/>
              </w:rPr>
              <w:t>・インタビューをする場合は</w:t>
            </w:r>
            <w:r w:rsidR="00E22E57" w:rsidRPr="00B969BF">
              <w:rPr>
                <w:rFonts w:asciiTheme="minorEastAsia" w:hAnsiTheme="minorEastAsia" w:hint="eastAsia"/>
                <w:sz w:val="28"/>
              </w:rPr>
              <w:t>、</w:t>
            </w:r>
            <w:r w:rsidRPr="00B969BF">
              <w:rPr>
                <w:rFonts w:asciiTheme="minorEastAsia" w:hAnsiTheme="minorEastAsia" w:hint="eastAsia"/>
                <w:sz w:val="28"/>
              </w:rPr>
              <w:t>必ず係員の許可を取ること。許可を得ずに話しかけたり、カメラを向けたりすることは禁止する。</w:t>
            </w:r>
          </w:p>
          <w:p w:rsidR="00F202E8" w:rsidRPr="00B969BF" w:rsidRDefault="00F202E8">
            <w:pPr>
              <w:ind w:firstLineChars="100" w:firstLine="281"/>
              <w:rPr>
                <w:rFonts w:ascii="HG丸ｺﾞｼｯｸM-PRO" w:eastAsia="HG丸ｺﾞｼｯｸM-PRO" w:hAnsi="HG丸ｺﾞｼｯｸM-PRO"/>
                <w:b/>
                <w:sz w:val="28"/>
              </w:rPr>
            </w:pPr>
          </w:p>
          <w:p w:rsidR="00F202E8" w:rsidRPr="00B969BF" w:rsidRDefault="0048148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w:t>
            </w:r>
            <w:r w:rsidR="00223663" w:rsidRPr="00B969BF">
              <w:rPr>
                <w:rFonts w:asciiTheme="majorEastAsia" w:eastAsiaTheme="majorEastAsia" w:hAnsiTheme="majorEastAsia" w:hint="eastAsia"/>
                <w:sz w:val="36"/>
              </w:rPr>
              <w:t>取材対応</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マスコミや調査団などから、取材や調査の申出があった場合は、取材の対応方針を説明する。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取材・調査受付票(様式集</w:t>
            </w:r>
            <w:r w:rsidR="00E8095B" w:rsidRPr="00B969BF">
              <w:rPr>
                <w:rFonts w:asciiTheme="majorEastAsia" w:eastAsiaTheme="majorEastAsia" w:hAnsiTheme="majorEastAsia" w:hint="eastAsia"/>
                <w:sz w:val="28"/>
                <w:bdr w:val="single" w:sz="4" w:space="0" w:color="auto"/>
                <w:shd w:val="clear" w:color="auto" w:fill="FFFF00"/>
              </w:rPr>
              <w:t>25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に記入してもらう。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取材中は、バッジや腕章などで身分を明らかにしてもらう。</w:t>
            </w:r>
          </w:p>
          <w:p w:rsidR="00F202E8" w:rsidRPr="00B969BF" w:rsidRDefault="00223663" w:rsidP="0008531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取材中は、必ず連絡・広報班が立ち会う。</w:t>
            </w:r>
          </w:p>
        </w:tc>
      </w:tr>
    </w:tbl>
    <w:p w:rsidR="00085318" w:rsidRPr="00B969BF" w:rsidRDefault="00223663">
      <w:pPr>
        <w:widowControl/>
        <w:jc w:val="left"/>
      </w:pPr>
      <w:r w:rsidRPr="00B969BF">
        <w:br w:type="page"/>
      </w:r>
    </w:p>
    <w:p w:rsidR="00085318" w:rsidRPr="00B969BF" w:rsidRDefault="00085318">
      <w:pPr>
        <w:widowControl/>
        <w:jc w:val="left"/>
        <w:sectPr w:rsidR="00085318" w:rsidRPr="00B969BF">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8B6844">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④連絡・広報班の業務７</w:t>
            </w:r>
          </w:p>
        </w:tc>
      </w:tr>
      <w:tr w:rsidR="00B969BF" w:rsidRPr="00B969BF" w:rsidTr="008B6844">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安定期以降の情報収集・提供</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F202E8" w:rsidRPr="00B969BF" w:rsidTr="008B6844">
        <w:trPr>
          <w:trHeight w:val="6521"/>
        </w:trPr>
        <w:tc>
          <w:tcPr>
            <w:tcW w:w="9628" w:type="dxa"/>
            <w:gridSpan w:val="3"/>
          </w:tcPr>
          <w:p w:rsidR="00F202E8" w:rsidRPr="00B969BF" w:rsidRDefault="00F202E8" w:rsidP="00085318">
            <w:pPr>
              <w:widowControl/>
              <w:spacing w:line="400" w:lineRule="exact"/>
              <w:jc w:val="left"/>
              <w:rPr>
                <w:rFonts w:asciiTheme="majorEastAsia" w:eastAsiaTheme="majorEastAsia" w:hAnsiTheme="majorEastAsia"/>
                <w:sz w:val="28"/>
                <w:szCs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被災者支援や生活再建、災害復旧に関わる情報など、避難所を利用する人が求める情報を収集し、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避難所利用者の事情に配慮した広報の例(資料集</w:t>
            </w:r>
            <w:r w:rsidR="00ED73B0"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w:t>
            </w:r>
            <w:r w:rsidRPr="00B969BF">
              <w:rPr>
                <w:rFonts w:hint="eastAsia"/>
                <w:sz w:val="28"/>
              </w:rPr>
              <w:t>（避難所以外の場所に滞在する被災者も含む。）</w:t>
            </w:r>
            <w:r w:rsidRPr="00B969BF">
              <w:rPr>
                <w:rFonts w:asciiTheme="minorEastAsia" w:hAnsiTheme="minorEastAsia" w:hint="eastAsia"/>
                <w:sz w:val="28"/>
              </w:rPr>
              <w:t>に伝える。</w:t>
            </w:r>
          </w:p>
          <w:p w:rsidR="00F202E8" w:rsidRPr="00B969BF" w:rsidRDefault="00F202E8">
            <w:pPr>
              <w:pStyle w:val="a3"/>
              <w:spacing w:line="400" w:lineRule="exact"/>
              <w:ind w:leftChars="0" w:left="317"/>
              <w:rPr>
                <w:rFonts w:asciiTheme="minorEastAsia" w:hAnsiTheme="minorEastAsia"/>
                <w:sz w:val="28"/>
              </w:rPr>
            </w:pPr>
          </w:p>
          <w:p w:rsidR="00F202E8" w:rsidRPr="00B969BF" w:rsidRDefault="001379FE">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＜安定</w:t>
            </w:r>
            <w:r w:rsidR="00223663" w:rsidRPr="00B969BF">
              <w:rPr>
                <w:rFonts w:ascii="HG丸ｺﾞｼｯｸM-PRO" w:eastAsia="HG丸ｺﾞｼｯｸM-PRO" w:hAnsi="HG丸ｺﾞｼｯｸM-PRO" w:hint="eastAsia"/>
                <w:b/>
                <w:sz w:val="28"/>
              </w:rPr>
              <w:t>期に必要な情報の例＞</w:t>
            </w:r>
          </w:p>
          <w:tbl>
            <w:tblPr>
              <w:tblStyle w:val="af"/>
              <w:tblW w:w="9073" w:type="dxa"/>
              <w:tblInd w:w="278" w:type="dxa"/>
              <w:tblLayout w:type="fixed"/>
              <w:tblLook w:val="04A0" w:firstRow="1" w:lastRow="0" w:firstColumn="1" w:lastColumn="0" w:noHBand="0" w:noVBand="1"/>
            </w:tblPr>
            <w:tblGrid>
              <w:gridCol w:w="9073"/>
            </w:tblGrid>
            <w:tr w:rsidR="00B969BF" w:rsidRPr="00B969BF">
              <w:tc>
                <w:tcPr>
                  <w:tcW w:w="9073" w:type="dxa"/>
                  <w:shd w:val="clear" w:color="auto" w:fill="DAEEF3" w:themeFill="accent5" w:themeFillTint="33"/>
                </w:tcPr>
                <w:p w:rsidR="00F202E8" w:rsidRPr="00B969BF" w:rsidRDefault="00223663">
                  <w:pPr>
                    <w:widowControl/>
                    <w:spacing w:line="40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展開期に必要な情報など</w:t>
                  </w:r>
                </w:p>
              </w:tc>
            </w:tr>
            <w:tr w:rsidR="00B969BF" w:rsidRPr="00B969BF">
              <w:trPr>
                <w:trHeight w:val="3022"/>
              </w:trPr>
              <w:tc>
                <w:tcPr>
                  <w:tcW w:w="9073" w:type="dxa"/>
                </w:tcPr>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8"/>
                    </w:rPr>
                    <w:t>□ライフラインの復旧状況</w:t>
                  </w:r>
                </w:p>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8"/>
                    </w:rPr>
                    <w:t>□近隣の商業施設などの開店状況</w:t>
                  </w:r>
                </w:p>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8"/>
                    </w:rPr>
                    <w:t>□公営住宅や応急仮設住宅の整備・入居情報</w:t>
                  </w:r>
                </w:p>
                <w:p w:rsidR="00F202E8" w:rsidRPr="00B969BF" w:rsidRDefault="004F70E5">
                  <w:pPr>
                    <w:spacing w:line="400" w:lineRule="exact"/>
                    <w:rPr>
                      <w:rFonts w:asciiTheme="minorEastAsia" w:hAnsiTheme="minorEastAsia"/>
                      <w:sz w:val="28"/>
                    </w:rPr>
                  </w:pPr>
                  <w:r w:rsidRPr="00B969BF">
                    <w:rPr>
                      <w:rFonts w:asciiTheme="minorEastAsia" w:hAnsiTheme="minorEastAsia" w:hint="eastAsia"/>
                      <w:sz w:val="28"/>
                    </w:rPr>
                    <w:t>□被災者への各種支援制度（義援</w:t>
                  </w:r>
                  <w:r w:rsidR="00223663" w:rsidRPr="00B969BF">
                    <w:rPr>
                      <w:rFonts w:asciiTheme="minorEastAsia" w:hAnsiTheme="minorEastAsia" w:hint="eastAsia"/>
                      <w:sz w:val="28"/>
                    </w:rPr>
                    <w:t>金や見舞金、税の減免、融資制度など）</w:t>
                  </w:r>
                </w:p>
                <w:p w:rsidR="00F202E8" w:rsidRPr="00B969BF" w:rsidRDefault="00223663">
                  <w:pPr>
                    <w:spacing w:line="400" w:lineRule="exact"/>
                    <w:rPr>
                      <w:sz w:val="28"/>
                    </w:rPr>
                  </w:pPr>
                  <w:r w:rsidRPr="00B969BF">
                    <w:rPr>
                      <w:rFonts w:asciiTheme="minorEastAsia" w:hAnsiTheme="minorEastAsia" w:hint="eastAsia"/>
                      <w:sz w:val="28"/>
                    </w:rPr>
                    <w:t>□住宅の応急修理や再建に係る助成制度</w:t>
                  </w:r>
                </w:p>
                <w:p w:rsidR="00F202E8" w:rsidRPr="00B969BF" w:rsidRDefault="00223663">
                  <w:pPr>
                    <w:spacing w:line="400" w:lineRule="exact"/>
                    <w:rPr>
                      <w:sz w:val="28"/>
                    </w:rPr>
                  </w:pPr>
                  <w:r w:rsidRPr="00B969BF">
                    <w:rPr>
                      <w:rFonts w:asciiTheme="minorEastAsia" w:hAnsiTheme="minorEastAsia" w:hint="eastAsia"/>
                      <w:sz w:val="28"/>
                    </w:rPr>
                    <w:t>□子どもの教育に関する情報</w:t>
                  </w:r>
                </w:p>
                <w:p w:rsidR="00F202E8" w:rsidRPr="00B969BF" w:rsidRDefault="00223663">
                  <w:pPr>
                    <w:widowControl/>
                    <w:spacing w:line="400" w:lineRule="exact"/>
                    <w:jc w:val="left"/>
                    <w:rPr>
                      <w:rFonts w:asciiTheme="minorEastAsia" w:hAnsiTheme="minorEastAsia"/>
                      <w:sz w:val="28"/>
                    </w:rPr>
                  </w:pPr>
                  <w:r w:rsidRPr="00B969BF">
                    <w:rPr>
                      <w:rFonts w:asciiTheme="minorEastAsia" w:hAnsiTheme="minorEastAsia" w:hint="eastAsia"/>
                      <w:sz w:val="28"/>
                    </w:rPr>
                    <w:t>□求人情報、労働相談（ハローワークなど）</w:t>
                  </w:r>
                </w:p>
              </w:tc>
            </w:tr>
          </w:tbl>
          <w:p w:rsidR="00F202E8" w:rsidRPr="00B969BF" w:rsidRDefault="00F202E8">
            <w:pPr>
              <w:spacing w:line="400" w:lineRule="exact"/>
              <w:ind w:firstLineChars="200" w:firstLine="560"/>
              <w:rPr>
                <w:rFonts w:asciiTheme="minorEastAsia" w:hAnsiTheme="minorEastAsia"/>
                <w:sz w:val="28"/>
              </w:rPr>
            </w:pPr>
          </w:p>
        </w:tc>
      </w:tr>
    </w:tbl>
    <w:p w:rsidR="00F202E8" w:rsidRPr="00B969BF" w:rsidRDefault="00F202E8" w:rsidP="00085318">
      <w:pPr>
        <w:widowControl/>
        <w:jc w:val="left"/>
        <w:rPr>
          <w:rFonts w:asciiTheme="minorEastAsia" w:hAnsiTheme="minorEastAsia"/>
          <w:szCs w:val="21"/>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0E239C">
        <w:trPr>
          <w:trHeight w:val="981"/>
        </w:trPr>
        <w:tc>
          <w:tcPr>
            <w:tcW w:w="9854" w:type="dxa"/>
            <w:gridSpan w:val="3"/>
            <w:vAlign w:val="center"/>
          </w:tcPr>
          <w:p w:rsidR="00591824" w:rsidRPr="00B969BF" w:rsidRDefault="00591824"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④連絡・広報班の業務８</w:t>
            </w:r>
          </w:p>
        </w:tc>
      </w:tr>
      <w:tr w:rsidR="00B969BF" w:rsidRPr="00B969BF" w:rsidTr="000E239C">
        <w:trPr>
          <w:trHeight w:val="743"/>
        </w:trPr>
        <w:tc>
          <w:tcPr>
            <w:tcW w:w="6771" w:type="dxa"/>
            <w:vAlign w:val="center"/>
          </w:tcPr>
          <w:p w:rsidR="00591824" w:rsidRPr="00B969BF" w:rsidRDefault="00591824"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各種支援窓口の設置調整</w:t>
            </w:r>
          </w:p>
        </w:tc>
        <w:tc>
          <w:tcPr>
            <w:tcW w:w="708" w:type="dxa"/>
            <w:vAlign w:val="center"/>
          </w:tcPr>
          <w:p w:rsidR="00591824" w:rsidRPr="00B969BF" w:rsidRDefault="00591824"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591824" w:rsidRPr="00B969BF" w:rsidRDefault="00591824"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B969BF" w:rsidRPr="00B969BF" w:rsidTr="000E239C">
        <w:trPr>
          <w:trHeight w:val="3157"/>
        </w:trPr>
        <w:tc>
          <w:tcPr>
            <w:tcW w:w="9854" w:type="dxa"/>
            <w:gridSpan w:val="3"/>
          </w:tcPr>
          <w:p w:rsidR="00591824" w:rsidRPr="00B969BF" w:rsidRDefault="00591824" w:rsidP="00085318">
            <w:pPr>
              <w:widowControl/>
              <w:spacing w:line="400" w:lineRule="exact"/>
              <w:jc w:val="left"/>
              <w:rPr>
                <w:rFonts w:asciiTheme="majorEastAsia" w:eastAsiaTheme="majorEastAsia" w:hAnsiTheme="majorEastAsia"/>
                <w:sz w:val="28"/>
                <w:szCs w:val="28"/>
              </w:rPr>
            </w:pP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や民間企業、支援団体などが避難所で実施する被災者への生活支援の説明会や、相談窓口の設置などの情報を入手した場合は、相手方に確認した上で、総務班、施設管理班と連携して日程や受入場所などを検討し、受入れの可否を避難所運営委員会で協議する。</w:t>
            </w: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説明会の開催や窓口の設置が決まったら、</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ED73B0"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w:t>
            </w:r>
            <w:r w:rsidRPr="00B969BF">
              <w:rPr>
                <w:rFonts w:hint="eastAsia"/>
                <w:sz w:val="28"/>
              </w:rPr>
              <w:t>（避難所以外の場所に滞在する被災者も含む。）</w:t>
            </w:r>
            <w:r w:rsidRPr="00B969BF">
              <w:rPr>
                <w:rFonts w:asciiTheme="minorEastAsia" w:hAnsiTheme="minorEastAsia" w:hint="eastAsia"/>
                <w:sz w:val="28"/>
              </w:rPr>
              <w:t>に伝える。</w:t>
            </w:r>
          </w:p>
        </w:tc>
      </w:tr>
    </w:tbl>
    <w:p w:rsidR="00591824" w:rsidRPr="00B969BF" w:rsidRDefault="00591824">
      <w:pPr>
        <w:widowControl/>
        <w:jc w:val="left"/>
        <w:rPr>
          <w:rFonts w:asciiTheme="minorEastAsia" w:hAnsiTheme="minorEastAsia"/>
          <w:sz w:val="18"/>
        </w:rPr>
        <w:sectPr w:rsidR="00591824" w:rsidRPr="00B969BF" w:rsidSect="008B6844">
          <w:pgSz w:w="11906" w:h="16838"/>
          <w:pgMar w:top="1134" w:right="1134" w:bottom="1134" w:left="1134" w:header="312" w:footer="567" w:gutter="0"/>
          <w:cols w:space="720"/>
          <w:docGrid w:type="lines" w:linePitch="360"/>
        </w:sectPr>
      </w:pPr>
    </w:p>
    <w:p w:rsidR="008612E0" w:rsidRPr="00B969BF" w:rsidRDefault="008612E0" w:rsidP="008612E0">
      <w:pPr>
        <w:widowControl/>
        <w:jc w:val="left"/>
        <w:rPr>
          <w:rFonts w:asciiTheme="minorEastAsia" w:hAnsiTheme="minorEastAsia"/>
          <w:sz w:val="18"/>
        </w:rPr>
      </w:pPr>
    </w:p>
    <w:p w:rsidR="007400C6" w:rsidRPr="00B969BF" w:rsidRDefault="007400C6" w:rsidP="008612E0">
      <w:pPr>
        <w:spacing w:line="400" w:lineRule="exact"/>
        <w:rPr>
          <w:rFonts w:asciiTheme="majorEastAsia" w:eastAsiaTheme="majorEastAsia" w:hAnsiTheme="majorEastAsia"/>
          <w:b/>
          <w:bCs/>
          <w:sz w:val="40"/>
          <w:szCs w:val="40"/>
        </w:rPr>
      </w:pPr>
    </w:p>
    <w:p w:rsidR="00766756" w:rsidRPr="00B969BF" w:rsidRDefault="008612E0"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⑤</w:t>
      </w:r>
      <w:r w:rsidR="0046688C" w:rsidRPr="00B969BF">
        <w:rPr>
          <w:rFonts w:asciiTheme="majorEastAsia" w:eastAsiaTheme="majorEastAsia" w:hAnsiTheme="majorEastAsia" w:hint="eastAsia"/>
          <w:b/>
          <w:bCs/>
          <w:sz w:val="36"/>
          <w:szCs w:val="36"/>
        </w:rPr>
        <w:t>食料</w:t>
      </w:r>
      <w:r w:rsidRPr="00B969BF">
        <w:rPr>
          <w:rFonts w:asciiTheme="majorEastAsia" w:eastAsiaTheme="majorEastAsia" w:hAnsiTheme="majorEastAsia" w:hint="eastAsia"/>
          <w:b/>
          <w:bCs/>
          <w:sz w:val="36"/>
          <w:szCs w:val="36"/>
        </w:rPr>
        <w:t>・物資班</w:t>
      </w:r>
    </w:p>
    <w:p w:rsidR="008612E0"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AD250C" w:rsidRPr="00B969BF" w:rsidRDefault="00AD250C"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避難所の運営に必要となる</w:t>
      </w:r>
      <w:r w:rsidR="0046688C" w:rsidRPr="00B969BF">
        <w:rPr>
          <w:rFonts w:ascii="ＭＳ ゴシック" w:eastAsia="ＭＳ ゴシック" w:hAnsi="ＭＳ ゴシック" w:hint="eastAsia"/>
          <w:b/>
          <w:sz w:val="24"/>
          <w:szCs w:val="24"/>
        </w:rPr>
        <w:t>食料</w:t>
      </w:r>
      <w:r w:rsidRPr="00B969BF">
        <w:rPr>
          <w:rFonts w:ascii="ＭＳ ゴシック" w:eastAsia="ＭＳ ゴシック" w:hAnsi="ＭＳ ゴシック" w:hint="eastAsia"/>
          <w:b/>
          <w:sz w:val="24"/>
          <w:szCs w:val="24"/>
        </w:rPr>
        <w:t>や物資の調達・受け入れ・管理</w:t>
      </w:r>
      <w:r w:rsidR="007421C3" w:rsidRPr="00B969BF">
        <w:rPr>
          <w:rFonts w:ascii="ＭＳ ゴシック" w:eastAsia="ＭＳ ゴシック" w:hAnsi="ＭＳ ゴシック" w:hint="eastAsia"/>
          <w:b/>
          <w:sz w:val="24"/>
          <w:szCs w:val="24"/>
        </w:rPr>
        <w:t>に係る業務を行います。</w:t>
      </w:r>
    </w:p>
    <w:p w:rsidR="008612E0" w:rsidRPr="00B969BF" w:rsidRDefault="00AD250C"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また、</w:t>
      </w:r>
      <w:r w:rsidR="0046688C" w:rsidRPr="00B969BF">
        <w:rPr>
          <w:rFonts w:ascii="ＭＳ ゴシック" w:eastAsia="ＭＳ ゴシック" w:hAnsi="ＭＳ ゴシック" w:hint="eastAsia"/>
          <w:b/>
          <w:sz w:val="24"/>
          <w:szCs w:val="24"/>
        </w:rPr>
        <w:t>食料</w:t>
      </w:r>
      <w:r w:rsidRPr="00B969BF">
        <w:rPr>
          <w:rFonts w:ascii="ＭＳ ゴシック" w:eastAsia="ＭＳ ゴシック" w:hAnsi="ＭＳ ゴシック" w:hint="eastAsia"/>
          <w:b/>
          <w:sz w:val="24"/>
          <w:szCs w:val="24"/>
        </w:rPr>
        <w:t>を配給するほか、炊き出しなどを行います。</w:t>
      </w:r>
    </w:p>
    <w:p w:rsidR="000C4EC8" w:rsidRPr="00B969BF" w:rsidRDefault="000C4EC8" w:rsidP="000C4EC8">
      <w:pPr>
        <w:spacing w:line="400" w:lineRule="exact"/>
        <w:ind w:firstLineChars="100" w:firstLine="281"/>
        <w:rPr>
          <w:rFonts w:asciiTheme="majorEastAsia" w:eastAsiaTheme="majorEastAsia" w:hAnsiTheme="majorEastAsia"/>
          <w:b/>
          <w:bCs/>
          <w:sz w:val="28"/>
          <w:szCs w:val="28"/>
        </w:rPr>
      </w:pPr>
    </w:p>
    <w:p w:rsidR="008612E0" w:rsidRPr="00B969BF" w:rsidRDefault="008612E0"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8612E0">
        <w:tc>
          <w:tcPr>
            <w:tcW w:w="959"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8612E0">
        <w:tc>
          <w:tcPr>
            <w:tcW w:w="959"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8612E0">
        <w:tc>
          <w:tcPr>
            <w:tcW w:w="9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事前確認</w:t>
            </w:r>
          </w:p>
        </w:tc>
        <w:tc>
          <w:tcPr>
            <w:tcW w:w="1559"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調達・配給に必要な場所などの確保</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調達</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受取り</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8612E0" w:rsidRPr="00B969BF" w:rsidRDefault="008612E0"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保管</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配給</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炊き出し</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給水車</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8612E0" w:rsidRPr="00B969BF" w:rsidTr="008612E0">
        <w:tc>
          <w:tcPr>
            <w:tcW w:w="9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９</w:t>
            </w:r>
          </w:p>
        </w:tc>
        <w:tc>
          <w:tcPr>
            <w:tcW w:w="5812" w:type="dxa"/>
            <w:vAlign w:val="center"/>
          </w:tcPr>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避難生活の長期化に伴う必要物資</w:t>
            </w:r>
          </w:p>
          <w:p w:rsidR="008612E0" w:rsidRPr="00B969BF" w:rsidRDefault="008612E0"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の確保</w:t>
            </w:r>
          </w:p>
        </w:tc>
        <w:tc>
          <w:tcPr>
            <w:tcW w:w="1559"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p>
        </w:tc>
        <w:tc>
          <w:tcPr>
            <w:tcW w:w="1506" w:type="dxa"/>
            <w:vAlign w:val="center"/>
          </w:tcPr>
          <w:p w:rsidR="008612E0" w:rsidRPr="00B969BF" w:rsidRDefault="008612E0"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食料・物資班の連携が必要となる他班の業務、共通して行う業務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情報収集・提供に必要な機器の確保</w:t>
            </w:r>
          </w:p>
        </w:tc>
        <w:tc>
          <w:tcPr>
            <w:tcW w:w="1068" w:type="dxa"/>
            <w:tcBorders>
              <w:top w:val="double" w:sz="4" w:space="0" w:color="auto"/>
            </w:tcBorders>
            <w:vAlign w:val="center"/>
          </w:tcPr>
          <w:p w:rsidR="000721DF" w:rsidRPr="00B969BF" w:rsidRDefault="000721DF" w:rsidP="00574FC0">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57</w:t>
            </w:r>
          </w:p>
        </w:tc>
      </w:tr>
      <w:tr w:rsidR="00B969BF" w:rsidRPr="00B969BF" w:rsidTr="00671F98">
        <w:tc>
          <w:tcPr>
            <w:tcW w:w="959" w:type="dxa"/>
            <w:vMerge/>
            <w:vAlign w:val="center"/>
          </w:tcPr>
          <w:p w:rsidR="000721DF" w:rsidRPr="00B969BF" w:rsidRDefault="000721DF"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0721DF" w:rsidRPr="00B969BF" w:rsidRDefault="000721DF" w:rsidP="00D40916">
            <w:pPr>
              <w:spacing w:line="320" w:lineRule="exact"/>
              <w:jc w:val="left"/>
              <w:rPr>
                <w:rFonts w:ascii="ＭＳ ゴシック" w:eastAsia="ＭＳ ゴシック" w:hAnsi="ＭＳ ゴシック"/>
                <w:b/>
                <w:sz w:val="24"/>
                <w:szCs w:val="24"/>
              </w:rPr>
            </w:pPr>
          </w:p>
        </w:tc>
        <w:tc>
          <w:tcPr>
            <w:tcW w:w="1435" w:type="dxa"/>
            <w:vAlign w:val="center"/>
          </w:tcPr>
          <w:p w:rsidR="000721DF" w:rsidRPr="00B969BF" w:rsidRDefault="000721DF"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0721DF" w:rsidRPr="00B969BF" w:rsidRDefault="000721DF"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情報伝達に配慮が必要な人への</w:t>
            </w:r>
          </w:p>
          <w:p w:rsidR="000721DF" w:rsidRPr="00B969BF" w:rsidRDefault="000721DF"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対応検討</w:t>
            </w:r>
          </w:p>
        </w:tc>
        <w:tc>
          <w:tcPr>
            <w:tcW w:w="1068" w:type="dxa"/>
            <w:vAlign w:val="center"/>
          </w:tcPr>
          <w:p w:rsidR="000721DF" w:rsidRPr="00B969BF" w:rsidRDefault="000721DF"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59</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restart"/>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トイレ</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73</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生活用水</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75</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４－１</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衛生管理（手洗い）</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76</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４－２</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衛生管理（食器・洗面用具）</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77</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４－４</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衛生管理（洗濯）</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77</w:t>
            </w:r>
          </w:p>
        </w:tc>
      </w:tr>
      <w:tr w:rsidR="00B969BF" w:rsidRPr="00B969BF" w:rsidTr="00671F98">
        <w:tc>
          <w:tcPr>
            <w:tcW w:w="959" w:type="dxa"/>
            <w:vMerge/>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p>
        </w:tc>
        <w:tc>
          <w:tcPr>
            <w:tcW w:w="1967" w:type="dxa"/>
            <w:vMerge/>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p>
        </w:tc>
        <w:tc>
          <w:tcPr>
            <w:tcW w:w="1435"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6C57D1" w:rsidRPr="00B969BF" w:rsidRDefault="006C57D1"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医療救護</w:t>
            </w:r>
          </w:p>
        </w:tc>
        <w:tc>
          <w:tcPr>
            <w:tcW w:w="1068" w:type="dxa"/>
            <w:vAlign w:val="center"/>
          </w:tcPr>
          <w:p w:rsidR="006C57D1" w:rsidRPr="00B969BF" w:rsidRDefault="006C57D1"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79</w:t>
            </w:r>
          </w:p>
        </w:tc>
      </w:tr>
      <w:tr w:rsidR="00B969BF" w:rsidRPr="00B969BF" w:rsidTr="00671F98">
        <w:tc>
          <w:tcPr>
            <w:tcW w:w="959" w:type="dxa"/>
            <w:vMerge/>
            <w:vAlign w:val="center"/>
          </w:tcPr>
          <w:p w:rsidR="00030AAC" w:rsidRPr="00B969BF" w:rsidRDefault="00030AAC" w:rsidP="00D40916">
            <w:pPr>
              <w:spacing w:line="320" w:lineRule="exact"/>
              <w:jc w:val="center"/>
              <w:rPr>
                <w:rFonts w:ascii="ＭＳ ゴシック" w:eastAsia="ＭＳ ゴシック" w:hAnsi="ＭＳ ゴシック"/>
                <w:b/>
                <w:sz w:val="24"/>
                <w:szCs w:val="24"/>
              </w:rPr>
            </w:pPr>
          </w:p>
        </w:tc>
        <w:tc>
          <w:tcPr>
            <w:tcW w:w="1967" w:type="dxa"/>
            <w:vMerge w:val="restart"/>
            <w:vAlign w:val="center"/>
          </w:tcPr>
          <w:p w:rsidR="00030AAC" w:rsidRPr="00B969BF" w:rsidRDefault="00030AAC"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030AAC" w:rsidRPr="00B969BF" w:rsidRDefault="00030AAC"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D40916">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要配慮者が使用する場所などの運用</w:t>
            </w:r>
          </w:p>
        </w:tc>
        <w:tc>
          <w:tcPr>
            <w:tcW w:w="1068" w:type="dxa"/>
            <w:vAlign w:val="center"/>
          </w:tcPr>
          <w:p w:rsidR="00030AAC" w:rsidRPr="00B969BF" w:rsidRDefault="00030AAC" w:rsidP="00D4091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89</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Merge/>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食料・物資の配給時の個別対応</w:t>
            </w:r>
          </w:p>
        </w:tc>
        <w:tc>
          <w:tcPr>
            <w:tcW w:w="1068"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90</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運営で使う部屋などの指定、表示</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94</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434C22"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w:t>
            </w:r>
            <w:r w:rsidR="00030AAC" w:rsidRPr="00B969BF">
              <w:rPr>
                <w:rFonts w:ascii="ＭＳ ゴシック" w:eastAsia="ＭＳ ゴシック" w:hAnsi="ＭＳ ゴシック" w:hint="eastAsia"/>
                <w:b/>
                <w:sz w:val="24"/>
                <w:szCs w:val="24"/>
              </w:rPr>
              <w:t>支援班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71F98">
        <w:tc>
          <w:tcPr>
            <w:tcW w:w="959" w:type="dxa"/>
            <w:vMerge w:val="restart"/>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591824" w:rsidRPr="00B969BF" w:rsidRDefault="00591824">
      <w:pPr>
        <w:widowControl/>
        <w:jc w:val="left"/>
        <w:rPr>
          <w:rFonts w:asciiTheme="minorEastAsia" w:hAnsiTheme="minorEastAsia"/>
          <w:sz w:val="18"/>
        </w:rPr>
      </w:pPr>
    </w:p>
    <w:p w:rsidR="00574FC0" w:rsidRPr="00B969BF" w:rsidRDefault="00574FC0">
      <w:pPr>
        <w:widowControl/>
        <w:jc w:val="left"/>
        <w:rPr>
          <w:rFonts w:asciiTheme="minorEastAsia" w:hAnsiTheme="minorEastAsia"/>
          <w:sz w:val="18"/>
        </w:rPr>
      </w:pPr>
    </w:p>
    <w:p w:rsidR="00574FC0" w:rsidRPr="00B969BF" w:rsidRDefault="00574FC0">
      <w:pPr>
        <w:widowControl/>
        <w:jc w:val="left"/>
        <w:rPr>
          <w:rFonts w:asciiTheme="minorEastAsia" w:hAnsiTheme="minorEastAsia"/>
          <w:sz w:val="18"/>
        </w:rPr>
      </w:pPr>
    </w:p>
    <w:p w:rsidR="00766756" w:rsidRPr="00B969BF" w:rsidRDefault="00766756">
      <w:pPr>
        <w:widowControl/>
        <w:jc w:val="left"/>
        <w:rPr>
          <w:rFonts w:asciiTheme="minorEastAsia" w:hAnsiTheme="minorEastAsia"/>
          <w:sz w:val="18"/>
        </w:rPr>
      </w:pPr>
    </w:p>
    <w:p w:rsidR="00591824" w:rsidRPr="00B969BF" w:rsidRDefault="00591824">
      <w:pPr>
        <w:widowControl/>
        <w:jc w:val="left"/>
        <w:rPr>
          <w:rFonts w:asciiTheme="minorEastAsia" w:hAnsiTheme="minorEastAsia"/>
          <w:sz w:val="18"/>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4D7E47">
        <w:trPr>
          <w:trHeight w:val="981"/>
        </w:trPr>
        <w:tc>
          <w:tcPr>
            <w:tcW w:w="9628" w:type="dxa"/>
            <w:gridSpan w:val="3"/>
            <w:vAlign w:val="center"/>
          </w:tcPr>
          <w:p w:rsidR="00F202E8" w:rsidRPr="00B969BF" w:rsidRDefault="00D07A4E">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⑤</w:t>
            </w:r>
            <w:r w:rsidR="0046688C" w:rsidRPr="00B969BF">
              <w:rPr>
                <w:rFonts w:ascii="HGP創英角ｺﾞｼｯｸUB" w:eastAsia="HGP創英角ｺﾞｼｯｸUB" w:hAnsi="HGP創英角ｺﾞｼｯｸUB" w:hint="eastAsia"/>
                <w:sz w:val="56"/>
              </w:rPr>
              <w:t>食料</w:t>
            </w:r>
            <w:r w:rsidR="00223663" w:rsidRPr="00B969BF">
              <w:rPr>
                <w:rFonts w:ascii="HGP創英角ｺﾞｼｯｸUB" w:eastAsia="HGP創英角ｺﾞｼｯｸUB" w:hAnsi="HGP創英角ｺﾞｼｯｸUB" w:hint="eastAsia"/>
                <w:sz w:val="56"/>
              </w:rPr>
              <w:t>・物資班の業務１</w:t>
            </w:r>
          </w:p>
        </w:tc>
      </w:tr>
      <w:tr w:rsidR="00B969BF" w:rsidRPr="00B969BF" w:rsidTr="004D7E47">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事前確認</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AA4A92">
        <w:trPr>
          <w:trHeight w:val="10334"/>
        </w:trPr>
        <w:tc>
          <w:tcPr>
            <w:tcW w:w="9628" w:type="dxa"/>
            <w:gridSpan w:val="3"/>
          </w:tcPr>
          <w:p w:rsidR="00F202E8" w:rsidRPr="00B969BF" w:rsidRDefault="00F202E8" w:rsidP="00D96BC9">
            <w:pPr>
              <w:widowControl/>
              <w:spacing w:line="400" w:lineRule="exact"/>
              <w:jc w:val="left"/>
              <w:rPr>
                <w:rFonts w:asciiTheme="minorEastAsia" w:hAnsiTheme="minorEastAsia"/>
                <w:sz w:val="28"/>
              </w:rPr>
            </w:pPr>
          </w:p>
          <w:p w:rsidR="00F202E8" w:rsidRPr="00B969BF" w:rsidRDefault="00CF2DA0">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w:t>
            </w:r>
            <w:r w:rsidR="00223663" w:rsidRPr="00B969BF">
              <w:rPr>
                <w:rFonts w:asciiTheme="majorEastAsia" w:eastAsiaTheme="majorEastAsia" w:hAnsiTheme="majorEastAsia" w:hint="eastAsia"/>
                <w:sz w:val="36"/>
              </w:rPr>
              <w:t>必要数の把握</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総務班名簿係と連携し、避難所利用者数（避難所以外の場所に滞在する被災者</w:t>
            </w:r>
            <w:r w:rsidR="0046688C" w:rsidRPr="00B969BF">
              <w:rPr>
                <w:rFonts w:asciiTheme="minorEastAsia" w:hAnsiTheme="minorEastAsia" w:hint="eastAsia"/>
                <w:sz w:val="28"/>
              </w:rPr>
              <w:t>を含む。）を毎日確認し、食料</w:t>
            </w:r>
            <w:r w:rsidRPr="00B969BF">
              <w:rPr>
                <w:rFonts w:asciiTheme="minorEastAsia" w:hAnsiTheme="minorEastAsia" w:hint="eastAsia"/>
                <w:sz w:val="28"/>
              </w:rPr>
              <w:t>や水、物資の必要な数を的確に把握する（なるべく余剰が発生しないよう注意する。）。</w:t>
            </w:r>
          </w:p>
          <w:p w:rsidR="00F202E8" w:rsidRPr="00B969BF" w:rsidRDefault="00F202E8">
            <w:pPr>
              <w:widowControl/>
              <w:spacing w:line="400" w:lineRule="exact"/>
              <w:jc w:val="left"/>
              <w:rPr>
                <w:rFonts w:asciiTheme="minorEastAsia" w:hAnsiTheme="minorEastAsia"/>
                <w:sz w:val="28"/>
              </w:rPr>
            </w:pPr>
          </w:p>
          <w:p w:rsidR="00F202E8" w:rsidRPr="00B969BF" w:rsidRDefault="00CF2DA0">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w:t>
            </w:r>
            <w:r w:rsidR="00223663" w:rsidRPr="00B969BF">
              <w:rPr>
                <w:rFonts w:asciiTheme="majorEastAsia" w:eastAsiaTheme="majorEastAsia" w:hAnsiTheme="majorEastAsia" w:hint="eastAsia"/>
                <w:sz w:val="36"/>
              </w:rPr>
              <w:t>個別対応が必要な人の確認</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要配慮者支援班と連携し、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ED73B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00FE6228"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ajorEastAsia" w:eastAsiaTheme="majorEastAsia" w:hAnsiTheme="majorEastAsia" w:hint="eastAsia"/>
                <w:sz w:val="28"/>
                <w:bdr w:val="single" w:sz="4" w:space="0" w:color="auto"/>
                <w:shd w:val="clear" w:color="auto" w:fill="B6DDE8" w:themeFill="accent5" w:themeFillTint="66"/>
              </w:rPr>
              <w:t>)</w:t>
            </w:r>
            <w:r w:rsidR="0046688C" w:rsidRPr="00B969BF">
              <w:rPr>
                <w:rFonts w:asciiTheme="minorEastAsia" w:hAnsiTheme="minorEastAsia" w:hint="eastAsia"/>
                <w:sz w:val="28"/>
              </w:rPr>
              <w:t>を参考に、食料</w:t>
            </w:r>
            <w:r w:rsidRPr="00B969BF">
              <w:rPr>
                <w:rFonts w:asciiTheme="minorEastAsia" w:hAnsiTheme="minorEastAsia" w:hint="eastAsia"/>
                <w:sz w:val="28"/>
              </w:rPr>
              <w:t>や物資の配給で個別に対応が必要な人について、組ごとに把握する。</w:t>
            </w:r>
          </w:p>
          <w:p w:rsidR="00F202E8" w:rsidRPr="00B969BF" w:rsidRDefault="00DE605B">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食物アレルギーや</w:t>
            </w:r>
            <w:r w:rsidR="00223663" w:rsidRPr="00B969BF">
              <w:rPr>
                <w:rFonts w:asciiTheme="minorEastAsia" w:hAnsiTheme="minorEastAsia" w:hint="eastAsia"/>
                <w:sz w:val="28"/>
              </w:rPr>
              <w:t>宗教上の理由から食べることのできない食材などがある方のために、</w:t>
            </w:r>
            <w:r w:rsidR="00223663" w:rsidRPr="00B969BF">
              <w:rPr>
                <w:rFonts w:asciiTheme="majorEastAsia" w:eastAsiaTheme="majorEastAsia" w:hAnsiTheme="majorEastAsia" w:hint="eastAsia"/>
                <w:sz w:val="28"/>
                <w:bdr w:val="single" w:sz="4" w:space="0" w:color="auto"/>
                <w:shd w:val="clear" w:color="auto" w:fill="B6DDE8" w:themeFill="accent5" w:themeFillTint="66"/>
              </w:rPr>
              <w:t>食物アレ</w:t>
            </w:r>
            <w:r w:rsidRPr="00B969BF">
              <w:rPr>
                <w:rFonts w:asciiTheme="majorEastAsia" w:eastAsiaTheme="majorEastAsia" w:hAnsiTheme="majorEastAsia" w:hint="eastAsia"/>
                <w:sz w:val="28"/>
                <w:bdr w:val="single" w:sz="4" w:space="0" w:color="auto"/>
                <w:shd w:val="clear" w:color="auto" w:fill="B6DDE8" w:themeFill="accent5" w:themeFillTint="66"/>
              </w:rPr>
              <w:t>ルギーや</w:t>
            </w:r>
            <w:r w:rsidR="00223663" w:rsidRPr="00B969BF">
              <w:rPr>
                <w:rFonts w:asciiTheme="majorEastAsia" w:eastAsiaTheme="majorEastAsia" w:hAnsiTheme="majorEastAsia" w:hint="eastAsia"/>
                <w:sz w:val="28"/>
                <w:bdr w:val="single" w:sz="4" w:space="0" w:color="auto"/>
                <w:shd w:val="clear" w:color="auto" w:fill="B6DDE8" w:themeFill="accent5" w:themeFillTint="66"/>
              </w:rPr>
              <w:t>宗教上の理由で食べられないもの (</w:t>
            </w:r>
            <w:r w:rsidR="00B732DA" w:rsidRPr="00B969BF">
              <w:rPr>
                <w:rFonts w:asciiTheme="majorEastAsia" w:eastAsiaTheme="majorEastAsia" w:hAnsiTheme="majorEastAsia" w:hint="eastAsia"/>
                <w:sz w:val="28"/>
                <w:bdr w:val="single" w:sz="4" w:space="0" w:color="auto"/>
                <w:shd w:val="clear" w:color="auto" w:fill="B6DDE8" w:themeFill="accent5" w:themeFillTint="66"/>
              </w:rPr>
              <w:t>119</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223663" w:rsidRPr="00B969BF">
              <w:rPr>
                <w:rFonts w:hint="eastAsia"/>
                <w:sz w:val="28"/>
              </w:rPr>
              <w:t>を</w:t>
            </w:r>
            <w:r w:rsidR="0046688C" w:rsidRPr="00B969BF">
              <w:rPr>
                <w:rFonts w:asciiTheme="minorEastAsia" w:hAnsiTheme="minorEastAsia" w:hint="eastAsia"/>
                <w:sz w:val="28"/>
              </w:rPr>
              <w:t>参考に、避難所で提供する食料</w:t>
            </w:r>
            <w:r w:rsidR="00223663" w:rsidRPr="00B969BF">
              <w:rPr>
                <w:rFonts w:asciiTheme="minorEastAsia" w:hAnsiTheme="minorEastAsia" w:hint="eastAsia"/>
                <w:sz w:val="28"/>
              </w:rPr>
              <w:t>の原材料表示や、使用した食材がわかる献立表を用意する。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避難所利用者が個人で使う薬（医師から処方された薬など）に関する要望は、保健・衛生班で対応する。</w:t>
            </w:r>
          </w:p>
          <w:p w:rsidR="00F202E8" w:rsidRPr="00B969BF" w:rsidRDefault="00F202E8">
            <w:pPr>
              <w:widowControl/>
              <w:spacing w:line="400" w:lineRule="exact"/>
              <w:jc w:val="left"/>
              <w:rPr>
                <w:rFonts w:asciiTheme="minorEastAsia" w:hAnsiTheme="minorEastAsia"/>
                <w:sz w:val="28"/>
              </w:rPr>
            </w:pPr>
          </w:p>
          <w:p w:rsidR="00F202E8" w:rsidRPr="00B969BF" w:rsidRDefault="00CF2DA0">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w:t>
            </w:r>
            <w:r w:rsidR="00223663" w:rsidRPr="00B969BF">
              <w:rPr>
                <w:rFonts w:asciiTheme="majorEastAsia" w:eastAsiaTheme="majorEastAsia" w:hAnsiTheme="majorEastAsia" w:hint="eastAsia"/>
                <w:sz w:val="36"/>
              </w:rPr>
              <w:t>避難所以外の場所に滞在する人への配給方法</w:t>
            </w:r>
          </w:p>
          <w:p w:rsidR="00F202E8" w:rsidRPr="00B969BF" w:rsidRDefault="0046688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屋外支援班と連携し、避難所以外の場所に滞在する人への食料</w:t>
            </w:r>
            <w:r w:rsidR="00223663" w:rsidRPr="00B969BF">
              <w:rPr>
                <w:rFonts w:asciiTheme="minorEastAsia" w:hAnsiTheme="minorEastAsia" w:hint="eastAsia"/>
                <w:sz w:val="28"/>
              </w:rPr>
              <w:t>や物資の配給方法を検討する。</w:t>
            </w:r>
          </w:p>
          <w:p w:rsidR="00F202E8" w:rsidRPr="00B969BF" w:rsidRDefault="00F202E8">
            <w:pPr>
              <w:widowControl/>
              <w:spacing w:line="400" w:lineRule="exact"/>
              <w:jc w:val="left"/>
              <w:rPr>
                <w:rFonts w:asciiTheme="minorEastAsia" w:hAnsiTheme="minorEastAsia"/>
                <w:sz w:val="28"/>
              </w:rPr>
            </w:pPr>
          </w:p>
          <w:p w:rsidR="00F202E8" w:rsidRPr="00B969BF" w:rsidRDefault="00CF2DA0">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(４)</w:t>
            </w:r>
            <w:r w:rsidR="00223663" w:rsidRPr="00B969BF">
              <w:rPr>
                <w:rFonts w:asciiTheme="majorEastAsia" w:eastAsiaTheme="majorEastAsia" w:hAnsiTheme="majorEastAsia" w:hint="eastAsia"/>
                <w:sz w:val="36"/>
              </w:rPr>
              <w:t>備蓄物資の確認</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避難所の備蓄物資一覧表(様式集</w:t>
            </w:r>
            <w:r w:rsidR="007E3269" w:rsidRPr="00B969BF">
              <w:rPr>
                <w:rFonts w:asciiTheme="majorEastAsia" w:eastAsiaTheme="majorEastAsia" w:hAnsiTheme="majorEastAsia" w:hint="eastAsia"/>
                <w:sz w:val="28"/>
                <w:bdr w:val="single" w:sz="4" w:space="0" w:color="auto"/>
                <w:shd w:val="clear" w:color="auto" w:fill="FFFF00"/>
              </w:rPr>
              <w:t>47</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 xml:space="preserve"> </w:t>
            </w:r>
            <w:r w:rsidRPr="00B969BF">
              <w:rPr>
                <w:rFonts w:hint="eastAsia"/>
                <w:sz w:val="28"/>
              </w:rPr>
              <w:t>を参考に、</w:t>
            </w:r>
            <w:r w:rsidR="0046688C" w:rsidRPr="00B969BF">
              <w:rPr>
                <w:rFonts w:asciiTheme="minorEastAsia" w:hAnsiTheme="minorEastAsia" w:hint="eastAsia"/>
                <w:sz w:val="28"/>
              </w:rPr>
              <w:t>備蓄してある食料</w:t>
            </w:r>
            <w:r w:rsidRPr="00B969BF">
              <w:rPr>
                <w:rFonts w:asciiTheme="minorEastAsia" w:hAnsiTheme="minorEastAsia" w:hint="eastAsia"/>
                <w:sz w:val="28"/>
              </w:rPr>
              <w:t>や水、物資の保管場所や状態、数などを確認する。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今後調達する物資なども含め、在庫数などは常に把握・管理できるよう整理整頓に心掛ける。</w:t>
            </w:r>
          </w:p>
        </w:tc>
      </w:tr>
    </w:tbl>
    <w:p w:rsidR="00F202E8" w:rsidRPr="00B969BF" w:rsidRDefault="00F202E8">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vAlign w:val="center"/>
          </w:tcPr>
          <w:p w:rsidR="00AA4A92" w:rsidRPr="00B969BF" w:rsidRDefault="00D07A4E"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⑤</w:t>
            </w:r>
            <w:r w:rsidR="0046688C" w:rsidRPr="00B969BF">
              <w:rPr>
                <w:rFonts w:ascii="HGP創英角ｺﾞｼｯｸUB" w:eastAsia="HGP創英角ｺﾞｼｯｸUB" w:hAnsi="HGP創英角ｺﾞｼｯｸUB" w:hint="eastAsia"/>
                <w:sz w:val="56"/>
              </w:rPr>
              <w:t>食料</w:t>
            </w:r>
            <w:r w:rsidR="00AA4A92" w:rsidRPr="00B969BF">
              <w:rPr>
                <w:rFonts w:ascii="HGP創英角ｺﾞｼｯｸUB" w:eastAsia="HGP創英角ｺﾞｼｯｸUB" w:hAnsi="HGP創英角ｺﾞｼｯｸUB" w:hint="eastAsia"/>
                <w:sz w:val="56"/>
              </w:rPr>
              <w:t>・物資班の業務２</w:t>
            </w:r>
          </w:p>
        </w:tc>
      </w:tr>
      <w:tr w:rsidR="00B969BF" w:rsidRPr="00B969BF" w:rsidTr="00CC0263">
        <w:trPr>
          <w:trHeight w:val="743"/>
        </w:trPr>
        <w:tc>
          <w:tcPr>
            <w:tcW w:w="6610" w:type="dxa"/>
            <w:vAlign w:val="center"/>
          </w:tcPr>
          <w:p w:rsidR="00AA4A92" w:rsidRPr="00B969BF" w:rsidRDefault="00AA4A92" w:rsidP="00CC0263">
            <w:pPr>
              <w:widowControl/>
              <w:jc w:val="center"/>
              <w:rPr>
                <w:rFonts w:asciiTheme="majorEastAsia" w:eastAsiaTheme="majorEastAsia" w:hAnsiTheme="majorEastAsia"/>
                <w:sz w:val="40"/>
              </w:rPr>
            </w:pPr>
            <w:r w:rsidRPr="00B969BF">
              <w:rPr>
                <w:rFonts w:ascii="HGP創英角ｺﾞｼｯｸUB" w:eastAsia="HGP創英角ｺﾞｼｯｸUB" w:hAnsi="HGP創英角ｺﾞｼｯｸUB" w:hint="eastAsia"/>
                <w:kern w:val="0"/>
                <w:sz w:val="40"/>
              </w:rPr>
              <w:t>調達・配給に必要な場所などの確保</w:t>
            </w:r>
          </w:p>
        </w:tc>
        <w:tc>
          <w:tcPr>
            <w:tcW w:w="696" w:type="dxa"/>
            <w:vAlign w:val="center"/>
          </w:tcPr>
          <w:p w:rsidR="00AA4A92" w:rsidRPr="00B969BF" w:rsidRDefault="00AA4A92"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AA4A92" w:rsidRPr="00B969BF" w:rsidRDefault="00AA4A92"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AA4A92" w:rsidRPr="00B969BF" w:rsidTr="00AA4A92">
        <w:trPr>
          <w:trHeight w:val="11185"/>
        </w:trPr>
        <w:tc>
          <w:tcPr>
            <w:tcW w:w="9628" w:type="dxa"/>
            <w:gridSpan w:val="3"/>
          </w:tcPr>
          <w:p w:rsidR="00AA4A92" w:rsidRPr="00B969BF" w:rsidRDefault="00AA4A92" w:rsidP="00CC0263">
            <w:pPr>
              <w:widowControl/>
              <w:spacing w:line="400" w:lineRule="exact"/>
              <w:jc w:val="left"/>
              <w:rPr>
                <w:rFonts w:asciiTheme="majorEastAsia" w:eastAsiaTheme="majorEastAsia" w:hAnsiTheme="majorEastAsia"/>
                <w:sz w:val="28"/>
                <w:szCs w:val="28"/>
              </w:rPr>
            </w:pPr>
          </w:p>
          <w:p w:rsidR="00AA4A92" w:rsidRPr="00B969BF" w:rsidRDefault="00AA4A92"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(１)保管場所の確保</w:t>
            </w:r>
          </w:p>
          <w:p w:rsidR="00AA4A92" w:rsidRPr="00B969BF" w:rsidRDefault="0046688C"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備蓄倉庫などがある場合は、そのまま利用する。ない場合は、食料</w:t>
            </w:r>
            <w:r w:rsidR="00AA4A92" w:rsidRPr="00B969BF">
              <w:rPr>
                <w:rFonts w:asciiTheme="minorEastAsia" w:hAnsiTheme="minorEastAsia" w:hint="eastAsia"/>
                <w:sz w:val="28"/>
              </w:rPr>
              <w:t>や水、物資を一時的に保管する場所を決める。</w:t>
            </w:r>
          </w:p>
          <w:p w:rsidR="00AA4A92" w:rsidRPr="00B969BF" w:rsidRDefault="00D07A4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保管場所の鍵は</w:t>
            </w:r>
            <w:r w:rsidR="0046688C" w:rsidRPr="00B969BF">
              <w:rPr>
                <w:rFonts w:asciiTheme="minorEastAsia" w:hAnsiTheme="minorEastAsia" w:hint="eastAsia"/>
                <w:sz w:val="28"/>
              </w:rPr>
              <w:t>食料</w:t>
            </w:r>
            <w:r w:rsidR="00AA4A92" w:rsidRPr="00B969BF">
              <w:rPr>
                <w:rFonts w:asciiTheme="minorEastAsia" w:hAnsiTheme="minorEastAsia" w:hint="eastAsia"/>
                <w:sz w:val="28"/>
              </w:rPr>
              <w:t>・物資班の班長が管理・保管する。</w:t>
            </w:r>
          </w:p>
          <w:p w:rsidR="00AA4A92" w:rsidRPr="00B969BF" w:rsidRDefault="00AA4A92" w:rsidP="00CC0263">
            <w:pPr>
              <w:spacing w:line="400" w:lineRule="exact"/>
              <w:rPr>
                <w:rFonts w:ascii="HG丸ｺﾞｼｯｸM-PRO" w:eastAsia="HG丸ｺﾞｼｯｸM-PRO" w:hAnsi="HG丸ｺﾞｼｯｸM-PRO"/>
                <w:b/>
                <w:sz w:val="28"/>
              </w:rPr>
            </w:pPr>
            <w:r w:rsidRPr="00B969BF">
              <w:rPr>
                <w:rFonts w:asciiTheme="majorEastAsia" w:eastAsiaTheme="majorEastAsia" w:hAnsiTheme="majorEastAsia" w:hint="eastAsia"/>
                <w:b/>
                <w:sz w:val="28"/>
              </w:rPr>
              <w:t xml:space="preserve">　</w:t>
            </w:r>
            <w:r w:rsidRPr="00B969BF">
              <w:rPr>
                <w:rFonts w:ascii="HG丸ｺﾞｼｯｸM-PRO" w:eastAsia="HG丸ｺﾞｼｯｸM-PRO" w:hAnsi="HG丸ｺﾞｼｯｸM-PRO" w:hint="eastAsia"/>
                <w:b/>
                <w:sz w:val="28"/>
              </w:rPr>
              <w:t>＜保管場所</w:t>
            </w:r>
            <w:r w:rsidR="00517F3F" w:rsidRPr="00B969BF">
              <w:rPr>
                <w:rFonts w:ascii="HG丸ｺﾞｼｯｸM-PRO" w:eastAsia="HG丸ｺﾞｼｯｸM-PRO" w:hAnsi="HG丸ｺﾞｼｯｸM-PRO" w:hint="eastAsia"/>
                <w:b/>
                <w:sz w:val="28"/>
              </w:rPr>
              <w:t>例</w:t>
            </w:r>
            <w:r w:rsidRPr="00B969BF">
              <w:rPr>
                <w:rFonts w:ascii="HG丸ｺﾞｼｯｸM-PRO" w:eastAsia="HG丸ｺﾞｼｯｸM-PRO" w:hAnsi="HG丸ｺﾞｼｯｸM-PRO" w:hint="eastAsia"/>
                <w:b/>
                <w:sz w:val="28"/>
              </w:rPr>
              <w:t>＞</w:t>
            </w:r>
          </w:p>
          <w:p w:rsidR="00AA4A92" w:rsidRPr="00B969BF" w:rsidRDefault="00AA4A92" w:rsidP="00CC0263">
            <w:pPr>
              <w:pStyle w:val="a3"/>
              <w:numPr>
                <w:ilvl w:val="5"/>
                <w:numId w:val="14"/>
              </w:numPr>
              <w:spacing w:line="400" w:lineRule="exact"/>
              <w:ind w:leftChars="0" w:left="601" w:hanging="142"/>
              <w:rPr>
                <w:rFonts w:asciiTheme="minorEastAsia" w:hAnsiTheme="minorEastAsia"/>
                <w:sz w:val="28"/>
              </w:rPr>
            </w:pPr>
            <w:r w:rsidRPr="00B969BF">
              <w:rPr>
                <w:rFonts w:asciiTheme="minorEastAsia" w:hAnsiTheme="minorEastAsia" w:hint="eastAsia"/>
                <w:sz w:val="28"/>
              </w:rPr>
              <w:t>保管場所は、可能であれば避難所を利用する人の居住スペースとは別とする。</w:t>
            </w:r>
          </w:p>
          <w:p w:rsidR="00AA4A92" w:rsidRPr="00B969BF" w:rsidRDefault="00AA4A92" w:rsidP="00CC0263">
            <w:pPr>
              <w:pStyle w:val="a3"/>
              <w:numPr>
                <w:ilvl w:val="5"/>
                <w:numId w:val="14"/>
              </w:numPr>
              <w:spacing w:line="400" w:lineRule="exact"/>
              <w:ind w:leftChars="0" w:left="601" w:hanging="142"/>
              <w:rPr>
                <w:rFonts w:asciiTheme="minorEastAsia" w:hAnsiTheme="minorEastAsia"/>
                <w:sz w:val="28"/>
              </w:rPr>
            </w:pPr>
            <w:r w:rsidRPr="00B969BF">
              <w:rPr>
                <w:rFonts w:asciiTheme="minorEastAsia" w:hAnsiTheme="minorEastAsia" w:hint="eastAsia"/>
                <w:sz w:val="28"/>
              </w:rPr>
              <w:t>高温多湿を避け、風雨を防げる壁と屋根があり、鍵がかかる場所が望ましい。</w:t>
            </w:r>
          </w:p>
          <w:p w:rsidR="00AA4A92" w:rsidRPr="00B969BF" w:rsidRDefault="00AA4A92" w:rsidP="00CC0263">
            <w:pPr>
              <w:pStyle w:val="a3"/>
              <w:numPr>
                <w:ilvl w:val="5"/>
                <w:numId w:val="14"/>
              </w:numPr>
              <w:spacing w:line="400" w:lineRule="exact"/>
              <w:ind w:leftChars="0" w:left="601" w:hanging="142"/>
              <w:rPr>
                <w:rFonts w:asciiTheme="minorEastAsia" w:hAnsiTheme="minorEastAsia"/>
                <w:sz w:val="28"/>
              </w:rPr>
            </w:pPr>
            <w:r w:rsidRPr="00B969BF">
              <w:rPr>
                <w:rFonts w:asciiTheme="minorEastAsia" w:hAnsiTheme="minorEastAsia" w:hint="eastAsia"/>
                <w:sz w:val="28"/>
              </w:rPr>
              <w:t>物資の荷下ろしをする場所や、避難所利用者に配給する場所などの位置や動線も考慮する。</w:t>
            </w:r>
          </w:p>
          <w:p w:rsidR="00AA4A92" w:rsidRPr="00B969BF" w:rsidRDefault="00AA4A92" w:rsidP="00CC0263">
            <w:pPr>
              <w:widowControl/>
              <w:spacing w:line="400" w:lineRule="exact"/>
              <w:jc w:val="left"/>
              <w:rPr>
                <w:rFonts w:asciiTheme="minorEastAsia" w:hAnsiTheme="minorEastAsia"/>
                <w:sz w:val="28"/>
              </w:rPr>
            </w:pPr>
          </w:p>
          <w:p w:rsidR="00AA4A92" w:rsidRPr="00B969BF" w:rsidRDefault="00AA4A92"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(２)荷下ろしをする場所の確保</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車両による物資輸送を想定し、道路から行き来がしやすく、保管場所とも近い場所を荷下ろし場とする。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事故などを防ぐため、避難所利用者の動線（人が利用する出入口）となるべく交わらないよう注意する。</w:t>
            </w:r>
          </w:p>
          <w:p w:rsidR="00AA4A92" w:rsidRPr="00B969BF" w:rsidRDefault="00AA4A92" w:rsidP="00CC0263">
            <w:pPr>
              <w:pStyle w:val="a3"/>
              <w:widowControl/>
              <w:spacing w:line="400" w:lineRule="exact"/>
              <w:ind w:leftChars="0" w:left="698"/>
              <w:jc w:val="left"/>
              <w:rPr>
                <w:rFonts w:asciiTheme="minorEastAsia" w:hAnsiTheme="minorEastAsia"/>
                <w:sz w:val="28"/>
              </w:rPr>
            </w:pPr>
          </w:p>
          <w:p w:rsidR="00AA4A92" w:rsidRPr="00B969BF" w:rsidRDefault="00AA4A92"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(３)配給に必要な資機材の確保</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運搬用の台車や、炊き出しに必要な設備・道具の有無を確認する。ない場合は、物資の調達を参考に、必要に応じて調達する。</w:t>
            </w:r>
          </w:p>
          <w:p w:rsidR="00AA4A92" w:rsidRPr="00B969BF" w:rsidRDefault="00AA4A92" w:rsidP="00CC0263">
            <w:pPr>
              <w:widowControl/>
              <w:spacing w:line="400" w:lineRule="exact"/>
              <w:jc w:val="left"/>
              <w:rPr>
                <w:rFonts w:asciiTheme="minorEastAsia" w:hAnsiTheme="minorEastAsia"/>
                <w:sz w:val="28"/>
              </w:rPr>
            </w:pPr>
          </w:p>
          <w:p w:rsidR="00AA4A92" w:rsidRPr="00B969BF" w:rsidRDefault="00AA4A92"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(４)物資の保管場所の配置図を作成</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物資の保管場所が複数ある場合は、避難所内の見取り図などに保管場所と保管している物資の内容がわかる配置図を作成する。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配置を変更した場合や、保管している物資の内容が変わった場合は、配置図を修正する。</w:t>
            </w:r>
          </w:p>
        </w:tc>
      </w:tr>
    </w:tbl>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557"/>
        </w:trPr>
        <w:tc>
          <w:tcPr>
            <w:tcW w:w="9628" w:type="dxa"/>
            <w:gridSpan w:val="3"/>
            <w:vAlign w:val="center"/>
          </w:tcPr>
          <w:p w:rsidR="00AA4A92" w:rsidRPr="00B969BF" w:rsidRDefault="00D07A4E"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⑤</w:t>
            </w:r>
            <w:r w:rsidR="0046688C" w:rsidRPr="00B969BF">
              <w:rPr>
                <w:rFonts w:ascii="HGP創英角ｺﾞｼｯｸUB" w:eastAsia="HGP創英角ｺﾞｼｯｸUB" w:hAnsi="HGP創英角ｺﾞｼｯｸUB" w:hint="eastAsia"/>
                <w:sz w:val="56"/>
              </w:rPr>
              <w:t>食料</w:t>
            </w:r>
            <w:r w:rsidR="00AA4A92" w:rsidRPr="00B969BF">
              <w:rPr>
                <w:rFonts w:ascii="HGP創英角ｺﾞｼｯｸUB" w:eastAsia="HGP創英角ｺﾞｼｯｸUB" w:hAnsi="HGP創英角ｺﾞｼｯｸUB" w:hint="eastAsia"/>
                <w:sz w:val="56"/>
              </w:rPr>
              <w:t>・物資班の業務３</w:t>
            </w:r>
          </w:p>
        </w:tc>
      </w:tr>
      <w:tr w:rsidR="00B969BF" w:rsidRPr="00B969BF" w:rsidTr="00CC0263">
        <w:trPr>
          <w:trHeight w:val="743"/>
        </w:trPr>
        <w:tc>
          <w:tcPr>
            <w:tcW w:w="6610" w:type="dxa"/>
            <w:vAlign w:val="center"/>
          </w:tcPr>
          <w:p w:rsidR="00AA4A92" w:rsidRPr="00B969BF" w:rsidRDefault="00AA4A92"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調達</w:t>
            </w:r>
          </w:p>
        </w:tc>
        <w:tc>
          <w:tcPr>
            <w:tcW w:w="696" w:type="dxa"/>
            <w:vAlign w:val="center"/>
          </w:tcPr>
          <w:p w:rsidR="00AA4A92" w:rsidRPr="00B969BF" w:rsidRDefault="00AA4A92"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AA4A92" w:rsidRPr="00B969BF" w:rsidRDefault="00AA4A92"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AA4A92" w:rsidRPr="00B969BF" w:rsidTr="00AA4A92">
        <w:trPr>
          <w:trHeight w:val="7499"/>
        </w:trPr>
        <w:tc>
          <w:tcPr>
            <w:tcW w:w="9628" w:type="dxa"/>
            <w:gridSpan w:val="3"/>
          </w:tcPr>
          <w:p w:rsidR="00AA4A92" w:rsidRPr="00B969BF" w:rsidRDefault="00AA4A92" w:rsidP="00CC0263">
            <w:pPr>
              <w:widowControl/>
              <w:spacing w:line="400" w:lineRule="exact"/>
              <w:jc w:val="left"/>
              <w:rPr>
                <w:rFonts w:asciiTheme="majorEastAsia" w:eastAsiaTheme="majorEastAsia" w:hAnsiTheme="majorEastAsia"/>
                <w:sz w:val="28"/>
                <w:szCs w:val="28"/>
              </w:rPr>
            </w:pPr>
          </w:p>
          <w:p w:rsidR="00AA4A92" w:rsidRPr="00B969BF" w:rsidRDefault="00AA4A92"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(１)水の確保</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水は飲料水を優先的に確保する。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飲料水は、衛生面を重視し、ペットボトルや瓶などの未開封のものを優先し、これらが確保できないときは、市災害対策本部にペットボトル入りの水などの飲料水や給水車を要請する。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飲料水が安定的に確保できるようになったら、洗顔、洗髪、洗濯などの生活用水への利用について、保健・衛生班と調整する。</w:t>
            </w:r>
          </w:p>
          <w:p w:rsidR="00AA4A92" w:rsidRPr="00B969BF" w:rsidRDefault="00AA4A92" w:rsidP="00CC0263">
            <w:pPr>
              <w:widowControl/>
              <w:spacing w:line="400" w:lineRule="exact"/>
              <w:jc w:val="left"/>
              <w:rPr>
                <w:rFonts w:asciiTheme="minorEastAsia" w:hAnsiTheme="minorEastAsia"/>
                <w:sz w:val="28"/>
              </w:rPr>
            </w:pPr>
          </w:p>
          <w:p w:rsidR="00AA4A92" w:rsidRPr="00B969BF" w:rsidRDefault="00AA4A92"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(２)不足分の調達</w:t>
            </w:r>
          </w:p>
          <w:p w:rsidR="00AA4A92" w:rsidRPr="00B969BF" w:rsidRDefault="0046688C"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水や食料</w:t>
            </w:r>
            <w:r w:rsidR="00AA4A92" w:rsidRPr="00B969BF">
              <w:rPr>
                <w:rFonts w:asciiTheme="minorEastAsia" w:hAnsiTheme="minorEastAsia" w:hint="eastAsia"/>
                <w:sz w:val="28"/>
              </w:rPr>
              <w:t>が不足する場合は</w:t>
            </w:r>
            <w:r w:rsidRPr="00B969BF">
              <w:rPr>
                <w:rFonts w:asciiTheme="majorEastAsia" w:eastAsiaTheme="majorEastAsia" w:hAnsiTheme="majorEastAsia" w:hint="eastAsia"/>
                <w:sz w:val="28"/>
                <w:bdr w:val="single" w:sz="4" w:space="0" w:color="auto"/>
                <w:shd w:val="clear" w:color="auto" w:fill="FFFF00"/>
              </w:rPr>
              <w:t>食料依頼</w:t>
            </w:r>
            <w:r w:rsidR="00AA4A92" w:rsidRPr="00B969BF">
              <w:rPr>
                <w:rFonts w:asciiTheme="majorEastAsia" w:eastAsiaTheme="majorEastAsia" w:hAnsiTheme="majorEastAsia" w:hint="eastAsia"/>
                <w:sz w:val="28"/>
                <w:bdr w:val="single" w:sz="4" w:space="0" w:color="auto"/>
                <w:shd w:val="clear" w:color="auto" w:fill="FFFF00"/>
              </w:rPr>
              <w:t>伝票(様式集</w:t>
            </w:r>
            <w:r w:rsidR="007E3269" w:rsidRPr="00B969BF">
              <w:rPr>
                <w:rFonts w:asciiTheme="majorEastAsia" w:eastAsiaTheme="majorEastAsia" w:hAnsiTheme="majorEastAsia" w:hint="eastAsia"/>
                <w:sz w:val="28"/>
                <w:bdr w:val="single" w:sz="4" w:space="0" w:color="auto"/>
                <w:shd w:val="clear" w:color="auto" w:fill="FFFF00"/>
              </w:rPr>
              <w:t>39</w:t>
            </w:r>
            <w:r w:rsidR="00AA4A92" w:rsidRPr="00B969BF">
              <w:rPr>
                <w:rFonts w:asciiTheme="majorEastAsia" w:eastAsiaTheme="majorEastAsia" w:hAnsiTheme="majorEastAsia" w:hint="eastAsia"/>
                <w:sz w:val="28"/>
                <w:bdr w:val="single" w:sz="4" w:space="0" w:color="auto"/>
                <w:shd w:val="clear" w:color="auto" w:fill="FFFF00"/>
              </w:rPr>
              <w:t>頁)</w:t>
            </w:r>
            <w:r w:rsidR="00AA4A92" w:rsidRPr="00B969BF">
              <w:rPr>
                <w:rFonts w:asciiTheme="minorEastAsia" w:hAnsiTheme="minorEastAsia" w:hint="eastAsia"/>
                <w:sz w:val="28"/>
              </w:rPr>
              <w:t>に、物資が不足する場合は</w:t>
            </w:r>
            <w:r w:rsidR="00AA4A92" w:rsidRPr="00B969BF">
              <w:rPr>
                <w:rFonts w:asciiTheme="majorEastAsia" w:eastAsiaTheme="majorEastAsia" w:hAnsiTheme="majorEastAsia" w:hint="eastAsia"/>
                <w:sz w:val="28"/>
                <w:bdr w:val="single" w:sz="4" w:space="0" w:color="auto"/>
                <w:shd w:val="clear" w:color="auto" w:fill="FFFF00"/>
              </w:rPr>
              <w:t>物資依頼伝票(様式集</w:t>
            </w:r>
            <w:r w:rsidR="007E3269" w:rsidRPr="00B969BF">
              <w:rPr>
                <w:rFonts w:asciiTheme="majorEastAsia" w:eastAsiaTheme="majorEastAsia" w:hAnsiTheme="majorEastAsia"/>
                <w:sz w:val="28"/>
                <w:bdr w:val="single" w:sz="4" w:space="0" w:color="auto"/>
                <w:shd w:val="clear" w:color="auto" w:fill="FFFF00"/>
              </w:rPr>
              <w:t>3</w:t>
            </w:r>
            <w:r w:rsidR="007E3269" w:rsidRPr="00B969BF">
              <w:rPr>
                <w:rFonts w:asciiTheme="majorEastAsia" w:eastAsiaTheme="majorEastAsia" w:hAnsiTheme="majorEastAsia" w:hint="eastAsia"/>
                <w:sz w:val="28"/>
                <w:bdr w:val="single" w:sz="4" w:space="0" w:color="auto"/>
                <w:shd w:val="clear" w:color="auto" w:fill="FFFF00"/>
              </w:rPr>
              <w:t>6</w:t>
            </w:r>
            <w:r w:rsidR="00AA4A92" w:rsidRPr="00B969BF">
              <w:rPr>
                <w:rFonts w:asciiTheme="majorEastAsia" w:eastAsiaTheme="majorEastAsia" w:hAnsiTheme="majorEastAsia" w:hint="eastAsia"/>
                <w:sz w:val="28"/>
                <w:bdr w:val="single" w:sz="4" w:space="0" w:color="auto"/>
                <w:shd w:val="clear" w:color="auto" w:fill="FFFF00"/>
              </w:rPr>
              <w:t>頁)</w:t>
            </w:r>
            <w:r w:rsidR="00AA4A92" w:rsidRPr="00B969BF">
              <w:rPr>
                <w:rFonts w:asciiTheme="minorEastAsia" w:hAnsiTheme="minorEastAsia" w:hint="eastAsia"/>
                <w:sz w:val="28"/>
              </w:rPr>
              <w:t>に記入する。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記入後は写しをとり、原本を行政担当者（行政担当者がいない場合は総務班）に渡す。</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依頼伝票の写しは</w:t>
            </w:r>
            <w:r w:rsidR="00290220" w:rsidRPr="00B969BF">
              <w:rPr>
                <w:rFonts w:asciiTheme="minorEastAsia" w:hAnsiTheme="minorEastAsia" w:hint="eastAsia"/>
                <w:sz w:val="28"/>
              </w:rPr>
              <w:t>、</w:t>
            </w:r>
            <w:r w:rsidRPr="00B969BF">
              <w:rPr>
                <w:rFonts w:asciiTheme="minorEastAsia" w:hAnsiTheme="minorEastAsia" w:hint="eastAsia"/>
                <w:sz w:val="28"/>
              </w:rPr>
              <w:t>ファイルに綴じて保管する。</w:t>
            </w:r>
          </w:p>
          <w:p w:rsidR="00AA4A92" w:rsidRPr="00B969BF" w:rsidRDefault="00AA4A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行政担当者（行政担当者がいない場合は総務班）は、それぞれの依頼伝票に発信日時、避難所名、発注依頼者などを記入し、市</w:t>
            </w:r>
            <w:r w:rsidR="00290220" w:rsidRPr="00B969BF">
              <w:rPr>
                <w:rFonts w:asciiTheme="minorEastAsia" w:hAnsiTheme="minorEastAsia" w:hint="eastAsia"/>
                <w:sz w:val="28"/>
              </w:rPr>
              <w:t>災害対策本部にＦＡＸで送信する（ＦＡＸが使えない場合は、電話などで直接連絡する</w:t>
            </w:r>
            <w:r w:rsidRPr="00B969BF">
              <w:rPr>
                <w:rFonts w:asciiTheme="minorEastAsia" w:hAnsiTheme="minorEastAsia" w:hint="eastAsia"/>
                <w:sz w:val="28"/>
              </w:rPr>
              <w:t>）。</w:t>
            </w:r>
          </w:p>
        </w:tc>
      </w:tr>
    </w:tbl>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p w:rsidR="00AA4A92" w:rsidRPr="00B969BF" w:rsidRDefault="00AA4A92">
      <w:pPr>
        <w:spacing w:line="240" w:lineRule="exac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4D7E47">
        <w:trPr>
          <w:trHeight w:val="981"/>
        </w:trPr>
        <w:tc>
          <w:tcPr>
            <w:tcW w:w="9628" w:type="dxa"/>
            <w:gridSpan w:val="3"/>
            <w:vAlign w:val="center"/>
          </w:tcPr>
          <w:p w:rsidR="00F202E8" w:rsidRPr="00B969BF" w:rsidRDefault="00B82992">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⑤</w:t>
            </w:r>
            <w:r w:rsidR="0046688C" w:rsidRPr="00B969BF">
              <w:rPr>
                <w:rFonts w:ascii="HGP創英角ｺﾞｼｯｸUB" w:eastAsia="HGP創英角ｺﾞｼｯｸUB" w:hAnsi="HGP創英角ｺﾞｼｯｸUB" w:hint="eastAsia"/>
                <w:sz w:val="56"/>
              </w:rPr>
              <w:t>食料</w:t>
            </w:r>
            <w:r w:rsidR="00223663" w:rsidRPr="00B969BF">
              <w:rPr>
                <w:rFonts w:ascii="HGP創英角ｺﾞｼｯｸUB" w:eastAsia="HGP創英角ｺﾞｼｯｸUB" w:hAnsi="HGP創英角ｺﾞｼｯｸUB" w:hint="eastAsia"/>
                <w:sz w:val="56"/>
              </w:rPr>
              <w:t>・物資班の業務４</w:t>
            </w:r>
          </w:p>
        </w:tc>
      </w:tr>
      <w:tr w:rsidR="00B969BF" w:rsidRPr="00B969BF" w:rsidTr="004D7E47">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受取り</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AA4A92">
        <w:trPr>
          <w:trHeight w:val="9483"/>
        </w:trPr>
        <w:tc>
          <w:tcPr>
            <w:tcW w:w="9628" w:type="dxa"/>
            <w:gridSpan w:val="3"/>
          </w:tcPr>
          <w:p w:rsidR="00F202E8" w:rsidRPr="00B969BF" w:rsidRDefault="00F202E8">
            <w:pPr>
              <w:widowControl/>
              <w:spacing w:line="400" w:lineRule="exact"/>
              <w:jc w:val="left"/>
              <w:rPr>
                <w:rFonts w:asciiTheme="majorEastAsia" w:eastAsiaTheme="majorEastAsia" w:hAnsiTheme="majorEastAsia"/>
                <w:sz w:val="28"/>
                <w:szCs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w:t>
            </w:r>
            <w:r w:rsidR="00F63F98" w:rsidRPr="00B969BF">
              <w:rPr>
                <w:rFonts w:asciiTheme="majorEastAsia" w:eastAsiaTheme="majorEastAsia" w:hAnsiTheme="majorEastAsia" w:hint="eastAsia"/>
                <w:sz w:val="36"/>
              </w:rPr>
              <w:t>市</w:t>
            </w:r>
            <w:r w:rsidRPr="00B969BF">
              <w:rPr>
                <w:rFonts w:asciiTheme="majorEastAsia" w:eastAsiaTheme="majorEastAsia" w:hAnsiTheme="majorEastAsia" w:hint="eastAsia"/>
                <w:sz w:val="36"/>
              </w:rPr>
              <w:t>災害対策本部に要請したもの</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w:t>
            </w:r>
            <w:r w:rsidR="00B82992" w:rsidRPr="00B969BF">
              <w:rPr>
                <w:rFonts w:asciiTheme="minorEastAsia" w:hAnsiTheme="minorEastAsia" w:hint="eastAsia"/>
                <w:sz w:val="28"/>
              </w:rPr>
              <w:t>や食料、物資が届いたら、行政担当者（行政担当者がいない場合は</w:t>
            </w:r>
            <w:r w:rsidR="0046688C" w:rsidRPr="00B969BF">
              <w:rPr>
                <w:rFonts w:asciiTheme="minorEastAsia" w:hAnsiTheme="minorEastAsia" w:hint="eastAsia"/>
                <w:sz w:val="28"/>
              </w:rPr>
              <w:t>食料</w:t>
            </w:r>
            <w:r w:rsidRPr="00B969BF">
              <w:rPr>
                <w:rFonts w:asciiTheme="minorEastAsia" w:hAnsiTheme="minorEastAsia" w:hint="eastAsia"/>
                <w:sz w:val="28"/>
              </w:rPr>
              <w:t>・物資班の班長）が</w:t>
            </w:r>
            <w:r w:rsidRPr="00B969BF">
              <w:rPr>
                <w:rFonts w:asciiTheme="majorEastAsia" w:eastAsiaTheme="majorEastAsia" w:hAnsiTheme="majorEastAsia" w:hint="eastAsia"/>
                <w:sz w:val="28"/>
                <w:bdr w:val="single" w:sz="4" w:space="0" w:color="auto"/>
                <w:shd w:val="clear" w:color="auto" w:fill="C6D9F1" w:themeFill="text2" w:themeFillTint="33"/>
              </w:rPr>
              <w:t>⑤</w:t>
            </w:r>
            <w:r w:rsidR="0046688C" w:rsidRPr="00B969BF">
              <w:rPr>
                <w:rFonts w:asciiTheme="majorEastAsia" w:eastAsiaTheme="majorEastAsia" w:hAnsiTheme="majorEastAsia" w:hint="eastAsia"/>
                <w:sz w:val="28"/>
                <w:bdr w:val="single" w:sz="4" w:space="0" w:color="auto"/>
                <w:shd w:val="clear" w:color="auto" w:fill="C6D9F1" w:themeFill="text2" w:themeFillTint="33"/>
              </w:rPr>
              <w:t>食料</w:t>
            </w:r>
            <w:r w:rsidRPr="00B969BF">
              <w:rPr>
                <w:rFonts w:asciiTheme="majorEastAsia" w:eastAsiaTheme="majorEastAsia" w:hAnsiTheme="majorEastAsia" w:hint="eastAsia"/>
                <w:sz w:val="28"/>
                <w:bdr w:val="single" w:sz="4" w:space="0" w:color="auto"/>
                <w:shd w:val="clear" w:color="auto" w:fill="C6D9F1" w:themeFill="text2" w:themeFillTint="33"/>
              </w:rPr>
              <w:t>・物資班の業</w:t>
            </w:r>
            <w:r w:rsidRPr="00B969BF">
              <w:rPr>
                <w:rFonts w:asciiTheme="majorEastAsia" w:eastAsiaTheme="majorEastAsia" w:hAnsiTheme="majorEastAsia" w:hint="eastAsia"/>
                <w:sz w:val="28"/>
                <w:bdr w:val="single" w:sz="4" w:space="0" w:color="auto"/>
                <w:shd w:val="clear" w:color="auto" w:fill="B6DDE8" w:themeFill="accent5" w:themeFillTint="66"/>
              </w:rPr>
              <w:t>務３「調達」（２）不足分の調達(</w:t>
            </w:r>
            <w:r w:rsidR="007E3269" w:rsidRPr="00B969BF">
              <w:rPr>
                <w:rFonts w:asciiTheme="majorEastAsia" w:eastAsiaTheme="majorEastAsia" w:hAnsiTheme="majorEastAsia"/>
                <w:sz w:val="28"/>
                <w:bdr w:val="single" w:sz="4" w:space="0" w:color="auto"/>
                <w:shd w:val="clear" w:color="auto" w:fill="B6DDE8" w:themeFill="accent5" w:themeFillTint="66"/>
              </w:rPr>
              <w:t>6</w:t>
            </w:r>
            <w:r w:rsidR="007E3269" w:rsidRPr="00B969BF">
              <w:rPr>
                <w:rFonts w:asciiTheme="majorEastAsia" w:eastAsiaTheme="majorEastAsia" w:hAnsiTheme="majorEastAsia" w:hint="eastAsia"/>
                <w:sz w:val="28"/>
                <w:bdr w:val="single" w:sz="4" w:space="0" w:color="auto"/>
                <w:shd w:val="clear" w:color="auto" w:fill="B6DDE8" w:themeFill="accent5" w:themeFillTint="66"/>
              </w:rPr>
              <w:t>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で保管した依頼伝票の写しにより内容と数を確認し、受領サイン欄に押印又は署名をする。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水や食料、物資を適切に管理するため、水や食料は</w:t>
            </w:r>
            <w:r w:rsidR="007E3269" w:rsidRPr="00B969BF">
              <w:rPr>
                <w:rFonts w:asciiTheme="majorEastAsia" w:eastAsiaTheme="majorEastAsia" w:hAnsiTheme="majorEastAsia" w:hint="eastAsia"/>
                <w:sz w:val="28"/>
                <w:bdr w:val="single" w:sz="4" w:space="0" w:color="auto"/>
                <w:shd w:val="clear" w:color="auto" w:fill="FFFF00"/>
              </w:rPr>
              <w:t>食料受入簿(様式集40頁)</w:t>
            </w:r>
            <w:r w:rsidR="007E3269" w:rsidRPr="00B969BF">
              <w:rPr>
                <w:rFonts w:asciiTheme="minorEastAsia" w:hAnsiTheme="minorEastAsia" w:hint="eastAsia"/>
                <w:sz w:val="28"/>
              </w:rPr>
              <w:t>と</w:t>
            </w:r>
            <w:r w:rsidR="007E3269" w:rsidRPr="00B969BF">
              <w:rPr>
                <w:rFonts w:asciiTheme="majorEastAsia" w:eastAsiaTheme="majorEastAsia" w:hAnsiTheme="majorEastAsia" w:hint="eastAsia"/>
                <w:sz w:val="28"/>
                <w:bdr w:val="single" w:sz="4" w:space="0" w:color="auto"/>
                <w:shd w:val="clear" w:color="auto" w:fill="FFFF00"/>
              </w:rPr>
              <w:t>食料ごとの受入・配布等管理簿（様式集41</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に、物資は</w:t>
            </w:r>
            <w:r w:rsidRPr="00B969BF">
              <w:rPr>
                <w:rFonts w:asciiTheme="majorEastAsia" w:eastAsiaTheme="majorEastAsia" w:hAnsiTheme="majorEastAsia" w:hint="eastAsia"/>
                <w:sz w:val="28"/>
                <w:bdr w:val="single" w:sz="4" w:space="0" w:color="auto"/>
                <w:shd w:val="clear" w:color="auto" w:fill="FFFF00"/>
              </w:rPr>
              <w:t>物資受入簿(様式集</w:t>
            </w:r>
            <w:r w:rsidR="007E3269" w:rsidRPr="00B969BF">
              <w:rPr>
                <w:rFonts w:asciiTheme="majorEastAsia" w:eastAsiaTheme="majorEastAsia" w:hAnsiTheme="majorEastAsia" w:hint="eastAsia"/>
                <w:sz w:val="28"/>
                <w:bdr w:val="single" w:sz="4" w:space="0" w:color="auto"/>
                <w:shd w:val="clear" w:color="auto" w:fill="FFFF00"/>
              </w:rPr>
              <w:t>37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と</w:t>
            </w:r>
            <w:r w:rsidRPr="00B969BF">
              <w:rPr>
                <w:rFonts w:asciiTheme="majorEastAsia" w:eastAsiaTheme="majorEastAsia" w:hAnsiTheme="majorEastAsia" w:hint="eastAsia"/>
                <w:sz w:val="28"/>
                <w:bdr w:val="single" w:sz="4" w:space="0" w:color="auto"/>
                <w:shd w:val="clear" w:color="auto" w:fill="FFFF00"/>
              </w:rPr>
              <w:t>物資ごとの受入・配布等管理簿(様式集</w:t>
            </w:r>
            <w:r w:rsidR="007E3269" w:rsidRPr="00B969BF">
              <w:rPr>
                <w:rFonts w:asciiTheme="majorEastAsia" w:eastAsiaTheme="majorEastAsia" w:hAnsiTheme="majorEastAsia" w:hint="eastAsia"/>
                <w:sz w:val="28"/>
                <w:bdr w:val="single" w:sz="4" w:space="0" w:color="auto"/>
                <w:shd w:val="clear" w:color="auto" w:fill="FFFF00"/>
              </w:rPr>
              <w:t>38</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 xml:space="preserve"> </w:t>
            </w:r>
            <w:r w:rsidR="004F70E5" w:rsidRPr="00B969BF">
              <w:rPr>
                <w:rFonts w:asciiTheme="minorEastAsia" w:hAnsiTheme="minorEastAsia" w:hint="eastAsia"/>
                <w:sz w:val="28"/>
              </w:rPr>
              <w:t>に</w:t>
            </w:r>
            <w:r w:rsidRPr="00B969BF">
              <w:rPr>
                <w:rFonts w:asciiTheme="minorEastAsia" w:hAnsiTheme="minorEastAsia" w:hint="eastAsia"/>
                <w:sz w:val="28"/>
              </w:rPr>
              <w:t>届いたものの内容や数を記入する。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行政</w:t>
            </w:r>
            <w:r w:rsidR="00B82992" w:rsidRPr="00B969BF">
              <w:rPr>
                <w:rFonts w:asciiTheme="minorEastAsia" w:hAnsiTheme="minorEastAsia" w:hint="eastAsia"/>
                <w:sz w:val="28"/>
              </w:rPr>
              <w:t>担当者（行政担当者がいない場合は</w:t>
            </w:r>
            <w:r w:rsidR="0046688C" w:rsidRPr="00B969BF">
              <w:rPr>
                <w:rFonts w:asciiTheme="minorEastAsia" w:hAnsiTheme="minorEastAsia" w:hint="eastAsia"/>
                <w:sz w:val="28"/>
              </w:rPr>
              <w:t>食料</w:t>
            </w:r>
            <w:r w:rsidRPr="00B969BF">
              <w:rPr>
                <w:rFonts w:asciiTheme="minorEastAsia" w:hAnsiTheme="minorEastAsia" w:hint="eastAsia"/>
                <w:sz w:val="28"/>
              </w:rPr>
              <w:t>・物資班の班長）は、</w:t>
            </w:r>
            <w:r w:rsidR="00F63F98" w:rsidRPr="00B969BF">
              <w:rPr>
                <w:rFonts w:asciiTheme="minorEastAsia" w:hAnsiTheme="minorEastAsia" w:hint="eastAsia"/>
                <w:sz w:val="28"/>
              </w:rPr>
              <w:t>市</w:t>
            </w:r>
            <w:r w:rsidRPr="00B969BF">
              <w:rPr>
                <w:rFonts w:asciiTheme="minorEastAsia" w:hAnsiTheme="minorEastAsia" w:hint="eastAsia"/>
                <w:sz w:val="28"/>
              </w:rPr>
              <w:t>災害対策本部に、受領した旨を連絡する。</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(２)寄付や支援物資</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個人や団体などから直接、寄付や物資など支援の申出があった場合は、</w:t>
            </w:r>
            <w:r w:rsidR="00F63F98" w:rsidRPr="00B969BF">
              <w:rPr>
                <w:rFonts w:hint="eastAsia"/>
                <w:sz w:val="28"/>
              </w:rPr>
              <w:t>市</w:t>
            </w:r>
            <w:r w:rsidRPr="00B969BF">
              <w:rPr>
                <w:rFonts w:hint="eastAsia"/>
                <w:sz w:val="28"/>
              </w:rPr>
              <w:t>災害対策本部を通すよう伝える。ただし物資のうち、イベ</w:t>
            </w:r>
            <w:r w:rsidR="000213A0" w:rsidRPr="00B969BF">
              <w:rPr>
                <w:rFonts w:hint="eastAsia"/>
                <w:sz w:val="28"/>
              </w:rPr>
              <w:t>ント主催者が持参したものや少量の場合などは、</w:t>
            </w:r>
            <w:r w:rsidRPr="00B969BF">
              <w:rPr>
                <w:rFonts w:hint="eastAsia"/>
                <w:sz w:val="28"/>
              </w:rPr>
              <w:t>直接受入れるかどうかを決める</w:t>
            </w:r>
            <w:r w:rsidRPr="00B969BF">
              <w:rPr>
                <w:rFonts w:asciiTheme="minorEastAsia" w:hAnsiTheme="minorEastAsia" w:hint="eastAsia"/>
                <w:sz w:val="28"/>
              </w:rPr>
              <w:t>(詳しくは</w:t>
            </w:r>
            <w:r w:rsidR="00FE6228" w:rsidRPr="00B969BF">
              <w:rPr>
                <w:rFonts w:asciiTheme="majorEastAsia" w:eastAsiaTheme="majorEastAsia" w:hAnsiTheme="majorEastAsia" w:hint="eastAsia"/>
                <w:sz w:val="28"/>
                <w:bdr w:val="single" w:sz="4" w:space="0" w:color="auto"/>
                <w:shd w:val="clear" w:color="auto" w:fill="B6DDE8" w:themeFill="accent5" w:themeFillTint="66"/>
              </w:rPr>
              <w:t>②総務班の業務１－７</w:t>
            </w:r>
            <w:r w:rsidRPr="00B969BF">
              <w:rPr>
                <w:rFonts w:asciiTheme="majorEastAsia" w:eastAsiaTheme="majorEastAsia" w:hAnsiTheme="majorEastAsia" w:hint="eastAsia"/>
                <w:sz w:val="28"/>
                <w:bdr w:val="single" w:sz="4" w:space="0" w:color="auto"/>
                <w:shd w:val="clear" w:color="auto" w:fill="B6DDE8" w:themeFill="accent5" w:themeFillTint="66"/>
              </w:rPr>
              <w:t>「総合受付(支援の受入れ)」</w:t>
            </w:r>
            <w:r w:rsidR="007E3269" w:rsidRPr="00B969BF">
              <w:rPr>
                <w:rFonts w:asciiTheme="majorEastAsia" w:eastAsiaTheme="majorEastAsia" w:hAnsiTheme="majorEastAsia" w:hint="eastAsia"/>
                <w:sz w:val="28"/>
                <w:bdr w:val="single" w:sz="4" w:space="0" w:color="auto"/>
                <w:shd w:val="clear" w:color="auto" w:fill="B6DDE8" w:themeFill="accent5" w:themeFillTint="66"/>
              </w:rPr>
              <w:t>(45</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ajorEastAsia" w:eastAsiaTheme="majorEastAsia" w:hAnsiTheme="majorEastAsia" w:hint="eastAsia"/>
                <w:sz w:val="28"/>
              </w:rPr>
              <w:t>参照)</w:t>
            </w:r>
            <w:r w:rsidRPr="00B969BF">
              <w:rPr>
                <w:rFonts w:asciiTheme="minorEastAsia" w:hAnsiTheme="minorEastAsia" w:hint="eastAsia"/>
                <w:sz w:val="28"/>
              </w:rPr>
              <w:t>。</w:t>
            </w:r>
          </w:p>
          <w:p w:rsidR="00F202E8" w:rsidRPr="00B969BF" w:rsidRDefault="00F63F9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市</w:t>
            </w:r>
            <w:r w:rsidR="00223663" w:rsidRPr="00B969BF">
              <w:rPr>
                <w:rFonts w:asciiTheme="minorEastAsia" w:hAnsiTheme="minorEastAsia" w:hint="eastAsia"/>
                <w:sz w:val="28"/>
              </w:rPr>
              <w:t>災害対策本部経由で受けた支援の</w:t>
            </w:r>
            <w:r w:rsidR="007E3269" w:rsidRPr="00B969BF">
              <w:rPr>
                <w:rFonts w:asciiTheme="minorEastAsia" w:hAnsiTheme="minorEastAsia" w:hint="eastAsia"/>
                <w:sz w:val="28"/>
              </w:rPr>
              <w:t>水や食料</w:t>
            </w:r>
            <w:r w:rsidR="00223663" w:rsidRPr="00B969BF">
              <w:rPr>
                <w:rFonts w:asciiTheme="minorEastAsia" w:hAnsiTheme="minorEastAsia" w:hint="eastAsia"/>
                <w:sz w:val="28"/>
              </w:rPr>
              <w:t>は</w:t>
            </w:r>
            <w:r w:rsidR="007E3269" w:rsidRPr="00B969BF">
              <w:rPr>
                <w:rFonts w:asciiTheme="minorEastAsia" w:hAnsiTheme="minorEastAsia" w:hint="eastAsia"/>
                <w:sz w:val="28"/>
              </w:rPr>
              <w:t>、</w:t>
            </w:r>
            <w:r w:rsidR="007E3269" w:rsidRPr="00B969BF">
              <w:rPr>
                <w:rFonts w:asciiTheme="majorEastAsia" w:eastAsiaTheme="majorEastAsia" w:hAnsiTheme="majorEastAsia" w:hint="eastAsia"/>
                <w:sz w:val="28"/>
                <w:bdr w:val="single" w:sz="4" w:space="0" w:color="auto"/>
                <w:shd w:val="clear" w:color="auto" w:fill="FFFF00"/>
              </w:rPr>
              <w:t>食料ごとの受入・配布等管理簿（様式集41頁)</w:t>
            </w:r>
            <w:r w:rsidR="00223663" w:rsidRPr="00B969BF">
              <w:rPr>
                <w:rFonts w:asciiTheme="minorEastAsia" w:hAnsiTheme="minorEastAsia" w:hint="eastAsia"/>
                <w:sz w:val="28"/>
              </w:rPr>
              <w:t>、</w:t>
            </w:r>
            <w:r w:rsidR="007E3269" w:rsidRPr="00B969BF">
              <w:rPr>
                <w:rFonts w:asciiTheme="minorEastAsia" w:hAnsiTheme="minorEastAsia" w:hint="eastAsia"/>
                <w:sz w:val="28"/>
              </w:rPr>
              <w:t>支援物資は、</w:t>
            </w:r>
            <w:r w:rsidR="00223663" w:rsidRPr="00B969BF">
              <w:rPr>
                <w:rFonts w:asciiTheme="majorEastAsia" w:eastAsiaTheme="majorEastAsia" w:hAnsiTheme="majorEastAsia" w:hint="eastAsia"/>
                <w:sz w:val="28"/>
                <w:bdr w:val="single" w:sz="4" w:space="0" w:color="auto"/>
                <w:shd w:val="clear" w:color="auto" w:fill="FFFF00"/>
              </w:rPr>
              <w:t>物資ごとの受入・配布等管理簿(様式集</w:t>
            </w:r>
            <w:r w:rsidR="007E3269" w:rsidRPr="00B969BF">
              <w:rPr>
                <w:rFonts w:asciiTheme="majorEastAsia" w:eastAsiaTheme="majorEastAsia" w:hAnsiTheme="majorEastAsia" w:hint="eastAsia"/>
                <w:sz w:val="28"/>
                <w:bdr w:val="single" w:sz="4" w:space="0" w:color="auto"/>
                <w:shd w:val="clear" w:color="auto" w:fill="FFFF00"/>
              </w:rPr>
              <w:t>38</w:t>
            </w:r>
            <w:r w:rsidR="00223663" w:rsidRPr="00B969BF">
              <w:rPr>
                <w:rFonts w:asciiTheme="majorEastAsia" w:eastAsiaTheme="majorEastAsia" w:hAnsiTheme="majorEastAsia" w:hint="eastAsia"/>
                <w:sz w:val="28"/>
                <w:bdr w:val="single" w:sz="4" w:space="0" w:color="auto"/>
                <w:shd w:val="clear" w:color="auto" w:fill="FFFF00"/>
              </w:rPr>
              <w:t>頁)</w:t>
            </w:r>
            <w:r w:rsidR="00223663" w:rsidRPr="00B969BF">
              <w:rPr>
                <w:rFonts w:asciiTheme="minorEastAsia" w:hAnsiTheme="minorEastAsia" w:hint="eastAsia"/>
                <w:sz w:val="28"/>
              </w:rPr>
              <w:t>の受入元欄に「寄付（寄付者名）」と記入し、出所を明示する。また、支援を受けた物資が届いた旨を総務班に連絡する（</w:t>
            </w:r>
            <w:r w:rsidR="00223663" w:rsidRPr="00B969BF">
              <w:rPr>
                <w:rFonts w:asciiTheme="majorEastAsia" w:eastAsiaTheme="majorEastAsia" w:hAnsiTheme="majorEastAsia" w:hint="eastAsia"/>
                <w:sz w:val="28"/>
                <w:bdr w:val="single" w:sz="4" w:space="0" w:color="auto"/>
                <w:shd w:val="clear" w:color="auto" w:fill="FFFF00"/>
              </w:rPr>
              <w:t>支援受入れ一覧表(様式集</w:t>
            </w:r>
            <w:r w:rsidR="00E8095B" w:rsidRPr="00B969BF">
              <w:rPr>
                <w:rFonts w:asciiTheme="majorEastAsia" w:eastAsiaTheme="majorEastAsia" w:hAnsiTheme="majorEastAsia" w:hint="eastAsia"/>
                <w:sz w:val="28"/>
                <w:bdr w:val="single" w:sz="4" w:space="0" w:color="auto"/>
                <w:shd w:val="clear" w:color="auto" w:fill="FFFF00"/>
              </w:rPr>
              <w:t>23</w:t>
            </w:r>
            <w:r w:rsidR="00223663" w:rsidRPr="00B969BF">
              <w:rPr>
                <w:rFonts w:asciiTheme="majorEastAsia" w:eastAsiaTheme="majorEastAsia" w:hAnsiTheme="majorEastAsia" w:hint="eastAsia"/>
                <w:sz w:val="28"/>
                <w:bdr w:val="single" w:sz="4" w:space="0" w:color="auto"/>
                <w:shd w:val="clear" w:color="auto" w:fill="FFFF00"/>
              </w:rPr>
              <w:t>頁)</w:t>
            </w:r>
            <w:r w:rsidR="00223663" w:rsidRPr="00B969BF">
              <w:rPr>
                <w:rFonts w:hint="eastAsia"/>
                <w:sz w:val="28"/>
              </w:rPr>
              <w:t>は総務班が記入する。）。</w:t>
            </w:r>
          </w:p>
          <w:p w:rsidR="00F202E8" w:rsidRPr="00B969BF" w:rsidRDefault="00190430">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不要な救援物資が届いた</w:t>
            </w:r>
            <w:r w:rsidR="00F63F98" w:rsidRPr="00B969BF">
              <w:rPr>
                <w:rFonts w:asciiTheme="minorEastAsia" w:hAnsiTheme="minorEastAsia" w:hint="eastAsia"/>
                <w:sz w:val="28"/>
              </w:rPr>
              <w:t>場合は、市災害対策本部へ連絡の上、受取りを拒否する。</w:t>
            </w:r>
          </w:p>
        </w:tc>
      </w:tr>
    </w:tbl>
    <w:p w:rsidR="00F202E8" w:rsidRPr="00B969BF" w:rsidRDefault="00F202E8">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p w:rsidR="00AA4A92" w:rsidRPr="00B969BF" w:rsidRDefault="00AA4A92">
      <w:pPr>
        <w:widowControl/>
        <w:spacing w:line="240" w:lineRule="exact"/>
        <w:jc w:val="left"/>
      </w:pPr>
    </w:p>
    <w:tbl>
      <w:tblPr>
        <w:tblStyle w:val="af"/>
        <w:tblW w:w="9628" w:type="dxa"/>
        <w:tblLayout w:type="fixed"/>
        <w:tblLook w:val="04A0" w:firstRow="1" w:lastRow="0" w:firstColumn="1" w:lastColumn="0" w:noHBand="0" w:noVBand="1"/>
      </w:tblPr>
      <w:tblGrid>
        <w:gridCol w:w="5978"/>
        <w:gridCol w:w="1177"/>
        <w:gridCol w:w="2473"/>
      </w:tblGrid>
      <w:tr w:rsidR="00B969BF" w:rsidRPr="00B969BF" w:rsidTr="0092155D">
        <w:trPr>
          <w:trHeight w:val="981"/>
        </w:trPr>
        <w:tc>
          <w:tcPr>
            <w:tcW w:w="9628" w:type="dxa"/>
            <w:gridSpan w:val="3"/>
            <w:vAlign w:val="center"/>
          </w:tcPr>
          <w:p w:rsidR="001D543E" w:rsidRPr="00B969BF" w:rsidRDefault="00B82992"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⑤</w:t>
            </w:r>
            <w:r w:rsidR="0046688C" w:rsidRPr="00B969BF">
              <w:rPr>
                <w:rFonts w:ascii="HGP創英角ｺﾞｼｯｸUB" w:eastAsia="HGP創英角ｺﾞｼｯｸUB" w:hAnsi="HGP創英角ｺﾞｼｯｸUB" w:hint="eastAsia"/>
                <w:sz w:val="56"/>
              </w:rPr>
              <w:t>食料</w:t>
            </w:r>
            <w:r w:rsidR="001D543E" w:rsidRPr="00B969BF">
              <w:rPr>
                <w:rFonts w:ascii="HGP創英角ｺﾞｼｯｸUB" w:eastAsia="HGP創英角ｺﾞｼｯｸUB" w:hAnsi="HGP創英角ｺﾞｼｯｸUB" w:hint="eastAsia"/>
                <w:sz w:val="56"/>
              </w:rPr>
              <w:t>・物資班の業務５</w:t>
            </w:r>
          </w:p>
        </w:tc>
      </w:tr>
      <w:tr w:rsidR="00B969BF" w:rsidRPr="00B969BF" w:rsidTr="0092155D">
        <w:trPr>
          <w:trHeight w:val="743"/>
        </w:trPr>
        <w:tc>
          <w:tcPr>
            <w:tcW w:w="5978" w:type="dxa"/>
            <w:vAlign w:val="center"/>
          </w:tcPr>
          <w:p w:rsidR="001D543E" w:rsidRPr="00B969BF" w:rsidRDefault="001D543E"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保管</w:t>
            </w:r>
          </w:p>
        </w:tc>
        <w:tc>
          <w:tcPr>
            <w:tcW w:w="1177" w:type="dxa"/>
            <w:vAlign w:val="center"/>
          </w:tcPr>
          <w:p w:rsidR="001D543E" w:rsidRPr="00B969BF" w:rsidRDefault="001D543E"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473" w:type="dxa"/>
            <w:vAlign w:val="center"/>
          </w:tcPr>
          <w:p w:rsidR="001D543E" w:rsidRPr="00B969BF" w:rsidRDefault="001D543E"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92155D">
        <w:trPr>
          <w:trHeight w:val="12594"/>
        </w:trPr>
        <w:tc>
          <w:tcPr>
            <w:tcW w:w="9628" w:type="dxa"/>
            <w:gridSpan w:val="3"/>
            <w:tcBorders>
              <w:top w:val="nil"/>
              <w:left w:val="single" w:sz="4" w:space="0" w:color="auto"/>
              <w:right w:val="single" w:sz="4" w:space="0" w:color="auto"/>
            </w:tcBorders>
          </w:tcPr>
          <w:p w:rsidR="001D543E" w:rsidRPr="00B969BF" w:rsidRDefault="001D543E" w:rsidP="0092155D">
            <w:pPr>
              <w:pStyle w:val="a3"/>
              <w:widowControl/>
              <w:spacing w:line="400" w:lineRule="exact"/>
              <w:ind w:leftChars="0" w:left="698"/>
              <w:jc w:val="left"/>
              <w:rPr>
                <w:rFonts w:asciiTheme="minorEastAsia" w:hAnsiTheme="minorEastAsia"/>
                <w:sz w:val="28"/>
              </w:rPr>
            </w:pP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食料、物資は一時保管場所に運搬し、用途や種類</w:t>
            </w:r>
            <w:r w:rsidR="00AE6AF4" w:rsidRPr="00B969BF">
              <w:rPr>
                <w:rFonts w:asciiTheme="minorEastAsia" w:hAnsiTheme="minorEastAsia" w:hint="eastAsia"/>
                <w:sz w:val="28"/>
              </w:rPr>
              <w:t>、消費期限</w:t>
            </w:r>
            <w:r w:rsidRPr="00B969BF">
              <w:rPr>
                <w:rFonts w:asciiTheme="minorEastAsia" w:hAnsiTheme="minorEastAsia" w:hint="eastAsia"/>
                <w:sz w:val="28"/>
              </w:rPr>
              <w:t>ごとに分けて保管する。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水や食料は</w:t>
            </w:r>
            <w:r w:rsidR="007E3269" w:rsidRPr="00B969BF">
              <w:rPr>
                <w:rFonts w:asciiTheme="majorEastAsia" w:eastAsiaTheme="majorEastAsia" w:hAnsiTheme="majorEastAsia" w:hint="eastAsia"/>
                <w:sz w:val="28"/>
                <w:bdr w:val="single" w:sz="4" w:space="0" w:color="auto"/>
                <w:shd w:val="clear" w:color="auto" w:fill="FFFF00"/>
              </w:rPr>
              <w:t>食料ごとの受入・配布等管理簿（様式集41頁)</w:t>
            </w:r>
            <w:r w:rsidRPr="00B969BF">
              <w:rPr>
                <w:rFonts w:asciiTheme="minorEastAsia" w:hAnsiTheme="minorEastAsia" w:hint="eastAsia"/>
                <w:sz w:val="28"/>
              </w:rPr>
              <w:t>、物資は</w:t>
            </w:r>
            <w:r w:rsidRPr="00B969BF">
              <w:rPr>
                <w:rFonts w:asciiTheme="majorEastAsia" w:eastAsiaTheme="majorEastAsia" w:hAnsiTheme="majorEastAsia" w:hint="eastAsia"/>
                <w:sz w:val="28"/>
                <w:bdr w:val="single" w:sz="4" w:space="0" w:color="auto"/>
                <w:shd w:val="clear" w:color="auto" w:fill="FFFF00"/>
              </w:rPr>
              <w:t>物資ごとの受入・配布等管理簿(様式集</w:t>
            </w:r>
            <w:r w:rsidR="00907DE6" w:rsidRPr="00B969BF">
              <w:rPr>
                <w:rFonts w:asciiTheme="majorEastAsia" w:eastAsiaTheme="majorEastAsia" w:hAnsiTheme="majorEastAsia" w:hint="eastAsia"/>
                <w:sz w:val="28"/>
                <w:bdr w:val="single" w:sz="4" w:space="0" w:color="auto"/>
                <w:shd w:val="clear" w:color="auto" w:fill="FFFF00"/>
              </w:rPr>
              <w:t>38</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により在庫を管理する。</w:t>
            </w:r>
          </w:p>
          <w:p w:rsidR="001D543E" w:rsidRPr="00B969BF" w:rsidRDefault="001D543E" w:rsidP="0092155D">
            <w:pPr>
              <w:widowControl/>
              <w:spacing w:line="400" w:lineRule="exact"/>
              <w:jc w:val="left"/>
              <w:rPr>
                <w:rFonts w:asciiTheme="minorEastAsia" w:hAnsiTheme="minorEastAsia"/>
                <w:sz w:val="28"/>
              </w:rPr>
            </w:pPr>
          </w:p>
          <w:p w:rsidR="001D543E" w:rsidRPr="00B969BF" w:rsidRDefault="001D543E" w:rsidP="0092155D">
            <w:pPr>
              <w:spacing w:line="400" w:lineRule="exact"/>
              <w:rPr>
                <w:rFonts w:ascii="HG丸ｺﾞｼｯｸM-PRO" w:eastAsia="HG丸ｺﾞｼｯｸM-PRO" w:hAnsi="HG丸ｺﾞｼｯｸM-PRO"/>
                <w:b/>
                <w:sz w:val="28"/>
              </w:rPr>
            </w:pPr>
            <w:r w:rsidRPr="00B969BF">
              <w:rPr>
                <w:rFonts w:asciiTheme="majorEastAsia" w:eastAsiaTheme="majorEastAsia" w:hAnsiTheme="majorEastAsia" w:hint="eastAsia"/>
                <w:b/>
                <w:sz w:val="28"/>
              </w:rPr>
              <w:t xml:space="preserve">　</w:t>
            </w:r>
            <w:r w:rsidRPr="00B969BF">
              <w:rPr>
                <w:rFonts w:ascii="HG丸ｺﾞｼｯｸM-PRO" w:eastAsia="HG丸ｺﾞｼｯｸM-PRO" w:hAnsi="HG丸ｺﾞｼｯｸM-PRO" w:hint="eastAsia"/>
                <w:b/>
                <w:sz w:val="28"/>
              </w:rPr>
              <w:t>＜保管のしかた＞</w:t>
            </w:r>
          </w:p>
          <w:p w:rsidR="001D543E" w:rsidRPr="00B969BF" w:rsidRDefault="001D543E" w:rsidP="0092155D">
            <w:pPr>
              <w:spacing w:line="400" w:lineRule="exact"/>
              <w:rPr>
                <w:rFonts w:asciiTheme="majorEastAsia" w:eastAsiaTheme="majorEastAsia" w:hAnsiTheme="majorEastAsia"/>
                <w:sz w:val="28"/>
              </w:rPr>
            </w:pPr>
            <w:r w:rsidRPr="00B969BF">
              <w:rPr>
                <w:rFonts w:asciiTheme="minorEastAsia" w:hAnsiTheme="minorEastAsia" w:hint="eastAsia"/>
                <w:sz w:val="28"/>
              </w:rPr>
              <w:t xml:space="preserve">　</w:t>
            </w:r>
            <w:r w:rsidRPr="00B969BF">
              <w:rPr>
                <w:rFonts w:asciiTheme="majorEastAsia" w:eastAsiaTheme="majorEastAsia" w:hAnsiTheme="majorEastAsia" w:hint="eastAsia"/>
                <w:sz w:val="28"/>
              </w:rPr>
              <w:t>【水・食料】</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気温が高い時期は、水や食料が腐敗しないよう、冷暗所に保管し、開封したものは長く保存しないなど衛生管理に注意する。</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調理済み食料など日持ちのしないものは、保存せず、なるべく速やかに配布する。</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u w:val="wave"/>
              </w:rPr>
            </w:pPr>
            <w:r w:rsidRPr="00B969BF">
              <w:rPr>
                <w:rFonts w:asciiTheme="minorEastAsia" w:hAnsiTheme="minorEastAsia" w:hint="eastAsia"/>
                <w:sz w:val="28"/>
                <w:u w:val="wave"/>
              </w:rPr>
              <w:t>アレルギー対応食品は、他の食品と必ず分けて保管する。</w:t>
            </w:r>
          </w:p>
          <w:p w:rsidR="001D543E" w:rsidRPr="00B969BF" w:rsidRDefault="001D543E" w:rsidP="0092155D">
            <w:pPr>
              <w:spacing w:line="400" w:lineRule="exact"/>
              <w:ind w:firstLineChars="100" w:firstLine="280"/>
              <w:rPr>
                <w:rFonts w:asciiTheme="majorEastAsia" w:eastAsiaTheme="majorEastAsia" w:hAnsiTheme="majorEastAsia"/>
                <w:sz w:val="28"/>
              </w:rPr>
            </w:pPr>
            <w:r w:rsidRPr="00B969BF">
              <w:rPr>
                <w:rFonts w:asciiTheme="majorEastAsia" w:eastAsiaTheme="majorEastAsia" w:hAnsiTheme="majorEastAsia" w:hint="eastAsia"/>
                <w:sz w:val="28"/>
              </w:rPr>
              <w:t>【物資】</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物資は、避難所を利用する人に配布するものと、運営で使用するものに分け、さらに種類ごとに分類し、数量を確認する。</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常に在庫数が把握できるよう、整理整頓を心がける。</w:t>
            </w:r>
          </w:p>
          <w:p w:rsidR="001D543E" w:rsidRPr="00B969BF" w:rsidRDefault="001D543E" w:rsidP="0092155D">
            <w:pPr>
              <w:pStyle w:val="a3"/>
              <w:numPr>
                <w:ilvl w:val="6"/>
                <w:numId w:val="15"/>
              </w:numPr>
              <w:spacing w:line="400" w:lineRule="exact"/>
              <w:ind w:leftChars="0" w:left="743" w:hanging="142"/>
              <w:rPr>
                <w:rFonts w:asciiTheme="minorEastAsia" w:hAnsiTheme="minorEastAsia"/>
                <w:sz w:val="28"/>
              </w:rPr>
            </w:pPr>
            <w:r w:rsidRPr="00B969BF">
              <w:rPr>
                <w:rFonts w:asciiTheme="minorEastAsia" w:hAnsiTheme="minorEastAsia" w:hint="eastAsia"/>
                <w:sz w:val="28"/>
              </w:rPr>
              <w:t>包丁、ガスボンベなどの危険物の取扱いに厳重に注意する。</w:t>
            </w:r>
          </w:p>
          <w:tbl>
            <w:tblPr>
              <w:tblStyle w:val="af"/>
              <w:tblW w:w="8789" w:type="dxa"/>
              <w:tblInd w:w="704" w:type="dxa"/>
              <w:tblLayout w:type="fixed"/>
              <w:tblLook w:val="04A0" w:firstRow="1" w:lastRow="0" w:firstColumn="1" w:lastColumn="0" w:noHBand="0" w:noVBand="1"/>
            </w:tblPr>
            <w:tblGrid>
              <w:gridCol w:w="622"/>
              <w:gridCol w:w="1788"/>
              <w:gridCol w:w="6379"/>
            </w:tblGrid>
            <w:tr w:rsidR="00B969BF" w:rsidRPr="00B969BF" w:rsidTr="0092155D">
              <w:trPr>
                <w:trHeight w:val="575"/>
              </w:trPr>
              <w:tc>
                <w:tcPr>
                  <w:tcW w:w="622" w:type="dxa"/>
                  <w:vMerge w:val="restart"/>
                  <w:textDirection w:val="tbRlV"/>
                  <w:vAlign w:val="center"/>
                </w:tcPr>
                <w:p w:rsidR="001D543E" w:rsidRPr="00B969BF" w:rsidRDefault="001D543E" w:rsidP="0092155D">
                  <w:pPr>
                    <w:spacing w:line="400" w:lineRule="exact"/>
                    <w:ind w:left="113" w:right="113"/>
                    <w:rPr>
                      <w:rFonts w:asciiTheme="majorEastAsia" w:eastAsiaTheme="majorEastAsia" w:hAnsiTheme="majorEastAsia"/>
                      <w:sz w:val="28"/>
                    </w:rPr>
                  </w:pPr>
                  <w:r w:rsidRPr="00B969BF">
                    <w:rPr>
                      <w:rFonts w:asciiTheme="majorEastAsia" w:eastAsiaTheme="majorEastAsia" w:hAnsiTheme="majorEastAsia" w:hint="eastAsia"/>
                      <w:sz w:val="28"/>
                    </w:rPr>
                    <w:t>配布するもの</w:t>
                  </w:r>
                </w:p>
              </w:tc>
              <w:tc>
                <w:tcPr>
                  <w:tcW w:w="1788" w:type="dxa"/>
                  <w:vAlign w:val="center"/>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衣類、靴下、靴</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上着、履物(ズボンなど)、下着、靴下、靴などの種類ごとに男性用、女性用、子ども用などサイズも分ける</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vAlign w:val="center"/>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寝具</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毛布、布団、タオルケット、アルミマットなど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vAlign w:val="center"/>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日用品</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タオル、せっけん、歯みがき用品、ウェットティッシュ、</w:t>
                  </w:r>
                  <w:r w:rsidR="0085561D" w:rsidRPr="00B969BF">
                    <w:rPr>
                      <w:rFonts w:ascii="ＭＳ Ｐ明朝" w:eastAsia="ＭＳ Ｐ明朝" w:hAnsi="ＭＳ Ｐ明朝" w:hint="eastAsia"/>
                      <w:sz w:val="28"/>
                    </w:rPr>
                    <w:t>マスク、</w:t>
                  </w:r>
                  <w:r w:rsidRPr="00B969BF">
                    <w:rPr>
                      <w:rFonts w:ascii="ＭＳ Ｐ明朝" w:eastAsia="ＭＳ Ｐ明朝" w:hAnsi="ＭＳ Ｐ明朝" w:hint="eastAsia"/>
                      <w:sz w:val="28"/>
                    </w:rPr>
                    <w:t>ティッシュペーパーなど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vAlign w:val="center"/>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食器</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使い捨ての食器や箸など</w:t>
                  </w:r>
                </w:p>
              </w:tc>
            </w:tr>
            <w:tr w:rsidR="00B969BF" w:rsidRPr="00B969BF" w:rsidTr="0092155D">
              <w:trPr>
                <w:trHeight w:val="1232"/>
              </w:trPr>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vAlign w:val="center"/>
                </w:tcPr>
                <w:p w:rsidR="001D543E" w:rsidRPr="00B969BF" w:rsidRDefault="001D543E" w:rsidP="0092155D">
                  <w:pPr>
                    <w:spacing w:line="320" w:lineRule="exact"/>
                    <w:rPr>
                      <w:rFonts w:asciiTheme="majorEastAsia" w:eastAsiaTheme="majorEastAsia" w:hAnsiTheme="majorEastAsia"/>
                      <w:sz w:val="26"/>
                    </w:rPr>
                  </w:pPr>
                  <w:r w:rsidRPr="00B969BF">
                    <w:rPr>
                      <w:rFonts w:asciiTheme="majorEastAsia" w:eastAsiaTheme="majorEastAsia" w:hAnsiTheme="majorEastAsia" w:hint="eastAsia"/>
                      <w:sz w:val="26"/>
                    </w:rPr>
                    <w:t>要配慮者用など個別に対応するもの</w:t>
                  </w:r>
                </w:p>
              </w:tc>
              <w:tc>
                <w:tcPr>
                  <w:tcW w:w="6379" w:type="dxa"/>
                  <w:vAlign w:val="center"/>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哺乳瓶、粉ミルク、紙おむつ、おしりふき、生理用品、ストーマ用装具、妊婦用下着など</w:t>
                  </w:r>
                </w:p>
              </w:tc>
            </w:tr>
            <w:tr w:rsidR="00B969BF" w:rsidRPr="00B969BF" w:rsidTr="0092155D">
              <w:tc>
                <w:tcPr>
                  <w:tcW w:w="622" w:type="dxa"/>
                  <w:vMerge w:val="restart"/>
                  <w:textDirection w:val="tbRlV"/>
                  <w:vAlign w:val="center"/>
                </w:tcPr>
                <w:p w:rsidR="001D543E" w:rsidRPr="00B969BF" w:rsidRDefault="001D543E" w:rsidP="0092155D">
                  <w:pPr>
                    <w:spacing w:line="400" w:lineRule="exact"/>
                    <w:ind w:left="113" w:right="113"/>
                    <w:rPr>
                      <w:rFonts w:asciiTheme="majorEastAsia" w:eastAsiaTheme="majorEastAsia" w:hAnsiTheme="majorEastAsia"/>
                      <w:sz w:val="28"/>
                    </w:rPr>
                  </w:pPr>
                  <w:r w:rsidRPr="00B969BF">
                    <w:rPr>
                      <w:rFonts w:asciiTheme="majorEastAsia" w:eastAsiaTheme="majorEastAsia" w:hAnsiTheme="majorEastAsia" w:hint="eastAsia"/>
                      <w:sz w:val="28"/>
                    </w:rPr>
                    <w:t>運営用</w:t>
                  </w:r>
                </w:p>
              </w:tc>
              <w:tc>
                <w:tcPr>
                  <w:tcW w:w="1788" w:type="dxa"/>
                </w:tcPr>
                <w:p w:rsidR="001D543E" w:rsidRPr="00B969BF" w:rsidRDefault="001D543E" w:rsidP="0092155D">
                  <w:pPr>
                    <w:spacing w:line="400" w:lineRule="exact"/>
                    <w:rPr>
                      <w:rFonts w:ascii="ＭＳ Ｐ明朝" w:eastAsia="ＭＳ Ｐ明朝" w:hAnsi="ＭＳ Ｐ明朝"/>
                      <w:sz w:val="28"/>
                    </w:rPr>
                  </w:pPr>
                  <w:r w:rsidRPr="00B969BF">
                    <w:rPr>
                      <w:rFonts w:asciiTheme="majorEastAsia" w:eastAsiaTheme="majorEastAsia" w:hAnsiTheme="majorEastAsia" w:hint="eastAsia"/>
                      <w:sz w:val="28"/>
                    </w:rPr>
                    <w:t>炊事道具</w:t>
                  </w:r>
                </w:p>
              </w:tc>
              <w:tc>
                <w:tcPr>
                  <w:tcW w:w="6379" w:type="dxa"/>
                </w:tcPr>
                <w:p w:rsidR="001D543E" w:rsidRPr="00B969BF" w:rsidRDefault="001D543E" w:rsidP="0092155D">
                  <w:pPr>
                    <w:spacing w:line="400" w:lineRule="exact"/>
                    <w:rPr>
                      <w:rFonts w:ascii="ＭＳ Ｐ明朝" w:eastAsia="ＭＳ Ｐ明朝" w:hAnsi="ＭＳ Ｐ明朝"/>
                      <w:sz w:val="26"/>
                    </w:rPr>
                  </w:pPr>
                  <w:r w:rsidRPr="00B969BF">
                    <w:rPr>
                      <w:rFonts w:ascii="ＭＳ Ｐ明朝" w:eastAsia="ＭＳ Ｐ明朝" w:hAnsi="ＭＳ Ｐ明朝" w:hint="eastAsia"/>
                      <w:sz w:val="26"/>
                    </w:rPr>
                    <w:t>なべ、やかん、包丁、湯沸し用ポット、炊飯器、コンロなど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tcPr>
                <w:p w:rsidR="001D543E" w:rsidRPr="00B969BF" w:rsidRDefault="001D543E" w:rsidP="0092155D">
                  <w:pPr>
                    <w:spacing w:line="400" w:lineRule="exact"/>
                    <w:rPr>
                      <w:rFonts w:ascii="ＭＳ Ｐ明朝" w:eastAsia="ＭＳ Ｐ明朝" w:hAnsi="ＭＳ Ｐ明朝"/>
                      <w:sz w:val="28"/>
                    </w:rPr>
                  </w:pPr>
                  <w:r w:rsidRPr="00B969BF">
                    <w:rPr>
                      <w:rFonts w:asciiTheme="majorEastAsia" w:eastAsiaTheme="majorEastAsia" w:hAnsiTheme="majorEastAsia" w:hint="eastAsia"/>
                      <w:sz w:val="28"/>
                    </w:rPr>
                    <w:t>光熱材料</w:t>
                  </w:r>
                </w:p>
              </w:tc>
              <w:tc>
                <w:tcPr>
                  <w:tcW w:w="6379" w:type="dxa"/>
                </w:tcPr>
                <w:p w:rsidR="001D543E" w:rsidRPr="00B969BF" w:rsidRDefault="00190430" w:rsidP="0092155D">
                  <w:pPr>
                    <w:spacing w:line="400" w:lineRule="exact"/>
                    <w:rPr>
                      <w:rFonts w:ascii="ＭＳ Ｐ明朝" w:eastAsia="ＭＳ Ｐ明朝" w:hAnsi="ＭＳ Ｐ明朝"/>
                      <w:sz w:val="26"/>
                    </w:rPr>
                  </w:pPr>
                  <w:r w:rsidRPr="00B969BF">
                    <w:rPr>
                      <w:rFonts w:ascii="ＭＳ Ｐ明朝" w:eastAsia="ＭＳ Ｐ明朝" w:hAnsi="ＭＳ Ｐ明朝" w:hint="eastAsia"/>
                      <w:sz w:val="26"/>
                    </w:rPr>
                    <w:t>ライターなど火を起こす道具、ローソク、</w:t>
                  </w:r>
                  <w:r w:rsidR="001D543E" w:rsidRPr="00B969BF">
                    <w:rPr>
                      <w:rFonts w:ascii="ＭＳ Ｐ明朝" w:eastAsia="ＭＳ Ｐ明朝" w:hAnsi="ＭＳ Ｐ明朝" w:hint="eastAsia"/>
                      <w:sz w:val="26"/>
                    </w:rPr>
                    <w:t>固形燃料など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衛生用品</w:t>
                  </w:r>
                </w:p>
              </w:tc>
              <w:tc>
                <w:tcPr>
                  <w:tcW w:w="6379" w:type="dxa"/>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ごみ袋、消毒液、洗剤など</w:t>
                  </w:r>
                </w:p>
              </w:tc>
            </w:tr>
            <w:tr w:rsidR="00B969BF" w:rsidRPr="00B969BF" w:rsidTr="0092155D">
              <w:tc>
                <w:tcPr>
                  <w:tcW w:w="622" w:type="dxa"/>
                  <w:vMerge/>
                  <w:vAlign w:val="center"/>
                </w:tcPr>
                <w:p w:rsidR="001D543E" w:rsidRPr="00B969BF" w:rsidRDefault="001D543E" w:rsidP="0092155D">
                  <w:pPr>
                    <w:spacing w:line="400" w:lineRule="exact"/>
                    <w:rPr>
                      <w:rFonts w:asciiTheme="majorEastAsia" w:eastAsiaTheme="majorEastAsia" w:hAnsiTheme="majorEastAsia"/>
                      <w:sz w:val="28"/>
                    </w:rPr>
                  </w:pPr>
                </w:p>
              </w:tc>
              <w:tc>
                <w:tcPr>
                  <w:tcW w:w="1788" w:type="dxa"/>
                </w:tcPr>
                <w:p w:rsidR="001D543E" w:rsidRPr="00B969BF" w:rsidRDefault="001D543E" w:rsidP="0092155D">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その他</w:t>
                  </w:r>
                </w:p>
              </w:tc>
              <w:tc>
                <w:tcPr>
                  <w:tcW w:w="6379" w:type="dxa"/>
                </w:tcPr>
                <w:p w:rsidR="001D543E" w:rsidRPr="00B969BF" w:rsidRDefault="001D543E" w:rsidP="0092155D">
                  <w:pPr>
                    <w:spacing w:line="400" w:lineRule="exact"/>
                    <w:rPr>
                      <w:rFonts w:ascii="ＭＳ Ｐ明朝" w:eastAsia="ＭＳ Ｐ明朝" w:hAnsi="ＭＳ Ｐ明朝"/>
                      <w:sz w:val="28"/>
                    </w:rPr>
                  </w:pPr>
                  <w:r w:rsidRPr="00B969BF">
                    <w:rPr>
                      <w:rFonts w:ascii="ＭＳ Ｐ明朝" w:eastAsia="ＭＳ Ｐ明朝" w:hAnsi="ＭＳ Ｐ明朝" w:hint="eastAsia"/>
                      <w:sz w:val="28"/>
                    </w:rPr>
                    <w:t>文房具、乾電池など</w:t>
                  </w:r>
                </w:p>
              </w:tc>
            </w:tr>
          </w:tbl>
          <w:p w:rsidR="001D543E" w:rsidRPr="00B969BF" w:rsidRDefault="001D543E" w:rsidP="0092155D">
            <w:pPr>
              <w:spacing w:line="400" w:lineRule="exact"/>
              <w:rPr>
                <w:rFonts w:ascii="HG丸ｺﾞｼｯｸM-PRO" w:eastAsia="HG丸ｺﾞｼｯｸM-PRO" w:hAnsi="HG丸ｺﾞｼｯｸM-PRO"/>
                <w:b/>
                <w:sz w:val="28"/>
              </w:rPr>
            </w:pPr>
          </w:p>
        </w:tc>
      </w:tr>
      <w:tr w:rsidR="00B969BF" w:rsidRPr="00B969BF" w:rsidTr="0092155D">
        <w:trPr>
          <w:trHeight w:val="981"/>
        </w:trPr>
        <w:tc>
          <w:tcPr>
            <w:tcW w:w="9628" w:type="dxa"/>
            <w:gridSpan w:val="3"/>
            <w:vAlign w:val="center"/>
          </w:tcPr>
          <w:p w:rsidR="001D543E" w:rsidRPr="00B969BF" w:rsidRDefault="00B82992"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⑤</w:t>
            </w:r>
            <w:r w:rsidR="0046688C" w:rsidRPr="00B969BF">
              <w:rPr>
                <w:rFonts w:ascii="HGP創英角ｺﾞｼｯｸUB" w:eastAsia="HGP創英角ｺﾞｼｯｸUB" w:hAnsi="HGP創英角ｺﾞｼｯｸUB" w:hint="eastAsia"/>
                <w:sz w:val="56"/>
              </w:rPr>
              <w:t>食料</w:t>
            </w:r>
            <w:r w:rsidR="001D543E" w:rsidRPr="00B969BF">
              <w:rPr>
                <w:rFonts w:ascii="HGP創英角ｺﾞｼｯｸUB" w:eastAsia="HGP創英角ｺﾞｼｯｸUB" w:hAnsi="HGP創英角ｺﾞｼｯｸUB" w:hint="eastAsia"/>
                <w:sz w:val="56"/>
              </w:rPr>
              <w:t>・物資班の業務６</w:t>
            </w:r>
          </w:p>
        </w:tc>
      </w:tr>
      <w:tr w:rsidR="00B969BF" w:rsidRPr="00B969BF" w:rsidTr="0092155D">
        <w:trPr>
          <w:trHeight w:val="743"/>
        </w:trPr>
        <w:tc>
          <w:tcPr>
            <w:tcW w:w="5978" w:type="dxa"/>
            <w:vAlign w:val="center"/>
          </w:tcPr>
          <w:p w:rsidR="001D543E" w:rsidRPr="00B969BF" w:rsidRDefault="001D543E"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配給</w:t>
            </w:r>
          </w:p>
        </w:tc>
        <w:tc>
          <w:tcPr>
            <w:tcW w:w="1177" w:type="dxa"/>
            <w:vAlign w:val="center"/>
          </w:tcPr>
          <w:p w:rsidR="001D543E" w:rsidRPr="00B969BF" w:rsidRDefault="001D543E"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473" w:type="dxa"/>
            <w:vAlign w:val="center"/>
          </w:tcPr>
          <w:p w:rsidR="001D543E" w:rsidRPr="00B969BF" w:rsidRDefault="001D543E"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1D543E" w:rsidRPr="00B969BF" w:rsidTr="001C5706">
        <w:trPr>
          <w:trHeight w:val="1265"/>
        </w:trPr>
        <w:tc>
          <w:tcPr>
            <w:tcW w:w="9628" w:type="dxa"/>
            <w:gridSpan w:val="3"/>
          </w:tcPr>
          <w:p w:rsidR="00D96BC9" w:rsidRPr="00B969BF" w:rsidRDefault="00D96BC9" w:rsidP="00D96BC9">
            <w:pPr>
              <w:widowControl/>
              <w:spacing w:line="400" w:lineRule="exact"/>
              <w:jc w:val="left"/>
              <w:rPr>
                <w:rFonts w:asciiTheme="majorEastAsia" w:eastAsiaTheme="majorEastAsia" w:hAnsiTheme="majorEastAsia"/>
                <w:sz w:val="28"/>
                <w:szCs w:val="28"/>
              </w:rPr>
            </w:pPr>
          </w:p>
          <w:p w:rsidR="001D543E" w:rsidRPr="00B969BF" w:rsidRDefault="001D543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(１)配給時間と場所を知らせる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水や食料、物資を配給する時間と場所を決める。</w:t>
            </w:r>
          </w:p>
          <w:p w:rsidR="001D543E" w:rsidRPr="00B969BF" w:rsidRDefault="001D543E" w:rsidP="005A252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連絡・広報班、要配慮者支援班、屋外支援班と協力し、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48148C"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避難所利用者全員（避難所以外の場所に滞在する被災者も含む。）に確実に伝わるようにする。</w:t>
            </w:r>
          </w:p>
          <w:p w:rsidR="00253000" w:rsidRPr="00B969BF" w:rsidRDefault="00253000" w:rsidP="00253000">
            <w:pPr>
              <w:pStyle w:val="a3"/>
              <w:widowControl/>
              <w:spacing w:line="400" w:lineRule="exact"/>
              <w:ind w:leftChars="0" w:left="698"/>
              <w:jc w:val="left"/>
              <w:rPr>
                <w:rFonts w:asciiTheme="minorEastAsia" w:hAnsiTheme="minorEastAsia"/>
                <w:sz w:val="28"/>
              </w:rPr>
            </w:pPr>
          </w:p>
          <w:p w:rsidR="001D543E" w:rsidRPr="00B969BF" w:rsidRDefault="001D543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(２)配給のしかたと注意事項</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配給は、公平性の確保に最大限配慮し、避難所以外の場所に滞在する被災者にも等しく配給し、</w:t>
            </w:r>
            <w:r w:rsidR="00701327" w:rsidRPr="00B969BF">
              <w:rPr>
                <w:rFonts w:asciiTheme="minorEastAsia" w:hAnsiTheme="minorEastAsia" w:hint="eastAsia"/>
                <w:sz w:val="28"/>
              </w:rPr>
              <w:t>食料は、</w:t>
            </w:r>
            <w:r w:rsidR="00701327" w:rsidRPr="00B969BF">
              <w:rPr>
                <w:rFonts w:asciiTheme="majorEastAsia" w:eastAsiaTheme="majorEastAsia" w:hAnsiTheme="majorEastAsia" w:hint="eastAsia"/>
                <w:sz w:val="28"/>
                <w:bdr w:val="single" w:sz="4" w:space="0" w:color="auto"/>
                <w:shd w:val="clear" w:color="auto" w:fill="FFFF00"/>
              </w:rPr>
              <w:t>食料ごとの受入・配布等管理簿(</w:t>
            </w:r>
            <w:r w:rsidR="00907DE6" w:rsidRPr="00B969BF">
              <w:rPr>
                <w:rFonts w:asciiTheme="majorEastAsia" w:eastAsiaTheme="majorEastAsia" w:hAnsiTheme="majorEastAsia" w:hint="eastAsia"/>
                <w:sz w:val="28"/>
                <w:bdr w:val="single" w:sz="4" w:space="0" w:color="auto"/>
                <w:shd w:val="clear" w:color="auto" w:fill="FFFF00"/>
              </w:rPr>
              <w:t>様式集41</w:t>
            </w:r>
            <w:r w:rsidR="00701327" w:rsidRPr="00B969BF">
              <w:rPr>
                <w:rFonts w:asciiTheme="majorEastAsia" w:eastAsiaTheme="majorEastAsia" w:hAnsiTheme="majorEastAsia" w:hint="eastAsia"/>
                <w:sz w:val="28"/>
                <w:bdr w:val="single" w:sz="4" w:space="0" w:color="auto"/>
                <w:shd w:val="clear" w:color="auto" w:fill="FFFF00"/>
              </w:rPr>
              <w:t>頁)</w:t>
            </w:r>
            <w:r w:rsidR="00701327" w:rsidRPr="00B969BF">
              <w:rPr>
                <w:rFonts w:asciiTheme="minorEastAsia" w:hAnsiTheme="minorEastAsia" w:hint="eastAsia"/>
                <w:sz w:val="28"/>
              </w:rPr>
              <w:t>に</w:t>
            </w:r>
            <w:r w:rsidR="00907DE6" w:rsidRPr="00B969BF">
              <w:rPr>
                <w:rFonts w:asciiTheme="minorEastAsia" w:hAnsiTheme="minorEastAsia" w:hint="eastAsia"/>
                <w:sz w:val="28"/>
              </w:rPr>
              <w:t>、物資は、</w:t>
            </w:r>
            <w:r w:rsidR="00907DE6" w:rsidRPr="00B969BF">
              <w:rPr>
                <w:rFonts w:asciiTheme="majorEastAsia" w:eastAsiaTheme="majorEastAsia" w:hAnsiTheme="majorEastAsia" w:hint="eastAsia"/>
                <w:sz w:val="28"/>
                <w:bdr w:val="single" w:sz="4" w:space="0" w:color="auto"/>
                <w:shd w:val="clear" w:color="auto" w:fill="FFFF00"/>
              </w:rPr>
              <w:t>物資ごとの受入・配布等管理簿(様式集38頁)</w:t>
            </w:r>
            <w:r w:rsidR="00907DE6" w:rsidRPr="00B969BF">
              <w:rPr>
                <w:rFonts w:asciiTheme="minorEastAsia" w:hAnsiTheme="minorEastAsia" w:hint="eastAsia"/>
                <w:sz w:val="28"/>
              </w:rPr>
              <w:t>に</w:t>
            </w:r>
            <w:r w:rsidR="00701327" w:rsidRPr="00B969BF">
              <w:rPr>
                <w:rFonts w:asciiTheme="minorEastAsia" w:hAnsiTheme="minorEastAsia" w:hint="eastAsia"/>
                <w:sz w:val="28"/>
              </w:rPr>
              <w:t>配給状況を記載しておく。</w:t>
            </w:r>
          </w:p>
          <w:p w:rsidR="001D543E" w:rsidRPr="00B969BF" w:rsidRDefault="001D543E" w:rsidP="0092155D">
            <w:pPr>
              <w:pStyle w:val="a3"/>
              <w:widowControl/>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4"/>
                <w:bdr w:val="single" w:sz="4" w:space="0" w:color="auto"/>
              </w:rPr>
              <w:t>→水や食料、物資が足りないとき</w:t>
            </w:r>
          </w:p>
          <w:p w:rsidR="001D543E" w:rsidRPr="00B969BF" w:rsidRDefault="001D543E" w:rsidP="0092155D">
            <w:pPr>
              <w:pStyle w:val="a3"/>
              <w:widowControl/>
              <w:spacing w:line="400" w:lineRule="exact"/>
              <w:ind w:leftChars="432" w:left="907" w:firstLineChars="100" w:firstLine="280"/>
              <w:jc w:val="left"/>
              <w:rPr>
                <w:rFonts w:asciiTheme="minorEastAsia" w:hAnsiTheme="minorEastAsia"/>
                <w:sz w:val="28"/>
              </w:rPr>
            </w:pPr>
            <w:r w:rsidRPr="00B969BF">
              <w:rPr>
                <w:rFonts w:hint="eastAsia"/>
                <w:sz w:val="28"/>
              </w:rPr>
              <w:t>公平性が確保できない場合は、現状を避難所利用者全員に説明</w:t>
            </w:r>
            <w:r w:rsidR="00CE267B" w:rsidRPr="00B969BF">
              <w:rPr>
                <w:rFonts w:hint="eastAsia"/>
                <w:sz w:val="28"/>
              </w:rPr>
              <w:t>し理解を求めた上で、病人やけが人、</w:t>
            </w:r>
            <w:r w:rsidR="000815CD" w:rsidRPr="00B969BF">
              <w:rPr>
                <w:rFonts w:asciiTheme="minorEastAsia" w:hAnsiTheme="minorEastAsia" w:hint="eastAsia"/>
                <w:sz w:val="28"/>
              </w:rPr>
              <w:t>高齢者、障害者、難病・アレルギー疾患・その他の慢性疾患患者、妊産婦、乳幼児、外国人</w:t>
            </w:r>
            <w:r w:rsidR="00795D01" w:rsidRPr="00B969BF">
              <w:rPr>
                <w:rFonts w:hint="eastAsia"/>
                <w:sz w:val="28"/>
              </w:rPr>
              <w:t>などに加え、健康状態や、本人・家族・周囲の状況など</w:t>
            </w:r>
            <w:r w:rsidR="00701327" w:rsidRPr="00B969BF">
              <w:rPr>
                <w:rFonts w:hint="eastAsia"/>
                <w:sz w:val="28"/>
              </w:rPr>
              <w:t>を考慮し配布する。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組ごとに配給し、組の代表者を通じて組内で分配してもらう。</w:t>
            </w:r>
          </w:p>
          <w:p w:rsidR="001D543E" w:rsidRPr="00B969BF" w:rsidRDefault="001D543E" w:rsidP="0092155D">
            <w:pPr>
              <w:widowControl/>
              <w:spacing w:line="400" w:lineRule="exact"/>
              <w:ind w:firstLineChars="300" w:firstLine="720"/>
              <w:jc w:val="left"/>
              <w:rPr>
                <w:rFonts w:asciiTheme="minorEastAsia" w:hAnsiTheme="minorEastAsia"/>
                <w:sz w:val="28"/>
              </w:rPr>
            </w:pPr>
            <w:r w:rsidRPr="00B969BF">
              <w:rPr>
                <w:rFonts w:asciiTheme="majorEastAsia" w:eastAsiaTheme="majorEastAsia" w:hAnsiTheme="majorEastAsia" w:hint="eastAsia"/>
                <w:sz w:val="24"/>
                <w:bdr w:val="single" w:sz="4" w:space="0" w:color="auto"/>
              </w:rPr>
              <w:t>→食事への配慮が必要な人がいるか事前にチェック！</w:t>
            </w:r>
          </w:p>
          <w:p w:rsidR="001D543E" w:rsidRPr="00B969BF" w:rsidRDefault="001D543E" w:rsidP="005A252C">
            <w:pPr>
              <w:pStyle w:val="a3"/>
              <w:widowControl/>
              <w:spacing w:line="400" w:lineRule="exact"/>
              <w:ind w:leftChars="432" w:left="907" w:firstLineChars="100" w:firstLine="280"/>
              <w:jc w:val="left"/>
              <w:rPr>
                <w:rFonts w:asciiTheme="minorEastAsia" w:hAnsiTheme="minorEastAsia"/>
                <w:sz w:val="28"/>
              </w:rPr>
            </w:pPr>
            <w:r w:rsidRPr="00B969BF">
              <w:rPr>
                <w:rFonts w:asciiTheme="minorEastAsia" w:hAnsiTheme="minorEastAsia" w:hint="eastAsia"/>
                <w:sz w:val="28"/>
              </w:rPr>
              <w:t>要配慮者支援班と連携し、食事で配慮が必要な人について事前に必ず確認する。</w:t>
            </w:r>
          </w:p>
          <w:p w:rsidR="00253000" w:rsidRPr="00B969BF" w:rsidRDefault="00253000" w:rsidP="005A252C">
            <w:pPr>
              <w:pStyle w:val="a3"/>
              <w:widowControl/>
              <w:spacing w:line="400" w:lineRule="exact"/>
              <w:ind w:leftChars="432" w:left="907" w:firstLineChars="100" w:firstLine="280"/>
              <w:jc w:val="left"/>
              <w:rPr>
                <w:rFonts w:asciiTheme="minorEastAsia" w:hAnsiTheme="minorEastAsia"/>
                <w:sz w:val="28"/>
              </w:rPr>
            </w:pPr>
          </w:p>
          <w:p w:rsidR="001D543E" w:rsidRPr="00B969BF" w:rsidRDefault="001D543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(３)個別対応が必要な物資などの配給</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乳児用</w:t>
            </w:r>
            <w:r w:rsidR="00253000" w:rsidRPr="00B969BF">
              <w:rPr>
                <w:rFonts w:asciiTheme="minorEastAsia" w:hAnsiTheme="minorEastAsia" w:hint="eastAsia"/>
                <w:sz w:val="28"/>
              </w:rPr>
              <w:t>のミルク、生理用品、紙おむつなど、使う人が限られる</w:t>
            </w:r>
            <w:r w:rsidRPr="00B969BF">
              <w:rPr>
                <w:rFonts w:asciiTheme="minorEastAsia" w:hAnsiTheme="minorEastAsia" w:hint="eastAsia"/>
                <w:sz w:val="28"/>
              </w:rPr>
              <w:t>物資は、その人が配給を受けやすい場所や方法などを要配慮者支援班、屋外支援班と連携して決める。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避難所運営委員会の理解と協力を得た上で、個別に対応する。</w:t>
            </w:r>
          </w:p>
          <w:p w:rsidR="001D543E" w:rsidRPr="00B969BF" w:rsidRDefault="001D543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個別対応する物資の配給場所や方法が決まったら、</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07DE6"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情報掲示板への掲示や、各</w:t>
            </w:r>
          </w:p>
          <w:p w:rsidR="001D543E" w:rsidRPr="00B969BF" w:rsidRDefault="001D543E" w:rsidP="00A23E04">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組の代表者に連絡するなどして避難所利用者全員（避難所以外の場所に滞在する被災者も含む。）に確実に伝わるようにする。</w:t>
            </w:r>
          </w:p>
        </w:tc>
      </w:tr>
    </w:tbl>
    <w:p w:rsidR="001D543E" w:rsidRPr="00B969BF" w:rsidRDefault="001D543E">
      <w:pPr>
        <w:widowControl/>
        <w:spacing w:line="240" w:lineRule="exact"/>
        <w:jc w:val="left"/>
      </w:pPr>
    </w:p>
    <w:tbl>
      <w:tblPr>
        <w:tblStyle w:val="af"/>
        <w:tblW w:w="9628" w:type="dxa"/>
        <w:tblLayout w:type="fixed"/>
        <w:tblLook w:val="04A0" w:firstRow="1" w:lastRow="0" w:firstColumn="1" w:lastColumn="0" w:noHBand="0" w:noVBand="1"/>
      </w:tblPr>
      <w:tblGrid>
        <w:gridCol w:w="5978"/>
        <w:gridCol w:w="1177"/>
        <w:gridCol w:w="2473"/>
      </w:tblGrid>
      <w:tr w:rsidR="00B969BF" w:rsidRPr="00B969BF">
        <w:trPr>
          <w:trHeight w:val="981"/>
        </w:trPr>
        <w:tc>
          <w:tcPr>
            <w:tcW w:w="9628" w:type="dxa"/>
            <w:gridSpan w:val="3"/>
            <w:vAlign w:val="center"/>
          </w:tcPr>
          <w:p w:rsidR="00F202E8" w:rsidRPr="00B969BF" w:rsidRDefault="00B82992">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⑤</w:t>
            </w:r>
            <w:r w:rsidR="0046688C" w:rsidRPr="00B969BF">
              <w:rPr>
                <w:rFonts w:ascii="HGP創英角ｺﾞｼｯｸUB" w:eastAsia="HGP創英角ｺﾞｼｯｸUB" w:hAnsi="HGP創英角ｺﾞｼｯｸUB" w:hint="eastAsia"/>
                <w:sz w:val="56"/>
              </w:rPr>
              <w:t>食料</w:t>
            </w:r>
            <w:r w:rsidR="00223663" w:rsidRPr="00B969BF">
              <w:rPr>
                <w:rFonts w:ascii="HGP創英角ｺﾞｼｯｸUB" w:eastAsia="HGP創英角ｺﾞｼｯｸUB" w:hAnsi="HGP創英角ｺﾞｼｯｸUB" w:hint="eastAsia"/>
                <w:sz w:val="56"/>
              </w:rPr>
              <w:t>・物資班の業務７</w:t>
            </w:r>
          </w:p>
        </w:tc>
      </w:tr>
      <w:tr w:rsidR="00B969BF" w:rsidRPr="00B969BF">
        <w:trPr>
          <w:trHeight w:val="743"/>
        </w:trPr>
        <w:tc>
          <w:tcPr>
            <w:tcW w:w="5978"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炊き出し</w:t>
            </w:r>
          </w:p>
        </w:tc>
        <w:tc>
          <w:tcPr>
            <w:tcW w:w="1177"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473"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591824">
        <w:trPr>
          <w:trHeight w:val="6209"/>
        </w:trPr>
        <w:tc>
          <w:tcPr>
            <w:tcW w:w="9628" w:type="dxa"/>
            <w:gridSpan w:val="3"/>
          </w:tcPr>
          <w:p w:rsidR="00F202E8" w:rsidRPr="00B969BF" w:rsidRDefault="00F202E8">
            <w:pPr>
              <w:widowControl/>
              <w:spacing w:line="400" w:lineRule="exact"/>
              <w:jc w:val="left"/>
              <w:rPr>
                <w:rFonts w:asciiTheme="minorEastAsia" w:hAnsiTheme="min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原則、施設内での調理は行わない。</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やむを得ない場合は、防疫の観点から衛生に十分注意する。また、火を扱う場合は防火にも十分注意する。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施設の備品や設備を使う際は、事前に施設管理者の了解を得て、調理者の責任で調理を行う。</w:t>
            </w:r>
          </w:p>
          <w:p w:rsidR="00A23E04" w:rsidRPr="00B969BF" w:rsidRDefault="00A23E04" w:rsidP="00A23E0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炊き出しを行った際は、</w:t>
            </w:r>
            <w:r w:rsidRPr="00B969BF">
              <w:rPr>
                <w:rFonts w:asciiTheme="majorEastAsia" w:eastAsiaTheme="majorEastAsia" w:hAnsiTheme="majorEastAsia" w:hint="eastAsia"/>
                <w:sz w:val="28"/>
                <w:bdr w:val="single" w:sz="4" w:space="0" w:color="auto"/>
                <w:shd w:val="clear" w:color="auto" w:fill="FFFF00"/>
              </w:rPr>
              <w:t>炊き出し管理表(様式集</w:t>
            </w:r>
            <w:r w:rsidR="00907DE6" w:rsidRPr="00B969BF">
              <w:rPr>
                <w:rFonts w:asciiTheme="majorEastAsia" w:eastAsiaTheme="majorEastAsia" w:hAnsiTheme="majorEastAsia" w:hint="eastAsia"/>
                <w:sz w:val="28"/>
                <w:bdr w:val="single" w:sz="4" w:space="0" w:color="auto"/>
                <w:shd w:val="clear" w:color="auto" w:fill="FFFF00"/>
              </w:rPr>
              <w:t>42</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を作成する。</w:t>
            </w:r>
          </w:p>
          <w:p w:rsidR="00F202E8" w:rsidRPr="00B969BF" w:rsidRDefault="00DE605B">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要配慮者支援班と連携し、食物アレルギーや</w:t>
            </w:r>
            <w:r w:rsidR="00223663" w:rsidRPr="00B969BF">
              <w:rPr>
                <w:rFonts w:asciiTheme="minorEastAsia" w:hAnsiTheme="minorEastAsia" w:hint="eastAsia"/>
                <w:sz w:val="28"/>
              </w:rPr>
              <w:t>宗教上の理由から食べることのできない食材がある方のために、</w:t>
            </w:r>
            <w:r w:rsidR="00223663" w:rsidRPr="00B969BF">
              <w:rPr>
                <w:rFonts w:asciiTheme="majorEastAsia" w:eastAsiaTheme="majorEastAsia" w:hAnsiTheme="majorEastAsia" w:hint="eastAsia"/>
                <w:sz w:val="28"/>
                <w:bdr w:val="single" w:sz="4" w:space="0" w:color="auto"/>
                <w:shd w:val="clear" w:color="auto" w:fill="B6DDE8" w:themeFill="accent5" w:themeFillTint="66"/>
              </w:rPr>
              <w:t>食物アレルギーや宗教上の理由で食べられないもの (</w:t>
            </w:r>
            <w:r w:rsidR="00B732DA" w:rsidRPr="00B969BF">
              <w:rPr>
                <w:rFonts w:asciiTheme="majorEastAsia" w:eastAsiaTheme="majorEastAsia" w:hAnsiTheme="majorEastAsia" w:hint="eastAsia"/>
                <w:sz w:val="28"/>
                <w:bdr w:val="single" w:sz="4" w:space="0" w:color="auto"/>
                <w:shd w:val="clear" w:color="auto" w:fill="B6DDE8" w:themeFill="accent5" w:themeFillTint="66"/>
              </w:rPr>
              <w:t>119</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223663" w:rsidRPr="00B969BF">
              <w:rPr>
                <w:rFonts w:hint="eastAsia"/>
                <w:sz w:val="28"/>
              </w:rPr>
              <w:t>を</w:t>
            </w:r>
            <w:r w:rsidR="00223663" w:rsidRPr="00B969BF">
              <w:rPr>
                <w:rFonts w:asciiTheme="minorEastAsia" w:hAnsiTheme="minorEastAsia" w:hint="eastAsia"/>
                <w:sz w:val="28"/>
              </w:rPr>
              <w:t>参考に献立をつくり、調理の際も工夫する。また、避難所で提供する食料の原材料表示や、使用した食材がわかる献立表を掲示する（加工食品、調味料、出汁などにも注意）。</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保健・衛生班と連携し、炊き出しの残飯や排水を適切に処理する。</w:t>
            </w:r>
          </w:p>
          <w:p w:rsidR="00F202E8" w:rsidRPr="00B969BF" w:rsidRDefault="00223663">
            <w:pPr>
              <w:pStyle w:val="a3"/>
              <w:widowControl/>
              <w:spacing w:line="400" w:lineRule="exact"/>
              <w:ind w:leftChars="332" w:left="697" w:firstLineChars="100" w:firstLine="280"/>
              <w:jc w:val="left"/>
              <w:rPr>
                <w:rFonts w:asciiTheme="minorEastAsia" w:hAnsiTheme="minorEastAsia"/>
                <w:sz w:val="28"/>
              </w:rPr>
            </w:pPr>
            <w:r w:rsidRPr="00B969BF">
              <w:rPr>
                <w:rFonts w:asciiTheme="minorEastAsia" w:hAnsiTheme="minorEastAsia" w:hint="eastAsia"/>
                <w:sz w:val="28"/>
              </w:rPr>
              <w:t>残飯などのごみ：</w:t>
            </w:r>
            <w:r w:rsidRPr="00B969BF">
              <w:rPr>
                <w:rFonts w:asciiTheme="minorEastAsia" w:hAnsiTheme="minorEastAsia" w:hint="eastAsia"/>
                <w:sz w:val="28"/>
                <w:bdr w:val="single" w:sz="4" w:space="0" w:color="auto"/>
                <w:shd w:val="clear" w:color="auto" w:fill="C6D9F1" w:themeFill="text2" w:themeFillTint="33"/>
              </w:rPr>
              <w:t>⑥</w:t>
            </w:r>
            <w:r w:rsidRPr="00B969BF">
              <w:rPr>
                <w:rFonts w:asciiTheme="majorEastAsia" w:eastAsiaTheme="majorEastAsia" w:hAnsiTheme="majorEastAsia" w:hint="eastAsia"/>
                <w:sz w:val="28"/>
                <w:bdr w:val="single" w:sz="4" w:space="0" w:color="auto"/>
                <w:shd w:val="clear" w:color="auto" w:fill="C6D9F1" w:themeFill="text2" w:themeFillTint="33"/>
              </w:rPr>
              <w:t>保</w:t>
            </w:r>
            <w:r w:rsidRPr="00B969BF">
              <w:rPr>
                <w:rFonts w:asciiTheme="majorEastAsia" w:eastAsiaTheme="majorEastAsia" w:hAnsiTheme="majorEastAsia" w:hint="eastAsia"/>
                <w:sz w:val="28"/>
                <w:bdr w:val="single" w:sz="4" w:space="0" w:color="auto"/>
                <w:shd w:val="clear" w:color="auto" w:fill="B6DDE8" w:themeFill="accent5" w:themeFillTint="66"/>
              </w:rPr>
              <w:t>健・衛生班の業務2「ごみ」(</w:t>
            </w:r>
            <w:r w:rsidR="00907DE6" w:rsidRPr="00B969BF">
              <w:rPr>
                <w:rFonts w:asciiTheme="majorEastAsia" w:eastAsiaTheme="majorEastAsia" w:hAnsiTheme="majorEastAsia"/>
                <w:sz w:val="28"/>
                <w:bdr w:val="single" w:sz="4" w:space="0" w:color="auto"/>
                <w:shd w:val="clear" w:color="auto" w:fill="B6DDE8" w:themeFill="accent5" w:themeFillTint="66"/>
              </w:rPr>
              <w:t>7</w:t>
            </w:r>
            <w:r w:rsidR="00907DE6" w:rsidRPr="00B969BF">
              <w:rPr>
                <w:rFonts w:asciiTheme="majorEastAsia" w:eastAsiaTheme="majorEastAsia" w:hAnsiTheme="majorEastAsia" w:hint="eastAsia"/>
                <w:sz w:val="28"/>
                <w:bdr w:val="single" w:sz="4" w:space="0" w:color="auto"/>
                <w:shd w:val="clear" w:color="auto" w:fill="B6DDE8" w:themeFill="accent5" w:themeFillTint="66"/>
              </w:rPr>
              <w:t>4</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参照</w:t>
            </w:r>
          </w:p>
          <w:p w:rsidR="001C5706" w:rsidRPr="00B969BF" w:rsidRDefault="00223663" w:rsidP="00591824">
            <w:pPr>
              <w:pStyle w:val="a3"/>
              <w:widowControl/>
              <w:spacing w:line="400" w:lineRule="exact"/>
              <w:ind w:leftChars="332" w:left="697" w:firstLineChars="100" w:firstLine="280"/>
              <w:jc w:val="left"/>
              <w:rPr>
                <w:rFonts w:asciiTheme="minorEastAsia" w:hAnsiTheme="minorEastAsia"/>
                <w:sz w:val="28"/>
              </w:rPr>
            </w:pPr>
            <w:r w:rsidRPr="00B969BF">
              <w:rPr>
                <w:rFonts w:asciiTheme="minorEastAsia" w:hAnsiTheme="minorEastAsia" w:hint="eastAsia"/>
                <w:sz w:val="28"/>
              </w:rPr>
              <w:t>排　　　　　水：</w:t>
            </w:r>
            <w:r w:rsidRPr="00B969BF">
              <w:rPr>
                <w:rFonts w:asciiTheme="minorEastAsia" w:hAnsiTheme="minorEastAsia" w:hint="eastAsia"/>
                <w:sz w:val="28"/>
                <w:bdr w:val="single" w:sz="4" w:space="0" w:color="auto"/>
                <w:shd w:val="clear" w:color="auto" w:fill="C6D9F1" w:themeFill="text2" w:themeFillTint="33"/>
              </w:rPr>
              <w:t>⑥</w:t>
            </w:r>
            <w:r w:rsidRPr="00B969BF">
              <w:rPr>
                <w:rFonts w:asciiTheme="majorEastAsia" w:eastAsiaTheme="majorEastAsia" w:hAnsiTheme="majorEastAsia" w:hint="eastAsia"/>
                <w:sz w:val="28"/>
                <w:bdr w:val="single" w:sz="4" w:space="0" w:color="auto"/>
                <w:shd w:val="clear" w:color="auto" w:fill="B6DDE8" w:themeFill="accent5" w:themeFillTint="66"/>
              </w:rPr>
              <w:t>保健・衛生班の業務3「生活用水」(</w:t>
            </w:r>
            <w:r w:rsidR="00907DE6" w:rsidRPr="00B969BF">
              <w:rPr>
                <w:rFonts w:asciiTheme="majorEastAsia" w:eastAsiaTheme="majorEastAsia" w:hAnsiTheme="majorEastAsia"/>
                <w:sz w:val="28"/>
                <w:bdr w:val="single" w:sz="4" w:space="0" w:color="auto"/>
                <w:shd w:val="clear" w:color="auto" w:fill="B6DDE8" w:themeFill="accent5" w:themeFillTint="66"/>
              </w:rPr>
              <w:t>7</w:t>
            </w:r>
            <w:r w:rsidR="00907DE6" w:rsidRPr="00B969BF">
              <w:rPr>
                <w:rFonts w:asciiTheme="majorEastAsia" w:eastAsiaTheme="majorEastAsia" w:hAnsiTheme="majorEastAsia" w:hint="eastAsia"/>
                <w:sz w:val="28"/>
                <w:bdr w:val="single" w:sz="4" w:space="0" w:color="auto"/>
                <w:shd w:val="clear" w:color="auto" w:fill="B6DDE8" w:themeFill="accent5" w:themeFillTint="66"/>
              </w:rPr>
              <w:t>5</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参照</w:t>
            </w:r>
          </w:p>
        </w:tc>
      </w:tr>
    </w:tbl>
    <w:p w:rsidR="00591824" w:rsidRPr="00B969BF" w:rsidRDefault="00591824" w:rsidP="00795D01">
      <w:pPr>
        <w:widowControl/>
        <w:jc w:val="left"/>
      </w:pPr>
    </w:p>
    <w:tbl>
      <w:tblPr>
        <w:tblStyle w:val="af"/>
        <w:tblW w:w="9628" w:type="dxa"/>
        <w:tblLayout w:type="fixed"/>
        <w:tblLook w:val="04A0" w:firstRow="1" w:lastRow="0" w:firstColumn="1" w:lastColumn="0" w:noHBand="0" w:noVBand="1"/>
      </w:tblPr>
      <w:tblGrid>
        <w:gridCol w:w="6603"/>
        <w:gridCol w:w="700"/>
        <w:gridCol w:w="2325"/>
      </w:tblGrid>
      <w:tr w:rsidR="00B969BF" w:rsidRPr="00B969BF" w:rsidTr="000E239C">
        <w:trPr>
          <w:trHeight w:val="981"/>
        </w:trPr>
        <w:tc>
          <w:tcPr>
            <w:tcW w:w="9628" w:type="dxa"/>
            <w:gridSpan w:val="3"/>
            <w:vAlign w:val="center"/>
          </w:tcPr>
          <w:p w:rsidR="00591824" w:rsidRPr="00B969BF" w:rsidRDefault="00B82992"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⑤</w:t>
            </w:r>
            <w:r w:rsidR="0046688C" w:rsidRPr="00B969BF">
              <w:rPr>
                <w:rFonts w:ascii="HGP創英角ｺﾞｼｯｸUB" w:eastAsia="HGP創英角ｺﾞｼｯｸUB" w:hAnsi="HGP創英角ｺﾞｼｯｸUB" w:hint="eastAsia"/>
                <w:sz w:val="56"/>
              </w:rPr>
              <w:t>食料</w:t>
            </w:r>
            <w:r w:rsidR="00591824" w:rsidRPr="00B969BF">
              <w:rPr>
                <w:rFonts w:ascii="HGP創英角ｺﾞｼｯｸUB" w:eastAsia="HGP創英角ｺﾞｼｯｸUB" w:hAnsi="HGP創英角ｺﾞｼｯｸUB" w:hint="eastAsia"/>
                <w:sz w:val="56"/>
              </w:rPr>
              <w:t>・物資班の業務８</w:t>
            </w:r>
          </w:p>
        </w:tc>
      </w:tr>
      <w:tr w:rsidR="00B969BF" w:rsidRPr="00B969BF" w:rsidTr="000E239C">
        <w:trPr>
          <w:trHeight w:val="743"/>
        </w:trPr>
        <w:tc>
          <w:tcPr>
            <w:tcW w:w="6603" w:type="dxa"/>
            <w:vAlign w:val="center"/>
          </w:tcPr>
          <w:p w:rsidR="00591824" w:rsidRPr="00B969BF" w:rsidRDefault="00591824"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給水車</w:t>
            </w:r>
          </w:p>
        </w:tc>
        <w:tc>
          <w:tcPr>
            <w:tcW w:w="700" w:type="dxa"/>
            <w:vAlign w:val="center"/>
          </w:tcPr>
          <w:p w:rsidR="00591824" w:rsidRPr="00B969BF" w:rsidRDefault="00591824"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5" w:type="dxa"/>
            <w:vAlign w:val="center"/>
          </w:tcPr>
          <w:p w:rsidR="00591824" w:rsidRPr="00B969BF" w:rsidRDefault="00591824"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591824" w:rsidRPr="00B969BF" w:rsidTr="00795D01">
        <w:trPr>
          <w:trHeight w:val="1867"/>
        </w:trPr>
        <w:tc>
          <w:tcPr>
            <w:tcW w:w="9628" w:type="dxa"/>
            <w:gridSpan w:val="3"/>
          </w:tcPr>
          <w:p w:rsidR="00591824" w:rsidRPr="00B969BF" w:rsidRDefault="00591824" w:rsidP="000E239C">
            <w:pPr>
              <w:widowControl/>
              <w:spacing w:line="400" w:lineRule="exact"/>
              <w:jc w:val="left"/>
              <w:rPr>
                <w:rFonts w:asciiTheme="minorEastAsia" w:hAnsiTheme="minorEastAsia"/>
                <w:sz w:val="28"/>
              </w:rPr>
            </w:pP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給水車が来る日時は、連絡・広報班と連携し、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907DE6"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避難所利用者全員（避難所以外の場所に滞在する人も含む。）に確実に伝わるようにする。</w:t>
            </w: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給水車が来ると大勢の人が並ぶので、混乱を防ぐため列を整理する。</w:t>
            </w:r>
          </w:p>
        </w:tc>
      </w:tr>
    </w:tbl>
    <w:p w:rsidR="00591824" w:rsidRPr="00B969BF" w:rsidRDefault="00591824">
      <w:pPr>
        <w:widowControl/>
        <w:spacing w:line="240" w:lineRule="exact"/>
        <w:jc w:val="left"/>
      </w:pPr>
    </w:p>
    <w:p w:rsidR="00A23E04" w:rsidRPr="00B969BF" w:rsidRDefault="00A23E04">
      <w:pPr>
        <w:widowControl/>
        <w:spacing w:line="240" w:lineRule="exact"/>
        <w:jc w:val="left"/>
      </w:pPr>
    </w:p>
    <w:p w:rsidR="00A23E04" w:rsidRPr="00B969BF" w:rsidRDefault="00A23E04">
      <w:pPr>
        <w:widowControl/>
        <w:spacing w:line="240" w:lineRule="exact"/>
        <w:jc w:val="left"/>
      </w:pPr>
    </w:p>
    <w:p w:rsidR="00795D01" w:rsidRPr="00B969BF" w:rsidRDefault="00795D01">
      <w:pPr>
        <w:widowControl/>
        <w:spacing w:line="240" w:lineRule="exact"/>
        <w:jc w:val="left"/>
      </w:pPr>
    </w:p>
    <w:p w:rsidR="00795D01" w:rsidRPr="00B969BF" w:rsidRDefault="00795D01">
      <w:pPr>
        <w:widowControl/>
        <w:spacing w:line="240" w:lineRule="exact"/>
        <w:jc w:val="left"/>
      </w:pPr>
    </w:p>
    <w:p w:rsidR="00795D01" w:rsidRPr="00B969BF" w:rsidRDefault="00795D01">
      <w:pPr>
        <w:widowControl/>
        <w:spacing w:line="240" w:lineRule="exact"/>
        <w:jc w:val="left"/>
      </w:pPr>
    </w:p>
    <w:p w:rsidR="00A23E04" w:rsidRPr="00B969BF" w:rsidRDefault="00A23E04">
      <w:pPr>
        <w:widowControl/>
        <w:spacing w:line="240" w:lineRule="exact"/>
        <w:jc w:val="left"/>
      </w:pPr>
    </w:p>
    <w:tbl>
      <w:tblPr>
        <w:tblStyle w:val="af"/>
        <w:tblW w:w="9628" w:type="dxa"/>
        <w:tblLayout w:type="fixed"/>
        <w:tblLook w:val="04A0" w:firstRow="1" w:lastRow="0" w:firstColumn="1" w:lastColumn="0" w:noHBand="0" w:noVBand="1"/>
      </w:tblPr>
      <w:tblGrid>
        <w:gridCol w:w="6818"/>
        <w:gridCol w:w="671"/>
        <w:gridCol w:w="2139"/>
      </w:tblGrid>
      <w:tr w:rsidR="00B969BF" w:rsidRPr="00B969BF" w:rsidTr="000E239C">
        <w:trPr>
          <w:trHeight w:val="981"/>
        </w:trPr>
        <w:tc>
          <w:tcPr>
            <w:tcW w:w="9628" w:type="dxa"/>
            <w:gridSpan w:val="3"/>
            <w:vAlign w:val="center"/>
          </w:tcPr>
          <w:p w:rsidR="00591824" w:rsidRPr="00B969BF" w:rsidRDefault="00B82992" w:rsidP="000E239C">
            <w:pPr>
              <w:widowControl/>
              <w:jc w:val="center"/>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56"/>
              </w:rPr>
              <w:lastRenderedPageBreak/>
              <w:t>⑤</w:t>
            </w:r>
            <w:r w:rsidR="0046688C" w:rsidRPr="00B969BF">
              <w:rPr>
                <w:rFonts w:ascii="HGP創英角ｺﾞｼｯｸUB" w:eastAsia="HGP創英角ｺﾞｼｯｸUB" w:hAnsi="HGP創英角ｺﾞｼｯｸUB" w:hint="eastAsia"/>
                <w:sz w:val="56"/>
              </w:rPr>
              <w:t>食料</w:t>
            </w:r>
            <w:r w:rsidR="00591824" w:rsidRPr="00B969BF">
              <w:rPr>
                <w:rFonts w:ascii="HGP創英角ｺﾞｼｯｸUB" w:eastAsia="HGP創英角ｺﾞｼｯｸUB" w:hAnsi="HGP創英角ｺﾞｼｯｸUB" w:hint="eastAsia"/>
                <w:sz w:val="56"/>
              </w:rPr>
              <w:t>・物資班の業務９</w:t>
            </w:r>
          </w:p>
        </w:tc>
      </w:tr>
      <w:tr w:rsidR="00B969BF" w:rsidRPr="00B969BF" w:rsidTr="000E239C">
        <w:trPr>
          <w:trHeight w:val="743"/>
        </w:trPr>
        <w:tc>
          <w:tcPr>
            <w:tcW w:w="6818" w:type="dxa"/>
            <w:vAlign w:val="center"/>
          </w:tcPr>
          <w:p w:rsidR="00591824" w:rsidRPr="00B969BF" w:rsidRDefault="00591824" w:rsidP="000E239C">
            <w:pPr>
              <w:jc w:val="center"/>
              <w:rPr>
                <w:rFonts w:asciiTheme="majorEastAsia" w:eastAsiaTheme="majorEastAsia" w:hAnsiTheme="majorEastAsia"/>
                <w:sz w:val="36"/>
              </w:rPr>
            </w:pPr>
            <w:r w:rsidRPr="00BC2D02">
              <w:rPr>
                <w:rFonts w:ascii="HGP創英角ｺﾞｼｯｸUB" w:eastAsia="HGP創英角ｺﾞｼｯｸUB" w:hAnsi="HGP創英角ｺﾞｼｯｸUB" w:hint="eastAsia"/>
                <w:w w:val="85"/>
                <w:kern w:val="0"/>
                <w:sz w:val="44"/>
                <w:fitText w:val="6600" w:id="2076478720"/>
              </w:rPr>
              <w:t>避難生活の長期化に伴う必要物資の確</w:t>
            </w:r>
            <w:r w:rsidRPr="00BC2D02">
              <w:rPr>
                <w:rFonts w:ascii="HGP創英角ｺﾞｼｯｸUB" w:eastAsia="HGP創英角ｺﾞｼｯｸUB" w:hAnsi="HGP創英角ｺﾞｼｯｸUB" w:hint="eastAsia"/>
                <w:spacing w:val="25"/>
                <w:w w:val="85"/>
                <w:kern w:val="0"/>
                <w:sz w:val="44"/>
                <w:fitText w:val="6600" w:id="2076478720"/>
              </w:rPr>
              <w:t>保</w:t>
            </w:r>
          </w:p>
        </w:tc>
        <w:tc>
          <w:tcPr>
            <w:tcW w:w="671" w:type="dxa"/>
            <w:vAlign w:val="center"/>
          </w:tcPr>
          <w:p w:rsidR="00591824" w:rsidRPr="00B969BF" w:rsidRDefault="00591824"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139" w:type="dxa"/>
            <w:vAlign w:val="center"/>
          </w:tcPr>
          <w:p w:rsidR="00591824" w:rsidRPr="00B969BF" w:rsidRDefault="00591824"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安定期～</w:t>
            </w:r>
          </w:p>
        </w:tc>
      </w:tr>
      <w:tr w:rsidR="00B969BF" w:rsidRPr="00B969BF" w:rsidTr="00060F49">
        <w:trPr>
          <w:trHeight w:val="8208"/>
        </w:trPr>
        <w:tc>
          <w:tcPr>
            <w:tcW w:w="9628" w:type="dxa"/>
            <w:gridSpan w:val="3"/>
            <w:tcBorders>
              <w:bottom w:val="nil"/>
            </w:tcBorders>
          </w:tcPr>
          <w:p w:rsidR="00D96BC9" w:rsidRPr="00B969BF" w:rsidRDefault="00D96BC9" w:rsidP="00D96BC9">
            <w:pPr>
              <w:widowControl/>
              <w:spacing w:line="400" w:lineRule="exact"/>
              <w:jc w:val="left"/>
              <w:rPr>
                <w:rFonts w:asciiTheme="minorEastAsia" w:hAnsiTheme="minorEastAsia"/>
                <w:sz w:val="28"/>
              </w:rPr>
            </w:pP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避難生活の長期化に伴って必要となる物資について各運営班から情報を集め、避難所運営委員会と調整の上で、調達に努める。</w:t>
            </w:r>
          </w:p>
          <w:p w:rsidR="00591824" w:rsidRPr="00B969BF" w:rsidRDefault="0059182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近隣の商業施設などが営業を再開し、ほとんどの食料・物品が購入できる状態となった場合は、避難所利用者からの要望にどこまで対応するか、避難所運営委員会や市災害対策本部と検討する。</w:t>
            </w:r>
          </w:p>
          <w:p w:rsidR="00591824" w:rsidRPr="00B969BF" w:rsidRDefault="00591824" w:rsidP="000E239C">
            <w:pPr>
              <w:spacing w:line="400" w:lineRule="exact"/>
              <w:rPr>
                <w:rFonts w:asciiTheme="minorEastAsia" w:hAnsiTheme="minorEastAsia"/>
                <w:b/>
                <w:sz w:val="28"/>
              </w:rPr>
            </w:pPr>
            <w:r w:rsidRPr="00B969BF">
              <w:rPr>
                <w:rFonts w:asciiTheme="minorEastAsia" w:hAnsiTheme="minorEastAsia" w:hint="eastAsia"/>
                <w:sz w:val="28"/>
              </w:rPr>
              <w:t xml:space="preserve">　　</w:t>
            </w:r>
            <w:r w:rsidRPr="00B969BF">
              <w:rPr>
                <w:rFonts w:ascii="HG丸ｺﾞｼｯｸM-PRO" w:eastAsia="HG丸ｺﾞｼｯｸM-PRO" w:hAnsi="HG丸ｺﾞｼｯｸM-PRO" w:hint="eastAsia"/>
                <w:b/>
                <w:sz w:val="28"/>
              </w:rPr>
              <w:t>＜避難生活の長期化に伴って必要となる物資の例＞</w:t>
            </w:r>
          </w:p>
          <w:tbl>
            <w:tblPr>
              <w:tblStyle w:val="af"/>
              <w:tblW w:w="8665" w:type="dxa"/>
              <w:tblInd w:w="737" w:type="dxa"/>
              <w:tblLayout w:type="fixed"/>
              <w:tblLook w:val="04A0" w:firstRow="1" w:lastRow="0" w:firstColumn="1" w:lastColumn="0" w:noHBand="0" w:noVBand="1"/>
            </w:tblPr>
            <w:tblGrid>
              <w:gridCol w:w="2181"/>
              <w:gridCol w:w="6484"/>
            </w:tblGrid>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敷物</w:t>
                  </w:r>
                </w:p>
              </w:tc>
              <w:tc>
                <w:tcPr>
                  <w:tcW w:w="6656" w:type="dxa"/>
                  <w:vAlign w:val="center"/>
                </w:tcPr>
                <w:p w:rsidR="00591824" w:rsidRPr="00B969BF" w:rsidRDefault="00591824" w:rsidP="005A252C">
                  <w:pPr>
                    <w:pStyle w:val="a3"/>
                    <w:spacing w:line="400" w:lineRule="exact"/>
                    <w:ind w:leftChars="0" w:left="0"/>
                    <w:rPr>
                      <w:sz w:val="28"/>
                    </w:rPr>
                  </w:pPr>
                  <w:r w:rsidRPr="00B969BF">
                    <w:rPr>
                      <w:rFonts w:hint="eastAsia"/>
                      <w:sz w:val="28"/>
                    </w:rPr>
                    <w:t>畳、マット、カーペット、簡易ベッド、ダンボールベッドなど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暑さ、寒さ対策</w:t>
                  </w:r>
                </w:p>
              </w:tc>
              <w:tc>
                <w:tcPr>
                  <w:tcW w:w="6656" w:type="dxa"/>
                  <w:vAlign w:val="center"/>
                </w:tcPr>
                <w:p w:rsidR="00591824" w:rsidRPr="00B969BF" w:rsidRDefault="00591824" w:rsidP="005A252C">
                  <w:pPr>
                    <w:pStyle w:val="a3"/>
                    <w:spacing w:line="400" w:lineRule="exact"/>
                    <w:ind w:leftChars="0" w:left="0"/>
                    <w:rPr>
                      <w:sz w:val="28"/>
                    </w:rPr>
                  </w:pPr>
                  <w:r w:rsidRPr="00B969BF">
                    <w:rPr>
                      <w:rFonts w:asciiTheme="minorEastAsia" w:hAnsiTheme="minorEastAsia" w:hint="eastAsia"/>
                      <w:sz w:val="28"/>
                    </w:rPr>
                    <w:t>扇風機、冷暖房機器、ストーブ、カイロ、毛布など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プライバシー確保のための資材</w:t>
                  </w:r>
                </w:p>
              </w:tc>
              <w:tc>
                <w:tcPr>
                  <w:tcW w:w="6656" w:type="dxa"/>
                  <w:vAlign w:val="center"/>
                </w:tcPr>
                <w:p w:rsidR="00591824" w:rsidRPr="00B969BF" w:rsidRDefault="007D5CB1" w:rsidP="005A252C">
                  <w:pPr>
                    <w:pStyle w:val="a3"/>
                    <w:spacing w:line="400" w:lineRule="exact"/>
                    <w:ind w:leftChars="0" w:left="0"/>
                    <w:rPr>
                      <w:sz w:val="28"/>
                    </w:rPr>
                  </w:pPr>
                  <w:r w:rsidRPr="00B969BF">
                    <w:rPr>
                      <w:rFonts w:hint="eastAsia"/>
                      <w:sz w:val="28"/>
                    </w:rPr>
                    <w:t>間仕切り用段ボール、パーティ</w:t>
                  </w:r>
                  <w:r w:rsidR="00591824" w:rsidRPr="00B969BF">
                    <w:rPr>
                      <w:rFonts w:hint="eastAsia"/>
                      <w:sz w:val="28"/>
                    </w:rPr>
                    <w:t>ション、テントなど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個人に配布する衛生用品</w:t>
                  </w:r>
                </w:p>
              </w:tc>
              <w:tc>
                <w:tcPr>
                  <w:tcW w:w="6656" w:type="dxa"/>
                  <w:vAlign w:val="center"/>
                </w:tcPr>
                <w:p w:rsidR="00591824" w:rsidRPr="00B969BF" w:rsidRDefault="00591824" w:rsidP="005A252C">
                  <w:pPr>
                    <w:pStyle w:val="a3"/>
                    <w:spacing w:line="400" w:lineRule="exact"/>
                    <w:ind w:leftChars="0" w:left="0"/>
                    <w:rPr>
                      <w:sz w:val="28"/>
                    </w:rPr>
                  </w:pPr>
                  <w:r w:rsidRPr="00B969BF">
                    <w:rPr>
                      <w:rFonts w:hint="eastAsia"/>
                      <w:sz w:val="28"/>
                    </w:rPr>
                    <w:t>歯ブラシ、歯磨き粉、くし、タオル、洗剤、マスク、シャンプー、ウェットティッシュ、生理用品など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共同使用する電化製品</w:t>
                  </w:r>
                </w:p>
              </w:tc>
              <w:tc>
                <w:tcPr>
                  <w:tcW w:w="6656" w:type="dxa"/>
                  <w:vAlign w:val="center"/>
                </w:tcPr>
                <w:p w:rsidR="00591824" w:rsidRPr="00B969BF" w:rsidRDefault="00591824" w:rsidP="005A252C">
                  <w:pPr>
                    <w:pStyle w:val="a3"/>
                    <w:spacing w:line="400" w:lineRule="exact"/>
                    <w:ind w:leftChars="0" w:left="0"/>
                    <w:rPr>
                      <w:sz w:val="28"/>
                    </w:rPr>
                  </w:pPr>
                  <w:r w:rsidRPr="00B969BF">
                    <w:rPr>
                      <w:rFonts w:hint="eastAsia"/>
                      <w:sz w:val="28"/>
                    </w:rPr>
                    <w:t>洗濯機、乾燥機、冷蔵庫、テレビ、ラジオ、インターネットが利用可能な機器、延長コード、携帯電話の充電器など</w:t>
                  </w:r>
                </w:p>
              </w:tc>
            </w:tr>
            <w:tr w:rsidR="00B969BF" w:rsidRPr="00B969BF" w:rsidTr="000E239C">
              <w:trPr>
                <w:trHeight w:val="800"/>
              </w:trPr>
              <w:tc>
                <w:tcPr>
                  <w:tcW w:w="2235" w:type="dxa"/>
                  <w:vAlign w:val="center"/>
                </w:tcPr>
                <w:p w:rsidR="00591824" w:rsidRPr="00B969BF" w:rsidRDefault="00591824" w:rsidP="000E239C">
                  <w:pPr>
                    <w:pStyle w:val="a3"/>
                    <w:spacing w:line="400" w:lineRule="exact"/>
                    <w:ind w:leftChars="0" w:left="0"/>
                    <w:jc w:val="left"/>
                    <w:rPr>
                      <w:rFonts w:asciiTheme="majorEastAsia" w:eastAsiaTheme="majorEastAsia" w:hAnsiTheme="majorEastAsia"/>
                      <w:sz w:val="28"/>
                    </w:rPr>
                  </w:pPr>
                  <w:r w:rsidRPr="00B969BF">
                    <w:rPr>
                      <w:rFonts w:asciiTheme="majorEastAsia" w:eastAsiaTheme="majorEastAsia" w:hAnsiTheme="majorEastAsia" w:hint="eastAsia"/>
                      <w:sz w:val="28"/>
                    </w:rPr>
                    <w:t>炊き出しに必要なもの</w:t>
                  </w:r>
                </w:p>
              </w:tc>
              <w:tc>
                <w:tcPr>
                  <w:tcW w:w="6656" w:type="dxa"/>
                  <w:vAlign w:val="center"/>
                </w:tcPr>
                <w:p w:rsidR="00591824" w:rsidRPr="00B969BF" w:rsidRDefault="00591824" w:rsidP="005A252C">
                  <w:pPr>
                    <w:pStyle w:val="a3"/>
                    <w:spacing w:line="400" w:lineRule="exact"/>
                    <w:ind w:leftChars="0" w:left="0"/>
                    <w:rPr>
                      <w:sz w:val="28"/>
                    </w:rPr>
                  </w:pPr>
                  <w:r w:rsidRPr="00B969BF">
                    <w:rPr>
                      <w:rFonts w:hint="eastAsia"/>
                      <w:sz w:val="28"/>
                    </w:rPr>
                    <w:t>簡易台所、調理用品、食器類、ラップフィルムなど</w:t>
                  </w:r>
                </w:p>
              </w:tc>
            </w:tr>
          </w:tbl>
          <w:p w:rsidR="00591824" w:rsidRPr="00B969BF" w:rsidRDefault="00591824" w:rsidP="000E239C">
            <w:pPr>
              <w:spacing w:line="400" w:lineRule="exact"/>
              <w:rPr>
                <w:rFonts w:asciiTheme="minorEastAsia" w:hAnsiTheme="minorEastAsia"/>
                <w:sz w:val="28"/>
              </w:rPr>
            </w:pPr>
          </w:p>
        </w:tc>
      </w:tr>
      <w:tr w:rsidR="00B969BF" w:rsidRPr="00B969BF" w:rsidTr="00060F49">
        <w:trPr>
          <w:trHeight w:val="160"/>
        </w:trPr>
        <w:tc>
          <w:tcPr>
            <w:tcW w:w="9628" w:type="dxa"/>
            <w:gridSpan w:val="3"/>
            <w:tcBorders>
              <w:top w:val="nil"/>
            </w:tcBorders>
          </w:tcPr>
          <w:p w:rsidR="00060F49" w:rsidRPr="00B969BF" w:rsidRDefault="00060F49" w:rsidP="00D96BC9">
            <w:pPr>
              <w:widowControl/>
              <w:spacing w:line="400" w:lineRule="exact"/>
              <w:jc w:val="left"/>
              <w:rPr>
                <w:rFonts w:asciiTheme="minorEastAsia" w:hAnsiTheme="minorEastAsia"/>
                <w:sz w:val="28"/>
              </w:rPr>
            </w:pPr>
          </w:p>
        </w:tc>
      </w:tr>
    </w:tbl>
    <w:p w:rsidR="008B6844" w:rsidRPr="00B969BF" w:rsidRDefault="008B6844">
      <w:pPr>
        <w:widowControl/>
        <w:spacing w:line="240" w:lineRule="exact"/>
        <w:jc w:val="left"/>
        <w:sectPr w:rsidR="008B6844" w:rsidRPr="00B969BF">
          <w:headerReference w:type="default" r:id="rId23"/>
          <w:type w:val="continuous"/>
          <w:pgSz w:w="11906" w:h="16838"/>
          <w:pgMar w:top="1134" w:right="1134" w:bottom="1134" w:left="1134" w:header="312" w:footer="567" w:gutter="0"/>
          <w:cols w:space="720"/>
          <w:docGrid w:type="lines" w:linePitch="360"/>
        </w:sectPr>
      </w:pPr>
    </w:p>
    <w:p w:rsidR="00766756" w:rsidRPr="00B969BF" w:rsidRDefault="007421C3"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⑥</w:t>
      </w:r>
      <w:r w:rsidR="008612E0" w:rsidRPr="00B969BF">
        <w:rPr>
          <w:rFonts w:asciiTheme="majorEastAsia" w:eastAsiaTheme="majorEastAsia" w:hAnsiTheme="majorEastAsia" w:hint="eastAsia"/>
          <w:b/>
          <w:bCs/>
          <w:sz w:val="36"/>
          <w:szCs w:val="36"/>
        </w:rPr>
        <w:t>保健・衛生班</w:t>
      </w:r>
    </w:p>
    <w:p w:rsidR="008612E0"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AD250C" w:rsidRPr="00B969BF" w:rsidRDefault="007421C3"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避難所内のトイレ・ごみ・水（生活用水）の管理など</w:t>
      </w:r>
      <w:r w:rsidR="00627AC9" w:rsidRPr="00B969BF">
        <w:rPr>
          <w:rFonts w:ascii="ＭＳ ゴシック" w:eastAsia="ＭＳ ゴシック" w:hAnsi="ＭＳ ゴシック" w:hint="eastAsia"/>
          <w:b/>
          <w:sz w:val="24"/>
          <w:szCs w:val="24"/>
        </w:rPr>
        <w:t>の</w:t>
      </w:r>
      <w:r w:rsidRPr="00B969BF">
        <w:rPr>
          <w:rFonts w:ascii="ＭＳ ゴシック" w:eastAsia="ＭＳ ゴシック" w:hAnsi="ＭＳ ゴシック" w:hint="eastAsia"/>
          <w:b/>
          <w:sz w:val="24"/>
          <w:szCs w:val="24"/>
        </w:rPr>
        <w:t>衛生管理や、避難所を利用される方の医療救護や健康管理に係る業務を行います。</w:t>
      </w:r>
    </w:p>
    <w:p w:rsidR="008612E0" w:rsidRPr="00B969BF" w:rsidRDefault="007421C3"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また、避難所内でのペットの受け入れを管理します。</w:t>
      </w:r>
    </w:p>
    <w:p w:rsidR="008612E0" w:rsidRPr="00B969BF" w:rsidRDefault="008612E0" w:rsidP="008612E0">
      <w:pPr>
        <w:spacing w:line="400" w:lineRule="exact"/>
        <w:rPr>
          <w:rFonts w:asciiTheme="majorEastAsia" w:eastAsiaTheme="majorEastAsia" w:hAnsiTheme="majorEastAsia"/>
          <w:b/>
          <w:bCs/>
          <w:sz w:val="40"/>
          <w:szCs w:val="40"/>
        </w:rPr>
      </w:pPr>
    </w:p>
    <w:p w:rsidR="008612E0" w:rsidRPr="00B969BF" w:rsidRDefault="008612E0"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1559"/>
        <w:gridCol w:w="992"/>
        <w:gridCol w:w="3261"/>
        <w:gridCol w:w="1559"/>
        <w:gridCol w:w="1506"/>
      </w:tblGrid>
      <w:tr w:rsidR="00B969BF" w:rsidRPr="00B969BF" w:rsidTr="008612E0">
        <w:tc>
          <w:tcPr>
            <w:tcW w:w="959" w:type="dxa"/>
            <w:vMerge w:val="restart"/>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業務</w:t>
            </w:r>
          </w:p>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番号</w:t>
            </w:r>
          </w:p>
        </w:tc>
        <w:tc>
          <w:tcPr>
            <w:tcW w:w="1559" w:type="dxa"/>
            <w:vMerge w:val="restart"/>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項　目</w:t>
            </w:r>
          </w:p>
        </w:tc>
        <w:tc>
          <w:tcPr>
            <w:tcW w:w="992" w:type="dxa"/>
            <w:vMerge w:val="restart"/>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業務番号</w:t>
            </w:r>
          </w:p>
        </w:tc>
        <w:tc>
          <w:tcPr>
            <w:tcW w:w="3261" w:type="dxa"/>
            <w:vMerge w:val="restart"/>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項　目</w:t>
            </w:r>
          </w:p>
        </w:tc>
        <w:tc>
          <w:tcPr>
            <w:tcW w:w="3065" w:type="dxa"/>
            <w:gridSpan w:val="2"/>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実施時期＝○</w:t>
            </w:r>
          </w:p>
        </w:tc>
      </w:tr>
      <w:tr w:rsidR="00B969BF" w:rsidRPr="00B969BF" w:rsidTr="008612E0">
        <w:tc>
          <w:tcPr>
            <w:tcW w:w="959" w:type="dxa"/>
            <w:vMerge/>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992" w:type="dxa"/>
            <w:vMerge/>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3261" w:type="dxa"/>
            <w:vMerge/>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展開期</w:t>
            </w:r>
          </w:p>
        </w:tc>
        <w:tc>
          <w:tcPr>
            <w:tcW w:w="1506" w:type="dxa"/>
            <w:tcBorders>
              <w:bottom w:val="doub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安定期</w:t>
            </w:r>
          </w:p>
        </w:tc>
      </w:tr>
      <w:tr w:rsidR="00B969BF" w:rsidRPr="00B969BF" w:rsidTr="008612E0">
        <w:tc>
          <w:tcPr>
            <w:tcW w:w="959"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１</w:t>
            </w:r>
          </w:p>
        </w:tc>
        <w:tc>
          <w:tcPr>
            <w:tcW w:w="5812" w:type="dxa"/>
            <w:gridSpan w:val="3"/>
            <w:tcBorders>
              <w:bottom w:val="single" w:sz="4" w:space="0" w:color="auto"/>
            </w:tcBorders>
            <w:vAlign w:val="center"/>
          </w:tcPr>
          <w:p w:rsidR="008612E0" w:rsidRPr="00B969BF" w:rsidRDefault="008612E0"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トイレ</w:t>
            </w:r>
          </w:p>
        </w:tc>
        <w:tc>
          <w:tcPr>
            <w:tcW w:w="1559"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２</w:t>
            </w:r>
          </w:p>
        </w:tc>
        <w:tc>
          <w:tcPr>
            <w:tcW w:w="5812" w:type="dxa"/>
            <w:gridSpan w:val="3"/>
            <w:tcBorders>
              <w:bottom w:val="single" w:sz="4" w:space="0" w:color="auto"/>
            </w:tcBorders>
            <w:vAlign w:val="center"/>
          </w:tcPr>
          <w:p w:rsidR="008612E0" w:rsidRPr="00B969BF" w:rsidRDefault="008612E0"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ごみ</w:t>
            </w:r>
          </w:p>
        </w:tc>
        <w:tc>
          <w:tcPr>
            <w:tcW w:w="1559"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tcBorders>
              <w:bottom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tcBorders>
              <w:bottom w:val="single" w:sz="4" w:space="0" w:color="auto"/>
            </w:tcBorders>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３</w:t>
            </w:r>
          </w:p>
        </w:tc>
        <w:tc>
          <w:tcPr>
            <w:tcW w:w="5812" w:type="dxa"/>
            <w:gridSpan w:val="3"/>
            <w:tcBorders>
              <w:bottom w:val="single" w:sz="4" w:space="0" w:color="auto"/>
            </w:tcBorders>
            <w:vAlign w:val="center"/>
          </w:tcPr>
          <w:p w:rsidR="00141BC4"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生活用水</w:t>
            </w:r>
          </w:p>
        </w:tc>
        <w:tc>
          <w:tcPr>
            <w:tcW w:w="1559" w:type="dxa"/>
            <w:tcBorders>
              <w:bottom w:val="single" w:sz="4" w:space="0" w:color="auto"/>
            </w:tcBorders>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tcBorders>
              <w:bottom w:val="single" w:sz="4" w:space="0" w:color="auto"/>
            </w:tcBorders>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restart"/>
            <w:tcBorders>
              <w:top w:val="single" w:sz="4" w:space="0" w:color="auto"/>
            </w:tcBorders>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４</w:t>
            </w:r>
          </w:p>
        </w:tc>
        <w:tc>
          <w:tcPr>
            <w:tcW w:w="1559" w:type="dxa"/>
            <w:vMerge w:val="restart"/>
            <w:tcBorders>
              <w:top w:val="single" w:sz="4" w:space="0" w:color="auto"/>
            </w:tcBorders>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衛生管理</w:t>
            </w:r>
          </w:p>
        </w:tc>
        <w:tc>
          <w:tcPr>
            <w:tcW w:w="992" w:type="dxa"/>
            <w:tcBorders>
              <w:top w:val="single" w:sz="4" w:space="0" w:color="auto"/>
            </w:tcBorders>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b/>
                <w:sz w:val="24"/>
                <w:szCs w:val="24"/>
              </w:rPr>
              <w:t>4</w:t>
            </w:r>
            <w:r w:rsidR="008612E0" w:rsidRPr="00B969BF">
              <w:rPr>
                <w:rFonts w:asciiTheme="majorEastAsia" w:eastAsiaTheme="majorEastAsia" w:hAnsiTheme="majorEastAsia" w:hint="eastAsia"/>
                <w:b/>
                <w:sz w:val="24"/>
                <w:szCs w:val="24"/>
              </w:rPr>
              <w:t>-1</w:t>
            </w:r>
          </w:p>
        </w:tc>
        <w:tc>
          <w:tcPr>
            <w:tcW w:w="3261" w:type="dxa"/>
            <w:tcBorders>
              <w:top w:val="single" w:sz="4" w:space="0" w:color="auto"/>
            </w:tcBorders>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bCs/>
                <w:sz w:val="24"/>
                <w:szCs w:val="24"/>
              </w:rPr>
              <w:t>手洗い</w:t>
            </w:r>
          </w:p>
        </w:tc>
        <w:tc>
          <w:tcPr>
            <w:tcW w:w="1559" w:type="dxa"/>
            <w:tcBorders>
              <w:top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tcBorders>
              <w:top w:val="single" w:sz="4" w:space="0" w:color="auto"/>
            </w:tcBorders>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vAlign w:val="center"/>
          </w:tcPr>
          <w:p w:rsidR="008612E0" w:rsidRPr="00B969BF" w:rsidRDefault="008612E0" w:rsidP="00766756">
            <w:pPr>
              <w:spacing w:line="320" w:lineRule="exact"/>
              <w:jc w:val="left"/>
              <w:rPr>
                <w:rFonts w:asciiTheme="majorEastAsia" w:eastAsiaTheme="majorEastAsia" w:hAnsiTheme="majorEastAsia"/>
                <w:b/>
                <w:sz w:val="24"/>
                <w:szCs w:val="24"/>
              </w:rPr>
            </w:pPr>
          </w:p>
        </w:tc>
        <w:tc>
          <w:tcPr>
            <w:tcW w:w="992" w:type="dxa"/>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4</w:t>
            </w:r>
            <w:r w:rsidR="008612E0" w:rsidRPr="00B969BF">
              <w:rPr>
                <w:rFonts w:asciiTheme="majorEastAsia" w:eastAsiaTheme="majorEastAsia" w:hAnsiTheme="majorEastAsia" w:hint="eastAsia"/>
                <w:b/>
                <w:sz w:val="24"/>
                <w:szCs w:val="24"/>
              </w:rPr>
              <w:t>-2</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bCs/>
                <w:sz w:val="24"/>
                <w:szCs w:val="24"/>
              </w:rPr>
              <w:t>食器・洗面道具</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vAlign w:val="center"/>
          </w:tcPr>
          <w:p w:rsidR="008612E0" w:rsidRPr="00B969BF" w:rsidRDefault="008612E0" w:rsidP="00766756">
            <w:pPr>
              <w:spacing w:line="320" w:lineRule="exact"/>
              <w:jc w:val="left"/>
              <w:rPr>
                <w:rFonts w:asciiTheme="majorEastAsia" w:eastAsiaTheme="majorEastAsia" w:hAnsiTheme="majorEastAsia"/>
                <w:b/>
                <w:sz w:val="24"/>
                <w:szCs w:val="24"/>
              </w:rPr>
            </w:pPr>
          </w:p>
        </w:tc>
        <w:tc>
          <w:tcPr>
            <w:tcW w:w="992" w:type="dxa"/>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4</w:t>
            </w:r>
            <w:r w:rsidR="008612E0" w:rsidRPr="00B969BF">
              <w:rPr>
                <w:rFonts w:asciiTheme="majorEastAsia" w:eastAsiaTheme="majorEastAsia" w:hAnsiTheme="majorEastAsia" w:hint="eastAsia"/>
                <w:b/>
                <w:sz w:val="24"/>
                <w:szCs w:val="24"/>
              </w:rPr>
              <w:t>-3</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bCs/>
                <w:sz w:val="24"/>
                <w:szCs w:val="24"/>
              </w:rPr>
              <w:t>清掃</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p>
        </w:tc>
        <w:tc>
          <w:tcPr>
            <w:tcW w:w="1559" w:type="dxa"/>
            <w:vMerge/>
            <w:vAlign w:val="center"/>
          </w:tcPr>
          <w:p w:rsidR="00141BC4" w:rsidRPr="00B969BF" w:rsidRDefault="00141BC4" w:rsidP="00766756">
            <w:pPr>
              <w:spacing w:line="320" w:lineRule="exact"/>
              <w:jc w:val="left"/>
              <w:rPr>
                <w:rFonts w:asciiTheme="majorEastAsia" w:eastAsiaTheme="majorEastAsia" w:hAnsiTheme="majorEastAsia"/>
                <w:b/>
                <w:sz w:val="24"/>
                <w:szCs w:val="24"/>
              </w:rPr>
            </w:pPr>
          </w:p>
        </w:tc>
        <w:tc>
          <w:tcPr>
            <w:tcW w:w="992"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4-4</w:t>
            </w:r>
          </w:p>
        </w:tc>
        <w:tc>
          <w:tcPr>
            <w:tcW w:w="3261" w:type="dxa"/>
            <w:vAlign w:val="center"/>
          </w:tcPr>
          <w:p w:rsidR="00141BC4"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洗濯</w:t>
            </w:r>
          </w:p>
        </w:tc>
        <w:tc>
          <w:tcPr>
            <w:tcW w:w="15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vAlign w:val="center"/>
          </w:tcPr>
          <w:p w:rsidR="008612E0" w:rsidRPr="00B969BF" w:rsidRDefault="008612E0" w:rsidP="00766756">
            <w:pPr>
              <w:spacing w:line="320" w:lineRule="exact"/>
              <w:jc w:val="left"/>
              <w:rPr>
                <w:rFonts w:asciiTheme="majorEastAsia" w:eastAsiaTheme="majorEastAsia" w:hAnsiTheme="majorEastAsia"/>
                <w:b/>
                <w:sz w:val="24"/>
                <w:szCs w:val="24"/>
              </w:rPr>
            </w:pPr>
          </w:p>
        </w:tc>
        <w:tc>
          <w:tcPr>
            <w:tcW w:w="992"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4-5</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風呂</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５</w:t>
            </w:r>
          </w:p>
        </w:tc>
        <w:tc>
          <w:tcPr>
            <w:tcW w:w="5812" w:type="dxa"/>
            <w:gridSpan w:val="3"/>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医療救護</w:t>
            </w:r>
          </w:p>
        </w:tc>
        <w:tc>
          <w:tcPr>
            <w:tcW w:w="15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６</w:t>
            </w:r>
          </w:p>
        </w:tc>
        <w:tc>
          <w:tcPr>
            <w:tcW w:w="5812" w:type="dxa"/>
            <w:gridSpan w:val="3"/>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健康管理</w:t>
            </w:r>
          </w:p>
        </w:tc>
        <w:tc>
          <w:tcPr>
            <w:tcW w:w="15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７</w:t>
            </w:r>
          </w:p>
        </w:tc>
        <w:tc>
          <w:tcPr>
            <w:tcW w:w="5812" w:type="dxa"/>
            <w:gridSpan w:val="3"/>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こころのケア対策</w:t>
            </w:r>
          </w:p>
        </w:tc>
        <w:tc>
          <w:tcPr>
            <w:tcW w:w="1559"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141BC4"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restart"/>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８</w:t>
            </w:r>
          </w:p>
        </w:tc>
        <w:tc>
          <w:tcPr>
            <w:tcW w:w="1559" w:type="dxa"/>
            <w:vMerge w:val="restart"/>
            <w:vAlign w:val="center"/>
          </w:tcPr>
          <w:p w:rsidR="008612E0" w:rsidRPr="00B969BF" w:rsidRDefault="00141BC4" w:rsidP="00766756">
            <w:pPr>
              <w:spacing w:line="320" w:lineRule="exact"/>
              <w:jc w:val="left"/>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ペット</w:t>
            </w:r>
          </w:p>
        </w:tc>
        <w:tc>
          <w:tcPr>
            <w:tcW w:w="992" w:type="dxa"/>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8</w:t>
            </w:r>
            <w:r w:rsidR="008612E0" w:rsidRPr="00B969BF">
              <w:rPr>
                <w:rFonts w:asciiTheme="majorEastAsia" w:eastAsiaTheme="majorEastAsia" w:hAnsiTheme="majorEastAsia" w:hint="eastAsia"/>
                <w:b/>
                <w:sz w:val="24"/>
                <w:szCs w:val="24"/>
              </w:rPr>
              <w:t>-1</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ペットの受入れ</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r w:rsidR="00B969BF" w:rsidRPr="00B969BF" w:rsidTr="008612E0">
        <w:tc>
          <w:tcPr>
            <w:tcW w:w="959" w:type="dxa"/>
            <w:vMerge/>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p>
        </w:tc>
        <w:tc>
          <w:tcPr>
            <w:tcW w:w="1559" w:type="dxa"/>
            <w:vMerge/>
            <w:vAlign w:val="center"/>
          </w:tcPr>
          <w:p w:rsidR="008612E0" w:rsidRPr="00B969BF" w:rsidRDefault="008612E0" w:rsidP="00766756">
            <w:pPr>
              <w:spacing w:line="320" w:lineRule="exact"/>
              <w:jc w:val="left"/>
              <w:rPr>
                <w:rFonts w:asciiTheme="majorEastAsia" w:eastAsiaTheme="majorEastAsia" w:hAnsiTheme="majorEastAsia"/>
                <w:b/>
                <w:sz w:val="24"/>
                <w:szCs w:val="24"/>
              </w:rPr>
            </w:pPr>
          </w:p>
        </w:tc>
        <w:tc>
          <w:tcPr>
            <w:tcW w:w="992" w:type="dxa"/>
            <w:vAlign w:val="center"/>
          </w:tcPr>
          <w:p w:rsidR="008612E0" w:rsidRPr="00B969BF" w:rsidRDefault="00141BC4"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8</w:t>
            </w:r>
            <w:r w:rsidR="008612E0" w:rsidRPr="00B969BF">
              <w:rPr>
                <w:rFonts w:asciiTheme="majorEastAsia" w:eastAsiaTheme="majorEastAsia" w:hAnsiTheme="majorEastAsia" w:hint="eastAsia"/>
                <w:b/>
                <w:sz w:val="24"/>
                <w:szCs w:val="24"/>
              </w:rPr>
              <w:t>-2</w:t>
            </w:r>
          </w:p>
        </w:tc>
        <w:tc>
          <w:tcPr>
            <w:tcW w:w="3261" w:type="dxa"/>
            <w:vAlign w:val="center"/>
          </w:tcPr>
          <w:p w:rsidR="008612E0"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飼い主（飼養者）の会の設立・運営</w:t>
            </w:r>
          </w:p>
        </w:tc>
        <w:tc>
          <w:tcPr>
            <w:tcW w:w="1559"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c>
          <w:tcPr>
            <w:tcW w:w="1506" w:type="dxa"/>
            <w:vAlign w:val="center"/>
          </w:tcPr>
          <w:p w:rsidR="008612E0" w:rsidRPr="00B969BF" w:rsidRDefault="008612E0" w:rsidP="00766756">
            <w:pPr>
              <w:spacing w:line="320" w:lineRule="exact"/>
              <w:jc w:val="center"/>
              <w:rPr>
                <w:rFonts w:asciiTheme="majorEastAsia" w:eastAsiaTheme="majorEastAsia" w:hAnsiTheme="majorEastAsia"/>
                <w:b/>
                <w:sz w:val="24"/>
                <w:szCs w:val="24"/>
              </w:rPr>
            </w:pPr>
            <w:r w:rsidRPr="00B969BF">
              <w:rPr>
                <w:rFonts w:asciiTheme="majorEastAsia" w:eastAsiaTheme="majorEastAsia" w:hAnsiTheme="majorEastAsia" w:hint="eastAsia"/>
                <w:b/>
                <w:sz w:val="24"/>
                <w:szCs w:val="24"/>
              </w:rPr>
              <w:t>○</w:t>
            </w:r>
          </w:p>
        </w:tc>
      </w:tr>
    </w:tbl>
    <w:p w:rsidR="008612E0" w:rsidRPr="00B969BF" w:rsidRDefault="008612E0" w:rsidP="008612E0">
      <w:pPr>
        <w:rPr>
          <w:sz w:val="24"/>
          <w:szCs w:val="24"/>
        </w:rPr>
        <w:sectPr w:rsidR="008612E0" w:rsidRPr="00B969BF" w:rsidSect="008B6844">
          <w:headerReference w:type="default" r:id="rId24"/>
          <w:pgSz w:w="11906" w:h="16838"/>
          <w:pgMar w:top="1134" w:right="1134" w:bottom="1134" w:left="1134" w:header="312" w:footer="567" w:gutter="0"/>
          <w:cols w:space="720"/>
          <w:docGrid w:type="lines" w:linePitch="360"/>
        </w:sectPr>
      </w:pPr>
    </w:p>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保健・衛生班の連携が必要となる他班の業務、共通して行う業務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食料・物資班</w:t>
            </w:r>
          </w:p>
        </w:tc>
        <w:tc>
          <w:tcPr>
            <w:tcW w:w="1435" w:type="dxa"/>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事前確認</w:t>
            </w:r>
          </w:p>
        </w:tc>
        <w:tc>
          <w:tcPr>
            <w:tcW w:w="1068" w:type="dxa"/>
            <w:tcBorders>
              <w:top w:val="double" w:sz="4" w:space="0" w:color="auto"/>
            </w:tcBorders>
            <w:vAlign w:val="center"/>
          </w:tcPr>
          <w:p w:rsidR="000721DF" w:rsidRPr="00B969BF" w:rsidRDefault="000721DF" w:rsidP="00574FC0">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64</w:t>
            </w:r>
          </w:p>
        </w:tc>
      </w:tr>
      <w:tr w:rsidR="00B969BF" w:rsidRPr="00B969BF" w:rsidTr="000721DF">
        <w:tc>
          <w:tcPr>
            <w:tcW w:w="959" w:type="dxa"/>
            <w:vMerge/>
            <w:tcBorders>
              <w:top w:val="doub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p>
        </w:tc>
        <w:tc>
          <w:tcPr>
            <w:tcW w:w="1967" w:type="dxa"/>
            <w:vMerge/>
            <w:tcBorders>
              <w:top w:val="doub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p>
        </w:tc>
        <w:tc>
          <w:tcPr>
            <w:tcW w:w="1435" w:type="dxa"/>
            <w:tcBorders>
              <w:top w:val="single" w:sz="4" w:space="0" w:color="auto"/>
            </w:tcBorders>
            <w:vAlign w:val="center"/>
          </w:tcPr>
          <w:p w:rsidR="000721DF" w:rsidRPr="00B969BF" w:rsidRDefault="000721DF"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tcBorders>
              <w:top w:val="single" w:sz="4" w:space="0" w:color="auto"/>
            </w:tcBorders>
            <w:vAlign w:val="center"/>
          </w:tcPr>
          <w:p w:rsidR="000721DF" w:rsidRPr="00B969BF" w:rsidRDefault="000721DF"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調達</w:t>
            </w:r>
          </w:p>
        </w:tc>
        <w:tc>
          <w:tcPr>
            <w:tcW w:w="1068" w:type="dxa"/>
            <w:tcBorders>
              <w:top w:val="single" w:sz="4" w:space="0" w:color="auto"/>
            </w:tcBorders>
            <w:vAlign w:val="center"/>
          </w:tcPr>
          <w:p w:rsidR="000721DF" w:rsidRPr="00B969BF" w:rsidRDefault="000721DF" w:rsidP="00574FC0">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66</w:t>
            </w:r>
          </w:p>
        </w:tc>
      </w:tr>
      <w:tr w:rsidR="00B969BF" w:rsidRPr="00B969BF" w:rsidTr="003C2C71">
        <w:tc>
          <w:tcPr>
            <w:tcW w:w="959" w:type="dxa"/>
            <w:vMerge/>
            <w:tcBorders>
              <w:top w:val="double" w:sz="4" w:space="0" w:color="auto"/>
            </w:tcBorders>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Merge/>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p>
        </w:tc>
        <w:tc>
          <w:tcPr>
            <w:tcW w:w="1435" w:type="dxa"/>
            <w:tcBorders>
              <w:top w:val="single" w:sz="4" w:space="0" w:color="auto"/>
            </w:tcBorders>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tcBorders>
              <w:top w:val="single" w:sz="4" w:space="0" w:color="auto"/>
            </w:tcBorders>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炊き出し</w:t>
            </w:r>
          </w:p>
        </w:tc>
        <w:tc>
          <w:tcPr>
            <w:tcW w:w="1068" w:type="dxa"/>
            <w:tcBorders>
              <w:top w:val="single" w:sz="4" w:space="0" w:color="auto"/>
            </w:tcBorders>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70</w:t>
            </w:r>
          </w:p>
        </w:tc>
      </w:tr>
      <w:tr w:rsidR="00B969BF" w:rsidRPr="00B969BF" w:rsidTr="00671F98">
        <w:tc>
          <w:tcPr>
            <w:tcW w:w="959" w:type="dxa"/>
            <w:vMerge/>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Merge w:val="restart"/>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定期巡回</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86</w:t>
            </w:r>
          </w:p>
        </w:tc>
      </w:tr>
      <w:tr w:rsidR="00B969BF" w:rsidRPr="00B969BF" w:rsidTr="00671F98">
        <w:tc>
          <w:tcPr>
            <w:tcW w:w="959" w:type="dxa"/>
            <w:vMerge/>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Merge/>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要配慮者が使用する場所などの運用</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89</w:t>
            </w:r>
          </w:p>
        </w:tc>
      </w:tr>
      <w:tr w:rsidR="00B969BF" w:rsidRPr="00B969BF" w:rsidTr="00671F98">
        <w:tc>
          <w:tcPr>
            <w:tcW w:w="959" w:type="dxa"/>
            <w:vMerge/>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71F98">
        <w:tc>
          <w:tcPr>
            <w:tcW w:w="959" w:type="dxa"/>
            <w:vMerge w:val="restart"/>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p>
        </w:tc>
        <w:tc>
          <w:tcPr>
            <w:tcW w:w="1967" w:type="dxa"/>
            <w:vAlign w:val="center"/>
          </w:tcPr>
          <w:p w:rsidR="000721DF" w:rsidRPr="00B969BF" w:rsidRDefault="000721DF" w:rsidP="000721DF">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0721DF" w:rsidRPr="00B969BF" w:rsidRDefault="000721DF" w:rsidP="000721DF">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721DF" w:rsidRPr="00B969BF" w:rsidRDefault="000721DF" w:rsidP="000721DF">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0721DF" w:rsidRPr="00B969BF" w:rsidRDefault="000721DF" w:rsidP="000721DF">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4D7E47" w:rsidRPr="00B969BF" w:rsidRDefault="004D7E47" w:rsidP="00591824">
      <w:pPr>
        <w:widowControl/>
        <w:jc w:val="left"/>
        <w:rPr>
          <w:sz w:val="24"/>
          <w:szCs w:val="24"/>
        </w:rPr>
      </w:pPr>
    </w:p>
    <w:p w:rsidR="004D7E47" w:rsidRPr="00B969BF" w:rsidRDefault="004D7E47" w:rsidP="00591824">
      <w:pPr>
        <w:widowControl/>
        <w:jc w:val="left"/>
        <w:rPr>
          <w:sz w:val="24"/>
          <w:szCs w:val="24"/>
        </w:rPr>
      </w:pPr>
    </w:p>
    <w:p w:rsidR="00591824" w:rsidRPr="00B969BF" w:rsidRDefault="00591824" w:rsidP="00591824">
      <w:pPr>
        <w:widowControl/>
        <w:jc w:val="left"/>
        <w:rPr>
          <w:sz w:val="24"/>
          <w:szCs w:val="24"/>
        </w:rPr>
      </w:pPr>
    </w:p>
    <w:p w:rsidR="00574FC0" w:rsidRPr="00B969BF" w:rsidRDefault="00574FC0" w:rsidP="00591824">
      <w:pPr>
        <w:widowControl/>
        <w:jc w:val="left"/>
        <w:rPr>
          <w:sz w:val="24"/>
          <w:szCs w:val="24"/>
        </w:rPr>
      </w:pPr>
    </w:p>
    <w:p w:rsidR="00574FC0" w:rsidRPr="00B969BF" w:rsidRDefault="00574FC0" w:rsidP="00591824">
      <w:pPr>
        <w:widowControl/>
        <w:jc w:val="left"/>
        <w:rPr>
          <w:sz w:val="24"/>
          <w:szCs w:val="24"/>
        </w:rPr>
      </w:pPr>
    </w:p>
    <w:p w:rsidR="00574FC0" w:rsidRPr="00B969BF" w:rsidRDefault="00574FC0" w:rsidP="00591824">
      <w:pPr>
        <w:widowControl/>
        <w:jc w:val="left"/>
        <w:rPr>
          <w:sz w:val="24"/>
          <w:szCs w:val="24"/>
        </w:rPr>
        <w:sectPr w:rsidR="00574FC0" w:rsidRPr="00B969BF" w:rsidSect="004D7E47">
          <w:type w:val="continuous"/>
          <w:pgSz w:w="11906" w:h="16838"/>
          <w:pgMar w:top="1134" w:right="1134" w:bottom="1134" w:left="1134" w:header="312" w:footer="567" w:gutter="0"/>
          <w:cols w:space="720"/>
          <w:docGrid w:type="lines" w:linePitch="360"/>
        </w:sectPr>
      </w:pPr>
    </w:p>
    <w:p w:rsidR="008B6844" w:rsidRPr="00B969BF" w:rsidRDefault="008B6844">
      <w:pPr>
        <w:widowControl/>
        <w:jc w:val="center"/>
        <w:rPr>
          <w:rFonts w:ascii="HGP創英角ｺﾞｼｯｸUB" w:eastAsia="HGP創英角ｺﾞｼｯｸUB" w:hAnsi="HGP創英角ｺﾞｼｯｸUB"/>
          <w:sz w:val="56"/>
        </w:rPr>
        <w:sectPr w:rsidR="008B6844" w:rsidRPr="00B969BF">
          <w:headerReference w:type="default" r:id="rId25"/>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4D7E47">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⑥保健・衛生班の業務１</w:t>
            </w:r>
          </w:p>
        </w:tc>
      </w:tr>
      <w:tr w:rsidR="00B969BF" w:rsidRPr="00B969BF" w:rsidTr="004D7E47">
        <w:trPr>
          <w:trHeight w:val="743"/>
        </w:trPr>
        <w:tc>
          <w:tcPr>
            <w:tcW w:w="6610"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トイレ</w:t>
            </w:r>
          </w:p>
        </w:tc>
        <w:tc>
          <w:tcPr>
            <w:tcW w:w="696"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B04BFE">
        <w:trPr>
          <w:trHeight w:val="10759"/>
        </w:trPr>
        <w:tc>
          <w:tcPr>
            <w:tcW w:w="9628" w:type="dxa"/>
            <w:gridSpan w:val="3"/>
            <w:tcBorders>
              <w:top w:val="single" w:sz="4" w:space="0" w:color="auto"/>
              <w:left w:val="single" w:sz="4" w:space="0" w:color="auto"/>
              <w:bottom w:val="single" w:sz="4" w:space="0" w:color="auto"/>
              <w:right w:val="single" w:sz="4" w:space="0" w:color="auto"/>
            </w:tcBorders>
          </w:tcPr>
          <w:p w:rsidR="00F202E8" w:rsidRPr="00B969BF" w:rsidRDefault="00F202E8" w:rsidP="00B04BFE">
            <w:pPr>
              <w:widowControl/>
              <w:spacing w:line="400" w:lineRule="exact"/>
              <w:jc w:val="lef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１トイレの確保、設置</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 (</w:t>
            </w:r>
            <w:r w:rsidR="00042A14" w:rsidRPr="00B969BF">
              <w:rPr>
                <w:rFonts w:asciiTheme="majorEastAsia" w:eastAsiaTheme="majorEastAsia" w:hAnsiTheme="majorEastAsia" w:hint="eastAsia"/>
                <w:sz w:val="28"/>
                <w:bdr w:val="single" w:sz="4" w:space="0" w:color="auto"/>
                <w:shd w:val="clear" w:color="auto" w:fill="B6DDE8" w:themeFill="accent5" w:themeFillTint="66"/>
              </w:rPr>
              <w:t>120</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ＭＳ 明朝" w:eastAsia="ＭＳ 明朝" w:hAnsi="ＭＳ 明朝" w:hint="eastAsia"/>
                <w:sz w:val="28"/>
              </w:rPr>
              <w:t>を参考にトイレを確認する</w:t>
            </w:r>
            <w:r w:rsidRPr="00B969BF">
              <w:rPr>
                <w:rFonts w:hint="eastAsia"/>
                <w:sz w:val="28"/>
              </w:rPr>
              <w:t>。</w:t>
            </w:r>
          </w:p>
          <w:p w:rsidR="00F202E8" w:rsidRPr="00B969BF" w:rsidRDefault="00223663">
            <w:pPr>
              <w:pStyle w:val="a3"/>
              <w:widowControl/>
              <w:spacing w:line="400" w:lineRule="exact"/>
              <w:ind w:leftChars="336" w:left="992" w:hangingChars="102" w:hanging="286"/>
              <w:jc w:val="left"/>
              <w:rPr>
                <w:rFonts w:asciiTheme="minorEastAsia" w:hAnsiTheme="minorEastAsia"/>
                <w:sz w:val="28"/>
              </w:rPr>
            </w:pPr>
            <w:r w:rsidRPr="00B969BF">
              <w:rPr>
                <w:rFonts w:hint="eastAsia"/>
                <w:sz w:val="28"/>
              </w:rPr>
              <w:t>→確認の結果、使用しないと決めたトイレは、貼り紙などで使用禁止を表示する。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ト</w:t>
            </w:r>
            <w:r w:rsidRPr="00B969BF">
              <w:rPr>
                <w:rFonts w:asciiTheme="minorEastAsia" w:hAnsiTheme="minorEastAsia" w:hint="eastAsia"/>
                <w:sz w:val="28"/>
              </w:rPr>
              <w:t>イレの数が足りない場合</w:t>
            </w:r>
            <w:r w:rsidR="00B82992" w:rsidRPr="00B969BF">
              <w:rPr>
                <w:rFonts w:asciiTheme="minorEastAsia" w:hAnsiTheme="minorEastAsia" w:hint="eastAsia"/>
                <w:sz w:val="28"/>
              </w:rPr>
              <w:t>は、災害用トイレ（仮設トイレ、簡易トイレ、携帯トイレなど）を</w:t>
            </w:r>
            <w:r w:rsidR="0046688C" w:rsidRPr="00B969BF">
              <w:rPr>
                <w:rFonts w:asciiTheme="minorEastAsia" w:hAnsiTheme="minorEastAsia" w:hint="eastAsia"/>
                <w:sz w:val="28"/>
              </w:rPr>
              <w:t>食料</w:t>
            </w:r>
            <w:r w:rsidRPr="00B969BF">
              <w:rPr>
                <w:rFonts w:asciiTheme="minorEastAsia" w:hAnsiTheme="minorEastAsia" w:hint="eastAsia"/>
                <w:sz w:val="28"/>
              </w:rPr>
              <w:t>・物資班に依頼する。</w:t>
            </w:r>
          </w:p>
          <w:p w:rsidR="00F202E8" w:rsidRPr="00B969BF" w:rsidRDefault="00D86904">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kern w:val="0"/>
                <w:sz w:val="28"/>
                <w:bdr w:val="single" w:sz="4" w:space="0" w:color="auto"/>
                <w:shd w:val="clear" w:color="auto" w:fill="B6DDE8" w:themeFill="accent5" w:themeFillTint="66"/>
              </w:rPr>
              <w:t>学校施設利用計画（</w:t>
            </w:r>
            <w:r w:rsidR="0099659C" w:rsidRPr="00B969BF">
              <w:rPr>
                <w:rFonts w:asciiTheme="majorEastAsia" w:eastAsiaTheme="majorEastAsia" w:hAnsiTheme="majorEastAsia" w:hint="eastAsia"/>
                <w:kern w:val="0"/>
                <w:sz w:val="28"/>
                <w:bdr w:val="single" w:sz="4" w:space="0" w:color="auto"/>
                <w:shd w:val="clear" w:color="auto" w:fill="B6DDE8" w:themeFill="accent5" w:themeFillTint="66"/>
              </w:rPr>
              <w:t>避難所のスペース配置例</w:t>
            </w:r>
            <w:r w:rsidRPr="00B969BF">
              <w:rPr>
                <w:rFonts w:asciiTheme="majorEastAsia" w:eastAsiaTheme="majorEastAsia" w:hAnsiTheme="majorEastAsia" w:hint="eastAsia"/>
                <w:kern w:val="0"/>
                <w:sz w:val="28"/>
                <w:bdr w:val="single" w:sz="4" w:space="0" w:color="auto"/>
                <w:shd w:val="clear" w:color="auto" w:fill="B6DDE8" w:themeFill="accent5" w:themeFillTint="66"/>
              </w:rPr>
              <w:t>）</w:t>
            </w:r>
            <w:r w:rsidR="00223663" w:rsidRPr="00B969BF">
              <w:rPr>
                <w:rFonts w:asciiTheme="majorEastAsia" w:eastAsiaTheme="majorEastAsia" w:hAnsiTheme="majorEastAsia" w:hint="eastAsia"/>
                <w:kern w:val="0"/>
                <w:sz w:val="28"/>
                <w:bdr w:val="single" w:sz="4" w:space="0" w:color="auto"/>
                <w:shd w:val="clear" w:color="auto" w:fill="B6DDE8" w:themeFill="accent5" w:themeFillTint="66"/>
              </w:rPr>
              <w:t>(</w:t>
            </w:r>
            <w:r w:rsidR="00321C1A" w:rsidRPr="00B969BF">
              <w:rPr>
                <w:rFonts w:asciiTheme="majorEastAsia" w:eastAsiaTheme="majorEastAsia" w:hAnsiTheme="majorEastAsia" w:hint="eastAsia"/>
                <w:kern w:val="0"/>
                <w:sz w:val="28"/>
                <w:bdr w:val="single" w:sz="4" w:space="0" w:color="auto"/>
                <w:shd w:val="clear" w:color="auto" w:fill="B6DDE8" w:themeFill="accent5" w:themeFillTint="66"/>
              </w:rPr>
              <w:t>131</w:t>
            </w:r>
            <w:r w:rsidR="00223663"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00223663" w:rsidRPr="00B969BF">
              <w:rPr>
                <w:rFonts w:ascii="ＭＳ 明朝" w:eastAsia="ＭＳ 明朝" w:hAnsi="ＭＳ 明朝" w:hint="eastAsia"/>
                <w:sz w:val="28"/>
              </w:rPr>
              <w:t>や</w:t>
            </w:r>
            <w:r w:rsidR="00223663"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 (</w:t>
            </w:r>
            <w:r w:rsidR="00042A14" w:rsidRPr="00B969BF">
              <w:rPr>
                <w:rFonts w:asciiTheme="majorEastAsia" w:eastAsiaTheme="majorEastAsia" w:hAnsiTheme="majorEastAsia" w:hint="eastAsia"/>
                <w:sz w:val="28"/>
                <w:bdr w:val="single" w:sz="4" w:space="0" w:color="auto"/>
                <w:shd w:val="clear" w:color="auto" w:fill="B6DDE8" w:themeFill="accent5" w:themeFillTint="66"/>
              </w:rPr>
              <w:t>120</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223663" w:rsidRPr="00B969BF">
              <w:rPr>
                <w:rFonts w:ascii="ＭＳ 明朝" w:eastAsia="ＭＳ 明朝" w:hAnsi="ＭＳ 明朝" w:hint="eastAsia"/>
                <w:sz w:val="28"/>
              </w:rPr>
              <w:t xml:space="preserve"> を参考に、</w:t>
            </w:r>
            <w:r w:rsidR="00223663" w:rsidRPr="00B969BF">
              <w:rPr>
                <w:rFonts w:asciiTheme="minorEastAsia" w:hAnsiTheme="minorEastAsia" w:hint="eastAsia"/>
                <w:sz w:val="28"/>
              </w:rPr>
              <w:t>総務班、要配慮者支援班、施設管理班と連携し、災害用トイレの数や設置場所を決める。</w:t>
            </w:r>
          </w:p>
          <w:p w:rsidR="00F202E8" w:rsidRPr="00B969BF" w:rsidRDefault="00296D8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災害用トイレが搬送された場合は</w:t>
            </w:r>
            <w:r w:rsidR="00223663" w:rsidRPr="00B969BF">
              <w:rPr>
                <w:rFonts w:asciiTheme="minorEastAsia" w:hAnsiTheme="minorEastAsia" w:hint="eastAsia"/>
                <w:sz w:val="28"/>
              </w:rPr>
              <w:t>、所定の場所に設置する。</w:t>
            </w:r>
          </w:p>
          <w:p w:rsidR="00A464B0" w:rsidRPr="00B969BF" w:rsidRDefault="00A464B0">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発熱等の感染症の症状がある人のための専用トイレを確保することが望ましい。</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２トイレの防疫、衛生、清掃</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災害時のトイレ対策 (</w:t>
            </w:r>
            <w:r w:rsidR="00042A14" w:rsidRPr="00B969BF">
              <w:rPr>
                <w:rFonts w:asciiTheme="majorEastAsia" w:eastAsiaTheme="majorEastAsia" w:hAnsiTheme="majorEastAsia" w:hint="eastAsia"/>
                <w:sz w:val="28"/>
                <w:bdr w:val="single" w:sz="4" w:space="0" w:color="auto"/>
                <w:shd w:val="clear" w:color="auto" w:fill="B6DDE8" w:themeFill="accent5" w:themeFillTint="66"/>
              </w:rPr>
              <w:t>120</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ＭＳ 明朝" w:eastAsia="ＭＳ 明朝" w:hAnsi="ＭＳ 明朝" w:hint="eastAsia"/>
                <w:sz w:val="28"/>
              </w:rPr>
              <w:t>を参考に、トイレットペーパーや消毒液など、トイレの消毒、殺菌対策に必要な物資を把握し、足りない分は</w:t>
            </w:r>
            <w:r w:rsidR="0046688C" w:rsidRPr="00B969BF">
              <w:rPr>
                <w:rFonts w:asciiTheme="minorEastAsia" w:hAnsiTheme="minorEastAsia" w:hint="eastAsia"/>
                <w:sz w:val="28"/>
              </w:rPr>
              <w:t>食料</w:t>
            </w:r>
            <w:r w:rsidRPr="00B969BF">
              <w:rPr>
                <w:rFonts w:asciiTheme="minorEastAsia" w:hAnsiTheme="minorEastAsia" w:hint="eastAsia"/>
                <w:sz w:val="28"/>
              </w:rPr>
              <w:t>・物資班に依頼する。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トイレを使うときの注意(</w:t>
            </w:r>
            <w:r w:rsidR="00296D8E" w:rsidRPr="00B969BF">
              <w:rPr>
                <w:rFonts w:asciiTheme="majorEastAsia" w:eastAsiaTheme="majorEastAsia" w:hAnsiTheme="majorEastAsia" w:hint="eastAsia"/>
                <w:sz w:val="28"/>
                <w:bdr w:val="single" w:sz="4" w:space="0" w:color="auto"/>
                <w:shd w:val="clear" w:color="auto" w:fill="B6DDE8" w:themeFill="accent5" w:themeFillTint="66"/>
              </w:rPr>
              <w:t>123</w:t>
            </w:r>
            <w:r w:rsidRPr="00B969BF">
              <w:rPr>
                <w:rFonts w:asciiTheme="majorEastAsia" w:eastAsiaTheme="majorEastAsia" w:hAnsiTheme="majorEastAsia" w:hint="eastAsia"/>
                <w:sz w:val="28"/>
                <w:bdr w:val="single" w:sz="4" w:space="0" w:color="auto"/>
                <w:shd w:val="clear" w:color="auto" w:fill="B6DDE8" w:themeFill="accent5" w:themeFillTint="66"/>
              </w:rPr>
              <w:t>、</w:t>
            </w:r>
            <w:r w:rsidR="00296D8E" w:rsidRPr="00B969BF">
              <w:rPr>
                <w:rFonts w:asciiTheme="majorEastAsia" w:eastAsiaTheme="majorEastAsia" w:hAnsiTheme="majorEastAsia" w:hint="eastAsia"/>
                <w:sz w:val="28"/>
                <w:bdr w:val="single" w:sz="4" w:space="0" w:color="auto"/>
                <w:shd w:val="clear" w:color="auto" w:fill="B6DDE8" w:themeFill="accent5" w:themeFillTint="66"/>
              </w:rPr>
              <w:t>124</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を、施設内すべてのトイレに掲示するなどして、避難所を利用する人に知らせる。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避難所利用者によるトイレの清掃が定着するまで、１日に数回見回りを行い、必要に応じて清掃を行う。</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３トイレの清掃</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避難所利用者の組ごとに当番を決め、毎日交替で行う</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清掃の時間は予め決めておき、時間になったら放送などで伝える</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清掃当番となった組に、</w:t>
            </w:r>
            <w:r w:rsidRPr="00B969BF">
              <w:rPr>
                <w:rFonts w:asciiTheme="majorEastAsia" w:eastAsiaTheme="majorEastAsia" w:hAnsiTheme="majorEastAsia" w:hint="eastAsia"/>
                <w:sz w:val="28"/>
                <w:bdr w:val="single" w:sz="4" w:space="0" w:color="auto"/>
                <w:shd w:val="clear" w:color="auto" w:fill="B6DDE8" w:themeFill="accent5" w:themeFillTint="66"/>
              </w:rPr>
              <w:t>トイレの清掃当番がやること(</w:t>
            </w:r>
            <w:r w:rsidR="00296D8E" w:rsidRPr="00B969BF">
              <w:rPr>
                <w:rFonts w:asciiTheme="majorEastAsia" w:eastAsiaTheme="majorEastAsia" w:hAnsiTheme="majorEastAsia" w:hint="eastAsia"/>
                <w:sz w:val="28"/>
                <w:bdr w:val="single" w:sz="4" w:space="0" w:color="auto"/>
                <w:shd w:val="clear" w:color="auto" w:fill="B6DDE8" w:themeFill="accent5" w:themeFillTint="66"/>
              </w:rPr>
              <w:t>125</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を渡し、</w:t>
            </w:r>
            <w:r w:rsidRPr="00B969BF">
              <w:rPr>
                <w:rFonts w:ascii="ＭＳ 明朝" w:eastAsia="ＭＳ 明朝" w:hAnsi="ＭＳ 明朝" w:hint="eastAsia"/>
                <w:sz w:val="28"/>
              </w:rPr>
              <w:t>毎回清掃の際に一通り実施してもらう</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できるだけ早めに、</w:t>
            </w:r>
            <w:r w:rsidR="00BA7C71" w:rsidRPr="00B969BF">
              <w:rPr>
                <w:rFonts w:ascii="ＭＳ 明朝" w:eastAsia="ＭＳ 明朝" w:hAnsi="ＭＳ 明朝" w:hint="eastAsia"/>
                <w:sz w:val="28"/>
              </w:rPr>
              <w:t>市</w:t>
            </w:r>
            <w:r w:rsidRPr="00B969BF">
              <w:rPr>
                <w:rFonts w:ascii="ＭＳ 明朝" w:eastAsia="ＭＳ 明朝" w:hAnsi="ＭＳ 明朝" w:hint="eastAsia"/>
                <w:sz w:val="28"/>
              </w:rPr>
              <w:t>災害対策本部に汲み取りを要請する</w:t>
            </w:r>
            <w:r w:rsidRPr="00B969BF">
              <w:rPr>
                <w:rFonts w:hint="eastAsia"/>
                <w:sz w:val="28"/>
              </w:rPr>
              <w:t>。</w:t>
            </w:r>
          </w:p>
        </w:tc>
      </w:tr>
    </w:tbl>
    <w:p w:rsidR="00F202E8" w:rsidRPr="00B969BF" w:rsidRDefault="00F202E8">
      <w:pPr>
        <w:widowControl/>
        <w:jc w:val="left"/>
      </w:pPr>
    </w:p>
    <w:p w:rsidR="00B04BFE" w:rsidRPr="00B969BF" w:rsidRDefault="00B04BFE">
      <w:pPr>
        <w:widowControl/>
        <w:jc w:val="left"/>
      </w:pPr>
    </w:p>
    <w:p w:rsidR="00B04BFE" w:rsidRPr="00B969BF" w:rsidRDefault="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⑥保健・衛生班の業務２</w:t>
            </w:r>
          </w:p>
        </w:tc>
      </w:tr>
      <w:tr w:rsidR="00B969BF" w:rsidRPr="00B969BF" w:rsidTr="00CC0263">
        <w:trPr>
          <w:trHeight w:val="743"/>
        </w:trPr>
        <w:tc>
          <w:tcPr>
            <w:tcW w:w="6610" w:type="dxa"/>
            <w:tcBorders>
              <w:top w:val="single" w:sz="4" w:space="0" w:color="auto"/>
              <w:left w:val="single" w:sz="4" w:space="0" w:color="auto"/>
              <w:right w:val="single" w:sz="4" w:space="0" w:color="auto"/>
            </w:tcBorders>
            <w:vAlign w:val="center"/>
          </w:tcPr>
          <w:p w:rsidR="00B04BFE" w:rsidRPr="00B969BF" w:rsidRDefault="00B04BFE"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ごみ</w:t>
            </w:r>
          </w:p>
        </w:tc>
        <w:tc>
          <w:tcPr>
            <w:tcW w:w="696" w:type="dxa"/>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04BFE" w:rsidRPr="00B969BF" w:rsidTr="00CC0263">
        <w:trPr>
          <w:trHeight w:val="12060"/>
        </w:trPr>
        <w:tc>
          <w:tcPr>
            <w:tcW w:w="9628"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CC0263">
            <w:pPr>
              <w:widowControl/>
              <w:spacing w:line="400" w:lineRule="exact"/>
              <w:jc w:val="left"/>
              <w:rPr>
                <w:rFonts w:asciiTheme="majorEastAsia" w:eastAsiaTheme="majorEastAsia" w:hAnsiTheme="majorEastAsia"/>
                <w:sz w:val="28"/>
                <w:szCs w:val="28"/>
              </w:rPr>
            </w:pPr>
          </w:p>
          <w:p w:rsidR="00B04BFE" w:rsidRPr="00B969BF" w:rsidRDefault="00B04BFE" w:rsidP="00EE2BBA">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(１)ごみ集積所の設置</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ごみ集積所は、既存のごみ集積所を使用する。既存のごみ集積所に収まり切らない場合は、既存のごみ集積所と同一場所に増設する。</w:t>
            </w:r>
          </w:p>
          <w:p w:rsidR="00B04BFE" w:rsidRPr="00B969BF" w:rsidRDefault="00A52E29"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既存のごみ集積所が使用でき</w:t>
            </w:r>
            <w:r w:rsidR="00B04BFE" w:rsidRPr="00B969BF">
              <w:rPr>
                <w:rFonts w:ascii="ＭＳ 明朝" w:eastAsia="ＭＳ 明朝" w:hAnsi="ＭＳ 明朝" w:hint="eastAsia"/>
                <w:sz w:val="28"/>
              </w:rPr>
              <w:t>ない場合や既存のごみ集積所と同一場所への増設が困難な場合は、総務班、施設管理班と連携し、施設の敷地内にごみ集積所を決める</w:t>
            </w:r>
            <w:r w:rsidR="00B04BFE" w:rsidRPr="00B969BF">
              <w:rPr>
                <w:rFonts w:hint="eastAsia"/>
                <w:sz w:val="28"/>
              </w:rPr>
              <w:t>。</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ごみ集積所では、地域の規定に従い、分別の種類ごとに置き場を決めて表示する</w:t>
            </w:r>
            <w:r w:rsidRPr="00B969BF">
              <w:rPr>
                <w:rFonts w:hint="eastAsia"/>
                <w:sz w:val="28"/>
              </w:rPr>
              <w:t>。</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ごみ集積所の場所やごみの分別方法は、</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inorEastAsia" w:hAnsiTheme="minorEastAsia" w:hint="eastAsia"/>
                <w:kern w:val="0"/>
                <w:sz w:val="28"/>
              </w:rPr>
              <w:t>情報掲示板に掲示するなどして避難所利用者全員（避難所以外の場所に滞在する被災者も含む。）に確実に伝わるようにする。</w:t>
            </w:r>
          </w:p>
          <w:p w:rsidR="00B04BFE" w:rsidRPr="00B969BF" w:rsidRDefault="00B04BFE"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＜ごみ集積所の選定（既存のごみ集積所以外に設ける場合）＞</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Theme="minorEastAsia" w:hAnsiTheme="minorEastAsia" w:hint="eastAsia"/>
                <w:sz w:val="28"/>
              </w:rPr>
              <w:t>避難所利用者が生活する場所から離れた場所（においに注意）</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直射日光が当たりにくく、屋根のある場</w:t>
            </w:r>
            <w:r w:rsidRPr="00B969BF">
              <w:rPr>
                <w:rFonts w:hint="eastAsia"/>
                <w:sz w:val="28"/>
              </w:rPr>
              <w:t>所</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清掃車が出入りしやすい場</w:t>
            </w:r>
            <w:r w:rsidRPr="00B969BF">
              <w:rPr>
                <w:rFonts w:hint="eastAsia"/>
                <w:sz w:val="28"/>
              </w:rPr>
              <w:t>所</w:t>
            </w:r>
          </w:p>
          <w:p w:rsidR="00B04BFE" w:rsidRPr="00B969BF" w:rsidRDefault="00B04BFE"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＜他のごみと分け、取扱いに注意するもの＞</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Theme="minorEastAsia" w:hAnsiTheme="minorEastAsia" w:hint="eastAsia"/>
                <w:sz w:val="28"/>
              </w:rPr>
              <w:t>危険物（カセットボンベなど）</w:t>
            </w:r>
          </w:p>
          <w:p w:rsidR="00B04BFE" w:rsidRPr="00B969BF" w:rsidRDefault="00B04BFE" w:rsidP="00CC0263">
            <w:pPr>
              <w:pStyle w:val="a3"/>
              <w:numPr>
                <w:ilvl w:val="0"/>
                <w:numId w:val="16"/>
              </w:numPr>
              <w:spacing w:line="400" w:lineRule="exact"/>
              <w:ind w:leftChars="0" w:left="742" w:hanging="141"/>
              <w:rPr>
                <w:rFonts w:asciiTheme="minorEastAsia" w:hAnsiTheme="minorEastAsia"/>
                <w:sz w:val="28"/>
              </w:rPr>
            </w:pPr>
            <w:r w:rsidRPr="00B969BF">
              <w:rPr>
                <w:rFonts w:asciiTheme="minorEastAsia" w:hAnsiTheme="minorEastAsia" w:hint="eastAsia"/>
                <w:sz w:val="28"/>
              </w:rPr>
              <w:t>トイレから出たごみ、おむつ（衛生上注意）</w: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(２)ごみの収集、分別</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避難所利用者の組ごとにごみ袋を配布し、市のごみ処理のルールに合わせて分別してもらう</w:t>
            </w:r>
            <w:r w:rsidRPr="00B969BF">
              <w:rPr>
                <w:rFonts w:hint="eastAsia"/>
                <w:sz w:val="28"/>
              </w:rPr>
              <w:t>。</w:t>
            </w:r>
          </w:p>
          <w:p w:rsidR="00B04BFE" w:rsidRPr="00B969BF" w:rsidRDefault="00B04BFE" w:rsidP="00B04BFE">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各世帯から出たごみは、避難所利用者の組ごとにごみ集積場に運んでもらい、分別して所定の場所に置いてもらう</w:t>
            </w:r>
            <w:r w:rsidRPr="00B969BF">
              <w:rPr>
                <w:rFonts w:hint="eastAsia"/>
                <w:sz w:val="28"/>
              </w:rPr>
              <w:t>。</w:t>
            </w:r>
          </w:p>
          <w:p w:rsidR="00A464B0" w:rsidRPr="00B969BF" w:rsidRDefault="00A464B0" w:rsidP="00B04BFE">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ごみを扱う人は、マスクや手袋を着用する。</w:t>
            </w:r>
          </w:p>
          <w:p w:rsidR="00B04BFE" w:rsidRPr="00B969BF" w:rsidRDefault="00B04BFE" w:rsidP="00B04BFE">
            <w:pPr>
              <w:pStyle w:val="a3"/>
              <w:widowControl/>
              <w:spacing w:line="400" w:lineRule="exact"/>
              <w:ind w:leftChars="0" w:left="698"/>
              <w:jc w:val="left"/>
              <w:rPr>
                <w:rFonts w:asciiTheme="minorEastAsia" w:hAnsiTheme="minorEastAsia"/>
                <w:sz w:val="28"/>
              </w:rPr>
            </w:pPr>
          </w:p>
          <w:p w:rsidR="00B04BFE" w:rsidRPr="00B969BF" w:rsidRDefault="00B04BFE" w:rsidP="00CC02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(３)ごみの処理</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可燃ごみは、原則として避難所内では燃やさない</w:t>
            </w:r>
            <w:r w:rsidRPr="00B969BF">
              <w:rPr>
                <w:rFonts w:hint="eastAsia"/>
                <w:sz w:val="28"/>
              </w:rPr>
              <w:t>。</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ごみの収集は、市災害対策本部に要請する</w:t>
            </w:r>
            <w:r w:rsidRPr="00B969BF">
              <w:rPr>
                <w:rFonts w:hint="eastAsia"/>
                <w:sz w:val="28"/>
              </w:rPr>
              <w:t>。</w:t>
            </w:r>
          </w:p>
        </w:tc>
      </w:tr>
    </w:tbl>
    <w:p w:rsidR="00B04BFE" w:rsidRPr="00B969BF" w:rsidRDefault="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B04BFE">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⑥保健・衛生班の業務３</w:t>
            </w:r>
          </w:p>
        </w:tc>
      </w:tr>
      <w:tr w:rsidR="00B969BF" w:rsidRPr="00B969BF" w:rsidTr="00B04BFE">
        <w:trPr>
          <w:trHeight w:val="743"/>
        </w:trPr>
        <w:tc>
          <w:tcPr>
            <w:tcW w:w="6610"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生活用水</w:t>
            </w:r>
          </w:p>
        </w:tc>
        <w:tc>
          <w:tcPr>
            <w:tcW w:w="696"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312360">
        <w:trPr>
          <w:trHeight w:val="11326"/>
        </w:trPr>
        <w:tc>
          <w:tcPr>
            <w:tcW w:w="9628"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B04BFE">
            <w:pPr>
              <w:spacing w:line="400" w:lineRule="exact"/>
              <w:rPr>
                <w:rFonts w:asciiTheme="majorEastAsia" w:eastAsiaTheme="majorEastAsia" w:hAnsiTheme="majorEastAsia"/>
                <w:sz w:val="28"/>
                <w:szCs w:val="28"/>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(１)生活用水の確保</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避難所で使う水は、用途に応じて明確に区分する</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飲料水が不足する場合は</w:t>
            </w:r>
            <w:r w:rsidR="00B82992" w:rsidRPr="00B969BF">
              <w:rPr>
                <w:rFonts w:ascii="ＭＳ 明朝" w:eastAsia="ＭＳ 明朝" w:hAnsi="ＭＳ 明朝" w:hint="eastAsia"/>
                <w:sz w:val="28"/>
              </w:rPr>
              <w:t>、</w:t>
            </w:r>
            <w:r w:rsidR="0046688C" w:rsidRPr="00B969BF">
              <w:rPr>
                <w:rFonts w:ascii="ＭＳ 明朝" w:eastAsia="ＭＳ 明朝" w:hAnsi="ＭＳ 明朝" w:hint="eastAsia"/>
                <w:sz w:val="28"/>
              </w:rPr>
              <w:t>食料</w:t>
            </w:r>
            <w:r w:rsidR="00B82992" w:rsidRPr="00B969BF">
              <w:rPr>
                <w:rFonts w:ascii="ＭＳ 明朝" w:eastAsia="ＭＳ 明朝" w:hAnsi="ＭＳ 明朝" w:hint="eastAsia"/>
                <w:sz w:val="28"/>
              </w:rPr>
              <w:t>・物資班に依頼する（飲料水は</w:t>
            </w:r>
            <w:r w:rsidR="0046688C" w:rsidRPr="00B969BF">
              <w:rPr>
                <w:rFonts w:ascii="ＭＳ 明朝" w:eastAsia="ＭＳ 明朝" w:hAnsi="ＭＳ 明朝" w:hint="eastAsia"/>
                <w:sz w:val="28"/>
              </w:rPr>
              <w:t>食料</w:t>
            </w:r>
            <w:r w:rsidR="00B82992" w:rsidRPr="00B969BF">
              <w:rPr>
                <w:rFonts w:ascii="ＭＳ 明朝" w:eastAsia="ＭＳ 明朝" w:hAnsi="ＭＳ 明朝" w:hint="eastAsia"/>
                <w:sz w:val="28"/>
              </w:rPr>
              <w:t>・物資</w:t>
            </w:r>
            <w:r w:rsidR="00E35866" w:rsidRPr="00B969BF">
              <w:rPr>
                <w:rFonts w:ascii="ＭＳ 明朝" w:eastAsia="ＭＳ 明朝" w:hAnsi="ＭＳ 明朝" w:hint="eastAsia"/>
                <w:sz w:val="28"/>
              </w:rPr>
              <w:t>班が保管・管理する</w:t>
            </w:r>
            <w:r w:rsidRPr="00B969BF">
              <w:rPr>
                <w:rFonts w:hint="eastAsia"/>
                <w:sz w:val="28"/>
              </w:rPr>
              <w:t>）。</w:t>
            </w:r>
          </w:p>
          <w:p w:rsidR="00F202E8" w:rsidRPr="00B969BF" w:rsidRDefault="00E35866">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飲料水と同様に</w:t>
            </w:r>
            <w:r w:rsidR="00223663" w:rsidRPr="00B969BF">
              <w:rPr>
                <w:rFonts w:ascii="ＭＳ 明朝" w:eastAsia="ＭＳ 明朝" w:hAnsi="ＭＳ 明朝" w:hint="eastAsia"/>
                <w:sz w:val="28"/>
              </w:rPr>
              <w:t>、手洗い、洗顔、洗髪、洗濯などに使う生活用水やトイレ用の水を確保するため、</w:t>
            </w:r>
            <w:r w:rsidR="00BA7C71" w:rsidRPr="00B969BF">
              <w:rPr>
                <w:rFonts w:ascii="ＭＳ 明朝" w:eastAsia="ＭＳ 明朝" w:hAnsi="ＭＳ 明朝" w:hint="eastAsia"/>
                <w:sz w:val="28"/>
              </w:rPr>
              <w:t>市</w:t>
            </w:r>
            <w:r w:rsidR="00223663" w:rsidRPr="00B969BF">
              <w:rPr>
                <w:rFonts w:ascii="ＭＳ 明朝" w:eastAsia="ＭＳ 明朝" w:hAnsi="ＭＳ 明朝" w:hint="eastAsia"/>
                <w:sz w:val="28"/>
              </w:rPr>
              <w:t>災害対策本部に給水車などを要請する</w:t>
            </w:r>
            <w:r w:rsidR="00223663" w:rsidRPr="00B969BF">
              <w:rPr>
                <w:rFonts w:hint="eastAsia"/>
                <w:sz w:val="28"/>
              </w:rPr>
              <w:t>。</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＜水の用途別区分＞</w:t>
            </w:r>
          </w:p>
          <w:tbl>
            <w:tblPr>
              <w:tblStyle w:val="af"/>
              <w:tblW w:w="9232" w:type="dxa"/>
              <w:tblInd w:w="170" w:type="dxa"/>
              <w:tblLayout w:type="fixed"/>
              <w:tblLook w:val="04A0" w:firstRow="1" w:lastRow="0" w:firstColumn="1" w:lastColumn="0" w:noHBand="0" w:noVBand="1"/>
            </w:tblPr>
            <w:tblGrid>
              <w:gridCol w:w="2493"/>
              <w:gridCol w:w="1685"/>
              <w:gridCol w:w="1685"/>
              <w:gridCol w:w="1824"/>
              <w:gridCol w:w="1545"/>
            </w:tblGrid>
            <w:tr w:rsidR="00B969BF" w:rsidRPr="00B969BF">
              <w:tc>
                <w:tcPr>
                  <w:tcW w:w="2519"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用途</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飲料水</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給水車の水</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ろ水器などでろ過した水</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プールや</w:t>
                  </w:r>
                </w:p>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河川の水</w:t>
                  </w:r>
                </w:p>
              </w:tc>
            </w:tr>
            <w:tr w:rsidR="00B969BF" w:rsidRPr="00B969BF">
              <w:tc>
                <w:tcPr>
                  <w:tcW w:w="2519" w:type="dxa"/>
                  <w:tcBorders>
                    <w:top w:val="single" w:sz="4" w:space="0" w:color="auto"/>
                    <w:left w:val="single" w:sz="4" w:space="0" w:color="auto"/>
                    <w:bottom w:val="single" w:sz="4" w:space="0" w:color="auto"/>
                    <w:right w:val="single" w:sz="4" w:space="0" w:color="auto"/>
                  </w:tcBorders>
                </w:tcPr>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飲料、調理</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r>
            <w:tr w:rsidR="00B969BF" w:rsidRPr="00B969BF">
              <w:tc>
                <w:tcPr>
                  <w:tcW w:w="2519" w:type="dxa"/>
                  <w:tcBorders>
                    <w:top w:val="single" w:sz="4" w:space="0" w:color="auto"/>
                    <w:left w:val="single" w:sz="4" w:space="0" w:color="auto"/>
                    <w:bottom w:val="single" w:sz="4" w:space="0" w:color="auto"/>
                    <w:right w:val="single" w:sz="4" w:space="0" w:color="auto"/>
                  </w:tcBorders>
                </w:tcPr>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手洗い、洗顔、</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歯磨き、食器洗い</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r>
            <w:tr w:rsidR="00B969BF" w:rsidRPr="00B969BF">
              <w:tc>
                <w:tcPr>
                  <w:tcW w:w="2519" w:type="dxa"/>
                  <w:tcBorders>
                    <w:top w:val="single" w:sz="4" w:space="0" w:color="auto"/>
                    <w:left w:val="single" w:sz="4" w:space="0" w:color="auto"/>
                    <w:bottom w:val="single" w:sz="4" w:space="0" w:color="auto"/>
                    <w:right w:val="single" w:sz="4" w:space="0" w:color="auto"/>
                  </w:tcBorders>
                </w:tcPr>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風呂、洗濯</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ascii="ＭＳ 明朝" w:eastAsia="ＭＳ 明朝" w:hAnsi="ＭＳ 明朝" w:hint="eastAsia"/>
                      <w:sz w:val="28"/>
                    </w:rPr>
                    <w:t>使用しな</w:t>
                  </w:r>
                  <w:r w:rsidRPr="00B969BF">
                    <w:rPr>
                      <w:rFonts w:hint="eastAsia"/>
                      <w:sz w:val="28"/>
                    </w:rPr>
                    <w:t>い</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r>
            <w:tr w:rsidR="00B969BF" w:rsidRPr="00B969BF">
              <w:tc>
                <w:tcPr>
                  <w:tcW w:w="2519" w:type="dxa"/>
                  <w:tcBorders>
                    <w:top w:val="single" w:sz="4" w:space="0" w:color="auto"/>
                    <w:left w:val="single" w:sz="4" w:space="0" w:color="auto"/>
                    <w:bottom w:val="single" w:sz="4" w:space="0" w:color="auto"/>
                    <w:right w:val="single" w:sz="4" w:space="0" w:color="auto"/>
                  </w:tcBorders>
                </w:tcPr>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トイレ</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ascii="ＭＳ 明朝" w:eastAsia="ＭＳ 明朝" w:hAnsi="ＭＳ 明朝" w:hint="eastAsia"/>
                      <w:sz w:val="28"/>
                    </w:rPr>
                    <w:t>使用しな</w:t>
                  </w:r>
                  <w:r w:rsidRPr="00B969BF">
                    <w:rPr>
                      <w:rFonts w:hint="eastAsia"/>
                      <w:sz w:val="28"/>
                    </w:rPr>
                    <w:t>い</w:t>
                  </w:r>
                </w:p>
              </w:tc>
              <w:tc>
                <w:tcPr>
                  <w:tcW w:w="1701"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spacing w:line="400" w:lineRule="exact"/>
                    <w:jc w:val="center"/>
                    <w:rPr>
                      <w:sz w:val="28"/>
                    </w:rPr>
                  </w:pPr>
                  <w:r w:rsidRPr="00B969BF">
                    <w:rPr>
                      <w:rFonts w:hint="eastAsia"/>
                      <w:sz w:val="28"/>
                    </w:rPr>
                    <w:t>○</w:t>
                  </w:r>
                </w:p>
              </w:tc>
            </w:tr>
          </w:tbl>
          <w:p w:rsidR="00F202E8" w:rsidRPr="00B969BF" w:rsidRDefault="00F202E8">
            <w:pPr>
              <w:spacing w:line="400" w:lineRule="exact"/>
              <w:rPr>
                <w:rFonts w:asciiTheme="majorEastAsia" w:eastAsiaTheme="majorEastAsia" w:hAnsiTheme="majorEastAsia"/>
                <w:sz w:val="36"/>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(２)生活用水の管理</w:t>
            </w:r>
          </w:p>
          <w:p w:rsidR="00F202E8" w:rsidRPr="00B969BF" w:rsidRDefault="00BE3CAA">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水はふた付きの清潔なポリ容器に入れるか、ポリ容器に清潔なビニール</w:t>
            </w:r>
            <w:r w:rsidR="00223663" w:rsidRPr="00B969BF">
              <w:rPr>
                <w:rFonts w:ascii="ＭＳ 明朝" w:eastAsia="ＭＳ 明朝" w:hAnsi="ＭＳ 明朝" w:hint="eastAsia"/>
                <w:sz w:val="28"/>
              </w:rPr>
              <w:t>袋を入れて入口を閉じるなど、清潔に保管するよう注意する</w:t>
            </w:r>
            <w:r w:rsidR="00223663"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給水車からの給水を受けた場合、飲料水用のポリ容器等には「飲用」と「給水日」を表示し、当日または翌日中に使用する。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noProof/>
                <w:sz w:val="36"/>
              </w:rPr>
              <mc:AlternateContent>
                <mc:Choice Requires="wpg">
                  <w:drawing>
                    <wp:anchor distT="0" distB="0" distL="114300" distR="114300" simplePos="0" relativeHeight="251630080" behindDoc="0" locked="0" layoutInCell="1" hidden="0" allowOverlap="1">
                      <wp:simplePos x="0" y="0"/>
                      <wp:positionH relativeFrom="column">
                        <wp:posOffset>4904105</wp:posOffset>
                      </wp:positionH>
                      <wp:positionV relativeFrom="paragraph">
                        <wp:posOffset>262890</wp:posOffset>
                      </wp:positionV>
                      <wp:extent cx="1009015" cy="730250"/>
                      <wp:effectExtent l="26670" t="635" r="29845" b="10795"/>
                      <wp:wrapNone/>
                      <wp:docPr id="1548" name="グループ化 1"/>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38" name="グループ化 37"/>
                              <wpg:cNvGrpSpPr/>
                              <wpg:grpSpPr>
                                <a:xfrm>
                                  <a:off x="0" y="0"/>
                                  <a:ext cx="1009015" cy="730250"/>
                                  <a:chOff x="0" y="0"/>
                                  <a:chExt cx="1220241" cy="962482"/>
                                </a:xfrm>
                              </wpg:grpSpPr>
                              <wps:wsp>
                                <wps:cNvPr id="1550" name="角丸四角形 448"/>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wps:wsp>
                              <wps:wsp>
                                <wps:cNvPr id="1551" name="角丸四角形 449"/>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wps:wsp>
                              <wpg:grpSp>
                                <wpg:cNvPr id="11" name="グループ化 38"/>
                                <wpg:cNvGrpSpPr/>
                                <wpg:grpSpPr>
                                  <a:xfrm>
                                    <a:off x="0" y="0"/>
                                    <a:ext cx="182397" cy="269921"/>
                                    <a:chOff x="0" y="0"/>
                                    <a:chExt cx="182397" cy="269921"/>
                                  </a:xfrm>
                                </wpg:grpSpPr>
                                <wps:wsp>
                                  <wps:cNvPr id="1553" name="片側の 2 つの角を丸めた四角形 451"/>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wps:wsp>
                                <wps:wsp>
                                  <wps:cNvPr id="1554" name="直線コネクタ 452"/>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1555" name="直線コネクタ 453"/>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1556" name="直線コネクタ 454"/>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1557" name="正方形/長方形 1089"/>
                              <wps:cNvSpPr/>
                              <wps:spPr>
                                <a:xfrm>
                                  <a:off x="117043" y="204826"/>
                                  <a:ext cx="826135" cy="482600"/>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飲用不可</w:t>
                                    </w:r>
                                  </w:p>
                                  <w:p w:rsidR="00017EC4" w:rsidRDefault="00017EC4">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○月○日配布</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1" o:spid="_x0000_s1267" style="position:absolute;left:0;text-align:left;margin-left:386.15pt;margin-top:20.7pt;width:79.45pt;height:57.5pt;z-index:251630080"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">
                      <v:group id="グループ化 37" o:spid="_x0000_s1268"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角丸四角形 448" o:spid="_x0000_s1269" style="position:absolute;left:512;top:804;width:11690;height:8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" fillcolor="#4f81bd" strokecolor="#385d8a" strokeweight="2pt"/>
                        <v:roundrect id="角丸四角形 449" o:spid="_x0000_s1270" style="position:absolute;left:4681;top:1389;width:3828;height:6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" fillcolor="window" strokecolor="#385d8a" strokeweight="2pt"/>
                        <v:group id="グループ化 38" o:spid="_x0000_s1271"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片側の 2 つの角を丸めた四角形 451" o:spid="_x0000_s1272" style="position:absolute;left:-43892;top:72546;width:269921;height:124829;rotation:-3036893fd;visibility:visible;mso-wrap-style:square;v-text-anchor:top"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452" o:spid="_x0000_s1273"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" strokecolor="#376092" strokeweight="2pt"/>
                          <v:line id="直線コネクタ 453" o:spid="_x0000_s1274"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" strokecolor="#376092" strokeweight="2pt"/>
                          <v:line id="直線コネクタ 454" o:spid="_x0000_s1275"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" strokecolor="#376092" strokeweight="2pt"/>
                        </v:group>
                      </v:group>
                      <v:rect id="正方形/長方形 1089" o:spid="_x0000_s1276"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" fillcolor="window" strokecolor="windowText" strokeweight="2pt">
                        <v:textbox inset="0,0,0,0">
                          <w:txbxContent>
                            <w:p w:rsidR="00017EC4" w:rsidRDefault="00017EC4">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飲用不可</w:t>
                              </w:r>
                            </w:p>
                            <w:p w:rsidR="00017EC4" w:rsidRDefault="00017EC4">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○月○日配布</w:t>
                              </w:r>
                            </w:p>
                          </w:txbxContent>
                        </v:textbox>
                      </v:rect>
                    </v:group>
                  </w:pict>
                </mc:Fallback>
              </mc:AlternateContent>
            </w:r>
            <w:r w:rsidRPr="00B969BF">
              <w:rPr>
                <w:rFonts w:asciiTheme="majorEastAsia" w:eastAsiaTheme="majorEastAsia" w:hAnsiTheme="majorEastAsia" w:hint="eastAsia"/>
                <w:noProof/>
                <w:sz w:val="36"/>
              </w:rPr>
              <mc:AlternateContent>
                <mc:Choice Requires="wpg">
                  <w:drawing>
                    <wp:anchor distT="0" distB="0" distL="114300" distR="114300" simplePos="0" relativeHeight="251623936" behindDoc="0" locked="0" layoutInCell="1" hidden="0" allowOverlap="1">
                      <wp:simplePos x="0" y="0"/>
                      <wp:positionH relativeFrom="column">
                        <wp:posOffset>3689350</wp:posOffset>
                      </wp:positionH>
                      <wp:positionV relativeFrom="paragraph">
                        <wp:posOffset>259715</wp:posOffset>
                      </wp:positionV>
                      <wp:extent cx="989965" cy="760095"/>
                      <wp:effectExtent l="29845" t="0" r="29845" b="10795"/>
                      <wp:wrapNone/>
                      <wp:docPr id="1558" name="グループ化 77"/>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40" name="グループ化 39"/>
                              <wpg:cNvGrpSpPr/>
                              <wpg:grpSpPr>
                                <a:xfrm>
                                  <a:off x="0" y="0"/>
                                  <a:ext cx="989965" cy="760095"/>
                                  <a:chOff x="0" y="0"/>
                                  <a:chExt cx="1220241" cy="962482"/>
                                </a:xfrm>
                              </wpg:grpSpPr>
                              <wps:wsp>
                                <wps:cNvPr id="1560" name="角丸四角形 79"/>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wps:wsp>
                              <wps:wsp>
                                <wps:cNvPr id="1561" name="角丸四角形 80"/>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wps:wsp>
                              <wpg:grpSp>
                                <wpg:cNvPr id="12" name="グループ化 40"/>
                                <wpg:cNvGrpSpPr/>
                                <wpg:grpSpPr>
                                  <a:xfrm>
                                    <a:off x="0" y="0"/>
                                    <a:ext cx="182397" cy="269921"/>
                                    <a:chOff x="0" y="0"/>
                                    <a:chExt cx="182397" cy="269921"/>
                                  </a:xfrm>
                                </wpg:grpSpPr>
                                <wps:wsp>
                                  <wps:cNvPr id="1563" name="片側の 2 つの角を丸めた四角形 82"/>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wps:wsp>
                                <wps:wsp>
                                  <wps:cNvPr id="1564" name="直線コネクタ 83"/>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1565" name="直線コネクタ 84"/>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1566" name="直線コネクタ 85"/>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1567" name="正方形/長方形 86"/>
                              <wps:cNvSpPr/>
                              <wps:spPr>
                                <a:xfrm>
                                  <a:off x="102412" y="219456"/>
                                  <a:ext cx="826770" cy="482600"/>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w:t>
                                    </w:r>
                                  </w:p>
                                  <w:p w:rsidR="00017EC4" w:rsidRDefault="00017EC4">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○月○日(曜日)○時配布</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77" o:spid="_x0000_s1277" style="position:absolute;left:0;text-align:left;margin-left:290.5pt;margin-top:20.45pt;width:77.95pt;height:59.85pt;z-index:251623936"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">
                      <v:group id="グループ化 39" o:spid="_x0000_s1278"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角丸四角形 79" o:spid="_x0000_s1279" style="position:absolute;left:512;top:804;width:11690;height:8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" fillcolor="#4f81bd" strokecolor="#385d8a" strokeweight="2pt"/>
                        <v:roundrect id="角丸四角形 80" o:spid="_x0000_s1280" style="position:absolute;left:4681;top:1389;width:3828;height:6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" fillcolor="window" strokecolor="#385d8a" strokeweight="2pt"/>
                        <v:group id="グループ化 40" o:spid="_x0000_s1281"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片側の 2 つの角を丸めた四角形 82" o:spid="_x0000_s1282" style="position:absolute;left:-43892;top:72546;width:269921;height:124829;rotation:-3036893fd;visibility:visible;mso-wrap-style:square;v-text-anchor:top"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83" o:spid="_x0000_s1283"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" strokecolor="#376092" strokeweight="2pt"/>
                          <v:line id="直線コネクタ 84" o:spid="_x0000_s1284"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" strokecolor="#376092" strokeweight="2pt"/>
                          <v:line id="直線コネクタ 85" o:spid="_x0000_s1285"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" strokecolor="#376092" strokeweight="2pt"/>
                        </v:group>
                      </v:group>
                      <v:rect id="正方形/長方形 86" o:spid="_x0000_s1286" style="position:absolute;left:1024;top:2194;width:826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" fillcolor="window" strokecolor="windowText" strokeweight="2pt">
                        <v:textbox inset="0,0,0,0">
                          <w:txbxContent>
                            <w:p w:rsidR="00017EC4" w:rsidRDefault="00017EC4">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w:t>
                              </w:r>
                            </w:p>
                            <w:p w:rsidR="00017EC4" w:rsidRDefault="00017EC4">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○月○日(曜日)○時配布</w:t>
                              </w:r>
                            </w:p>
                          </w:txbxContent>
                        </v:textbox>
                      </v:rect>
                    </v:group>
                  </w:pict>
                </mc:Fallback>
              </mc:AlternateContent>
            </w:r>
            <w:r w:rsidRPr="00B969BF">
              <w:rPr>
                <w:rFonts w:hint="eastAsia"/>
                <w:sz w:val="28"/>
              </w:rPr>
              <w:t>飲用できない水を入れたポリ容器等には「飲用不可」と表示する。</w:t>
            </w:r>
          </w:p>
          <w:p w:rsidR="00F202E8" w:rsidRPr="00B969BF" w:rsidRDefault="00F202E8">
            <w:pPr>
              <w:spacing w:line="400" w:lineRule="exact"/>
              <w:rPr>
                <w:rFonts w:asciiTheme="majorEastAsia" w:eastAsiaTheme="majorEastAsia" w:hAnsiTheme="majorEastAsia"/>
                <w:sz w:val="36"/>
              </w:rPr>
            </w:pPr>
          </w:p>
          <w:p w:rsidR="00F202E8" w:rsidRPr="00B969BF" w:rsidRDefault="00F202E8">
            <w:pPr>
              <w:spacing w:line="400" w:lineRule="exact"/>
              <w:rPr>
                <w:rFonts w:asciiTheme="majorEastAsia" w:eastAsiaTheme="majorEastAsia" w:hAnsiTheme="majorEastAsia"/>
                <w:sz w:val="36"/>
              </w:rPr>
            </w:pPr>
          </w:p>
          <w:p w:rsidR="00F202E8" w:rsidRPr="00B969BF" w:rsidRDefault="00223663">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(３)排水の処理</w:t>
            </w:r>
          </w:p>
          <w:p w:rsidR="00190430" w:rsidRPr="00B969BF" w:rsidRDefault="00223663" w:rsidP="00312360">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炊き出し、洗濯、風呂、シャワーなどで使用した水は、垂れ流しにすると悪臭や害虫の発生など、生活環境の悪化につながるため、浄化槽や下水道など排水処理設備に流すようにする</w:t>
            </w:r>
            <w:r w:rsidRPr="00B969BF">
              <w:rPr>
                <w:rFonts w:hint="eastAsia"/>
                <w:sz w:val="28"/>
              </w:rPr>
              <w:t>。</w:t>
            </w:r>
          </w:p>
        </w:tc>
      </w:tr>
    </w:tbl>
    <w:p w:rsidR="00F202E8" w:rsidRPr="00B969BF" w:rsidRDefault="00F202E8">
      <w:pPr>
        <w:widowControl/>
        <w:jc w:val="left"/>
      </w:pPr>
    </w:p>
    <w:p w:rsidR="00B04BFE" w:rsidRPr="00B969BF" w:rsidRDefault="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⑥保健・衛生班の業務４－１</w:t>
            </w:r>
          </w:p>
        </w:tc>
      </w:tr>
      <w:tr w:rsidR="00B969BF" w:rsidRPr="00B969BF" w:rsidTr="00CC0263">
        <w:trPr>
          <w:trHeight w:val="743"/>
        </w:trPr>
        <w:tc>
          <w:tcPr>
            <w:tcW w:w="6610" w:type="dxa"/>
            <w:tcBorders>
              <w:top w:val="single" w:sz="4" w:space="0" w:color="auto"/>
              <w:left w:val="single" w:sz="4" w:space="0" w:color="auto"/>
              <w:right w:val="single" w:sz="4" w:space="0" w:color="auto"/>
            </w:tcBorders>
            <w:vAlign w:val="center"/>
          </w:tcPr>
          <w:p w:rsidR="00B04BFE" w:rsidRPr="00B969BF" w:rsidRDefault="00B04BFE"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衛生管理(手洗い)</w:t>
            </w:r>
          </w:p>
        </w:tc>
        <w:tc>
          <w:tcPr>
            <w:tcW w:w="696" w:type="dxa"/>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B04BFE" w:rsidRPr="00B969BF" w:rsidRDefault="00B04BFE"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04BFE" w:rsidRPr="00B969BF" w:rsidTr="00B04BFE">
        <w:trPr>
          <w:trHeight w:val="11610"/>
        </w:trPr>
        <w:tc>
          <w:tcPr>
            <w:tcW w:w="9628"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CC0263">
            <w:pPr>
              <w:widowControl/>
              <w:spacing w:line="400" w:lineRule="exact"/>
              <w:jc w:val="left"/>
              <w:rPr>
                <w:rFonts w:asciiTheme="majorEastAsia" w:eastAsiaTheme="majorEastAsia" w:hAnsiTheme="majorEastAsia"/>
                <w:sz w:val="28"/>
                <w:szCs w:val="28"/>
              </w:rPr>
            </w:pPr>
          </w:p>
          <w:p w:rsidR="00B04BFE" w:rsidRPr="00B969BF" w:rsidRDefault="00B04BFE"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(１)手洗いの徹底</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感染症対策や衛生確保のため、流水と石鹸での手洗いの徹底を呼びかける。</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食品を取り扱う人は、取り扱う前に必ず手を洗った上で、手指消毒用アルコールで消毒する</w:t>
            </w:r>
            <w:r w:rsidRPr="00B969BF">
              <w:rPr>
                <w:rFonts w:hint="eastAsia"/>
                <w:sz w:val="28"/>
              </w:rPr>
              <w:t>。</w: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(２)手洗いのための水が確保できない場合</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生活用水を確保し手洗い場を設置するまでの間は、手指消毒用アルコールなどの消毒液を活用する。</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手洗い場やトイレ、各部屋の出入口などに手指消毒用アルコールなどの消毒液を設置する</w:t>
            </w:r>
            <w:r w:rsidRPr="00B969BF">
              <w:rPr>
                <w:rFonts w:hint="eastAsia"/>
                <w:sz w:val="28"/>
              </w:rPr>
              <w:t>。</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消毒液が不足したら</w:t>
            </w:r>
            <w:r w:rsidR="00B82992" w:rsidRPr="00B969BF">
              <w:rPr>
                <w:rFonts w:ascii="ＭＳ 明朝" w:eastAsia="ＭＳ 明朝" w:hAnsi="ＭＳ 明朝" w:hint="eastAsia"/>
                <w:sz w:val="28"/>
              </w:rPr>
              <w:t>、</w:t>
            </w:r>
            <w:r w:rsidR="0046688C" w:rsidRPr="00B969BF">
              <w:rPr>
                <w:rFonts w:ascii="ＭＳ 明朝" w:eastAsia="ＭＳ 明朝" w:hAnsi="ＭＳ 明朝" w:hint="eastAsia"/>
                <w:sz w:val="28"/>
              </w:rPr>
              <w:t>食料</w:t>
            </w:r>
            <w:r w:rsidRPr="00B969BF">
              <w:rPr>
                <w:rFonts w:ascii="ＭＳ 明朝" w:eastAsia="ＭＳ 明朝" w:hAnsi="ＭＳ 明朝" w:hint="eastAsia"/>
                <w:sz w:val="28"/>
              </w:rPr>
              <w:t>・物資班に依頼して補充する</w:t>
            </w:r>
            <w:r w:rsidRPr="00B969BF">
              <w:rPr>
                <w:rFonts w:hint="eastAsia"/>
                <w:sz w:val="28"/>
              </w:rPr>
              <w:t>。</w: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79232" behindDoc="0" locked="0" layoutInCell="1" hidden="0" allowOverlap="1" wp14:anchorId="68ACCCF8" wp14:editId="484024BA">
                      <wp:simplePos x="0" y="0"/>
                      <wp:positionH relativeFrom="column">
                        <wp:posOffset>4939665</wp:posOffset>
                      </wp:positionH>
                      <wp:positionV relativeFrom="paragraph">
                        <wp:posOffset>144145</wp:posOffset>
                      </wp:positionV>
                      <wp:extent cx="955040" cy="323850"/>
                      <wp:effectExtent l="0" t="0" r="635" b="635"/>
                      <wp:wrapNone/>
                      <wp:docPr id="192" name="テキスト ボックス 74"/>
                      <wp:cNvGraphicFramePr/>
                      <a:graphic xmlns:a="http://schemas.openxmlformats.org/drawingml/2006/main">
                        <a:graphicData uri="http://schemas.microsoft.com/office/word/2010/wordprocessingShape">
                          <wps:wsp>
                            <wps:cNvSpPr txBox="1"/>
                            <wps:spPr>
                              <a:xfrm>
                                <a:off x="0" y="0"/>
                                <a:ext cx="955040" cy="323850"/>
                              </a:xfrm>
                              <a:prstGeom prst="rect">
                                <a:avLst/>
                              </a:prstGeom>
                              <a:solidFill>
                                <a:sysClr val="window" lastClr="FFFFFF"/>
                              </a:solidFill>
                              <a:ln w="6350">
                                <a:noFill/>
                              </a:ln>
                              <a:effectLst/>
                            </wps:spPr>
                            <wps:txbx>
                              <w:txbxContent>
                                <w:p w:rsidR="00017EC4" w:rsidRDefault="00017EC4"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←手指消毒用</w:t>
                                  </w:r>
                                </w:p>
                                <w:p w:rsidR="00017EC4" w:rsidRDefault="00017EC4"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 xml:space="preserve">　アルコール</w:t>
                                  </w:r>
                                </w:p>
                                <w:p w:rsidR="00017EC4" w:rsidRDefault="00017EC4" w:rsidP="00B04BFE">
                                  <w:pPr>
                                    <w:spacing w:line="240" w:lineRule="exact"/>
                                    <w:ind w:firstLineChars="100" w:firstLine="240"/>
                                    <w:rPr>
                                      <w:rFonts w:asciiTheme="majorEastAsia" w:eastAsiaTheme="majorEastAsia" w:hAnsiTheme="majorEastAsia"/>
                                      <w:sz w:val="24"/>
                                    </w:rPr>
                                  </w:pP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68ACCCF8" id="テキスト ボックス 74" o:spid="_x0000_s1287" type="#_x0000_t202" style="position:absolute;margin-left:388.95pt;margin-top:11.35pt;width:75.2pt;height:25.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" fillcolor="window" stroked="f" strokeweight=".5pt">
                      <v:textbox inset="0,0,0,0">
                        <w:txbxContent>
                          <w:p w:rsidR="00017EC4" w:rsidRDefault="00017EC4"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←手指消毒用</w:t>
                            </w:r>
                          </w:p>
                          <w:p w:rsidR="00017EC4" w:rsidRDefault="00017EC4"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 xml:space="preserve">　アルコール</w:t>
                            </w:r>
                          </w:p>
                          <w:p w:rsidR="00017EC4" w:rsidRDefault="00017EC4" w:rsidP="00B04BFE">
                            <w:pPr>
                              <w:spacing w:line="240" w:lineRule="exact"/>
                              <w:ind w:firstLineChars="100" w:firstLine="240"/>
                              <w:rPr>
                                <w:rFonts w:asciiTheme="majorEastAsia" w:eastAsiaTheme="majorEastAsia" w:hAnsiTheme="majorEastAsia"/>
                                <w:sz w:val="24"/>
                              </w:rPr>
                            </w:pPr>
                          </w:p>
                        </w:txbxContent>
                      </v:textbox>
                    </v:shape>
                  </w:pict>
                </mc:Fallback>
              </mc:AlternateContent>
            </w:r>
            <w:r w:rsidRPr="00B969BF">
              <w:rPr>
                <w:rFonts w:asciiTheme="minorEastAsia" w:hAnsiTheme="minorEastAsia"/>
                <w:noProof/>
                <w:sz w:val="28"/>
              </w:rPr>
              <mc:AlternateContent>
                <mc:Choice Requires="wps">
                  <w:drawing>
                    <wp:anchor distT="0" distB="0" distL="114300" distR="114300" simplePos="0" relativeHeight="251686400" behindDoc="0" locked="0" layoutInCell="1" hidden="0" allowOverlap="1" wp14:anchorId="5FCDDD38" wp14:editId="77AC8B87">
                      <wp:simplePos x="0" y="0"/>
                      <wp:positionH relativeFrom="column">
                        <wp:posOffset>3208020</wp:posOffset>
                      </wp:positionH>
                      <wp:positionV relativeFrom="paragraph">
                        <wp:posOffset>50800</wp:posOffset>
                      </wp:positionV>
                      <wp:extent cx="924560" cy="1132840"/>
                      <wp:effectExtent l="635" t="635" r="29845" b="10795"/>
                      <wp:wrapNone/>
                      <wp:docPr id="193" name="正方形/長方形 1090"/>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rsidR="00017EC4" w:rsidRDefault="00017EC4" w:rsidP="00B04BFE">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5FCDDD38" id="正方形/長方形 1090" o:spid="_x0000_s1288" style="position:absolute;margin-left:252.6pt;margin-top:4pt;width:72.8pt;height:89.2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" fillcolor="window" strokecolor="windowText" strokeweight="1.5pt">
                      <v:textbox>
                        <w:txbxContent>
                          <w:p w:rsidR="00017EC4" w:rsidRDefault="00017EC4" w:rsidP="00B04BFE">
                            <w:pPr>
                              <w:jc w:val="center"/>
                            </w:pPr>
                          </w:p>
                        </w:txbxContent>
                      </v:textbox>
                    </v:rect>
                  </w:pict>
                </mc:Fallback>
              </mc:AlternateContent>
            </w:r>
            <w:r w:rsidRPr="00B969BF">
              <w:rPr>
                <w:rFonts w:asciiTheme="minorEastAsia" w:hAnsiTheme="minorEastAsia"/>
                <w:noProof/>
                <w:sz w:val="28"/>
              </w:rPr>
              <mc:AlternateContent>
                <mc:Choice Requires="wps">
                  <w:drawing>
                    <wp:anchor distT="0" distB="0" distL="114300" distR="114300" simplePos="0" relativeHeight="251687424" behindDoc="0" locked="0" layoutInCell="1" hidden="0" allowOverlap="1" wp14:anchorId="3171A03F" wp14:editId="6F1D616F">
                      <wp:simplePos x="0" y="0"/>
                      <wp:positionH relativeFrom="column">
                        <wp:posOffset>3260725</wp:posOffset>
                      </wp:positionH>
                      <wp:positionV relativeFrom="paragraph">
                        <wp:posOffset>129540</wp:posOffset>
                      </wp:positionV>
                      <wp:extent cx="821690" cy="1052830"/>
                      <wp:effectExtent l="0" t="0" r="635" b="635"/>
                      <wp:wrapNone/>
                      <wp:docPr id="194" name="テキスト ボックス 109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017EC4" w:rsidRDefault="00017EC4" w:rsidP="00B04BFE">
                                  <w:pPr>
                                    <w:spacing w:line="280" w:lineRule="exact"/>
                                    <w:jc w:val="left"/>
                                    <w:rPr>
                                      <w:sz w:val="24"/>
                                    </w:rPr>
                                  </w:pPr>
                                  <w:r>
                                    <w:rPr>
                                      <w:rFonts w:hint="eastAsia"/>
                                      <w:sz w:val="24"/>
                                    </w:rPr>
                                    <w:t>トイレの後と</w:t>
                                  </w:r>
                                </w:p>
                                <w:p w:rsidR="00017EC4" w:rsidRDefault="00017EC4" w:rsidP="00B04BFE">
                                  <w:pPr>
                                    <w:spacing w:line="280" w:lineRule="exact"/>
                                    <w:jc w:val="left"/>
                                    <w:rPr>
                                      <w:sz w:val="24"/>
                                    </w:rPr>
                                  </w:pPr>
                                  <w:r>
                                    <w:rPr>
                                      <w:rFonts w:hint="eastAsia"/>
                                      <w:sz w:val="24"/>
                                    </w:rPr>
                                    <w:t>食事の前は</w:t>
                                  </w:r>
                                </w:p>
                                <w:p w:rsidR="00017EC4" w:rsidRDefault="00017EC4" w:rsidP="00B04BFE">
                                  <w:pPr>
                                    <w:spacing w:line="280" w:lineRule="exact"/>
                                    <w:jc w:val="left"/>
                                    <w:rPr>
                                      <w:sz w:val="24"/>
                                    </w:rPr>
                                  </w:pPr>
                                  <w:r>
                                    <w:rPr>
                                      <w:rFonts w:hint="eastAsia"/>
                                      <w:sz w:val="24"/>
                                    </w:rPr>
                                    <w:t>必ず手洗い！</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 w14:anchorId="3171A03F" id="テキスト ボックス 1091" o:spid="_x0000_s1289" type="#_x0000_t202" style="position:absolute;margin-left:256.75pt;margin-top:10.2pt;width:64.7pt;height:82.9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" filled="f" stroked="f" strokeweight=".5pt">
                      <v:textbox style="layout-flow:vertical-ideographic" inset="0,0,0,0">
                        <w:txbxContent>
                          <w:p w:rsidR="00017EC4" w:rsidRDefault="00017EC4" w:rsidP="00B04BFE">
                            <w:pPr>
                              <w:spacing w:line="280" w:lineRule="exact"/>
                              <w:jc w:val="left"/>
                              <w:rPr>
                                <w:sz w:val="24"/>
                              </w:rPr>
                            </w:pPr>
                            <w:r>
                              <w:rPr>
                                <w:rFonts w:hint="eastAsia"/>
                                <w:sz w:val="24"/>
                              </w:rPr>
                              <w:t>トイレの後と</w:t>
                            </w:r>
                          </w:p>
                          <w:p w:rsidR="00017EC4" w:rsidRDefault="00017EC4" w:rsidP="00B04BFE">
                            <w:pPr>
                              <w:spacing w:line="280" w:lineRule="exact"/>
                              <w:jc w:val="left"/>
                              <w:rPr>
                                <w:sz w:val="24"/>
                              </w:rPr>
                            </w:pPr>
                            <w:r>
                              <w:rPr>
                                <w:rFonts w:hint="eastAsia"/>
                                <w:sz w:val="24"/>
                              </w:rPr>
                              <w:t>食事の前は</w:t>
                            </w:r>
                          </w:p>
                          <w:p w:rsidR="00017EC4" w:rsidRDefault="00017EC4" w:rsidP="00B04BFE">
                            <w:pPr>
                              <w:spacing w:line="280" w:lineRule="exact"/>
                              <w:jc w:val="left"/>
                              <w:rPr>
                                <w:sz w:val="24"/>
                              </w:rPr>
                            </w:pPr>
                            <w:r>
                              <w:rPr>
                                <w:rFonts w:hint="eastAsia"/>
                                <w:sz w:val="24"/>
                              </w:rPr>
                              <w:t>必ず手洗い！</w:t>
                            </w:r>
                          </w:p>
                        </w:txbxContent>
                      </v:textbox>
                    </v:shape>
                  </w:pict>
                </mc:Fallback>
              </mc:AlternateContent>
            </w:r>
            <w:r w:rsidRPr="00B969BF">
              <w:rPr>
                <w:rFonts w:ascii="ＭＳ Ｐゴシック" w:eastAsia="ＭＳ Ｐゴシック" w:hAnsi="ＭＳ Ｐゴシック"/>
                <w:noProof/>
                <w:kern w:val="0"/>
                <w:sz w:val="24"/>
              </w:rPr>
              <mc:AlternateContent>
                <mc:Choice Requires="wpg">
                  <w:drawing>
                    <wp:anchor distT="0" distB="0" distL="114300" distR="114300" simplePos="0" relativeHeight="251678208" behindDoc="0" locked="0" layoutInCell="1" hidden="0" allowOverlap="1" wp14:anchorId="552FC347" wp14:editId="2463609F">
                      <wp:simplePos x="0" y="0"/>
                      <wp:positionH relativeFrom="column">
                        <wp:posOffset>4564380</wp:posOffset>
                      </wp:positionH>
                      <wp:positionV relativeFrom="paragraph">
                        <wp:posOffset>95250</wp:posOffset>
                      </wp:positionV>
                      <wp:extent cx="200025" cy="422275"/>
                      <wp:effectExtent l="4445" t="635" r="29845" b="10795"/>
                      <wp:wrapNone/>
                      <wp:docPr id="195" name="グループ化 1092"/>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96" name="正方形/長方形 1093"/>
                              <wps:cNvSpPr/>
                              <wps:spPr>
                                <a:xfrm rot="20808671" flipV="1">
                                  <a:off x="0" y="14288"/>
                                  <a:ext cx="103505" cy="45734"/>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197" name="正方形/長方形 1106"/>
                              <wps:cNvSpPr/>
                              <wps:spPr>
                                <a:xfrm>
                                  <a:off x="38100" y="147638"/>
                                  <a:ext cx="161925" cy="275041"/>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198" name="正方形/長方形 1143"/>
                              <wps:cNvSpPr/>
                              <wps:spPr>
                                <a:xfrm flipV="1">
                                  <a:off x="76200" y="104775"/>
                                  <a:ext cx="85725" cy="45099"/>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199" name="正方形/長方形 1144"/>
                              <wps:cNvSpPr/>
                              <wps:spPr>
                                <a:xfrm flipH="1" flipV="1">
                                  <a:off x="95250" y="28575"/>
                                  <a:ext cx="45720" cy="73048"/>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00" name="正方形/長方形 1145"/>
                              <wps:cNvSpPr/>
                              <wps:spPr>
                                <a:xfrm flipV="1">
                                  <a:off x="76200" y="0"/>
                                  <a:ext cx="85725" cy="45099"/>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g:wgp>
                        </a:graphicData>
                      </a:graphic>
                    </wp:anchor>
                  </w:drawing>
                </mc:Choice>
                <mc:Fallback>
                  <w:pict>
                    <v:group w14:anchorId="552FC347" id="グループ化 1092" o:spid="_x0000_s1290" style="position:absolute;margin-left:359.4pt;margin-top:7.5pt;width:15.75pt;height:33.25pt;z-index:251678208"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">
                      <v:rect id="正方形/長方形 1093" o:spid="_x0000_s1291" style="position:absolute;top:14288;width:103505;height:45734;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" fillcolor="window" strokecolor="windowText" strokeweight="2pt">
                        <v:textbox>
                          <w:txbxContent>
                            <w:p w:rsidR="00017EC4" w:rsidRDefault="00017EC4" w:rsidP="00B04BFE"/>
                          </w:txbxContent>
                        </v:textbox>
                      </v:rect>
                      <v:rect id="正方形/長方形 1106" o:spid="_x0000_s1292" style="position:absolute;left:38100;top:147638;width:161925;height:27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" fillcolor="window" strokecolor="windowText" strokeweight="2pt">
                        <v:textbox>
                          <w:txbxContent>
                            <w:p w:rsidR="00017EC4" w:rsidRDefault="00017EC4" w:rsidP="00B04BFE"/>
                          </w:txbxContent>
                        </v:textbox>
                      </v:rect>
                      <v:rect id="正方形/長方形 1143" o:spid="_x0000_s1293" style="position:absolute;left:76200;top:104775;width:85725;height:450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" fillcolor="window" strokecolor="windowText" strokeweight="2pt">
                        <v:textbox>
                          <w:txbxContent>
                            <w:p w:rsidR="00017EC4" w:rsidRDefault="00017EC4" w:rsidP="00B04BFE"/>
                          </w:txbxContent>
                        </v:textbox>
                      </v:rect>
                      <v:rect id="正方形/長方形 1144" o:spid="_x0000_s1294" style="position:absolute;left:95250;top:28575;width:45720;height:7304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" fillcolor="window" strokecolor="windowText" strokeweight="2pt">
                        <v:textbox>
                          <w:txbxContent>
                            <w:p w:rsidR="00017EC4" w:rsidRDefault="00017EC4" w:rsidP="00B04BFE"/>
                          </w:txbxContent>
                        </v:textbox>
                      </v:rect>
                      <v:rect id="正方形/長方形 1145" o:spid="_x0000_s1295" style="position:absolute;left:76200;width:85725;height:450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" fillcolor="window" strokecolor="windowText" strokeweight="2pt">
                        <v:textbox>
                          <w:txbxContent>
                            <w:p w:rsidR="00017EC4" w:rsidRDefault="00017EC4" w:rsidP="00B04BFE"/>
                          </w:txbxContent>
                        </v:textbox>
                      </v:rect>
                    </v:group>
                  </w:pict>
                </mc:Fallback>
              </mc:AlternateConten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g">
                  <w:drawing>
                    <wp:anchor distT="0" distB="0" distL="114300" distR="114300" simplePos="0" relativeHeight="251676160" behindDoc="0" locked="0" layoutInCell="1" hidden="0" allowOverlap="1" wp14:anchorId="137E87D6" wp14:editId="782DC892">
                      <wp:simplePos x="0" y="0"/>
                      <wp:positionH relativeFrom="column">
                        <wp:posOffset>4288155</wp:posOffset>
                      </wp:positionH>
                      <wp:positionV relativeFrom="paragraph">
                        <wp:posOffset>12700</wp:posOffset>
                      </wp:positionV>
                      <wp:extent cx="802005" cy="619125"/>
                      <wp:effectExtent l="635" t="635" r="29845" b="10795"/>
                      <wp:wrapNone/>
                      <wp:docPr id="201" name="グループ化 114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202" name="正方形/長方形 1148"/>
                              <wps:cNvSpPr/>
                              <wps:spPr>
                                <a:xfrm>
                                  <a:off x="0" y="0"/>
                                  <a:ext cx="802005" cy="52097"/>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03" name="正方形/長方形 1149"/>
                              <wps:cNvSpPr/>
                              <wps:spPr>
                                <a:xfrm>
                                  <a:off x="47625" y="52387"/>
                                  <a:ext cx="45085" cy="567345"/>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04" name="正方形/長方形 1150"/>
                              <wps:cNvSpPr/>
                              <wps:spPr>
                                <a:xfrm>
                                  <a:off x="714375" y="52387"/>
                                  <a:ext cx="45085" cy="567345"/>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05" name="正方形/長方形 1151"/>
                              <wps:cNvSpPr/>
                              <wps:spPr>
                                <a:xfrm>
                                  <a:off x="90487" y="104775"/>
                                  <a:ext cx="623570" cy="52097"/>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g:wgp>
                        </a:graphicData>
                      </a:graphic>
                    </wp:anchor>
                  </w:drawing>
                </mc:Choice>
                <mc:Fallback>
                  <w:pict>
                    <v:group w14:anchorId="137E87D6" id="グループ化 1147" o:spid="_x0000_s1296" style="position:absolute;margin-left:337.65pt;margin-top:1pt;width:63.15pt;height:48.75pt;z-index:251676160"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">
                      <v:rect id="正方形/長方形 1148" o:spid="_x0000_s129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" fillcolor="window" strokecolor="windowText" strokeweight="2pt">
                        <v:textbox>
                          <w:txbxContent>
                            <w:p w:rsidR="00017EC4" w:rsidRDefault="00017EC4" w:rsidP="00B04BFE"/>
                          </w:txbxContent>
                        </v:textbox>
                      </v:rect>
                      <v:rect id="正方形/長方形 1149" o:spid="_x0000_s1298" style="position:absolute;left:476;top:523;width:451;height: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" fillcolor="window" strokecolor="windowText" strokeweight="2pt">
                        <v:textbox>
                          <w:txbxContent>
                            <w:p w:rsidR="00017EC4" w:rsidRDefault="00017EC4" w:rsidP="00B04BFE"/>
                          </w:txbxContent>
                        </v:textbox>
                      </v:rect>
                      <v:rect id="正方形/長方形 1150" o:spid="_x0000_s1299" style="position:absolute;left:7143;top:523;width:451;height: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" fillcolor="window" strokecolor="windowText" strokeweight="2pt">
                        <v:textbox>
                          <w:txbxContent>
                            <w:p w:rsidR="00017EC4" w:rsidRDefault="00017EC4" w:rsidP="00B04BFE"/>
                          </w:txbxContent>
                        </v:textbox>
                      </v:rect>
                      <v:rect id="正方形/長方形 1151" o:spid="_x0000_s130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" fillcolor="window" strokecolor="windowText" strokeweight="2pt">
                        <v:textbox>
                          <w:txbxContent>
                            <w:p w:rsidR="00017EC4" w:rsidRDefault="00017EC4" w:rsidP="00B04BFE"/>
                          </w:txbxContent>
                        </v:textbox>
                      </v:rect>
                    </v:group>
                  </w:pict>
                </mc:Fallback>
              </mc:AlternateConten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(３)手洗い場の設置</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生活用水が確保</w:t>
            </w:r>
            <w:r w:rsidR="00D706CE" w:rsidRPr="00B969BF">
              <w:rPr>
                <w:rFonts w:ascii="ＭＳ 明朝" w:eastAsia="ＭＳ 明朝" w:hAnsi="ＭＳ 明朝" w:hint="eastAsia"/>
                <w:sz w:val="28"/>
              </w:rPr>
              <w:t>できたら、蛇口のあるタンクに水を入れた簡易の手洗い場を設置する（断水時の場合）。</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浄化槽や下水管が使用できる場合は、排水を浄化槽や下水道に流す。</w:t>
            </w:r>
          </w:p>
          <w:p w:rsidR="00B04BFE" w:rsidRPr="00B969BF" w:rsidRDefault="00B04BFE"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感染症予防のため、タオルの共用は禁止する。</w:t>
            </w:r>
          </w:p>
          <w:p w:rsidR="00B04BFE" w:rsidRPr="00B969BF" w:rsidRDefault="00B04BFE" w:rsidP="00CC0263">
            <w:pPr>
              <w:pStyle w:val="a3"/>
              <w:widowControl/>
              <w:spacing w:line="400" w:lineRule="exact"/>
              <w:ind w:leftChars="0" w:left="698"/>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g">
                  <w:drawing>
                    <wp:anchor distT="0" distB="0" distL="114300" distR="114300" simplePos="0" relativeHeight="251666944" behindDoc="0" locked="0" layoutInCell="1" hidden="0" allowOverlap="1" wp14:anchorId="0F749336" wp14:editId="06403000">
                      <wp:simplePos x="0" y="0"/>
                      <wp:positionH relativeFrom="column">
                        <wp:posOffset>2846705</wp:posOffset>
                      </wp:positionH>
                      <wp:positionV relativeFrom="paragraph">
                        <wp:posOffset>249555</wp:posOffset>
                      </wp:positionV>
                      <wp:extent cx="913765" cy="647065"/>
                      <wp:effectExtent l="635" t="635" r="29845" b="10795"/>
                      <wp:wrapNone/>
                      <wp:docPr id="206" name="グループ化 308"/>
                      <wp:cNvGraphicFramePr/>
                      <a:graphic xmlns:a="http://schemas.openxmlformats.org/drawingml/2006/main">
                        <a:graphicData uri="http://schemas.microsoft.com/office/word/2010/wordprocessingGroup">
                          <wpg:wgp>
                            <wpg:cNvGrpSpPr/>
                            <wpg:grpSpPr>
                              <a:xfrm>
                                <a:off x="0" y="0"/>
                                <a:ext cx="913765" cy="647065"/>
                                <a:chOff x="0" y="-30226"/>
                                <a:chExt cx="914082" cy="647763"/>
                              </a:xfrm>
                            </wpg:grpSpPr>
                            <wps:wsp>
                              <wps:cNvPr id="207" name="角丸四角形 316"/>
                              <wps:cNvSpPr/>
                              <wps:spPr>
                                <a:xfrm>
                                  <a:off x="267652" y="-30226"/>
                                  <a:ext cx="646654" cy="525711"/>
                                </a:xfrm>
                                <a:prstGeom prst="round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08" name="正方形/長方形 317"/>
                              <wps:cNvSpPr/>
                              <wps:spPr>
                                <a:xfrm>
                                  <a:off x="157163" y="357187"/>
                                  <a:ext cx="94648" cy="95353"/>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10" name="正方形/長方形 455"/>
                              <wps:cNvSpPr/>
                              <wps:spPr>
                                <a:xfrm>
                                  <a:off x="66675" y="314325"/>
                                  <a:ext cx="94648" cy="195791"/>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12" name="台形 457"/>
                              <wps:cNvSpPr/>
                              <wps:spPr>
                                <a:xfrm rot="10800000">
                                  <a:off x="66675" y="509587"/>
                                  <a:ext cx="94648" cy="108066"/>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13" name="台形 459"/>
                              <wps:cNvSpPr/>
                              <wps:spPr>
                                <a:xfrm>
                                  <a:off x="66675" y="247650"/>
                                  <a:ext cx="95283" cy="63568"/>
                                </a:xfrm>
                                <a:prstGeom prst="trapezoid">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15" name="正方形/長方形 460"/>
                              <wps:cNvSpPr/>
                              <wps:spPr>
                                <a:xfrm>
                                  <a:off x="0" y="200025"/>
                                  <a:ext cx="221692" cy="50855"/>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18" name="角丸四角形 27"/>
                              <wps:cNvSpPr/>
                              <wps:spPr>
                                <a:xfrm>
                                  <a:off x="299934" y="267826"/>
                                  <a:ext cx="595201" cy="212954"/>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g:wgp>
                        </a:graphicData>
                      </a:graphic>
                    </wp:anchor>
                  </w:drawing>
                </mc:Choice>
                <mc:Fallback>
                  <w:pict>
                    <v:group w14:anchorId="0F749336" id="グループ化 308" o:spid="_x0000_s1301" style="position:absolute;left:0;text-align:left;margin-left:224.15pt;margin-top:19.65pt;width:71.95pt;height:50.95pt;z-index:251666944" coordorigin=",-302" coordsize="914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">
                      <v:roundrect id="角丸四角形 316" o:spid="_x0000_s1302" style="position:absolute;left:2676;top:-302;width:6467;height:5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" fillcolor="window" strokecolor="windowText" strokeweight="2pt">
                        <v:textbox>
                          <w:txbxContent>
                            <w:p w:rsidR="00017EC4" w:rsidRDefault="00017EC4" w:rsidP="00B04BFE"/>
                          </w:txbxContent>
                        </v:textbox>
                      </v:roundrect>
                      <v:rect id="正方形/長方形 317" o:spid="_x0000_s1303" style="position:absolute;left:1571;top:3571;width:947;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" fillcolor="window" strokecolor="windowText" strokeweight="2pt">
                        <v:textbox>
                          <w:txbxContent>
                            <w:p w:rsidR="00017EC4" w:rsidRDefault="00017EC4" w:rsidP="00B04BFE"/>
                          </w:txbxContent>
                        </v:textbox>
                      </v:rect>
                      <v:rect id="正方形/長方形 455" o:spid="_x0000_s1304" style="position:absolute;left:666;top:3143;width:947;height:1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" fillcolor="window" strokecolor="windowText" strokeweight="2pt">
                        <v:textbox>
                          <w:txbxContent>
                            <w:p w:rsidR="00017EC4" w:rsidRDefault="00017EC4" w:rsidP="00B04BFE"/>
                          </w:txbxContent>
                        </v:textbox>
                      </v:rect>
                      <v:shape id="台形 457" o:spid="_x0000_s1305" style="position:absolute;left:666;top:5095;width:947;height:1081;rotation:180;visibility:visible;mso-wrap-style:square;v-text-anchor:middle" coordsize="94648,108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" adj="-11796480,,5400" path="m,108066l31100,,63548,,94648,108066,,108066xe" fillcolor="window" strokecolor="windowText" strokeweight="2pt">
                        <v:stroke joinstyle="miter"/>
                        <v:formulas/>
                        <v:path arrowok="t" o:connecttype="custom" o:connectlocs="0,108066;31100,0;63548,0;94648,108066;0,108066" o:connectangles="0,0,0,0,0" textboxrect="0,0,94648,108066"/>
                        <v:textbox>
                          <w:txbxContent>
                            <w:p w:rsidR="00017EC4" w:rsidRDefault="00017EC4" w:rsidP="00B04BFE"/>
                          </w:txbxContent>
                        </v:textbox>
                      </v:shape>
                      <v:shape id="台形 459" o:spid="_x0000_s1306" style="position:absolute;left:666;top:2476;width:953;height:636;visibility:visible;mso-wrap-style:square;v-text-anchor:middle" coordsize="95283,63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" adj="-11796480,,5400" path="m,63568l15892,,79391,,95283,63568,,63568xe" fillcolor="window" strokecolor="windowText" strokeweight="2pt">
                        <v:stroke joinstyle="miter"/>
                        <v:formulas/>
                        <v:path arrowok="t" o:connecttype="custom" o:connectlocs="0,63568;15892,0;79391,0;95283,63568;0,63568" o:connectangles="0,0,0,0,0" textboxrect="0,0,95283,63568"/>
                        <v:textbox>
                          <w:txbxContent>
                            <w:p w:rsidR="00017EC4" w:rsidRDefault="00017EC4" w:rsidP="00B04BFE"/>
                          </w:txbxContent>
                        </v:textbox>
                      </v:shape>
                      <v:rect id="正方形/長方形 460" o:spid="_x0000_s1307"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" fillcolor="window" strokecolor="windowText" strokeweight="2pt">
                        <v:textbox>
                          <w:txbxContent>
                            <w:p w:rsidR="00017EC4" w:rsidRDefault="00017EC4" w:rsidP="00B04BFE"/>
                          </w:txbxContent>
                        </v:textbox>
                      </v:rect>
                      <v:shape id="角丸四角形 27" o:spid="_x0000_s1308" style="position:absolute;left:2999;top:2678;width:5952;height:2129;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85,68866;26763,0;568444,0;594016,68866;594016,153623;530417,212954;64784,212954;1185,153623;1185,68866" o:connectangles="0,0,0,0,0,0,0,0,0" textboxrect="0,0,554658,212725"/>
                        <v:textbox>
                          <w:txbxContent>
                            <w:p w:rsidR="00017EC4" w:rsidRDefault="00017EC4" w:rsidP="00B04BFE"/>
                          </w:txbxContent>
                        </v:textbox>
                      </v:shape>
                    </v:group>
                  </w:pict>
                </mc:Fallback>
              </mc:AlternateContent>
            </w:r>
          </w:p>
          <w:p w:rsidR="00B04BFE" w:rsidRPr="00B969BF" w:rsidRDefault="00B04BFE" w:rsidP="00CC0263">
            <w:pPr>
              <w:pStyle w:val="a3"/>
              <w:widowControl/>
              <w:spacing w:line="400" w:lineRule="exact"/>
              <w:ind w:leftChars="0" w:left="698"/>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65920" behindDoc="0" locked="0" layoutInCell="1" hidden="0" allowOverlap="1" wp14:anchorId="677E1802" wp14:editId="6B6C04C7">
                      <wp:simplePos x="0" y="0"/>
                      <wp:positionH relativeFrom="column">
                        <wp:posOffset>3888105</wp:posOffset>
                      </wp:positionH>
                      <wp:positionV relativeFrom="paragraph">
                        <wp:posOffset>213995</wp:posOffset>
                      </wp:positionV>
                      <wp:extent cx="1738630" cy="323850"/>
                      <wp:effectExtent l="0" t="0" r="635" b="635"/>
                      <wp:wrapNone/>
                      <wp:docPr id="223" name="テキスト ボックス 306"/>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rsidR="00017EC4" w:rsidRDefault="00017EC4"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←蛇口つきタンクを</w:t>
                                  </w:r>
                                </w:p>
                                <w:p w:rsidR="00017EC4" w:rsidRDefault="00017EC4" w:rsidP="00B04BFE">
                                  <w:pPr>
                                    <w:spacing w:line="24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机の上に設置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677E1802" id="テキスト ボックス 306" o:spid="_x0000_s1309" type="#_x0000_t202" style="position:absolute;left:0;text-align:left;margin-left:306.15pt;margin-top:16.85pt;width:136.9pt;height:25.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" fillcolor="window" stroked="f" strokeweight=".5pt">
                      <v:textbox inset="0,0,0,0">
                        <w:txbxContent>
                          <w:p w:rsidR="00017EC4" w:rsidRDefault="00017EC4"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←蛇口つきタンクを</w:t>
                            </w:r>
                          </w:p>
                          <w:p w:rsidR="00017EC4" w:rsidRDefault="00017EC4" w:rsidP="00B04BFE">
                            <w:pPr>
                              <w:spacing w:line="24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机の上に設置</w:t>
                            </w:r>
                          </w:p>
                        </w:txbxContent>
                      </v:textbox>
                    </v:shape>
                  </w:pict>
                </mc:Fallback>
              </mc:AlternateConten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83328" behindDoc="0" locked="0" layoutInCell="1" hidden="0" allowOverlap="1" wp14:anchorId="2A003065" wp14:editId="644D4DF5">
                      <wp:simplePos x="0" y="0"/>
                      <wp:positionH relativeFrom="column">
                        <wp:posOffset>1539240</wp:posOffset>
                      </wp:positionH>
                      <wp:positionV relativeFrom="paragraph">
                        <wp:posOffset>87630</wp:posOffset>
                      </wp:positionV>
                      <wp:extent cx="821690" cy="1052830"/>
                      <wp:effectExtent l="0" t="0" r="635" b="635"/>
                      <wp:wrapNone/>
                      <wp:docPr id="224" name="テキスト ボックス 75"/>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017EC4" w:rsidRDefault="00017EC4" w:rsidP="00B04BFE">
                                  <w:pPr>
                                    <w:spacing w:line="280" w:lineRule="exact"/>
                                    <w:jc w:val="left"/>
                                    <w:rPr>
                                      <w:sz w:val="24"/>
                                    </w:rPr>
                                  </w:pPr>
                                  <w:r>
                                    <w:rPr>
                                      <w:rFonts w:hint="eastAsia"/>
                                      <w:sz w:val="24"/>
                                    </w:rPr>
                                    <w:t>トイレの後と</w:t>
                                  </w:r>
                                </w:p>
                                <w:p w:rsidR="00017EC4" w:rsidRDefault="00017EC4" w:rsidP="00B04BFE">
                                  <w:pPr>
                                    <w:spacing w:line="280" w:lineRule="exact"/>
                                    <w:jc w:val="left"/>
                                    <w:rPr>
                                      <w:sz w:val="24"/>
                                    </w:rPr>
                                  </w:pPr>
                                  <w:r>
                                    <w:rPr>
                                      <w:rFonts w:hint="eastAsia"/>
                                      <w:sz w:val="24"/>
                                    </w:rPr>
                                    <w:t>食事の前は</w:t>
                                  </w:r>
                                </w:p>
                                <w:p w:rsidR="00017EC4" w:rsidRDefault="00017EC4" w:rsidP="00B04BFE">
                                  <w:pPr>
                                    <w:spacing w:line="280" w:lineRule="exact"/>
                                    <w:jc w:val="left"/>
                                    <w:rPr>
                                      <w:sz w:val="24"/>
                                    </w:rPr>
                                  </w:pPr>
                                  <w:r>
                                    <w:rPr>
                                      <w:rFonts w:hint="eastAsia"/>
                                      <w:sz w:val="24"/>
                                    </w:rPr>
                                    <w:t>必ず手洗い！</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 w14:anchorId="2A003065" id="テキスト ボックス 75" o:spid="_x0000_s1310" type="#_x0000_t202" style="position:absolute;margin-left:121.2pt;margin-top:6.9pt;width:64.7pt;height:82.9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" filled="f" stroked="f" strokeweight=".5pt">
                      <v:textbox style="layout-flow:vertical-ideographic" inset="0,0,0,0">
                        <w:txbxContent>
                          <w:p w:rsidR="00017EC4" w:rsidRDefault="00017EC4" w:rsidP="00B04BFE">
                            <w:pPr>
                              <w:spacing w:line="280" w:lineRule="exact"/>
                              <w:jc w:val="left"/>
                              <w:rPr>
                                <w:sz w:val="24"/>
                              </w:rPr>
                            </w:pPr>
                            <w:r>
                              <w:rPr>
                                <w:rFonts w:hint="eastAsia"/>
                                <w:sz w:val="24"/>
                              </w:rPr>
                              <w:t>トイレの後と</w:t>
                            </w:r>
                          </w:p>
                          <w:p w:rsidR="00017EC4" w:rsidRDefault="00017EC4" w:rsidP="00B04BFE">
                            <w:pPr>
                              <w:spacing w:line="280" w:lineRule="exact"/>
                              <w:jc w:val="left"/>
                              <w:rPr>
                                <w:sz w:val="24"/>
                              </w:rPr>
                            </w:pPr>
                            <w:r>
                              <w:rPr>
                                <w:rFonts w:hint="eastAsia"/>
                                <w:sz w:val="24"/>
                              </w:rPr>
                              <w:t>食事の前は</w:t>
                            </w:r>
                          </w:p>
                          <w:p w:rsidR="00017EC4" w:rsidRDefault="00017EC4" w:rsidP="00B04BFE">
                            <w:pPr>
                              <w:spacing w:line="280" w:lineRule="exact"/>
                              <w:jc w:val="left"/>
                              <w:rPr>
                                <w:sz w:val="24"/>
                              </w:rPr>
                            </w:pPr>
                            <w:r>
                              <w:rPr>
                                <w:rFonts w:hint="eastAsia"/>
                                <w:sz w:val="24"/>
                              </w:rPr>
                              <w:t>必ず手洗い！</w:t>
                            </w:r>
                          </w:p>
                        </w:txbxContent>
                      </v:textbox>
                    </v:shape>
                  </w:pict>
                </mc:Fallback>
              </mc:AlternateContent>
            </w: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59776" behindDoc="0" locked="0" layoutInCell="1" hidden="0" allowOverlap="1" wp14:anchorId="04B4A3D9" wp14:editId="20FE6844">
                      <wp:simplePos x="0" y="0"/>
                      <wp:positionH relativeFrom="column">
                        <wp:posOffset>1488440</wp:posOffset>
                      </wp:positionH>
                      <wp:positionV relativeFrom="paragraph">
                        <wp:posOffset>6985</wp:posOffset>
                      </wp:positionV>
                      <wp:extent cx="924560" cy="1132840"/>
                      <wp:effectExtent l="635" t="635" r="29845" b="10795"/>
                      <wp:wrapNone/>
                      <wp:docPr id="225" name="正方形/長方形 30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rsidR="00017EC4" w:rsidRDefault="00017EC4" w:rsidP="00B04BFE">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04B4A3D9" id="正方形/長方形 302" o:spid="_x0000_s1311" style="position:absolute;margin-left:117.2pt;margin-top:.55pt;width:72.8pt;height:89.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" fillcolor="window" strokecolor="windowText" strokeweight="1.5pt">
                      <v:textbox>
                        <w:txbxContent>
                          <w:p w:rsidR="00017EC4" w:rsidRDefault="00017EC4" w:rsidP="00B04BFE">
                            <w:pPr>
                              <w:jc w:val="center"/>
                            </w:pPr>
                          </w:p>
                        </w:txbxContent>
                      </v:textbox>
                    </v:rect>
                  </w:pict>
                </mc:Fallback>
              </mc:AlternateConten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g">
                  <w:drawing>
                    <wp:anchor distT="0" distB="0" distL="114300" distR="114300" simplePos="0" relativeHeight="251668992" behindDoc="0" locked="0" layoutInCell="1" hidden="0" allowOverlap="1" wp14:anchorId="5AF2C787" wp14:editId="2EDD632E">
                      <wp:simplePos x="0" y="0"/>
                      <wp:positionH relativeFrom="column">
                        <wp:posOffset>3065145</wp:posOffset>
                      </wp:positionH>
                      <wp:positionV relativeFrom="paragraph">
                        <wp:posOffset>26035</wp:posOffset>
                      </wp:positionV>
                      <wp:extent cx="802005" cy="619125"/>
                      <wp:effectExtent l="635" t="635" r="29845" b="10795"/>
                      <wp:wrapNone/>
                      <wp:docPr id="226" name="グループ化 7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227" name="正方形/長方形 463"/>
                              <wps:cNvSpPr/>
                              <wps:spPr>
                                <a:xfrm>
                                  <a:off x="0" y="0"/>
                                  <a:ext cx="802005" cy="52097"/>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28" name="正方形/長方形 464"/>
                              <wps:cNvSpPr/>
                              <wps:spPr>
                                <a:xfrm>
                                  <a:off x="47625" y="52387"/>
                                  <a:ext cx="45085" cy="567345"/>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29" name="正方形/長方形 465"/>
                              <wps:cNvSpPr/>
                              <wps:spPr>
                                <a:xfrm>
                                  <a:off x="714375" y="52387"/>
                                  <a:ext cx="45085" cy="567345"/>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s:wsp>
                              <wps:cNvPr id="230" name="正方形/長方形 466"/>
                              <wps:cNvSpPr/>
                              <wps:spPr>
                                <a:xfrm>
                                  <a:off x="90487" y="104775"/>
                                  <a:ext cx="623570" cy="52097"/>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txbxContent>
                              </wps:txbx>
                              <wps:bodyPr rot="0" vertOverflow="overflow" horzOverflow="overflow" wrap="square" numCol="1" spcCol="0" rtlCol="0" fromWordArt="0" anchor="ctr" anchorCtr="0" forceAA="0" compatLnSpc="1"/>
                            </wps:wsp>
                          </wpg:wgp>
                        </a:graphicData>
                      </a:graphic>
                    </wp:anchor>
                  </w:drawing>
                </mc:Choice>
                <mc:Fallback>
                  <w:pict>
                    <v:group w14:anchorId="5AF2C787" id="グループ化 76" o:spid="_x0000_s1312" style="position:absolute;margin-left:241.35pt;margin-top:2.05pt;width:63.15pt;height:48.75pt;z-index:25166899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">
                      <v:rect id="正方形/長方形 463" o:spid="_x0000_s1313"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" fillcolor="window" strokecolor="windowText" strokeweight="2pt">
                        <v:textbox>
                          <w:txbxContent>
                            <w:p w:rsidR="00017EC4" w:rsidRDefault="00017EC4" w:rsidP="00B04BFE"/>
                          </w:txbxContent>
                        </v:textbox>
                      </v:rect>
                      <v:rect id="正方形/長方形 464" o:spid="_x0000_s1314" style="position:absolute;left:476;top:523;width:451;height: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" fillcolor="window" strokecolor="windowText" strokeweight="2pt">
                        <v:textbox>
                          <w:txbxContent>
                            <w:p w:rsidR="00017EC4" w:rsidRDefault="00017EC4" w:rsidP="00B04BFE"/>
                          </w:txbxContent>
                        </v:textbox>
                      </v:rect>
                      <v:rect id="正方形/長方形 465" o:spid="_x0000_s1315" style="position:absolute;left:7143;top:523;width:451;height: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" fillcolor="window" strokecolor="windowText" strokeweight="2pt">
                        <v:textbox>
                          <w:txbxContent>
                            <w:p w:rsidR="00017EC4" w:rsidRDefault="00017EC4" w:rsidP="00B04BFE"/>
                          </w:txbxContent>
                        </v:textbox>
                      </v:rect>
                      <v:rect id="正方形/長方形 466" o:spid="_x0000_s1316"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" fillcolor="window" strokecolor="windowText" strokeweight="2pt">
                        <v:textbox>
                          <w:txbxContent>
                            <w:p w:rsidR="00017EC4" w:rsidRDefault="00017EC4" w:rsidP="00B04BFE"/>
                          </w:txbxContent>
                        </v:textbox>
                      </v:rect>
                    </v:group>
                  </w:pict>
                </mc:Fallback>
              </mc:AlternateConten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72064" behindDoc="0" locked="0" layoutInCell="1" hidden="0" allowOverlap="1" wp14:anchorId="7E32AD14" wp14:editId="7926E281">
                      <wp:simplePos x="0" y="0"/>
                      <wp:positionH relativeFrom="column">
                        <wp:posOffset>2747010</wp:posOffset>
                      </wp:positionH>
                      <wp:positionV relativeFrom="paragraph">
                        <wp:posOffset>215900</wp:posOffset>
                      </wp:positionV>
                      <wp:extent cx="351790" cy="176530"/>
                      <wp:effectExtent l="635" t="635" r="29845" b="10795"/>
                      <wp:wrapNone/>
                      <wp:docPr id="231" name="正方形/長方形 330"/>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rsidP="00B04BFE">
                                  <w:pPr>
                                    <w:jc w:val="center"/>
                                  </w:pPr>
                                </w:p>
                              </w:txbxContent>
                            </wps:txbx>
                            <wps:bodyPr rot="0" vertOverflow="overflow" horzOverflow="overflow" wrap="square" numCol="1" spcCol="0" rtlCol="0" fromWordArt="0" anchor="ctr" anchorCtr="0" forceAA="0" compatLnSpc="1"/>
                          </wps:wsp>
                        </a:graphicData>
                      </a:graphic>
                    </wp:anchor>
                  </w:drawing>
                </mc:Choice>
                <mc:Fallback>
                  <w:pict>
                    <v:rect w14:anchorId="7E32AD14" id="正方形/長方形 330" o:spid="_x0000_s1317" style="position:absolute;margin-left:216.3pt;margin-top:17pt;width:27.7pt;height:13.9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" fillcolor="window" strokecolor="windowText" strokeweight="2pt">
                      <v:textbox>
                        <w:txbxContent>
                          <w:p w:rsidR="00017EC4" w:rsidRDefault="00017EC4" w:rsidP="00B04BFE">
                            <w:pPr>
                              <w:jc w:val="center"/>
                            </w:pPr>
                          </w:p>
                        </w:txbxContent>
                      </v:textbox>
                    </v:rect>
                  </w:pict>
                </mc:Fallback>
              </mc:AlternateContent>
            </w:r>
          </w:p>
          <w:p w:rsidR="00B04BFE" w:rsidRPr="00B969BF" w:rsidRDefault="00B04BFE" w:rsidP="00CC0263">
            <w:pPr>
              <w:widowControl/>
              <w:spacing w:line="400" w:lineRule="exact"/>
              <w:jc w:val="left"/>
              <w:rPr>
                <w:rFonts w:asciiTheme="minorEastAsia" w:hAnsiTheme="minorEastAsia"/>
                <w:sz w:val="28"/>
              </w:rPr>
            </w:pPr>
            <w:r w:rsidRPr="00B969BF">
              <w:rPr>
                <w:rFonts w:ascii="ＭＳ Ｐゴシック" w:eastAsia="ＭＳ Ｐゴシック" w:hAnsi="ＭＳ Ｐゴシック"/>
                <w:noProof/>
                <w:kern w:val="0"/>
                <w:sz w:val="24"/>
              </w:rPr>
              <mc:AlternateContent>
                <mc:Choice Requires="wps">
                  <w:drawing>
                    <wp:anchor distT="0" distB="0" distL="114300" distR="114300" simplePos="0" relativeHeight="251673088" behindDoc="0" locked="0" layoutInCell="1" hidden="0" allowOverlap="1" wp14:anchorId="63CC7402" wp14:editId="358B6863">
                      <wp:simplePos x="0" y="0"/>
                      <wp:positionH relativeFrom="column">
                        <wp:posOffset>2799080</wp:posOffset>
                      </wp:positionH>
                      <wp:positionV relativeFrom="paragraph">
                        <wp:posOffset>217805</wp:posOffset>
                      </wp:positionV>
                      <wp:extent cx="1326515" cy="342900"/>
                      <wp:effectExtent l="0" t="0" r="635" b="635"/>
                      <wp:wrapNone/>
                      <wp:docPr id="232" name="テキスト ボックス 331"/>
                      <wp:cNvGraphicFramePr/>
                      <a:graphic xmlns:a="http://schemas.openxmlformats.org/drawingml/2006/main">
                        <a:graphicData uri="http://schemas.microsoft.com/office/word/2010/wordprocessingShape">
                          <wps:wsp>
                            <wps:cNvSpPr txBox="1"/>
                            <wps:spPr>
                              <a:xfrm>
                                <a:off x="0" y="0"/>
                                <a:ext cx="1326515" cy="342900"/>
                              </a:xfrm>
                              <a:prstGeom prst="rect">
                                <a:avLst/>
                              </a:prstGeom>
                              <a:solidFill>
                                <a:sysClr val="window" lastClr="FFFFFF"/>
                              </a:solidFill>
                              <a:ln w="6350">
                                <a:noFill/>
                              </a:ln>
                              <a:effectLst/>
                            </wps:spPr>
                            <wps:txbx>
                              <w:txbxContent>
                                <w:p w:rsidR="00017EC4" w:rsidRDefault="00017EC4"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↑使用後の水を受けるバケツなど</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63CC7402" id="テキスト ボックス 331" o:spid="_x0000_s1318" type="#_x0000_t202" style="position:absolute;margin-left:220.4pt;margin-top:17.15pt;width:104.45pt;height:27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" fillcolor="window" stroked="f" strokeweight=".5pt">
                      <v:textbox inset="0,0,0,0">
                        <w:txbxContent>
                          <w:p w:rsidR="00017EC4" w:rsidRDefault="00017EC4" w:rsidP="00B04BFE">
                            <w:pPr>
                              <w:spacing w:line="240" w:lineRule="exact"/>
                              <w:rPr>
                                <w:rFonts w:asciiTheme="majorEastAsia" w:eastAsiaTheme="majorEastAsia" w:hAnsiTheme="majorEastAsia"/>
                                <w:sz w:val="24"/>
                              </w:rPr>
                            </w:pPr>
                            <w:r>
                              <w:rPr>
                                <w:rFonts w:asciiTheme="majorEastAsia" w:eastAsiaTheme="majorEastAsia" w:hAnsiTheme="majorEastAsia" w:hint="eastAsia"/>
                                <w:sz w:val="24"/>
                              </w:rPr>
                              <w:t>↑使用後の水を受けるバケツなど</w:t>
                            </w:r>
                          </w:p>
                        </w:txbxContent>
                      </v:textbox>
                    </v:shape>
                  </w:pict>
                </mc:Fallback>
              </mc:AlternateContent>
            </w:r>
          </w:p>
          <w:p w:rsidR="00B04BFE" w:rsidRPr="00B969BF" w:rsidRDefault="00B04BFE" w:rsidP="00CC0263">
            <w:pPr>
              <w:widowControl/>
              <w:spacing w:line="400" w:lineRule="exact"/>
              <w:jc w:val="left"/>
              <w:rPr>
                <w:rFonts w:asciiTheme="minorEastAsia" w:hAnsiTheme="minorEastAsia"/>
                <w:sz w:val="28"/>
              </w:rPr>
            </w:pPr>
          </w:p>
          <w:p w:rsidR="00B04BFE" w:rsidRPr="00B969BF" w:rsidRDefault="00B04BFE" w:rsidP="00CC0263">
            <w:pPr>
              <w:widowControl/>
              <w:spacing w:line="400" w:lineRule="exact"/>
              <w:jc w:val="left"/>
              <w:rPr>
                <w:rFonts w:asciiTheme="minorEastAsia" w:hAnsiTheme="minorEastAsia"/>
                <w:sz w:val="28"/>
              </w:rPr>
            </w:pPr>
          </w:p>
        </w:tc>
      </w:tr>
    </w:tbl>
    <w:p w:rsidR="00B04BFE" w:rsidRPr="00B969BF" w:rsidRDefault="00B04BFE">
      <w:pPr>
        <w:widowControl/>
        <w:jc w:val="left"/>
      </w:pPr>
    </w:p>
    <w:p w:rsidR="00B04BFE" w:rsidRPr="00B969BF" w:rsidRDefault="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⑥保健・衛生班の業務４－２</w:t>
            </w:r>
          </w:p>
        </w:tc>
      </w:tr>
      <w:tr w:rsidR="00B969BF" w:rsidRPr="00B969BF">
        <w:trPr>
          <w:trHeight w:val="743"/>
        </w:trPr>
        <w:tc>
          <w:tcPr>
            <w:tcW w:w="6771"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衛生管理(食器・洗面道具)</w:t>
            </w:r>
          </w:p>
        </w:tc>
        <w:tc>
          <w:tcPr>
            <w:tcW w:w="708"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trPr>
          <w:trHeight w:val="2552"/>
        </w:trPr>
        <w:tc>
          <w:tcPr>
            <w:tcW w:w="9854"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B04BFE">
            <w:pPr>
              <w:widowControl/>
              <w:spacing w:line="400" w:lineRule="exact"/>
              <w:jc w:val="left"/>
              <w:rPr>
                <w:rFonts w:asciiTheme="minorEastAsia" w:hAnsiTheme="min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食器はできるだけ使い捨てとし、共有しない。</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使い捨ての食器が十分に調達できない場合は、ラップをかぶせて使用するなど工夫する</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食器を再利用するときは、各人の責任で行う</w:t>
            </w:r>
            <w:r w:rsidRPr="00B969BF">
              <w:rPr>
                <w:rFonts w:hint="eastAsia"/>
                <w:sz w:val="28"/>
              </w:rPr>
              <w:t>。</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洗面道具（くし、カミソリ、歯ブラシ、タオルなど）は共有しない</w:t>
            </w:r>
            <w:r w:rsidRPr="00B969BF">
              <w:rPr>
                <w:rFonts w:hint="eastAsia"/>
                <w:sz w:val="28"/>
              </w:rPr>
              <w:t>。</w:t>
            </w:r>
          </w:p>
          <w:p w:rsidR="00F202E8" w:rsidRPr="00B969BF" w:rsidRDefault="00B82992">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不足するものがあれば、</w:t>
            </w:r>
            <w:r w:rsidR="0046688C" w:rsidRPr="00B969BF">
              <w:rPr>
                <w:rFonts w:hint="eastAsia"/>
                <w:sz w:val="28"/>
              </w:rPr>
              <w:t>食料</w:t>
            </w:r>
            <w:r w:rsidR="00223663" w:rsidRPr="00B969BF">
              <w:rPr>
                <w:rFonts w:hint="eastAsia"/>
                <w:sz w:val="28"/>
              </w:rPr>
              <w:t>・物資班に依頼する。</w:t>
            </w:r>
          </w:p>
        </w:tc>
      </w:tr>
    </w:tbl>
    <w:p w:rsidR="00F202E8" w:rsidRPr="00B969BF" w:rsidRDefault="00F202E8" w:rsidP="00B04BFE">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⑥保健・衛生班の業務４－３</w:t>
            </w:r>
          </w:p>
        </w:tc>
      </w:tr>
      <w:tr w:rsidR="00B969BF" w:rsidRPr="00B969BF">
        <w:trPr>
          <w:trHeight w:val="743"/>
        </w:trPr>
        <w:tc>
          <w:tcPr>
            <w:tcW w:w="6771"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衛生管理(清掃)</w:t>
            </w:r>
          </w:p>
        </w:tc>
        <w:tc>
          <w:tcPr>
            <w:tcW w:w="708"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trPr>
          <w:trHeight w:val="1727"/>
        </w:trPr>
        <w:tc>
          <w:tcPr>
            <w:tcW w:w="9854" w:type="dxa"/>
            <w:gridSpan w:val="3"/>
            <w:tcBorders>
              <w:top w:val="single" w:sz="4" w:space="0" w:color="auto"/>
              <w:left w:val="single" w:sz="4" w:space="0" w:color="auto"/>
              <w:bottom w:val="single" w:sz="4" w:space="0" w:color="auto"/>
              <w:right w:val="single" w:sz="4" w:space="0" w:color="auto"/>
            </w:tcBorders>
          </w:tcPr>
          <w:p w:rsidR="00B04BFE" w:rsidRPr="00B969BF" w:rsidRDefault="00B04BFE" w:rsidP="00B04BFE">
            <w:pPr>
              <w:widowControl/>
              <w:spacing w:line="400" w:lineRule="exact"/>
              <w:jc w:val="left"/>
              <w:rPr>
                <w:rFonts w:asciiTheme="minorEastAsia" w:hAnsiTheme="min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部屋の清掃は、その部屋を利用している避難所利用者の組ごとに週１回以上行ってもらう。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共有スペースの清掃は、避難所利用者の組ごとに当番を決め、定期的に行ってもらう。</w:t>
            </w:r>
          </w:p>
        </w:tc>
      </w:tr>
    </w:tbl>
    <w:p w:rsidR="00F202E8" w:rsidRPr="00B969BF" w:rsidRDefault="00F202E8">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⑥保健・衛生班の業務４－４</w:t>
            </w:r>
          </w:p>
        </w:tc>
      </w:tr>
      <w:tr w:rsidR="00B969BF" w:rsidRPr="00B969BF">
        <w:trPr>
          <w:trHeight w:val="743"/>
        </w:trPr>
        <w:tc>
          <w:tcPr>
            <w:tcW w:w="6771"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衛生管理(洗濯)</w:t>
            </w:r>
          </w:p>
        </w:tc>
        <w:tc>
          <w:tcPr>
            <w:tcW w:w="708"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B04BFE">
        <w:trPr>
          <w:trHeight w:val="3250"/>
        </w:trPr>
        <w:tc>
          <w:tcPr>
            <w:tcW w:w="9854" w:type="dxa"/>
            <w:gridSpan w:val="3"/>
            <w:tcBorders>
              <w:top w:val="single" w:sz="4" w:space="0" w:color="auto"/>
              <w:left w:val="single" w:sz="4" w:space="0" w:color="auto"/>
              <w:bottom w:val="single" w:sz="4" w:space="0" w:color="auto"/>
              <w:right w:val="single" w:sz="4" w:space="0" w:color="auto"/>
            </w:tcBorders>
          </w:tcPr>
          <w:p w:rsidR="00F202E8" w:rsidRPr="00B969BF" w:rsidRDefault="00F202E8">
            <w:pPr>
              <w:widowControl/>
              <w:spacing w:line="400" w:lineRule="exact"/>
              <w:jc w:val="left"/>
              <w:rPr>
                <w:sz w:val="28"/>
              </w:rPr>
            </w:pPr>
          </w:p>
          <w:p w:rsidR="00F202E8" w:rsidRPr="00B969BF" w:rsidRDefault="00223663">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生活用水が確保できるようになったら、総務班、施設管理班と連携し、洗濯場・物干し場を決める。洗濯場・物干し場は、必要に応じて男女別に分けるなど配慮する</w:t>
            </w:r>
            <w:r w:rsidRPr="00B969BF">
              <w:rPr>
                <w:rFonts w:hint="eastAsia"/>
                <w:sz w:val="28"/>
              </w:rPr>
              <w:t>。</w:t>
            </w:r>
          </w:p>
          <w:p w:rsidR="00F202E8" w:rsidRPr="00B969BF" w:rsidRDefault="0046688C">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食料</w:t>
            </w:r>
            <w:r w:rsidR="00223663" w:rsidRPr="00B969BF">
              <w:rPr>
                <w:rFonts w:ascii="ＭＳ 明朝" w:eastAsia="ＭＳ 明朝" w:hAnsi="ＭＳ 明朝" w:hint="eastAsia"/>
                <w:sz w:val="28"/>
              </w:rPr>
              <w:t>・物資班に洗濯機や物干し場で使う資材を調達するよう依頼する。</w:t>
            </w:r>
          </w:p>
          <w:p w:rsidR="00F202E8" w:rsidRPr="00B969BF" w:rsidRDefault="00223663">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洗濯場、物干し場の利用のルールを決め、</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inorEastAsia" w:hAnsiTheme="minorEastAsia" w:hint="eastAsia"/>
                <w:kern w:val="0"/>
                <w:sz w:val="28"/>
              </w:rPr>
              <w:t>避難所利用者全員（避難所以外の場所に滞在する被災者も含む。）に確実に伝わるようにする。</w:t>
            </w:r>
          </w:p>
        </w:tc>
      </w:tr>
      <w:tr w:rsidR="00B969BF" w:rsidRPr="00B969B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⑥保健・衛生班の業務４－５</w:t>
            </w:r>
          </w:p>
        </w:tc>
      </w:tr>
      <w:tr w:rsidR="00B969BF" w:rsidRPr="00B969BF">
        <w:trPr>
          <w:trHeight w:val="743"/>
        </w:trPr>
        <w:tc>
          <w:tcPr>
            <w:tcW w:w="6771" w:type="dxa"/>
            <w:tcBorders>
              <w:top w:val="single" w:sz="4" w:space="0" w:color="auto"/>
              <w:left w:val="single" w:sz="4" w:space="0" w:color="auto"/>
              <w:right w:val="single" w:sz="4" w:space="0" w:color="auto"/>
            </w:tcBorders>
            <w:vAlign w:val="center"/>
          </w:tcPr>
          <w:p w:rsidR="00F202E8" w:rsidRPr="00B969BF" w:rsidRDefault="00223663">
            <w:pPr>
              <w:jc w:val="center"/>
              <w:rPr>
                <w:rFonts w:asciiTheme="majorEastAsia" w:eastAsiaTheme="majorEastAsia" w:hAnsiTheme="majorEastAsia"/>
                <w:sz w:val="28"/>
              </w:rPr>
            </w:pPr>
            <w:r w:rsidRPr="00B969BF">
              <w:rPr>
                <w:rFonts w:ascii="HGP創英角ｺﾞｼｯｸUB" w:eastAsia="HGP創英角ｺﾞｼｯｸUB" w:hAnsi="HGP創英角ｺﾞｼｯｸUB" w:hint="eastAsia"/>
                <w:kern w:val="0"/>
                <w:sz w:val="44"/>
              </w:rPr>
              <w:t>衛生管理(風呂)</w:t>
            </w:r>
          </w:p>
        </w:tc>
        <w:tc>
          <w:tcPr>
            <w:tcW w:w="708"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trPr>
          <w:trHeight w:val="1278"/>
        </w:trPr>
        <w:tc>
          <w:tcPr>
            <w:tcW w:w="9854" w:type="dxa"/>
            <w:gridSpan w:val="3"/>
            <w:tcBorders>
              <w:top w:val="single" w:sz="4" w:space="0" w:color="auto"/>
              <w:left w:val="single" w:sz="4" w:space="0" w:color="auto"/>
              <w:bottom w:val="single" w:sz="4" w:space="0" w:color="auto"/>
              <w:right w:val="single" w:sz="4" w:space="0" w:color="auto"/>
            </w:tcBorders>
          </w:tcPr>
          <w:p w:rsidR="00F202E8" w:rsidRPr="00B969BF" w:rsidRDefault="00F202E8" w:rsidP="00BA7C71">
            <w:pPr>
              <w:widowControl/>
              <w:spacing w:line="400" w:lineRule="exact"/>
              <w:jc w:val="left"/>
              <w:rPr>
                <w:rFonts w:asciiTheme="minorEastAsia" w:hAnsiTheme="minorEastAsia"/>
                <w:sz w:val="28"/>
              </w:rPr>
            </w:pPr>
          </w:p>
          <w:p w:rsidR="00F202E8" w:rsidRPr="00B969BF" w:rsidRDefault="002236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w:t>
            </w:r>
            <w:r w:rsidR="00BA7C71" w:rsidRPr="00B969BF">
              <w:rPr>
                <w:rFonts w:asciiTheme="majorEastAsia" w:eastAsiaTheme="majorEastAsia" w:hAnsiTheme="majorEastAsia" w:hint="eastAsia"/>
                <w:sz w:val="36"/>
              </w:rPr>
              <w:t>１</w:t>
            </w:r>
            <w:r w:rsidRPr="00B969BF">
              <w:rPr>
                <w:rFonts w:asciiTheme="majorEastAsia" w:eastAsiaTheme="majorEastAsia" w:hAnsiTheme="majorEastAsia" w:hint="eastAsia"/>
                <w:sz w:val="36"/>
              </w:rPr>
              <w:t>)仮設風呂、仮設シャワー</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仮設風呂や仮設シャワーが利用できる場合は、浴槽水の交換や消毒方法について</w:t>
            </w:r>
            <w:r w:rsidR="00BA7C71" w:rsidRPr="00B969BF">
              <w:rPr>
                <w:rFonts w:ascii="ＭＳ 明朝" w:eastAsia="ＭＳ 明朝" w:hAnsi="ＭＳ 明朝" w:hint="eastAsia"/>
                <w:sz w:val="28"/>
              </w:rPr>
              <w:t>市</w:t>
            </w:r>
            <w:r w:rsidRPr="00B969BF">
              <w:rPr>
                <w:rFonts w:ascii="ＭＳ 明朝" w:eastAsia="ＭＳ 明朝" w:hAnsi="ＭＳ 明朝" w:hint="eastAsia"/>
                <w:sz w:val="28"/>
              </w:rPr>
              <w:t>災害対策本部や保健所と協議する。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仮設風呂や仮設シャワーは、少なくとも一週間に２回は入浴できるよう、利用計画を作成する</w:t>
            </w:r>
            <w:r w:rsidRPr="00B969BF">
              <w:rPr>
                <w:rFonts w:hint="eastAsia"/>
                <w:sz w:val="28"/>
              </w:rPr>
              <w:t>。</w:t>
            </w:r>
          </w:p>
          <w:p w:rsidR="00F202E8" w:rsidRPr="00B969BF" w:rsidRDefault="00223663">
            <w:pPr>
              <w:pStyle w:val="a3"/>
              <w:spacing w:line="400" w:lineRule="exact"/>
              <w:ind w:leftChars="151" w:left="317"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＜風呂・シャワーの利用計画＞</w:t>
            </w:r>
          </w:p>
          <w:p w:rsidR="00F202E8" w:rsidRPr="00B969BF" w:rsidRDefault="002236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利用時間は男女別に、避難所利用者の組単位で決める</w:t>
            </w:r>
            <w:r w:rsidRPr="00B969BF">
              <w:rPr>
                <w:rFonts w:hint="eastAsia"/>
                <w:sz w:val="28"/>
              </w:rPr>
              <w:t>。</w:t>
            </w:r>
          </w:p>
          <w:p w:rsidR="00F202E8" w:rsidRPr="00B969BF" w:rsidRDefault="002236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利用時間の一覧表を作成して情報掲示板に掲示するとともに、総務班と連携し、利用時間ごとの入浴券を発行する</w:t>
            </w:r>
            <w:r w:rsidRPr="00B969BF">
              <w:rPr>
                <w:rFonts w:hint="eastAsia"/>
                <w:sz w:val="28"/>
              </w:rPr>
              <w:t>。</w:t>
            </w:r>
          </w:p>
          <w:p w:rsidR="00F202E8" w:rsidRPr="00B969BF" w:rsidRDefault="00223663">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利用希望者が多い時期は</w:t>
            </w:r>
            <w:r w:rsidRPr="00B969BF">
              <w:rPr>
                <w:rFonts w:asciiTheme="minorEastAsia" w:hAnsiTheme="minorEastAsia" w:hint="eastAsia"/>
                <w:sz w:val="28"/>
              </w:rPr>
              <w:t>１人あたりの利用時間を15分から20分程度、利用希望者が落ち着いてきたら</w:t>
            </w:r>
            <w:r w:rsidR="00190430" w:rsidRPr="00B969BF">
              <w:rPr>
                <w:rFonts w:asciiTheme="minorEastAsia" w:hAnsiTheme="minorEastAsia" w:hint="eastAsia"/>
                <w:sz w:val="28"/>
              </w:rPr>
              <w:t>利用時間を</w:t>
            </w:r>
            <w:r w:rsidRPr="00B969BF">
              <w:rPr>
                <w:rFonts w:asciiTheme="minorEastAsia" w:hAnsiTheme="minorEastAsia" w:hint="eastAsia"/>
                <w:sz w:val="28"/>
              </w:rPr>
              <w:t>延長するなど対応する。</w:t>
            </w:r>
          </w:p>
          <w:p w:rsidR="00F202E8" w:rsidRPr="00B969BF" w:rsidRDefault="00223663">
            <w:pPr>
              <w:pStyle w:val="a3"/>
              <w:numPr>
                <w:ilvl w:val="0"/>
                <w:numId w:val="16"/>
              </w:numPr>
              <w:spacing w:line="400" w:lineRule="exact"/>
              <w:ind w:leftChars="0" w:left="742" w:hanging="141"/>
              <w:rPr>
                <w:rFonts w:asciiTheme="minorEastAsia" w:hAnsiTheme="minorEastAsia"/>
                <w:sz w:val="28"/>
              </w:rPr>
            </w:pPr>
            <w:r w:rsidRPr="00B969BF">
              <w:rPr>
                <w:rFonts w:asciiTheme="minorEastAsia" w:hAnsiTheme="minorEastAsia" w:hint="eastAsia"/>
                <w:sz w:val="28"/>
              </w:rPr>
              <w:t>アトピー性皮膚炎など、入浴やシャワーで清潔に保つことが必要な人の利用方法（利用時間や回数など）は、個別に検討する。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仮設風呂や仮設シャワーを利用できる日や使用方法について、</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inorEastAsia" w:hAnsiTheme="minorEastAsia" w:hint="eastAsia"/>
                <w:kern w:val="0"/>
                <w:sz w:val="28"/>
              </w:rPr>
              <w:t>情報掲示板に掲示するなどして避難所利用者全員（避難所以外の場所に滞在する被災者も含む。）に確実に伝わるようにする。</w:t>
            </w:r>
          </w:p>
          <w:p w:rsidR="00F202E8" w:rsidRPr="00B969BF" w:rsidRDefault="00223663" w:rsidP="00B04BFE">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清掃は、</w:t>
            </w:r>
            <w:r w:rsidRPr="00B969BF">
              <w:rPr>
                <w:rFonts w:ascii="ＭＳ 明朝" w:eastAsia="ＭＳ 明朝" w:hAnsi="ＭＳ 明朝" w:hint="eastAsia"/>
                <w:sz w:val="28"/>
              </w:rPr>
              <w:t>避難所利用者の組ごとに</w:t>
            </w:r>
            <w:r w:rsidR="00BE3CAA" w:rsidRPr="00B969BF">
              <w:rPr>
                <w:rFonts w:asciiTheme="minorEastAsia" w:hAnsiTheme="minorEastAsia" w:hint="eastAsia"/>
                <w:sz w:val="28"/>
              </w:rPr>
              <w:t>当番を決めて毎日交替</w:t>
            </w:r>
            <w:r w:rsidRPr="00B969BF">
              <w:rPr>
                <w:rFonts w:asciiTheme="minorEastAsia" w:hAnsiTheme="minorEastAsia" w:hint="eastAsia"/>
                <w:sz w:val="28"/>
              </w:rPr>
              <w:t>で行う。</w:t>
            </w:r>
          </w:p>
          <w:p w:rsidR="004214E1" w:rsidRPr="00B969BF" w:rsidRDefault="004214E1" w:rsidP="004214E1">
            <w:pPr>
              <w:pStyle w:val="a3"/>
              <w:spacing w:line="400" w:lineRule="exact"/>
              <w:ind w:leftChars="0" w:left="317"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＜避難所以外の場所に滞在する被災者の使用＞</w:t>
            </w:r>
          </w:p>
          <w:p w:rsidR="004214E1" w:rsidRPr="00B969BF" w:rsidRDefault="004214E1" w:rsidP="007F2A7D">
            <w:pPr>
              <w:pStyle w:val="a3"/>
              <w:numPr>
                <w:ilvl w:val="0"/>
                <w:numId w:val="16"/>
              </w:numPr>
              <w:spacing w:line="400" w:lineRule="exact"/>
              <w:ind w:leftChars="0" w:left="742" w:hanging="141"/>
              <w:rPr>
                <w:rFonts w:asciiTheme="minorEastAsia" w:hAnsiTheme="minorEastAsia"/>
                <w:sz w:val="28"/>
              </w:rPr>
            </w:pPr>
            <w:r w:rsidRPr="00B969BF">
              <w:rPr>
                <w:rFonts w:ascii="ＭＳ 明朝" w:eastAsia="ＭＳ 明朝" w:hAnsi="ＭＳ 明朝" w:hint="eastAsia"/>
                <w:sz w:val="28"/>
              </w:rPr>
              <w:t>避難所以外の場所に滞在する被災者が使用される場合には、</w:t>
            </w:r>
            <w:r w:rsidR="007F2A7D" w:rsidRPr="00B969BF">
              <w:rPr>
                <w:rFonts w:ascii="ＭＳ 明朝" w:eastAsia="ＭＳ 明朝" w:hAnsi="ＭＳ 明朝" w:hint="eastAsia"/>
                <w:sz w:val="28"/>
              </w:rPr>
              <w:t>該当の</w:t>
            </w:r>
            <w:r w:rsidRPr="00B969BF">
              <w:rPr>
                <w:rFonts w:ascii="ＭＳ 明朝" w:eastAsia="ＭＳ 明朝" w:hAnsi="ＭＳ 明朝" w:hint="eastAsia"/>
                <w:sz w:val="28"/>
              </w:rPr>
              <w:t>組の代表者と相談し、</w:t>
            </w:r>
            <w:r w:rsidR="007F2A7D" w:rsidRPr="00B969BF">
              <w:rPr>
                <w:rFonts w:ascii="ＭＳ 明朝" w:eastAsia="ＭＳ 明朝" w:hAnsi="ＭＳ 明朝" w:hint="eastAsia"/>
                <w:sz w:val="28"/>
              </w:rPr>
              <w:t>公平に清掃当番に組み込む。</w:t>
            </w:r>
          </w:p>
        </w:tc>
      </w:tr>
    </w:tbl>
    <w:p w:rsidR="00EC6D68" w:rsidRPr="00B969BF" w:rsidRDefault="00223663">
      <w:pPr>
        <w:widowControl/>
        <w:jc w:val="left"/>
        <w:rPr>
          <w:kern w:val="0"/>
        </w:rPr>
      </w:pPr>
      <w:r w:rsidRPr="00B969BF">
        <w:rPr>
          <w:kern w:val="0"/>
        </w:rPr>
        <w:br w:type="page"/>
      </w: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92155D">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EC6D68" w:rsidRPr="00B969BF" w:rsidRDefault="00EC6D68"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⑥保健・衛生班の業務５</w:t>
            </w:r>
          </w:p>
        </w:tc>
      </w:tr>
      <w:tr w:rsidR="00B969BF" w:rsidRPr="00B969BF" w:rsidTr="0092155D">
        <w:trPr>
          <w:trHeight w:val="743"/>
        </w:trPr>
        <w:tc>
          <w:tcPr>
            <w:tcW w:w="6771" w:type="dxa"/>
            <w:tcBorders>
              <w:top w:val="single" w:sz="4" w:space="0" w:color="auto"/>
              <w:left w:val="single" w:sz="4" w:space="0" w:color="auto"/>
              <w:right w:val="single" w:sz="4" w:space="0" w:color="auto"/>
            </w:tcBorders>
            <w:vAlign w:val="center"/>
          </w:tcPr>
          <w:p w:rsidR="00EC6D68" w:rsidRPr="00B969BF" w:rsidRDefault="00EC6D68"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医療救護</w:t>
            </w:r>
          </w:p>
        </w:tc>
        <w:tc>
          <w:tcPr>
            <w:tcW w:w="708" w:type="dxa"/>
            <w:tcBorders>
              <w:top w:val="single" w:sz="4" w:space="0" w:color="auto"/>
              <w:left w:val="single" w:sz="4" w:space="0" w:color="auto"/>
              <w:bottom w:val="single" w:sz="4" w:space="0" w:color="auto"/>
              <w:right w:val="single" w:sz="4" w:space="0" w:color="auto"/>
            </w:tcBorders>
            <w:vAlign w:val="center"/>
          </w:tcPr>
          <w:p w:rsidR="00EC6D68" w:rsidRPr="00B969BF" w:rsidRDefault="00EC6D68"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EC6D68" w:rsidRPr="00B969BF" w:rsidRDefault="00EC6D68"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EC6D68" w:rsidRPr="00B969BF" w:rsidTr="0092155D">
        <w:trPr>
          <w:trHeight w:val="70"/>
        </w:trPr>
        <w:tc>
          <w:tcPr>
            <w:tcW w:w="9854" w:type="dxa"/>
            <w:gridSpan w:val="3"/>
            <w:tcBorders>
              <w:top w:val="single" w:sz="4" w:space="0" w:color="auto"/>
              <w:left w:val="single" w:sz="4" w:space="0" w:color="auto"/>
              <w:bottom w:val="single" w:sz="4" w:space="0" w:color="auto"/>
              <w:right w:val="single" w:sz="4" w:space="0" w:color="auto"/>
            </w:tcBorders>
          </w:tcPr>
          <w:p w:rsidR="00EC6D68" w:rsidRPr="00B969BF" w:rsidRDefault="00EC6D68" w:rsidP="0092155D">
            <w:pPr>
              <w:spacing w:line="400" w:lineRule="exact"/>
              <w:rPr>
                <w:rFonts w:asciiTheme="majorEastAsia" w:eastAsiaTheme="majorEastAsia" w:hAnsiTheme="majorEastAsia"/>
                <w:sz w:val="28"/>
                <w:szCs w:val="28"/>
              </w:rPr>
            </w:pPr>
          </w:p>
          <w:p w:rsidR="00EC6D68" w:rsidRPr="00B969BF" w:rsidRDefault="00EC6D68"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(１)情報収集・提供</w:t>
            </w:r>
          </w:p>
          <w:p w:rsidR="00EC6D68" w:rsidRPr="00B969BF" w:rsidRDefault="00190430"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連絡・広報班と連携し、次</w:t>
            </w:r>
            <w:r w:rsidR="00EC6D68" w:rsidRPr="00B969BF">
              <w:rPr>
                <w:rFonts w:ascii="ＭＳ 明朝" w:eastAsia="ＭＳ 明朝" w:hAnsi="ＭＳ 明朝" w:hint="eastAsia"/>
                <w:sz w:val="28"/>
              </w:rPr>
              <w:t>の情報を入手する。</w:t>
            </w:r>
          </w:p>
          <w:p w:rsidR="00AE2BC3" w:rsidRPr="00B969BF" w:rsidRDefault="00AE2BC3" w:rsidP="00AE2BC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＜主な情報＞</w:t>
            </w:r>
          </w:p>
          <w:p w:rsidR="00AE2BC3" w:rsidRPr="00B969BF" w:rsidRDefault="00AE2BC3" w:rsidP="00AE2BC3">
            <w:pPr>
              <w:pStyle w:val="a3"/>
              <w:numPr>
                <w:ilvl w:val="0"/>
                <w:numId w:val="17"/>
              </w:numPr>
              <w:spacing w:line="400" w:lineRule="exact"/>
              <w:ind w:leftChars="0" w:hanging="136"/>
              <w:rPr>
                <w:rFonts w:asciiTheme="minorEastAsia" w:hAnsiTheme="minorEastAsia"/>
                <w:sz w:val="28"/>
              </w:rPr>
            </w:pPr>
            <w:r w:rsidRPr="00B969BF">
              <w:rPr>
                <w:rFonts w:asciiTheme="minorEastAsia" w:hAnsiTheme="minorEastAsia" w:hint="eastAsia"/>
                <w:sz w:val="28"/>
              </w:rPr>
              <w:t>救護所の設置状況や医療対応のできる避難所の状況</w:t>
            </w:r>
          </w:p>
          <w:p w:rsidR="00AE2BC3" w:rsidRPr="00B969BF" w:rsidRDefault="00AE2BC3" w:rsidP="00AE2BC3">
            <w:pPr>
              <w:pStyle w:val="a3"/>
              <w:numPr>
                <w:ilvl w:val="0"/>
                <w:numId w:val="17"/>
              </w:numPr>
              <w:spacing w:line="400" w:lineRule="exact"/>
              <w:ind w:leftChars="0" w:hanging="136"/>
              <w:rPr>
                <w:rFonts w:asciiTheme="minorEastAsia" w:hAnsiTheme="minorEastAsia"/>
                <w:sz w:val="28"/>
              </w:rPr>
            </w:pPr>
            <w:r w:rsidRPr="00B969BF">
              <w:rPr>
                <w:rFonts w:asciiTheme="minorEastAsia" w:hAnsiTheme="minorEastAsia" w:hint="eastAsia"/>
                <w:sz w:val="28"/>
              </w:rPr>
              <w:t>福祉避難所の受入れ状況</w:t>
            </w:r>
          </w:p>
          <w:p w:rsidR="00AE2BC3" w:rsidRPr="00B969BF" w:rsidRDefault="00AE2BC3" w:rsidP="00AE2BC3">
            <w:pPr>
              <w:pStyle w:val="a3"/>
              <w:numPr>
                <w:ilvl w:val="0"/>
                <w:numId w:val="17"/>
              </w:numPr>
              <w:spacing w:line="400" w:lineRule="exact"/>
              <w:ind w:leftChars="0" w:hanging="136"/>
              <w:rPr>
                <w:rFonts w:asciiTheme="minorEastAsia" w:hAnsiTheme="minorEastAsia"/>
                <w:sz w:val="28"/>
              </w:rPr>
            </w:pPr>
            <w:r w:rsidRPr="00B969BF">
              <w:rPr>
                <w:rFonts w:asciiTheme="minorEastAsia" w:hAnsiTheme="minorEastAsia" w:hint="eastAsia"/>
                <w:sz w:val="28"/>
              </w:rPr>
              <w:t>災害派遣医療チーム(DMAT)や保健師</w:t>
            </w:r>
            <w:r w:rsidRPr="00B969BF">
              <w:rPr>
                <w:rFonts w:asciiTheme="minorEastAsia" w:hAnsiTheme="minorEastAsia" w:hint="eastAsia"/>
                <w:sz w:val="24"/>
              </w:rPr>
              <w:t>など</w:t>
            </w:r>
            <w:r w:rsidRPr="00B969BF">
              <w:rPr>
                <w:rFonts w:asciiTheme="minorEastAsia" w:hAnsiTheme="minorEastAsia" w:hint="eastAsia"/>
                <w:sz w:val="28"/>
              </w:rPr>
              <w:t>医療や福祉の専門家の巡回状況</w:t>
            </w:r>
          </w:p>
          <w:p w:rsidR="00AE2BC3" w:rsidRPr="00B969BF" w:rsidRDefault="00AE2BC3" w:rsidP="00AE2BC3">
            <w:pPr>
              <w:pStyle w:val="a3"/>
              <w:numPr>
                <w:ilvl w:val="0"/>
                <w:numId w:val="17"/>
              </w:numPr>
              <w:spacing w:line="400" w:lineRule="exact"/>
              <w:ind w:leftChars="0" w:hanging="136"/>
              <w:rPr>
                <w:rFonts w:asciiTheme="minorEastAsia" w:hAnsiTheme="minorEastAsia"/>
                <w:sz w:val="28"/>
              </w:rPr>
            </w:pPr>
            <w:r w:rsidRPr="00B969BF">
              <w:rPr>
                <w:rFonts w:asciiTheme="minorEastAsia" w:hAnsiTheme="minorEastAsia" w:hint="eastAsia"/>
                <w:sz w:val="28"/>
              </w:rPr>
              <w:t>近くの病院など医療機関の開業状況など</w:t>
            </w:r>
          </w:p>
          <w:p w:rsidR="00EC6D68" w:rsidRPr="00B969BF" w:rsidRDefault="00EC6D68" w:rsidP="00AE2BC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入手した情報は、</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inorEastAsia" w:hAnsiTheme="minorEastAsia" w:hint="eastAsia"/>
                <w:kern w:val="0"/>
                <w:sz w:val="28"/>
              </w:rPr>
              <w:t>避難所利用者全員（避難所以外の場所に滞在する被災者も含む。）に伝わるようにする。</w:t>
            </w:r>
          </w:p>
          <w:p w:rsidR="00EC6D68" w:rsidRPr="00B969BF" w:rsidRDefault="00EC6D68" w:rsidP="0092155D">
            <w:pPr>
              <w:pStyle w:val="a3"/>
              <w:spacing w:line="400" w:lineRule="exact"/>
              <w:ind w:leftChars="0" w:left="737"/>
              <w:rPr>
                <w:sz w:val="28"/>
              </w:rPr>
            </w:pPr>
          </w:p>
          <w:p w:rsidR="00EC6D68" w:rsidRPr="00B969BF" w:rsidRDefault="00EC6D68"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(２)救護室の管理・運用</w:t>
            </w:r>
          </w:p>
          <w:p w:rsidR="00EC6D68" w:rsidRPr="00B969BF" w:rsidRDefault="00EC6D68" w:rsidP="0092155D">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施設の保健室や医務室を、避難所の救護室として利用する</w:t>
            </w:r>
            <w:r w:rsidRPr="00B969BF">
              <w:rPr>
                <w:rFonts w:hint="eastAsia"/>
                <w:sz w:val="28"/>
              </w:rPr>
              <w:t>。</w:t>
            </w:r>
          </w:p>
          <w:p w:rsidR="00EC6D68" w:rsidRPr="00B969BF" w:rsidRDefault="00B82992" w:rsidP="0092155D">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医薬品や衛生用品の種類や数を把握する。不足する場合は、</w:t>
            </w:r>
            <w:r w:rsidR="0046688C" w:rsidRPr="00B969BF">
              <w:rPr>
                <w:rFonts w:ascii="ＭＳ 明朝" w:eastAsia="ＭＳ 明朝" w:hAnsi="ＭＳ 明朝" w:hint="eastAsia"/>
                <w:sz w:val="28"/>
              </w:rPr>
              <w:t>食料</w:t>
            </w:r>
            <w:r w:rsidR="00EC6D68" w:rsidRPr="00B969BF">
              <w:rPr>
                <w:rFonts w:ascii="ＭＳ 明朝" w:eastAsia="ＭＳ 明朝" w:hAnsi="ＭＳ 明朝" w:hint="eastAsia"/>
                <w:sz w:val="28"/>
              </w:rPr>
              <w:t>・物資班に依頼する</w:t>
            </w:r>
            <w:r w:rsidR="00EC6D68" w:rsidRPr="00B969BF">
              <w:rPr>
                <w:rFonts w:hint="eastAsia"/>
                <w:sz w:val="28"/>
              </w:rPr>
              <w:t>。</w:t>
            </w:r>
          </w:p>
          <w:p w:rsidR="00EC6D68" w:rsidRPr="00B969BF" w:rsidRDefault="00EC6D68" w:rsidP="0092155D">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避難所利用者が個人で使う薬（医師から処方された薬など）は、災害派遣医療チーム(DMAT)や近隣の病院などで、医師や薬剤師に処方してもらう。個人で使う薬が足りないなどの要望があれば、必要に応じて市災害対策本部に対し、医師や薬剤師などの派遣を要請する。</w:t>
            </w:r>
          </w:p>
          <w:p w:rsidR="00EC6D68" w:rsidRPr="00B969BF" w:rsidRDefault="0068117D" w:rsidP="0068117D">
            <w:pPr>
              <w:widowControl/>
              <w:spacing w:line="400" w:lineRule="exact"/>
              <w:ind w:left="280" w:hangingChars="100" w:hanging="280"/>
              <w:jc w:val="left"/>
              <w:rPr>
                <w:sz w:val="28"/>
              </w:rPr>
            </w:pPr>
            <w:r w:rsidRPr="00B969BF">
              <w:rPr>
                <w:rFonts w:asciiTheme="minorEastAsia" w:hAnsiTheme="minorEastAsia" w:hint="eastAsia"/>
                <w:sz w:val="28"/>
              </w:rPr>
              <w:t>★新型コロナウイルス感染症の発症が疑われる人がいる場合は、軽症者であっても原則として一般の避難所に滞在することは適当でないため、すみやかに市災害対策本部を通じて保健所に連絡し、対応や指示を依頼する。</w:t>
            </w:r>
          </w:p>
          <w:p w:rsidR="0068117D" w:rsidRPr="00B969BF" w:rsidRDefault="0068117D" w:rsidP="0068117D">
            <w:pPr>
              <w:widowControl/>
              <w:spacing w:line="400" w:lineRule="exact"/>
              <w:jc w:val="left"/>
              <w:rPr>
                <w:sz w:val="28"/>
              </w:rPr>
            </w:pPr>
          </w:p>
          <w:p w:rsidR="00EC6D68" w:rsidRPr="00B969BF" w:rsidRDefault="00EC6D68" w:rsidP="0092155D">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(３)けが人、体調不良の人の把握、対応</w:t>
            </w:r>
          </w:p>
          <w:p w:rsidR="00EC6D68" w:rsidRPr="00B969BF" w:rsidRDefault="00EC6D68"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けがをしたり、熱や咳、嘔吐や下痢などで体調を崩したりしたら、速やかに救護室を利用するよう、</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ＭＳ 明朝" w:eastAsia="ＭＳ 明朝" w:hAnsi="ＭＳ 明朝" w:hint="eastAsia"/>
                <w:sz w:val="28"/>
              </w:rPr>
              <w:t>避難所利用者全員</w:t>
            </w:r>
            <w:r w:rsidRPr="00B969BF">
              <w:rPr>
                <w:rFonts w:asciiTheme="minorEastAsia" w:hAnsiTheme="minorEastAsia" w:hint="eastAsia"/>
                <w:kern w:val="0"/>
                <w:sz w:val="28"/>
              </w:rPr>
              <w:t>（避難所以外の場所に滞在する被災者も含む。）</w:t>
            </w:r>
            <w:r w:rsidRPr="00B969BF">
              <w:rPr>
                <w:rFonts w:ascii="ＭＳ 明朝" w:eastAsia="ＭＳ 明朝" w:hAnsi="ＭＳ 明朝" w:hint="eastAsia"/>
                <w:sz w:val="28"/>
              </w:rPr>
              <w:t>に伝える</w:t>
            </w:r>
            <w:r w:rsidRPr="00B969BF">
              <w:rPr>
                <w:rFonts w:hint="eastAsia"/>
                <w:sz w:val="28"/>
              </w:rPr>
              <w:t>。</w:t>
            </w:r>
          </w:p>
          <w:p w:rsidR="00EC6D68" w:rsidRPr="00B969BF" w:rsidRDefault="00EC6D68"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インフルエンザや感染性胃腸炎など感染症が疑われる場合は、感染拡</w:t>
            </w:r>
            <w:r w:rsidRPr="00B969BF">
              <w:rPr>
                <w:rFonts w:ascii="ＭＳ 明朝" w:eastAsia="ＭＳ 明朝" w:hAnsi="ＭＳ 明朝" w:hint="eastAsia"/>
                <w:sz w:val="28"/>
              </w:rPr>
              <w:lastRenderedPageBreak/>
              <w:t>大防止のため市保健師や医療支援チームと連携し、発症者を別室に移動させ、介護ベッドや冷暖房などの設備を整えて安静にさせる</w:t>
            </w:r>
            <w:r w:rsidRPr="00B969BF">
              <w:rPr>
                <w:rFonts w:hint="eastAsia"/>
                <w:sz w:val="28"/>
              </w:rPr>
              <w:t>。また、</w:t>
            </w:r>
            <w:r w:rsidRPr="00B969BF">
              <w:rPr>
                <w:rFonts w:ascii="ＭＳ 明朝" w:eastAsia="ＭＳ 明朝" w:hAnsi="ＭＳ 明朝" w:hint="eastAsia"/>
                <w:sz w:val="28"/>
              </w:rPr>
              <w:t>速やかに市災害対策本部に連絡し医師などの派遣を要請する。</w:t>
            </w:r>
          </w:p>
          <w:p w:rsidR="00EC6D68" w:rsidRPr="00B969BF" w:rsidRDefault="00EC6D68"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救護室で対応できない場合は、本人の希望を聞いて、医療対応のできる近隣の避難所や病院などへ移送する</w:t>
            </w:r>
            <w:r w:rsidRPr="00B969BF">
              <w:rPr>
                <w:rFonts w:hint="eastAsia"/>
                <w:sz w:val="28"/>
              </w:rPr>
              <w:t>。</w:t>
            </w:r>
          </w:p>
          <w:p w:rsidR="0068117D" w:rsidRPr="00B969BF" w:rsidRDefault="00EC6D68" w:rsidP="0068117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屋外支援班、要配慮者支援班と連携し、避難所以外の場所に滞在する人の健康管理の方法について検討する。</w:t>
            </w:r>
          </w:p>
        </w:tc>
      </w:tr>
    </w:tbl>
    <w:p w:rsidR="00820741" w:rsidRPr="00B969BF" w:rsidRDefault="00820741" w:rsidP="00B04BFE">
      <w:pPr>
        <w:widowControl/>
        <w:jc w:val="left"/>
        <w:rPr>
          <w:kern w:val="0"/>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586154" w:rsidRPr="00B969BF" w:rsidRDefault="00586154"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⑥保健・衛生班の業務６</w:t>
            </w:r>
          </w:p>
        </w:tc>
      </w:tr>
      <w:tr w:rsidR="00B969BF" w:rsidRPr="00B969BF" w:rsidTr="00CC0263">
        <w:trPr>
          <w:trHeight w:val="743"/>
        </w:trPr>
        <w:tc>
          <w:tcPr>
            <w:tcW w:w="6610" w:type="dxa"/>
            <w:tcBorders>
              <w:top w:val="single" w:sz="4" w:space="0" w:color="auto"/>
              <w:left w:val="single" w:sz="4" w:space="0" w:color="auto"/>
              <w:right w:val="single" w:sz="4" w:space="0" w:color="auto"/>
            </w:tcBorders>
            <w:vAlign w:val="center"/>
          </w:tcPr>
          <w:p w:rsidR="00586154" w:rsidRPr="00B969BF" w:rsidRDefault="00586154"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健康管理</w:t>
            </w:r>
          </w:p>
        </w:tc>
        <w:tc>
          <w:tcPr>
            <w:tcW w:w="696" w:type="dxa"/>
            <w:tcBorders>
              <w:top w:val="single" w:sz="4" w:space="0" w:color="auto"/>
              <w:left w:val="single" w:sz="4" w:space="0" w:color="auto"/>
              <w:bottom w:val="single" w:sz="4" w:space="0" w:color="auto"/>
              <w:right w:val="single" w:sz="4" w:space="0" w:color="auto"/>
            </w:tcBorders>
            <w:vAlign w:val="center"/>
          </w:tcPr>
          <w:p w:rsidR="00586154" w:rsidRPr="00B969BF" w:rsidRDefault="00586154"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586154" w:rsidRPr="00B969BF" w:rsidRDefault="00586154"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5518"/>
        </w:trPr>
        <w:tc>
          <w:tcPr>
            <w:tcW w:w="9628" w:type="dxa"/>
            <w:gridSpan w:val="3"/>
            <w:tcBorders>
              <w:top w:val="single" w:sz="4" w:space="0" w:color="auto"/>
              <w:left w:val="single" w:sz="4" w:space="0" w:color="auto"/>
              <w:bottom w:val="single" w:sz="4" w:space="0" w:color="auto"/>
              <w:right w:val="single" w:sz="4" w:space="0" w:color="auto"/>
            </w:tcBorders>
          </w:tcPr>
          <w:p w:rsidR="00586154" w:rsidRPr="00B969BF" w:rsidRDefault="00586154"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(１)感染症の予防</w:t>
            </w:r>
          </w:p>
          <w:p w:rsidR="00586154" w:rsidRPr="00B969BF" w:rsidRDefault="00586154"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食中毒や感染症が流行しないように</w:t>
            </w:r>
            <w:r w:rsidRPr="00B969BF">
              <w:rPr>
                <w:rFonts w:asciiTheme="minorEastAsia" w:hAnsiTheme="minorEastAsia" w:hint="eastAsia"/>
                <w:sz w:val="28"/>
              </w:rPr>
              <w:t>、注意を呼びかける。</w:t>
            </w:r>
          </w:p>
          <w:p w:rsidR="00B27A36" w:rsidRPr="00B969BF" w:rsidRDefault="00D30266" w:rsidP="00CC0263">
            <w:pPr>
              <w:pStyle w:val="a3"/>
              <w:widowControl/>
              <w:numPr>
                <w:ilvl w:val="0"/>
                <w:numId w:val="3"/>
              </w:numPr>
              <w:spacing w:line="400" w:lineRule="exact"/>
              <w:ind w:leftChars="0" w:left="698"/>
              <w:jc w:val="left"/>
              <w:rPr>
                <w:rFonts w:asciiTheme="minorEastAsia" w:hAnsiTheme="minorEastAsia"/>
                <w:sz w:val="28"/>
              </w:rPr>
            </w:pPr>
            <w:r>
              <w:rPr>
                <w:rFonts w:asciiTheme="minorEastAsia" w:hAnsiTheme="minorEastAsia" w:hint="eastAsia"/>
                <w:sz w:val="28"/>
              </w:rPr>
              <w:t>季節性インフルエンザ等感染症が流行している・</w:t>
            </w:r>
            <w:r w:rsidR="0048354B">
              <w:rPr>
                <w:rFonts w:asciiTheme="minorEastAsia" w:hAnsiTheme="minorEastAsia" w:hint="eastAsia"/>
                <w:sz w:val="28"/>
              </w:rPr>
              <w:t>流行の</w:t>
            </w:r>
            <w:r>
              <w:rPr>
                <w:rFonts w:asciiTheme="minorEastAsia" w:hAnsiTheme="minorEastAsia" w:hint="eastAsia"/>
                <w:sz w:val="28"/>
              </w:rPr>
              <w:t>可能性がある場合</w:t>
            </w:r>
            <w:r w:rsidR="00B27A36" w:rsidRPr="00B969BF">
              <w:rPr>
                <w:rFonts w:asciiTheme="minorEastAsia" w:hAnsiTheme="minorEastAsia" w:hint="eastAsia"/>
                <w:sz w:val="28"/>
              </w:rPr>
              <w:t>、避難者全員がマスクを着用するよう呼びかける。マスクがない場合は、鼻と口を覆える大きさのタオルや手拭いなどを代わりに使用する。</w:t>
            </w:r>
          </w:p>
          <w:p w:rsidR="00B27A36" w:rsidRPr="00B969BF" w:rsidRDefault="00B27A36"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咳エチケット、手洗いの徹底を呼びかける。</w:t>
            </w:r>
          </w:p>
          <w:p w:rsidR="00AF36B2" w:rsidRPr="00B969BF" w:rsidRDefault="00253807"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２つ以上の窓を同時に開けるなど、定期的に換気を実施する。</w:t>
            </w:r>
          </w:p>
          <w:p w:rsidR="00586154" w:rsidRPr="00B969BF" w:rsidRDefault="00586154" w:rsidP="00CC0263">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 xml:space="preserve">　</w:t>
            </w:r>
          </w:p>
          <w:p w:rsidR="00586154" w:rsidRPr="00B969BF" w:rsidRDefault="00586154"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(２)エコノミークラス症候群などの予防</w:t>
            </w:r>
          </w:p>
          <w:p w:rsidR="00586154" w:rsidRPr="00B969BF" w:rsidRDefault="00586154"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車中泊や建物の外でテント生活</w:t>
            </w:r>
            <w:r w:rsidR="00EE2BBA" w:rsidRPr="00B969BF">
              <w:rPr>
                <w:rFonts w:ascii="ＭＳ 明朝" w:eastAsia="ＭＳ 明朝" w:hAnsi="ＭＳ 明朝" w:hint="eastAsia"/>
                <w:sz w:val="28"/>
              </w:rPr>
              <w:t>を</w:t>
            </w:r>
            <w:r w:rsidRPr="00B969BF">
              <w:rPr>
                <w:rFonts w:ascii="ＭＳ 明朝" w:eastAsia="ＭＳ 明朝" w:hAnsi="ＭＳ 明朝" w:hint="eastAsia"/>
                <w:sz w:val="28"/>
              </w:rPr>
              <w:t>している人がいたら、エコノミークラス症候群や車の排ガスによる健康被害防止のため、避難所（屋内）へ移動するよう勧める。本人の意思で車中泊を続ける場合は、エコノミークラス症候群や排ガスによる健康被害への注意を呼びかける</w:t>
            </w:r>
            <w:r w:rsidRPr="00B969BF">
              <w:rPr>
                <w:rFonts w:hint="eastAsia"/>
                <w:sz w:val="28"/>
              </w:rPr>
              <w:t>。</w:t>
            </w:r>
          </w:p>
          <w:p w:rsidR="00586154" w:rsidRPr="00B969BF" w:rsidRDefault="00586154" w:rsidP="00CC0263">
            <w:pPr>
              <w:widowControl/>
              <w:spacing w:line="240" w:lineRule="exact"/>
              <w:jc w:val="left"/>
              <w:rPr>
                <w:rFonts w:asciiTheme="minorEastAsia" w:hAnsiTheme="minorEastAsia"/>
                <w:sz w:val="28"/>
              </w:rPr>
            </w:pPr>
          </w:p>
          <w:p w:rsidR="00586154" w:rsidRPr="00B969BF" w:rsidRDefault="00586154" w:rsidP="00CC0263">
            <w:pPr>
              <w:widowControl/>
              <w:spacing w:line="400" w:lineRule="exact"/>
              <w:ind w:left="360" w:hangingChars="100" w:hanging="360"/>
              <w:jc w:val="left"/>
              <w:rPr>
                <w:rFonts w:asciiTheme="majorEastAsia" w:eastAsiaTheme="majorEastAsia" w:hAnsiTheme="majorEastAsia"/>
                <w:sz w:val="36"/>
              </w:rPr>
            </w:pPr>
            <w:r w:rsidRPr="00B969BF">
              <w:rPr>
                <w:rFonts w:asciiTheme="majorEastAsia" w:eastAsiaTheme="majorEastAsia" w:hAnsiTheme="majorEastAsia" w:hint="eastAsia"/>
                <w:sz w:val="36"/>
              </w:rPr>
              <w:t>(３)健康維持のための活動</w:t>
            </w:r>
            <w:r w:rsidRPr="00B969BF">
              <w:rPr>
                <w:rFonts w:asciiTheme="majorEastAsia" w:eastAsiaTheme="majorEastAsia" w:hAnsiTheme="majorEastAsia" w:hint="eastAsia"/>
                <w:sz w:val="32"/>
              </w:rPr>
              <w:t>（食生活改善や口腔ケア、体操など）</w:t>
            </w:r>
          </w:p>
          <w:p w:rsidR="002178AC" w:rsidRPr="00B969BF" w:rsidRDefault="00586154"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避難所利用者の健康維持のため、保健師などと連携し、食生活改善や口腔ケアの指導、避難所内でできる簡単な体操や運動を推奨する。</w:t>
            </w:r>
          </w:p>
          <w:p w:rsidR="00586154" w:rsidRPr="00B969BF" w:rsidRDefault="00586154" w:rsidP="002178AC">
            <w:pPr>
              <w:pStyle w:val="a3"/>
              <w:widowControl/>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また、必要に応じて体操やリハビリテーションの時間を設ける</w:t>
            </w:r>
            <w:r w:rsidRPr="00B969BF">
              <w:rPr>
                <w:rFonts w:hint="eastAsia"/>
                <w:sz w:val="28"/>
              </w:rPr>
              <w:t>。</w:t>
            </w:r>
          </w:p>
          <w:p w:rsidR="00586154" w:rsidRPr="00B969BF" w:rsidRDefault="00586154" w:rsidP="00CC0263">
            <w:pPr>
              <w:widowControl/>
              <w:spacing w:line="240" w:lineRule="exact"/>
              <w:jc w:val="left"/>
              <w:rPr>
                <w:rFonts w:asciiTheme="minorEastAsia" w:hAnsiTheme="minorEastAsia"/>
                <w:sz w:val="28"/>
              </w:rPr>
            </w:pPr>
          </w:p>
          <w:p w:rsidR="00586154" w:rsidRPr="00B969BF" w:rsidRDefault="00586154"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(４)避難所を運営する側の健康管理</w:t>
            </w:r>
          </w:p>
          <w:p w:rsidR="00586154" w:rsidRPr="00B969BF" w:rsidRDefault="00586154"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避難所利用者だけでなく、自分自身も含めた避難所の運営側も、交替制など無理のない範囲で業務に従事し、食事や睡眠がしっかりとれるようにするなど、健康管理にも気を配る。</w:t>
            </w:r>
          </w:p>
        </w:tc>
      </w:tr>
      <w:tr w:rsidR="00B969BF" w:rsidRPr="00B969BF" w:rsidTr="000E239C">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⑥保健・衛生班の業務７</w:t>
            </w:r>
          </w:p>
        </w:tc>
      </w:tr>
      <w:tr w:rsidR="00B969BF" w:rsidRPr="00B969BF" w:rsidTr="000E239C">
        <w:trPr>
          <w:trHeight w:val="743"/>
        </w:trPr>
        <w:tc>
          <w:tcPr>
            <w:tcW w:w="6610" w:type="dxa"/>
            <w:tcBorders>
              <w:top w:val="single" w:sz="4" w:space="0" w:color="auto"/>
              <w:left w:val="single" w:sz="4" w:space="0" w:color="auto"/>
              <w:right w:val="single" w:sz="4" w:space="0" w:color="auto"/>
            </w:tcBorders>
            <w:vAlign w:val="center"/>
          </w:tcPr>
          <w:p w:rsidR="00820741" w:rsidRPr="00B969BF" w:rsidRDefault="00820741" w:rsidP="000E239C">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こころのケア対策</w:t>
            </w:r>
          </w:p>
        </w:tc>
        <w:tc>
          <w:tcPr>
            <w:tcW w:w="696" w:type="dxa"/>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E239C">
        <w:trPr>
          <w:trHeight w:val="12580"/>
        </w:trPr>
        <w:tc>
          <w:tcPr>
            <w:tcW w:w="9628" w:type="dxa"/>
            <w:gridSpan w:val="3"/>
            <w:tcBorders>
              <w:top w:val="single" w:sz="4" w:space="0" w:color="auto"/>
              <w:left w:val="single" w:sz="4" w:space="0" w:color="auto"/>
              <w:bottom w:val="single" w:sz="4" w:space="0" w:color="auto"/>
              <w:right w:val="single" w:sz="4" w:space="0" w:color="auto"/>
            </w:tcBorders>
          </w:tcPr>
          <w:p w:rsidR="00820741" w:rsidRPr="00B969BF" w:rsidRDefault="00820741" w:rsidP="000E239C">
            <w:pPr>
              <w:widowControl/>
              <w:spacing w:line="400" w:lineRule="exact"/>
              <w:jc w:val="left"/>
              <w:rPr>
                <w:rFonts w:asciiTheme="minorEastAsia" w:hAnsiTheme="minorEastAsia"/>
                <w:sz w:val="28"/>
              </w:rPr>
            </w:pPr>
          </w:p>
          <w:p w:rsidR="00820741" w:rsidRPr="00B969BF" w:rsidRDefault="00820741"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(１)こころのケアが必要な人の把握、注意呼びかけ</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要配慮者支援班と連携し、</w:t>
            </w:r>
            <w:r w:rsidRPr="00B969BF">
              <w:rPr>
                <w:rFonts w:asciiTheme="majorEastAsia" w:eastAsiaTheme="majorEastAsia" w:hAnsiTheme="majorEastAsia" w:hint="eastAsia"/>
                <w:sz w:val="28"/>
                <w:bdr w:val="single" w:sz="4" w:space="0" w:color="auto"/>
                <w:shd w:val="clear" w:color="auto" w:fill="B6DDE8" w:themeFill="accent5" w:themeFillTint="66"/>
              </w:rPr>
              <w:t>こころの健康(</w:t>
            </w:r>
            <w:r w:rsidR="00505D30" w:rsidRPr="00B969BF">
              <w:rPr>
                <w:rFonts w:asciiTheme="majorEastAsia" w:eastAsiaTheme="majorEastAsia" w:hAnsiTheme="majorEastAsia" w:hint="eastAsia"/>
                <w:sz w:val="28"/>
                <w:bdr w:val="single" w:sz="4" w:space="0" w:color="auto"/>
                <w:shd w:val="clear" w:color="auto" w:fill="B6DDE8" w:themeFill="accent5" w:themeFillTint="66"/>
              </w:rPr>
              <w:t>126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00FE6228"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ＭＳ 明朝" w:eastAsia="ＭＳ 明朝" w:hAnsi="ＭＳ 明朝" w:hint="eastAsia"/>
                <w:sz w:val="28"/>
              </w:rPr>
              <w:t>を参考に、不眠や</w:t>
            </w:r>
            <w:r w:rsidRPr="00B969BF">
              <w:rPr>
                <w:rFonts w:asciiTheme="minorEastAsia" w:hAnsiTheme="minorEastAsia" w:hint="eastAsia"/>
                <w:sz w:val="28"/>
              </w:rPr>
              <w:t>ＰＴＳＤ</w:t>
            </w:r>
            <w:r w:rsidRPr="00B969BF">
              <w:rPr>
                <w:rFonts w:asciiTheme="minorEastAsia" w:hAnsiTheme="minorEastAsia" w:hint="eastAsia"/>
                <w:sz w:val="28"/>
                <w:vertAlign w:val="superscript"/>
              </w:rPr>
              <w:t>*</w:t>
            </w:r>
            <w:r w:rsidRPr="00B969BF">
              <w:rPr>
                <w:rFonts w:asciiTheme="minorEastAsia" w:hAnsiTheme="minorEastAsia" w:hint="eastAsia"/>
                <w:sz w:val="28"/>
              </w:rPr>
              <w:t>など、こころのケアが必要と思われる人を把握する。</w:t>
            </w:r>
          </w:p>
          <w:p w:rsidR="00820741" w:rsidRPr="00B969BF" w:rsidRDefault="00820741" w:rsidP="000E239C">
            <w:pPr>
              <w:widowControl/>
              <w:spacing w:line="400" w:lineRule="exact"/>
              <w:jc w:val="left"/>
              <w:rPr>
                <w:rFonts w:asciiTheme="minorEastAsia" w:hAnsiTheme="minorEastAsia"/>
                <w:sz w:val="28"/>
              </w:rPr>
            </w:pPr>
          </w:p>
          <w:p w:rsidR="00820741" w:rsidRPr="00B969BF" w:rsidRDefault="00820741"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(２)保健師やこころのケアの専門家など派遣要請</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必要に応じて市災害対策本部に保健師など専門家の派遣を要請するなど、適切に対処する。</w:t>
            </w:r>
          </w:p>
          <w:p w:rsidR="00820741" w:rsidRPr="00B969BF" w:rsidRDefault="00820741" w:rsidP="000E239C">
            <w:pPr>
              <w:pStyle w:val="a3"/>
              <w:widowControl/>
              <w:spacing w:line="400" w:lineRule="exact"/>
              <w:ind w:leftChars="0" w:left="698"/>
              <w:jc w:val="left"/>
              <w:rPr>
                <w:rFonts w:ascii="HG丸ｺﾞｼｯｸM-PRO" w:eastAsia="HG丸ｺﾞｼｯｸM-PRO" w:hAnsi="HG丸ｺﾞｼｯｸM-PRO"/>
                <w:sz w:val="28"/>
              </w:rPr>
            </w:pPr>
            <w:r w:rsidRPr="00B969BF">
              <w:rPr>
                <w:rFonts w:asciiTheme="minorEastAsia" w:hAnsiTheme="minorEastAsia" w:hint="eastAsia"/>
                <w:sz w:val="28"/>
              </w:rPr>
              <w:t xml:space="preserve">　</w:t>
            </w:r>
          </w:p>
          <w:p w:rsidR="00820741" w:rsidRPr="00B969BF" w:rsidRDefault="00820741"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(３)避難所を運営する側のこころのケア</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避難所利用者だけでなく、自分自身も含めた避難所の運営側も、</w:t>
            </w:r>
            <w:r w:rsidRPr="00B969BF">
              <w:rPr>
                <w:rFonts w:asciiTheme="majorEastAsia" w:eastAsiaTheme="majorEastAsia" w:hAnsiTheme="majorEastAsia" w:hint="eastAsia"/>
                <w:sz w:val="28"/>
                <w:bdr w:val="single" w:sz="4" w:space="0" w:color="auto"/>
                <w:shd w:val="clear" w:color="auto" w:fill="B6DDE8" w:themeFill="accent5" w:themeFillTint="66"/>
              </w:rPr>
              <w:t>こころの健康(</w:t>
            </w:r>
            <w:r w:rsidR="00505D30" w:rsidRPr="00B969BF">
              <w:rPr>
                <w:rFonts w:asciiTheme="majorEastAsia" w:eastAsiaTheme="majorEastAsia" w:hAnsiTheme="majorEastAsia" w:hint="eastAsia"/>
                <w:sz w:val="28"/>
                <w:bdr w:val="single" w:sz="4" w:space="0" w:color="auto"/>
                <w:shd w:val="clear" w:color="auto" w:fill="B6DDE8" w:themeFill="accent5" w:themeFillTint="66"/>
              </w:rPr>
              <w:t>126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00FE6228"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ascii="ＭＳ 明朝" w:eastAsia="ＭＳ 明朝" w:hAnsi="ＭＳ 明朝" w:hint="eastAsia"/>
                <w:sz w:val="28"/>
              </w:rPr>
              <w:t>を参考に、</w:t>
            </w:r>
            <w:r w:rsidRPr="00B969BF">
              <w:rPr>
                <w:rFonts w:hint="eastAsia"/>
                <w:sz w:val="28"/>
              </w:rPr>
              <w:t>必要に応じて別の人に業務を交替してもらうなど、過重な負担がかからないよう注意を呼びかける。</w:t>
            </w: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00" w:lineRule="exact"/>
              <w:ind w:left="278"/>
              <w:jc w:val="left"/>
              <w:rPr>
                <w:rFonts w:asciiTheme="minorEastAsia" w:hAnsiTheme="minorEastAsia"/>
                <w:sz w:val="28"/>
              </w:rPr>
            </w:pPr>
          </w:p>
          <w:p w:rsidR="00820741" w:rsidRPr="00B969BF" w:rsidRDefault="00820741" w:rsidP="000E239C">
            <w:pPr>
              <w:widowControl/>
              <w:spacing w:line="440" w:lineRule="exact"/>
              <w:jc w:val="left"/>
              <w:rPr>
                <w:sz w:val="28"/>
              </w:rPr>
            </w:pPr>
            <w:r w:rsidRPr="00B969BF">
              <w:rPr>
                <w:sz w:val="28"/>
              </w:rPr>
              <w:t xml:space="preserve">- - - - - - - - - - - - - - - - - - - - - - - - - - - - - - - - - - - - - - - - - - - - - - - - - - - - - - - </w:t>
            </w:r>
          </w:p>
          <w:p w:rsidR="00820741" w:rsidRPr="00B969BF" w:rsidRDefault="00820741" w:rsidP="000E239C">
            <w:pPr>
              <w:widowControl/>
              <w:jc w:val="left"/>
              <w:rPr>
                <w:rFonts w:ascii="HG丸ｺﾞｼｯｸM-PRO" w:eastAsia="HG丸ｺﾞｼｯｸM-PRO" w:hAnsi="HG丸ｺﾞｼｯｸM-PRO"/>
                <w:sz w:val="28"/>
              </w:rPr>
            </w:pPr>
            <w:r w:rsidRPr="00B969BF">
              <w:rPr>
                <w:rFonts w:ascii="HG丸ｺﾞｼｯｸM-PRO" w:eastAsia="HG丸ｺﾞｼｯｸM-PRO" w:hAnsi="HG丸ｺﾞｼｯｸM-PRO" w:hint="eastAsia"/>
                <w:sz w:val="28"/>
              </w:rPr>
              <w:t>＊ PTSD(Post Traumatic Stress Disorder</w:t>
            </w:r>
            <w:r w:rsidR="00CE267B" w:rsidRPr="00B969BF">
              <w:rPr>
                <w:rFonts w:ascii="HG丸ｺﾞｼｯｸM-PRO" w:eastAsia="HG丸ｺﾞｼｯｸM-PRO" w:hAnsi="HG丸ｺﾞｼｯｸM-PRO" w:hint="eastAsia"/>
                <w:sz w:val="28"/>
              </w:rPr>
              <w:t>：心的外傷後ストレス障害</w:t>
            </w:r>
            <w:r w:rsidRPr="00B969BF">
              <w:rPr>
                <w:rFonts w:ascii="HG丸ｺﾞｼｯｸM-PRO" w:eastAsia="HG丸ｺﾞｼｯｸM-PRO" w:hAnsi="HG丸ｺﾞｼｯｸM-PRO" w:hint="eastAsia"/>
                <w:sz w:val="28"/>
              </w:rPr>
              <w:t>)</w:t>
            </w:r>
          </w:p>
          <w:p w:rsidR="00820741" w:rsidRPr="00B969BF" w:rsidRDefault="00820741" w:rsidP="000E239C">
            <w:pPr>
              <w:widowControl/>
              <w:spacing w:line="400" w:lineRule="exact"/>
              <w:jc w:val="left"/>
              <w:rPr>
                <w:rFonts w:asciiTheme="minorEastAsia" w:hAnsiTheme="minorEastAsia"/>
                <w:sz w:val="28"/>
              </w:rPr>
            </w:pPr>
            <w:r w:rsidRPr="00B969BF">
              <w:rPr>
                <w:rFonts w:asciiTheme="minorEastAsia" w:hAnsiTheme="minorEastAsia" w:hint="eastAsia"/>
                <w:sz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月も続く場合はＰＴＳＤの可能性があるため、専門機関に相談が必要。</w:t>
            </w:r>
          </w:p>
        </w:tc>
      </w:tr>
      <w:tr w:rsidR="00B969BF" w:rsidRPr="00B969BF" w:rsidTr="000E239C">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⑥保健・衛生班の業務８－１</w:t>
            </w:r>
          </w:p>
        </w:tc>
      </w:tr>
      <w:tr w:rsidR="00B969BF" w:rsidRPr="00B969BF" w:rsidTr="000E239C">
        <w:trPr>
          <w:trHeight w:val="743"/>
        </w:trPr>
        <w:tc>
          <w:tcPr>
            <w:tcW w:w="6610" w:type="dxa"/>
            <w:tcBorders>
              <w:top w:val="single" w:sz="4" w:space="0" w:color="auto"/>
              <w:left w:val="single" w:sz="4" w:space="0" w:color="auto"/>
              <w:right w:val="single" w:sz="4" w:space="0" w:color="auto"/>
            </w:tcBorders>
            <w:vAlign w:val="center"/>
          </w:tcPr>
          <w:p w:rsidR="00820741" w:rsidRPr="00B969BF" w:rsidRDefault="00820741" w:rsidP="000E239C">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ペット(ペットの受入れ)</w:t>
            </w:r>
          </w:p>
        </w:tc>
        <w:tc>
          <w:tcPr>
            <w:tcW w:w="696" w:type="dxa"/>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820741" w:rsidRPr="00B969BF" w:rsidRDefault="00820741"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3510B">
        <w:trPr>
          <w:trHeight w:val="9767"/>
        </w:trPr>
        <w:tc>
          <w:tcPr>
            <w:tcW w:w="9628" w:type="dxa"/>
            <w:gridSpan w:val="3"/>
            <w:tcBorders>
              <w:top w:val="single" w:sz="4" w:space="0" w:color="auto"/>
              <w:left w:val="single" w:sz="4" w:space="0" w:color="auto"/>
              <w:bottom w:val="single" w:sz="4" w:space="0" w:color="auto"/>
              <w:right w:val="single" w:sz="4" w:space="0" w:color="auto"/>
            </w:tcBorders>
          </w:tcPr>
          <w:p w:rsidR="00820741" w:rsidRPr="00B969BF" w:rsidRDefault="00820741" w:rsidP="000E239C">
            <w:pPr>
              <w:spacing w:line="400" w:lineRule="exact"/>
              <w:rPr>
                <w:rFonts w:asciiTheme="majorEastAsia" w:eastAsiaTheme="majorEastAsia" w:hAnsiTheme="majorEastAsia"/>
                <w:sz w:val="28"/>
                <w:szCs w:val="28"/>
              </w:rPr>
            </w:pPr>
          </w:p>
          <w:p w:rsidR="00820741" w:rsidRPr="00B969BF" w:rsidRDefault="00820741" w:rsidP="000E239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(１)登録情報の確認</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総務班からペット台帳の写しをもらい、ペットの情報を把握する。（登録漏れがないよう注意</w:t>
            </w:r>
            <w:r w:rsidRPr="00B969BF">
              <w:rPr>
                <w:rFonts w:hint="eastAsia"/>
                <w:sz w:val="28"/>
              </w:rPr>
              <w:t>）。</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ペット台帳をもとに、避難所に受入れたペットの状態を確認する</w:t>
            </w:r>
            <w:r w:rsidRPr="00B969BF">
              <w:rPr>
                <w:rFonts w:hint="eastAsia"/>
                <w:sz w:val="28"/>
              </w:rPr>
              <w:t>。</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飼い主自身が責任をもって飼育するよう</w:t>
            </w:r>
            <w:r w:rsidR="00F12242" w:rsidRPr="00B969BF">
              <w:rPr>
                <w:rFonts w:ascii="ＭＳ 明朝" w:eastAsia="ＭＳ 明朝" w:hAnsi="ＭＳ 明朝" w:hint="eastAsia"/>
                <w:sz w:val="28"/>
              </w:rPr>
              <w:t>、</w:t>
            </w:r>
            <w:r w:rsidR="00F12242" w:rsidRPr="00B969BF">
              <w:rPr>
                <w:rFonts w:asciiTheme="majorEastAsia" w:eastAsiaTheme="majorEastAsia" w:hAnsiTheme="majorEastAsia" w:hint="eastAsia"/>
                <w:sz w:val="28"/>
                <w:bdr w:val="single" w:sz="4" w:space="0" w:color="auto"/>
                <w:shd w:val="clear" w:color="auto" w:fill="FFFF00"/>
              </w:rPr>
              <w:t>ペットの飼育について(様式集18頁)</w:t>
            </w:r>
            <w:r w:rsidR="00F12242" w:rsidRPr="00B969BF">
              <w:rPr>
                <w:rFonts w:ascii="ＭＳ 明朝" w:eastAsia="ＭＳ 明朝" w:hAnsi="ＭＳ 明朝" w:hint="eastAsia"/>
                <w:sz w:val="28"/>
              </w:rPr>
              <w:t>の内容を徹底する。</w:t>
            </w:r>
          </w:p>
          <w:p w:rsidR="00820741" w:rsidRPr="00B969BF" w:rsidRDefault="00820741" w:rsidP="000E239C">
            <w:pPr>
              <w:spacing w:line="400" w:lineRule="exact"/>
              <w:rPr>
                <w:rFonts w:asciiTheme="majorEastAsia" w:eastAsiaTheme="majorEastAsia" w:hAnsiTheme="majorEastAsia"/>
                <w:sz w:val="36"/>
              </w:rPr>
            </w:pPr>
          </w:p>
          <w:p w:rsidR="00820741" w:rsidRPr="00B969BF" w:rsidRDefault="00820741" w:rsidP="000E239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(２)ペットの受入れ場所の確保</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総務班、施設管理班と連携し、ペットの受入れ場所を確保する</w:t>
            </w:r>
            <w:r w:rsidRPr="00B969BF">
              <w:rPr>
                <w:rFonts w:hint="eastAsia"/>
                <w:sz w:val="28"/>
              </w:rPr>
              <w:t>。</w:t>
            </w:r>
          </w:p>
          <w:p w:rsidR="00820741" w:rsidRPr="00B969BF" w:rsidRDefault="00820741" w:rsidP="000E239C">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＜ペットの受入れ場所＞</w:t>
            </w:r>
          </w:p>
          <w:p w:rsidR="00820741" w:rsidRPr="00B969BF" w:rsidRDefault="00820741"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ペットは、アレルギーや感染症予防のため、避難所利用者が生活する場所とは別の場所に受</w:t>
            </w:r>
            <w:r w:rsidR="002178AC" w:rsidRPr="00B969BF">
              <w:rPr>
                <w:rFonts w:ascii="ＭＳ 明朝" w:eastAsia="ＭＳ 明朝" w:hAnsi="ＭＳ 明朝" w:hint="eastAsia"/>
                <w:sz w:val="28"/>
              </w:rPr>
              <w:t>入れ、動線が交わらないよう注意する。</w:t>
            </w:r>
          </w:p>
          <w:p w:rsidR="00820741" w:rsidRPr="00B969BF" w:rsidRDefault="00820741"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ペットの受入れ場所は、避難所敷地内で屋根のある場所を確保する。ない場合はテントを設営する</w:t>
            </w:r>
            <w:r w:rsidRPr="00B969BF">
              <w:rPr>
                <w:rFonts w:hint="eastAsia"/>
                <w:sz w:val="28"/>
              </w:rPr>
              <w:t>。</w:t>
            </w:r>
          </w:p>
          <w:p w:rsidR="00820741" w:rsidRPr="00B969BF" w:rsidRDefault="00820741"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ペットは必要に応じてケージに入れるなどして、犬、猫など動物の種類ごとに区分して飼育するよう可能な限り努める。</w:t>
            </w:r>
          </w:p>
          <w:p w:rsidR="00820741" w:rsidRPr="00B969BF" w:rsidRDefault="00820741" w:rsidP="000E239C">
            <w:pPr>
              <w:spacing w:line="400" w:lineRule="exact"/>
              <w:rPr>
                <w:rFonts w:asciiTheme="majorEastAsia" w:eastAsiaTheme="majorEastAsia" w:hAnsiTheme="majorEastAsia"/>
                <w:sz w:val="36"/>
              </w:rPr>
            </w:pPr>
          </w:p>
          <w:p w:rsidR="00820741" w:rsidRPr="00B969BF" w:rsidRDefault="00820741" w:rsidP="000E239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(３)ペットの飼育</w:t>
            </w:r>
          </w:p>
          <w:p w:rsidR="00820741" w:rsidRPr="00B969BF" w:rsidRDefault="00820741"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避難所のペットの管理責任は、飼い主にあることを原則とする</w:t>
            </w:r>
            <w:r w:rsidRPr="00B969BF">
              <w:rPr>
                <w:rFonts w:hint="eastAsia"/>
                <w:sz w:val="28"/>
              </w:rPr>
              <w:t>。</w:t>
            </w:r>
          </w:p>
          <w:p w:rsidR="00820741" w:rsidRPr="00B969BF" w:rsidRDefault="00BE3CAA"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ペット受入れ場所の清掃は、飼い主間で当番を決めて、交替</w:t>
            </w:r>
            <w:r w:rsidR="00820741" w:rsidRPr="00B969BF">
              <w:rPr>
                <w:rFonts w:ascii="ＭＳ 明朝" w:eastAsia="ＭＳ 明朝" w:hAnsi="ＭＳ 明朝" w:hint="eastAsia"/>
                <w:sz w:val="28"/>
              </w:rPr>
              <w:t>で行う</w:t>
            </w:r>
            <w:r w:rsidR="00820741" w:rsidRPr="00B969BF">
              <w:rPr>
                <w:rFonts w:hint="eastAsia"/>
                <w:sz w:val="28"/>
              </w:rPr>
              <w:t>。</w:t>
            </w:r>
          </w:p>
          <w:p w:rsidR="00820741" w:rsidRPr="00B969BF" w:rsidRDefault="00820741" w:rsidP="00586154">
            <w:pPr>
              <w:pStyle w:val="a3"/>
              <w:widowControl/>
              <w:numPr>
                <w:ilvl w:val="0"/>
                <w:numId w:val="3"/>
              </w:numPr>
              <w:spacing w:line="400" w:lineRule="exact"/>
              <w:ind w:leftChars="0" w:left="698"/>
              <w:jc w:val="left"/>
              <w:rPr>
                <w:rFonts w:asciiTheme="minorEastAsia" w:hAnsiTheme="minorEastAsia"/>
                <w:sz w:val="28"/>
              </w:rPr>
            </w:pPr>
            <w:r w:rsidRPr="00B969BF">
              <w:rPr>
                <w:rFonts w:ascii="ＭＳ 明朝" w:eastAsia="ＭＳ 明朝" w:hAnsi="ＭＳ 明朝" w:hint="eastAsia"/>
                <w:sz w:val="28"/>
              </w:rPr>
              <w:t>避難所でのペットの飼育ルールや衛生管理方法を決定する。追加した項目は、</w:t>
            </w:r>
            <w:r w:rsidRPr="00B969BF">
              <w:rPr>
                <w:rFonts w:asciiTheme="majorEastAsia" w:eastAsiaTheme="majorEastAsia" w:hAnsiTheme="majorEastAsia" w:hint="eastAsia"/>
                <w:sz w:val="28"/>
                <w:bdr w:val="single" w:sz="4" w:space="0" w:color="auto"/>
                <w:shd w:val="clear" w:color="auto" w:fill="FFFF00"/>
              </w:rPr>
              <w:t>ペットの飼育について(様式集1</w:t>
            </w:r>
            <w:r w:rsidR="00505D30" w:rsidRPr="00B969BF">
              <w:rPr>
                <w:rFonts w:asciiTheme="majorEastAsia" w:eastAsiaTheme="majorEastAsia" w:hAnsiTheme="majorEastAsia" w:hint="eastAsia"/>
                <w:sz w:val="28"/>
                <w:bdr w:val="single" w:sz="4" w:space="0" w:color="auto"/>
                <w:shd w:val="clear" w:color="auto" w:fill="FFFF00"/>
              </w:rPr>
              <w:t>8</w:t>
            </w:r>
            <w:r w:rsidRPr="00B969BF">
              <w:rPr>
                <w:rFonts w:asciiTheme="majorEastAsia" w:eastAsiaTheme="majorEastAsia" w:hAnsiTheme="majorEastAsia" w:hint="eastAsia"/>
                <w:sz w:val="28"/>
                <w:bdr w:val="single" w:sz="4" w:space="0" w:color="auto"/>
                <w:shd w:val="clear" w:color="auto" w:fill="FFFF00"/>
              </w:rPr>
              <w:t>頁)</w:t>
            </w:r>
            <w:r w:rsidRPr="00B969BF">
              <w:rPr>
                <w:rFonts w:ascii="ＭＳ 明朝" w:eastAsia="ＭＳ 明朝" w:hAnsi="ＭＳ 明朝" w:hint="eastAsia"/>
                <w:sz w:val="28"/>
              </w:rPr>
              <w:t>にも記入・配布するなどして、飼い主に指導する</w:t>
            </w:r>
            <w:r w:rsidRPr="00B969BF">
              <w:rPr>
                <w:rFonts w:hint="eastAsia"/>
                <w:sz w:val="28"/>
              </w:rPr>
              <w:t>。</w:t>
            </w:r>
          </w:p>
        </w:tc>
      </w:tr>
    </w:tbl>
    <w:p w:rsidR="00820741" w:rsidRPr="00B969BF" w:rsidRDefault="00820741">
      <w:pPr>
        <w:widowControl/>
        <w:jc w:val="left"/>
        <w:rPr>
          <w:kern w:val="0"/>
        </w:rPr>
        <w:sectPr w:rsidR="00820741" w:rsidRPr="00B969BF">
          <w:type w:val="continuous"/>
          <w:pgSz w:w="11906" w:h="16838"/>
          <w:pgMar w:top="1134" w:right="1134" w:bottom="1134" w:left="1134" w:header="312" w:footer="567" w:gutter="0"/>
          <w:cols w:space="720"/>
          <w:docGrid w:type="lines" w:linePitch="360"/>
        </w:sect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0E239C">
        <w:trPr>
          <w:trHeight w:val="981"/>
        </w:trPr>
        <w:tc>
          <w:tcPr>
            <w:tcW w:w="9628" w:type="dxa"/>
            <w:gridSpan w:val="3"/>
            <w:tcBorders>
              <w:top w:val="single" w:sz="4" w:space="0" w:color="auto"/>
              <w:left w:val="single" w:sz="4" w:space="0" w:color="auto"/>
              <w:bottom w:val="single" w:sz="4" w:space="0" w:color="auto"/>
              <w:right w:val="single" w:sz="4" w:space="0" w:color="auto"/>
            </w:tcBorders>
            <w:vAlign w:val="center"/>
          </w:tcPr>
          <w:p w:rsidR="00883D89" w:rsidRPr="00B969BF" w:rsidRDefault="00883D89"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⑥保健・衛生班の業務８－２</w:t>
            </w:r>
          </w:p>
        </w:tc>
      </w:tr>
      <w:tr w:rsidR="00B969BF" w:rsidRPr="00B969BF" w:rsidTr="000E239C">
        <w:trPr>
          <w:trHeight w:val="743"/>
        </w:trPr>
        <w:tc>
          <w:tcPr>
            <w:tcW w:w="6610" w:type="dxa"/>
            <w:tcBorders>
              <w:top w:val="single" w:sz="4" w:space="0" w:color="auto"/>
              <w:left w:val="single" w:sz="4" w:space="0" w:color="auto"/>
              <w:right w:val="single" w:sz="4" w:space="0" w:color="auto"/>
            </w:tcBorders>
            <w:vAlign w:val="center"/>
          </w:tcPr>
          <w:p w:rsidR="00883D89" w:rsidRPr="00B969BF" w:rsidRDefault="00883D89" w:rsidP="000E239C">
            <w:pPr>
              <w:jc w:val="center"/>
              <w:rPr>
                <w:rFonts w:asciiTheme="majorEastAsia" w:eastAsiaTheme="majorEastAsia" w:hAnsiTheme="majorEastAsia"/>
                <w:sz w:val="36"/>
                <w:szCs w:val="36"/>
              </w:rPr>
            </w:pPr>
            <w:r w:rsidRPr="00B969BF">
              <w:rPr>
                <w:rFonts w:ascii="HGP創英角ｺﾞｼｯｸUB" w:eastAsia="HGP創英角ｺﾞｼｯｸUB" w:hAnsi="HGP創英角ｺﾞｼｯｸUB" w:hint="eastAsia"/>
                <w:kern w:val="0"/>
                <w:sz w:val="36"/>
                <w:szCs w:val="36"/>
              </w:rPr>
              <w:t>ペット(飼い主(飼養者)の会)</w:t>
            </w:r>
            <w:r w:rsidR="005A252C" w:rsidRPr="00B969BF">
              <w:rPr>
                <w:rFonts w:ascii="HGP創英角ｺﾞｼｯｸUB" w:eastAsia="HGP創英角ｺﾞｼｯｸUB" w:hAnsi="HGP創英角ｺﾞｼｯｸUB" w:hint="eastAsia"/>
                <w:kern w:val="0"/>
                <w:sz w:val="36"/>
                <w:szCs w:val="36"/>
              </w:rPr>
              <w:t>の設立・運営</w:t>
            </w:r>
          </w:p>
        </w:tc>
        <w:tc>
          <w:tcPr>
            <w:tcW w:w="696" w:type="dxa"/>
            <w:tcBorders>
              <w:top w:val="single" w:sz="4" w:space="0" w:color="auto"/>
              <w:left w:val="single" w:sz="4" w:space="0" w:color="auto"/>
              <w:bottom w:val="single" w:sz="4" w:space="0" w:color="auto"/>
              <w:right w:val="single" w:sz="4" w:space="0" w:color="auto"/>
            </w:tcBorders>
            <w:vAlign w:val="center"/>
          </w:tcPr>
          <w:p w:rsidR="00883D89" w:rsidRPr="00B969BF" w:rsidRDefault="00883D89"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tcBorders>
              <w:top w:val="single" w:sz="4" w:space="0" w:color="auto"/>
              <w:left w:val="single" w:sz="4" w:space="0" w:color="auto"/>
              <w:bottom w:val="single" w:sz="4" w:space="0" w:color="auto"/>
              <w:right w:val="single" w:sz="4" w:space="0" w:color="auto"/>
            </w:tcBorders>
            <w:vAlign w:val="center"/>
          </w:tcPr>
          <w:p w:rsidR="00883D89" w:rsidRPr="00B969BF" w:rsidRDefault="00883D89"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586154">
        <w:trPr>
          <w:trHeight w:val="7499"/>
        </w:trPr>
        <w:tc>
          <w:tcPr>
            <w:tcW w:w="9628" w:type="dxa"/>
            <w:gridSpan w:val="3"/>
            <w:tcBorders>
              <w:top w:val="single" w:sz="4" w:space="0" w:color="auto"/>
              <w:left w:val="single" w:sz="4" w:space="0" w:color="auto"/>
              <w:bottom w:val="single" w:sz="4" w:space="0" w:color="auto"/>
              <w:right w:val="single" w:sz="4" w:space="0" w:color="auto"/>
            </w:tcBorders>
          </w:tcPr>
          <w:p w:rsidR="00883D89" w:rsidRPr="00B969BF" w:rsidRDefault="00883D89" w:rsidP="000E239C">
            <w:pPr>
              <w:widowControl/>
              <w:spacing w:line="400" w:lineRule="exact"/>
              <w:jc w:val="left"/>
              <w:rPr>
                <w:rFonts w:asciiTheme="majorEastAsia" w:eastAsiaTheme="majorEastAsia" w:hAnsiTheme="majorEastAsia"/>
                <w:sz w:val="28"/>
                <w:szCs w:val="28"/>
              </w:rPr>
            </w:pPr>
          </w:p>
          <w:p w:rsidR="00883D89" w:rsidRPr="00B969BF" w:rsidRDefault="00883D89" w:rsidP="000E239C">
            <w:pPr>
              <w:spacing w:line="400" w:lineRule="exact"/>
              <w:rPr>
                <w:rFonts w:ascii="HG丸ｺﾞｼｯｸM-PRO" w:eastAsia="HG丸ｺﾞｼｯｸM-PRO" w:hAnsi="HG丸ｺﾞｼｯｸM-PRO"/>
                <w:b/>
                <w:sz w:val="24"/>
              </w:rPr>
            </w:pPr>
            <w:r w:rsidRPr="00B969BF">
              <w:rPr>
                <w:rFonts w:asciiTheme="majorEastAsia" w:eastAsiaTheme="majorEastAsia" w:hAnsiTheme="majorEastAsia" w:hint="eastAsia"/>
                <w:sz w:val="36"/>
              </w:rPr>
              <w:t>「飼い主 (飼養者)の会」の設立・運営</w:t>
            </w:r>
          </w:p>
          <w:p w:rsidR="00883D89" w:rsidRPr="00B969BF" w:rsidRDefault="00883D89" w:rsidP="000E239C">
            <w:pPr>
              <w:pStyle w:val="a3"/>
              <w:widowControl/>
              <w:numPr>
                <w:ilvl w:val="0"/>
                <w:numId w:val="3"/>
              </w:numPr>
              <w:spacing w:line="400" w:lineRule="exact"/>
              <w:ind w:leftChars="0" w:left="698"/>
              <w:jc w:val="left"/>
              <w:rPr>
                <w:sz w:val="28"/>
              </w:rPr>
            </w:pPr>
            <w:r w:rsidRPr="00B969BF">
              <w:rPr>
                <w:rFonts w:ascii="ＭＳ 明朝" w:eastAsia="ＭＳ 明朝" w:hAnsi="ＭＳ 明朝" w:hint="eastAsia"/>
                <w:sz w:val="28"/>
              </w:rPr>
              <w:t>ペット</w:t>
            </w:r>
            <w:r w:rsidR="00EE2BBA" w:rsidRPr="00B969BF">
              <w:rPr>
                <w:rFonts w:ascii="ＭＳ 明朝" w:eastAsia="ＭＳ 明朝" w:hAnsi="ＭＳ 明朝" w:hint="eastAsia"/>
                <w:sz w:val="28"/>
              </w:rPr>
              <w:t>を適正に飼育管理するため、避難所に受入れたペットの飼い主全員と</w:t>
            </w:r>
            <w:r w:rsidRPr="00B969BF">
              <w:rPr>
                <w:rFonts w:ascii="ＭＳ 明朝" w:eastAsia="ＭＳ 明朝" w:hAnsi="ＭＳ 明朝" w:hint="eastAsia"/>
                <w:sz w:val="28"/>
              </w:rPr>
              <w:t>ペットを飼っていない人の代表者、避難所以外の場所に滞在する人のうち</w:t>
            </w:r>
            <w:r w:rsidR="00EE2BBA" w:rsidRPr="00B969BF">
              <w:rPr>
                <w:rFonts w:ascii="ＭＳ 明朝" w:eastAsia="ＭＳ 明朝" w:hAnsi="ＭＳ 明朝" w:hint="eastAsia"/>
                <w:sz w:val="28"/>
              </w:rPr>
              <w:t>、</w:t>
            </w:r>
            <w:r w:rsidRPr="00B969BF">
              <w:rPr>
                <w:rFonts w:ascii="ＭＳ 明朝" w:eastAsia="ＭＳ 明朝" w:hAnsi="ＭＳ 明朝" w:hint="eastAsia"/>
                <w:sz w:val="28"/>
              </w:rPr>
              <w:t>ペットを飼っている人の代表者などを会員とする「飼い主の会」を設立する</w:t>
            </w:r>
            <w:r w:rsidRPr="00B969BF">
              <w:rPr>
                <w:rFonts w:hint="eastAsia"/>
                <w:sz w:val="28"/>
              </w:rPr>
              <w:t>。</w:t>
            </w:r>
          </w:p>
          <w:p w:rsidR="00883D89" w:rsidRPr="00B969BF" w:rsidRDefault="00883D89" w:rsidP="000E239C">
            <w:pPr>
              <w:pStyle w:val="a3"/>
              <w:ind w:leftChars="0" w:left="317"/>
              <w:rPr>
                <w:b/>
                <w:sz w:val="28"/>
              </w:rPr>
            </w:pPr>
            <w:r w:rsidRPr="00B969BF">
              <w:rPr>
                <w:rFonts w:ascii="HG丸ｺﾞｼｯｸM-PRO" w:eastAsia="HG丸ｺﾞｼｯｸM-PRO" w:hAnsi="HG丸ｺﾞｼｯｸM-PRO" w:hint="eastAsia"/>
                <w:b/>
                <w:sz w:val="28"/>
              </w:rPr>
              <w:t>＜「飼い主(飼養者)の会」の主な活動</w:t>
            </w:r>
            <w:r w:rsidRPr="00B969BF">
              <w:rPr>
                <w:rFonts w:hint="eastAsia"/>
                <w:b/>
                <w:sz w:val="28"/>
              </w:rPr>
              <w:t>＞</w:t>
            </w:r>
          </w:p>
          <w:p w:rsidR="00883D89" w:rsidRPr="00B969BF" w:rsidRDefault="00C744E5" w:rsidP="000E239C">
            <w:pPr>
              <w:pStyle w:val="a3"/>
              <w:numPr>
                <w:ilvl w:val="0"/>
                <w:numId w:val="17"/>
              </w:numPr>
              <w:spacing w:line="400" w:lineRule="exact"/>
              <w:ind w:leftChars="0" w:hanging="136"/>
              <w:rPr>
                <w:sz w:val="28"/>
              </w:rPr>
            </w:pPr>
            <w:r w:rsidRPr="00B969BF">
              <w:rPr>
                <w:rFonts w:asciiTheme="majorEastAsia" w:eastAsiaTheme="majorEastAsia" w:hAnsiTheme="majorEastAsia" w:hint="eastAsia"/>
                <w:sz w:val="28"/>
                <w:bdr w:val="single" w:sz="4" w:space="0" w:color="auto"/>
                <w:shd w:val="clear" w:color="auto" w:fill="FFFF00"/>
              </w:rPr>
              <w:t>ペットの飼育について(様式集18頁)</w:t>
            </w:r>
            <w:r w:rsidRPr="00B969BF">
              <w:rPr>
                <w:rFonts w:ascii="ＭＳ 明朝" w:eastAsia="ＭＳ 明朝" w:hAnsi="ＭＳ 明朝" w:hint="eastAsia"/>
                <w:sz w:val="28"/>
              </w:rPr>
              <w:t>により、飼い主に対し、避難所でのペット飼育のルールや衛生管理方法を説明</w:t>
            </w:r>
            <w:r w:rsidR="00883D89" w:rsidRPr="00B969BF">
              <w:rPr>
                <w:rFonts w:ascii="ＭＳ 明朝" w:eastAsia="ＭＳ 明朝" w:hAnsi="ＭＳ 明朝" w:hint="eastAsia"/>
                <w:sz w:val="28"/>
              </w:rPr>
              <w:t>し、ペットの適正な管理に努める</w:t>
            </w:r>
            <w:r w:rsidR="00883D89" w:rsidRPr="00B969BF">
              <w:rPr>
                <w:rFonts w:hint="eastAsia"/>
                <w:sz w:val="28"/>
              </w:rPr>
              <w:t>。</w:t>
            </w:r>
          </w:p>
          <w:p w:rsidR="00883D89" w:rsidRPr="00B969BF" w:rsidRDefault="0063510B"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避難所運営委員会にて各組の代表者を通じて、</w:t>
            </w:r>
            <w:r w:rsidR="00883D89" w:rsidRPr="00B969BF">
              <w:rPr>
                <w:rFonts w:ascii="ＭＳ 明朝" w:eastAsia="ＭＳ 明朝" w:hAnsi="ＭＳ 明朝" w:hint="eastAsia"/>
                <w:sz w:val="28"/>
              </w:rPr>
              <w:t>ペットを飼っていない人に対して、避難所でペットとともに生活することについて理解を求める</w:t>
            </w:r>
            <w:r w:rsidR="00883D89" w:rsidRPr="00B969BF">
              <w:rPr>
                <w:rFonts w:hint="eastAsia"/>
                <w:sz w:val="28"/>
              </w:rPr>
              <w:t>。</w:t>
            </w:r>
          </w:p>
          <w:p w:rsidR="00883D89" w:rsidRPr="00B969BF" w:rsidRDefault="00883D89"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屋外支援班と連携し、飼い主と一緒に避難できなかったペットの情報や、避難所以外の場所に滞在する人のペットに関する情報を収集する</w:t>
            </w:r>
            <w:r w:rsidRPr="00B969BF">
              <w:rPr>
                <w:rFonts w:hint="eastAsia"/>
                <w:sz w:val="28"/>
              </w:rPr>
              <w:t>。</w:t>
            </w:r>
          </w:p>
          <w:p w:rsidR="00883D89" w:rsidRPr="00B969BF" w:rsidRDefault="00B64EA0"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ペットに関する県からの情報があれば</w:t>
            </w:r>
            <w:r w:rsidR="00883D89" w:rsidRPr="00B969BF">
              <w:rPr>
                <w:rFonts w:ascii="ＭＳ 明朝" w:eastAsia="ＭＳ 明朝" w:hAnsi="ＭＳ 明朝" w:hint="eastAsia"/>
                <w:sz w:val="28"/>
              </w:rPr>
              <w:t>、避難所内外の飼い主に提供する</w:t>
            </w:r>
            <w:r w:rsidR="00883D89" w:rsidRPr="00B969BF">
              <w:rPr>
                <w:rFonts w:hint="eastAsia"/>
                <w:sz w:val="28"/>
              </w:rPr>
              <w:t>。</w:t>
            </w:r>
          </w:p>
          <w:p w:rsidR="00883D89" w:rsidRPr="00B969BF" w:rsidRDefault="00883D89" w:rsidP="000E239C">
            <w:pPr>
              <w:pStyle w:val="a3"/>
              <w:numPr>
                <w:ilvl w:val="0"/>
                <w:numId w:val="17"/>
              </w:numPr>
              <w:spacing w:line="400" w:lineRule="exact"/>
              <w:ind w:leftChars="0" w:hanging="136"/>
              <w:rPr>
                <w:sz w:val="28"/>
              </w:rPr>
            </w:pPr>
            <w:r w:rsidRPr="00B969BF">
              <w:rPr>
                <w:rFonts w:ascii="ＭＳ 明朝" w:eastAsia="ＭＳ 明朝" w:hAnsi="ＭＳ 明朝" w:hint="eastAsia"/>
                <w:sz w:val="28"/>
              </w:rPr>
              <w:t>避難所でのペットの飼養について不都合が生じた場合は、会員が保健・衛生班と協議して対応する</w:t>
            </w:r>
            <w:r w:rsidRPr="00B969BF">
              <w:rPr>
                <w:rFonts w:hint="eastAsia"/>
                <w:sz w:val="28"/>
              </w:rPr>
              <w:t>。</w:t>
            </w:r>
          </w:p>
          <w:p w:rsidR="00883D89" w:rsidRPr="00B969BF" w:rsidRDefault="00883D89" w:rsidP="00586154">
            <w:pPr>
              <w:pStyle w:val="a3"/>
              <w:numPr>
                <w:ilvl w:val="0"/>
                <w:numId w:val="17"/>
              </w:numPr>
              <w:spacing w:line="400" w:lineRule="exact"/>
              <w:ind w:leftChars="0" w:hanging="136"/>
              <w:rPr>
                <w:sz w:val="28"/>
              </w:rPr>
            </w:pPr>
            <w:r w:rsidRPr="00B969BF">
              <w:rPr>
                <w:rFonts w:hint="eastAsia"/>
                <w:sz w:val="28"/>
              </w:rPr>
              <w:t>ペットフードなどのペットの飼養のために必要な物資は、</w:t>
            </w:r>
            <w:r w:rsidR="00AE2BC3" w:rsidRPr="00B969BF">
              <w:rPr>
                <w:rFonts w:asciiTheme="majorEastAsia" w:eastAsiaTheme="majorEastAsia" w:hAnsiTheme="majorEastAsia" w:hint="eastAsia"/>
                <w:sz w:val="28"/>
              </w:rPr>
              <w:t>飼い主</w:t>
            </w:r>
            <w:r w:rsidRPr="00B969BF">
              <w:rPr>
                <w:rFonts w:asciiTheme="majorEastAsia" w:eastAsiaTheme="majorEastAsia" w:hAnsiTheme="majorEastAsia" w:hint="eastAsia"/>
                <w:sz w:val="28"/>
              </w:rPr>
              <w:t>本人</w:t>
            </w:r>
            <w:r w:rsidRPr="00B969BF">
              <w:rPr>
                <w:rFonts w:ascii="ＭＳ 明朝" w:eastAsia="ＭＳ 明朝" w:hAnsi="ＭＳ 明朝" w:hint="eastAsia"/>
                <w:sz w:val="28"/>
              </w:rPr>
              <w:t>で調達する。</w:t>
            </w:r>
          </w:p>
        </w:tc>
      </w:tr>
    </w:tbl>
    <w:p w:rsidR="004D7E47" w:rsidRPr="00B969BF" w:rsidRDefault="004D7E47">
      <w:pPr>
        <w:widowControl/>
        <w:jc w:val="left"/>
        <w:rPr>
          <w:kern w:val="0"/>
        </w:rPr>
        <w:sectPr w:rsidR="004D7E47" w:rsidRPr="00B969BF" w:rsidSect="00820741">
          <w:pgSz w:w="11906" w:h="16838"/>
          <w:pgMar w:top="1134" w:right="1134" w:bottom="1134" w:left="1134" w:header="312" w:footer="567" w:gutter="0"/>
          <w:cols w:space="720"/>
          <w:docGrid w:type="lines" w:linePitch="360"/>
        </w:sectPr>
      </w:pPr>
    </w:p>
    <w:p w:rsidR="001423F9" w:rsidRPr="00B969BF" w:rsidRDefault="001423F9">
      <w:pPr>
        <w:widowControl/>
        <w:jc w:val="left"/>
        <w:rPr>
          <w:kern w:val="0"/>
        </w:rPr>
        <w:sectPr w:rsidR="001423F9" w:rsidRPr="00B969BF">
          <w:headerReference w:type="default" r:id="rId26"/>
          <w:type w:val="continuous"/>
          <w:pgSz w:w="11906" w:h="16838"/>
          <w:pgMar w:top="1134" w:right="1134" w:bottom="1134" w:left="1134" w:header="312" w:footer="567" w:gutter="0"/>
          <w:cols w:space="720"/>
          <w:docGrid w:type="lines" w:linePitch="360"/>
        </w:sectPr>
      </w:pPr>
    </w:p>
    <w:p w:rsidR="00141BC4" w:rsidRPr="00B969BF" w:rsidRDefault="00141BC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586154" w:rsidRPr="00B969BF" w:rsidRDefault="00586154" w:rsidP="00141BC4">
      <w:pPr>
        <w:spacing w:line="400" w:lineRule="exact"/>
        <w:rPr>
          <w:rFonts w:asciiTheme="majorEastAsia" w:eastAsiaTheme="majorEastAsia" w:hAnsiTheme="majorEastAsia"/>
          <w:b/>
          <w:bCs/>
          <w:sz w:val="40"/>
          <w:szCs w:val="40"/>
        </w:rPr>
      </w:pPr>
    </w:p>
    <w:p w:rsidR="00B04BFE" w:rsidRPr="00B969BF" w:rsidRDefault="00B04BFE" w:rsidP="00141BC4">
      <w:pPr>
        <w:spacing w:line="400" w:lineRule="exact"/>
        <w:rPr>
          <w:rFonts w:asciiTheme="majorEastAsia" w:eastAsiaTheme="majorEastAsia" w:hAnsiTheme="majorEastAsia"/>
          <w:b/>
          <w:bCs/>
          <w:sz w:val="40"/>
          <w:szCs w:val="40"/>
        </w:rPr>
      </w:pPr>
    </w:p>
    <w:p w:rsidR="00766756" w:rsidRPr="00B969BF" w:rsidRDefault="00141BC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⑦要配慮者支援班</w:t>
      </w:r>
    </w:p>
    <w:p w:rsidR="00141BC4"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141BC4" w:rsidRPr="00B969BF" w:rsidRDefault="007421C3"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高齢者や障害者、乳幼児、女性、子どもなど、災害時に特に配慮が必要となる人への支援や対策に係る業務を行います。</w:t>
      </w:r>
    </w:p>
    <w:p w:rsidR="00141BC4" w:rsidRPr="00B969BF" w:rsidRDefault="00141BC4" w:rsidP="00141BC4">
      <w:pPr>
        <w:spacing w:line="400" w:lineRule="exact"/>
        <w:rPr>
          <w:rFonts w:asciiTheme="majorEastAsia" w:eastAsiaTheme="majorEastAsia" w:hAnsiTheme="majorEastAsia"/>
          <w:b/>
          <w:bCs/>
          <w:sz w:val="40"/>
          <w:szCs w:val="40"/>
        </w:rPr>
      </w:pPr>
    </w:p>
    <w:p w:rsidR="00141BC4" w:rsidRPr="00B969BF" w:rsidRDefault="00141BC4"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4570D4">
        <w:tc>
          <w:tcPr>
            <w:tcW w:w="959" w:type="dxa"/>
            <w:vMerge w:val="restart"/>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4570D4">
        <w:tc>
          <w:tcPr>
            <w:tcW w:w="959" w:type="dxa"/>
            <w:vMerge/>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4570D4">
        <w:tc>
          <w:tcPr>
            <w:tcW w:w="959"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配慮が必要な人の情報把握</w:t>
            </w:r>
          </w:p>
        </w:tc>
        <w:tc>
          <w:tcPr>
            <w:tcW w:w="1559"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相談コーナーの設置</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定期巡回</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避難所運営のために必要な情報の共有</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配慮が必要な人などへの情報提供</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要配慮者が使用する場所などの運用</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食料・物資の配給時の個別対応</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女性や子どもへの暴力防止対策</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９</w:t>
            </w:r>
          </w:p>
        </w:tc>
        <w:tc>
          <w:tcPr>
            <w:tcW w:w="5812" w:type="dxa"/>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福祉避難所や医療機関との連携</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141BC4"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10</w:t>
            </w:r>
          </w:p>
        </w:tc>
        <w:tc>
          <w:tcPr>
            <w:tcW w:w="5812" w:type="dxa"/>
            <w:vAlign w:val="center"/>
          </w:tcPr>
          <w:p w:rsidR="00141BC4" w:rsidRPr="00B969BF" w:rsidRDefault="00141BC4" w:rsidP="00766756">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専門家の把握、派遣</w:t>
            </w:r>
          </w:p>
        </w:tc>
        <w:tc>
          <w:tcPr>
            <w:tcW w:w="15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要配慮者支援班の連携が必要となる他班の業務、共通して行う業務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１－５</w:t>
            </w:r>
          </w:p>
        </w:tc>
        <w:tc>
          <w:tcPr>
            <w:tcW w:w="4394" w:type="dxa"/>
            <w:tcBorders>
              <w:top w:val="double" w:sz="4" w:space="0" w:color="auto"/>
            </w:tcBorders>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総合受付（苦情・相談・要望対応）</w:t>
            </w:r>
          </w:p>
        </w:tc>
        <w:tc>
          <w:tcPr>
            <w:tcW w:w="1068" w:type="dxa"/>
            <w:tcBorders>
              <w:top w:val="double" w:sz="4" w:space="0" w:color="auto"/>
            </w:tcBorders>
            <w:vAlign w:val="center"/>
          </w:tcPr>
          <w:p w:rsidR="009900FA" w:rsidRPr="00B969BF" w:rsidRDefault="009900FA" w:rsidP="009900FA">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44</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２－２</w:t>
            </w:r>
          </w:p>
        </w:tc>
        <w:tc>
          <w:tcPr>
            <w:tcW w:w="4394" w:type="dxa"/>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避難所内の配置（計画作成）</w:t>
            </w:r>
          </w:p>
        </w:tc>
        <w:tc>
          <w:tcPr>
            <w:tcW w:w="1068" w:type="dxa"/>
            <w:vAlign w:val="center"/>
          </w:tcPr>
          <w:p w:rsidR="009900FA" w:rsidRPr="00B969BF" w:rsidRDefault="009900FA" w:rsidP="009900FA">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46</w:t>
            </w:r>
          </w:p>
        </w:tc>
      </w:tr>
      <w:tr w:rsidR="00B969BF" w:rsidRPr="00B969BF" w:rsidTr="00671F98">
        <w:tc>
          <w:tcPr>
            <w:tcW w:w="959" w:type="dxa"/>
            <w:vMerge/>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574FC0"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vAlign w:val="center"/>
          </w:tcPr>
          <w:p w:rsidR="006432B4" w:rsidRPr="00B969BF" w:rsidRDefault="00574FC0"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9900FA" w:rsidRPr="00B969BF" w:rsidRDefault="00574FC0"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情報伝達に配慮が必要な人への</w:t>
            </w:r>
          </w:p>
          <w:p w:rsidR="006432B4" w:rsidRPr="00B969BF" w:rsidRDefault="00574FC0"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対応検討</w:t>
            </w:r>
          </w:p>
        </w:tc>
        <w:tc>
          <w:tcPr>
            <w:tcW w:w="1068" w:type="dxa"/>
            <w:vAlign w:val="center"/>
          </w:tcPr>
          <w:p w:rsidR="006432B4" w:rsidRPr="00B969BF" w:rsidRDefault="00574FC0" w:rsidP="009900FA">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59</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9900FA" w:rsidRPr="00B969BF" w:rsidRDefault="0046688C"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w:t>
            </w:r>
            <w:r w:rsidR="009900FA" w:rsidRPr="00B969BF">
              <w:rPr>
                <w:rFonts w:ascii="ＭＳ ゴシック" w:eastAsia="ＭＳ ゴシック" w:hAnsi="ＭＳ ゴシック" w:hint="eastAsia"/>
                <w:b/>
                <w:sz w:val="24"/>
                <w:szCs w:val="24"/>
              </w:rPr>
              <w:t>・物資班</w:t>
            </w: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事前確認</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64</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配給</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69</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炊き出し</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70</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トイレ</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73</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医療救護</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79</w:t>
            </w:r>
          </w:p>
        </w:tc>
      </w:tr>
      <w:tr w:rsidR="00B969BF" w:rsidRPr="00B969BF" w:rsidTr="00671F98">
        <w:tc>
          <w:tcPr>
            <w:tcW w:w="959" w:type="dxa"/>
            <w:vMerge/>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9900FA" w:rsidRPr="00B969BF" w:rsidRDefault="009900FA" w:rsidP="00671F98">
            <w:pPr>
              <w:spacing w:line="320" w:lineRule="exact"/>
              <w:jc w:val="left"/>
              <w:rPr>
                <w:rFonts w:ascii="ＭＳ ゴシック" w:eastAsia="ＭＳ ゴシック" w:hAnsi="ＭＳ ゴシック"/>
                <w:b/>
                <w:sz w:val="24"/>
                <w:szCs w:val="24"/>
              </w:rPr>
            </w:pPr>
          </w:p>
        </w:tc>
        <w:tc>
          <w:tcPr>
            <w:tcW w:w="1435" w:type="dxa"/>
            <w:vAlign w:val="center"/>
          </w:tcPr>
          <w:p w:rsidR="009900FA" w:rsidRPr="00B969BF" w:rsidRDefault="009900FA"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vAlign w:val="center"/>
          </w:tcPr>
          <w:p w:rsidR="009900FA" w:rsidRPr="00B969BF" w:rsidRDefault="009900FA"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こころのケア対策</w:t>
            </w:r>
          </w:p>
        </w:tc>
        <w:tc>
          <w:tcPr>
            <w:tcW w:w="1068" w:type="dxa"/>
            <w:vAlign w:val="center"/>
          </w:tcPr>
          <w:p w:rsidR="009900FA" w:rsidRPr="00B969BF" w:rsidRDefault="009900FA"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81</w:t>
            </w:r>
          </w:p>
        </w:tc>
      </w:tr>
      <w:tr w:rsidR="00B969BF" w:rsidRPr="00B969BF" w:rsidTr="00671F98">
        <w:tc>
          <w:tcPr>
            <w:tcW w:w="959" w:type="dxa"/>
            <w:vMerge/>
            <w:vAlign w:val="center"/>
          </w:tcPr>
          <w:p w:rsidR="00030AAC" w:rsidRPr="00B969BF" w:rsidRDefault="00030AAC"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30AAC" w:rsidRPr="00B969BF" w:rsidRDefault="00030AAC"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30AAC" w:rsidRPr="00B969BF" w:rsidRDefault="00030AAC"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運営で使う部屋などの指定・表示</w:t>
            </w:r>
          </w:p>
        </w:tc>
        <w:tc>
          <w:tcPr>
            <w:tcW w:w="1068" w:type="dxa"/>
            <w:vAlign w:val="center"/>
          </w:tcPr>
          <w:p w:rsidR="00030AAC" w:rsidRPr="00B969BF" w:rsidRDefault="00030AAC" w:rsidP="009900FA">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94</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Merge/>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防犯対策</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98</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配慮が必要な人への対応</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105</w:t>
            </w:r>
          </w:p>
        </w:tc>
      </w:tr>
      <w:tr w:rsidR="00B969BF" w:rsidRPr="00B969BF" w:rsidTr="00671F98">
        <w:tc>
          <w:tcPr>
            <w:tcW w:w="959" w:type="dxa"/>
            <w:vMerge w:val="restart"/>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p>
        </w:tc>
        <w:tc>
          <w:tcPr>
            <w:tcW w:w="1967" w:type="dxa"/>
            <w:vAlign w:val="center"/>
          </w:tcPr>
          <w:p w:rsidR="00030AAC" w:rsidRPr="00B969BF" w:rsidRDefault="00030AAC" w:rsidP="00030AAC">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030AAC" w:rsidRPr="00B969BF" w:rsidRDefault="00030AAC" w:rsidP="00030AAC">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030AAC" w:rsidRPr="00B969BF" w:rsidRDefault="00030AAC" w:rsidP="00030AAC">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030AAC" w:rsidRPr="00B969BF" w:rsidRDefault="00030AAC" w:rsidP="00030AAC">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4D7E47" w:rsidRPr="00B969BF" w:rsidRDefault="004D7E47">
      <w:pPr>
        <w:widowControl/>
        <w:jc w:val="left"/>
        <w:rPr>
          <w:kern w:val="0"/>
        </w:rPr>
      </w:pPr>
    </w:p>
    <w:p w:rsidR="004D7E47" w:rsidRPr="00B969BF" w:rsidRDefault="004D7E47">
      <w:pPr>
        <w:widowControl/>
        <w:jc w:val="left"/>
        <w:rPr>
          <w:kern w:val="0"/>
        </w:rPr>
      </w:pPr>
    </w:p>
    <w:p w:rsidR="000C4EC8" w:rsidRPr="00B969BF" w:rsidRDefault="000C4EC8">
      <w:pPr>
        <w:widowControl/>
        <w:jc w:val="left"/>
        <w:rPr>
          <w:kern w:val="0"/>
        </w:rPr>
      </w:pPr>
    </w:p>
    <w:p w:rsidR="00766756" w:rsidRPr="00B969BF" w:rsidRDefault="00766756">
      <w:pPr>
        <w:widowControl/>
        <w:jc w:val="left"/>
        <w:rPr>
          <w:kern w:val="0"/>
        </w:rPr>
      </w:pPr>
    </w:p>
    <w:p w:rsidR="00766756" w:rsidRPr="00B969BF" w:rsidRDefault="00766756">
      <w:pPr>
        <w:widowControl/>
        <w:jc w:val="left"/>
        <w:rPr>
          <w:kern w:val="0"/>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4D7E47">
        <w:trPr>
          <w:trHeight w:val="981"/>
        </w:trPr>
        <w:tc>
          <w:tcPr>
            <w:tcW w:w="9628" w:type="dxa"/>
            <w:gridSpan w:val="3"/>
            <w:vAlign w:val="center"/>
          </w:tcPr>
          <w:p w:rsidR="00F202E8" w:rsidRPr="00B969BF" w:rsidRDefault="00886B6B">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⑦</w:t>
            </w:r>
            <w:r w:rsidR="00223663" w:rsidRPr="00B969BF">
              <w:rPr>
                <w:rFonts w:ascii="HGP創英角ｺﾞｼｯｸUB" w:eastAsia="HGP創英角ｺﾞｼｯｸUB" w:hAnsi="HGP創英角ｺﾞｼｯｸUB" w:hint="eastAsia"/>
                <w:sz w:val="56"/>
              </w:rPr>
              <w:t>要配慮者支援班の業務１</w:t>
            </w:r>
          </w:p>
        </w:tc>
      </w:tr>
      <w:tr w:rsidR="00B969BF" w:rsidRPr="00B969BF" w:rsidTr="004D7E47">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配慮が必要な人の情報把握</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E43638">
        <w:trPr>
          <w:trHeight w:val="1691"/>
        </w:trPr>
        <w:tc>
          <w:tcPr>
            <w:tcW w:w="9628" w:type="dxa"/>
            <w:gridSpan w:val="3"/>
          </w:tcPr>
          <w:p w:rsidR="00937DFF" w:rsidRPr="00B969BF" w:rsidRDefault="00937DFF" w:rsidP="00937DFF">
            <w:pPr>
              <w:widowControl/>
              <w:spacing w:line="400" w:lineRule="exact"/>
              <w:jc w:val="left"/>
              <w:rPr>
                <w:rFonts w:asciiTheme="majorEastAsia" w:eastAsiaTheme="majorEastAsia" w:hAnsiTheme="majorEastAsia"/>
                <w:sz w:val="28"/>
                <w:szCs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(１)情報把握</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総務班（名簿係）と連携し、避難所利用者（避難所以外の場所に滞在する被災者を含む。）のうち、配慮が必要な人を組ごとに把握する。</w:t>
            </w:r>
          </w:p>
          <w:p w:rsidR="00F202E8" w:rsidRPr="00B969BF" w:rsidRDefault="00497D91">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避難支援のための災害時等避難行動要支援者個別プラン</w:t>
            </w:r>
            <w:r w:rsidR="006B25E7" w:rsidRPr="00B969BF">
              <w:rPr>
                <w:rFonts w:asciiTheme="minorEastAsia" w:hAnsiTheme="minorEastAsia" w:hint="eastAsia"/>
                <w:sz w:val="28"/>
                <w:vertAlign w:val="superscript"/>
              </w:rPr>
              <w:t>*</w:t>
            </w:r>
            <w:r w:rsidR="00223663" w:rsidRPr="00B969BF">
              <w:rPr>
                <w:rFonts w:hint="eastAsia"/>
                <w:sz w:val="28"/>
              </w:rPr>
              <w:t>がある場合は、内容を確認する。</w:t>
            </w:r>
          </w:p>
          <w:p w:rsidR="006B25E7" w:rsidRPr="00B969BF" w:rsidRDefault="006B25E7" w:rsidP="006B25E7">
            <w:pPr>
              <w:pStyle w:val="a3"/>
              <w:spacing w:line="400" w:lineRule="exact"/>
              <w:ind w:leftChars="16" w:left="34" w:firstLineChars="200" w:firstLine="482"/>
              <w:rPr>
                <w:rFonts w:ascii="HG丸ｺﾞｼｯｸM-PRO" w:eastAsia="HG丸ｺﾞｼｯｸM-PRO" w:hAnsi="HG丸ｺﾞｼｯｸM-PRO"/>
                <w:b/>
                <w:sz w:val="24"/>
                <w:szCs w:val="24"/>
              </w:rPr>
            </w:pPr>
            <w:r w:rsidRPr="00B969BF">
              <w:rPr>
                <w:rFonts w:ascii="HG丸ｺﾞｼｯｸM-PRO" w:eastAsia="HG丸ｺﾞｼｯｸM-PRO" w:hAnsi="HG丸ｺﾞｼｯｸM-PRO" w:hint="eastAsia"/>
                <w:b/>
                <w:sz w:val="24"/>
                <w:szCs w:val="24"/>
              </w:rPr>
              <w:t>※災害時等避難行動要支援者個別プラン</w:t>
            </w:r>
          </w:p>
          <w:p w:rsidR="00F202E8" w:rsidRPr="00B969BF" w:rsidRDefault="006B25E7" w:rsidP="006B25E7">
            <w:pPr>
              <w:widowControl/>
              <w:spacing w:line="400" w:lineRule="exact"/>
              <w:ind w:left="560" w:hangingChars="200" w:hanging="560"/>
              <w:jc w:val="left"/>
              <w:rPr>
                <w:rFonts w:asciiTheme="minorEastAsia" w:hAnsiTheme="minorEastAsia"/>
                <w:sz w:val="24"/>
                <w:szCs w:val="24"/>
              </w:rPr>
            </w:pPr>
            <w:r w:rsidRPr="00B969BF">
              <w:rPr>
                <w:rFonts w:asciiTheme="minorEastAsia" w:hAnsiTheme="minorEastAsia" w:hint="eastAsia"/>
                <w:sz w:val="28"/>
              </w:rPr>
              <w:t xml:space="preserve">　　　</w:t>
            </w:r>
            <w:r w:rsidRPr="00B969BF">
              <w:rPr>
                <w:rFonts w:asciiTheme="minorEastAsia" w:hAnsiTheme="minorEastAsia" w:hint="eastAsia"/>
                <w:sz w:val="24"/>
                <w:szCs w:val="24"/>
              </w:rPr>
              <w:t>災害が発生した時、避難行動要支援者（災害時に自ら避難することが困難で、支援を要する人）一人ひとりに対し、誰が、どこの避難所に避難支援するかなどをの内容について個別にまとめた計画のこと</w:t>
            </w:r>
          </w:p>
          <w:p w:rsidR="006B25E7" w:rsidRPr="00B969BF" w:rsidRDefault="006B25E7">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(２)聞き取り</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避難所利用者でつくる組の代表者や、民生委員、保健師などの協力を得て、本人や家族などから支援に必要な情報を詳しく聞き取る。</w:t>
            </w:r>
          </w:p>
          <w:p w:rsidR="00AE2BC3" w:rsidRPr="00B969BF" w:rsidRDefault="00AE2BC3" w:rsidP="00AE2BC3">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＜聞き取り内容の例＞</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避難所利用者登録票に書かれた「特に配慮が必要なこと」欄の確認</w:t>
            </w:r>
          </w:p>
          <w:p w:rsidR="00AE2BC3" w:rsidRPr="00B969BF" w:rsidRDefault="00CE267B" w:rsidP="00AE2BC3">
            <w:pPr>
              <w:pStyle w:val="a3"/>
              <w:numPr>
                <w:ilvl w:val="0"/>
                <w:numId w:val="18"/>
              </w:numPr>
              <w:spacing w:line="400" w:lineRule="exact"/>
              <w:ind w:leftChars="219" w:left="788" w:hangingChars="117" w:hanging="328"/>
              <w:rPr>
                <w:sz w:val="28"/>
              </w:rPr>
            </w:pPr>
            <w:r w:rsidRPr="00B969BF">
              <w:rPr>
                <w:rFonts w:hint="eastAsia"/>
                <w:sz w:val="28"/>
              </w:rPr>
              <w:t>持病や障害</w:t>
            </w:r>
            <w:r w:rsidR="00AE2BC3" w:rsidRPr="00B969BF">
              <w:rPr>
                <w:rFonts w:hint="eastAsia"/>
                <w:sz w:val="28"/>
              </w:rPr>
              <w:t>、アレルギーなど、身体やこころの状態</w:t>
            </w:r>
          </w:p>
          <w:p w:rsidR="0091509D" w:rsidRPr="00B969BF" w:rsidRDefault="0091509D" w:rsidP="00AE2BC3">
            <w:pPr>
              <w:pStyle w:val="a3"/>
              <w:spacing w:line="400" w:lineRule="exact"/>
              <w:ind w:leftChars="0" w:left="788" w:firstLineChars="100" w:firstLine="280"/>
              <w:rPr>
                <w:sz w:val="28"/>
              </w:rPr>
            </w:pPr>
            <w:r w:rsidRPr="00B969BF">
              <w:rPr>
                <w:rFonts w:hint="eastAsia"/>
                <w:sz w:val="28"/>
              </w:rPr>
              <w:t>※</w:t>
            </w:r>
            <w:r w:rsidR="00CE267B" w:rsidRPr="00B969BF">
              <w:rPr>
                <w:rFonts w:hint="eastAsia"/>
                <w:sz w:val="28"/>
              </w:rPr>
              <w:t>同じ病気や障害</w:t>
            </w:r>
            <w:r w:rsidR="00AE2BC3" w:rsidRPr="00B969BF">
              <w:rPr>
                <w:rFonts w:hint="eastAsia"/>
                <w:sz w:val="28"/>
              </w:rPr>
              <w:t>でも人によって症状や注意する点は違うので、</w:t>
            </w:r>
          </w:p>
          <w:p w:rsidR="00AE2BC3" w:rsidRPr="00B969BF" w:rsidRDefault="00AE2BC3" w:rsidP="0091509D">
            <w:pPr>
              <w:pStyle w:val="a3"/>
              <w:spacing w:line="400" w:lineRule="exact"/>
              <w:ind w:leftChars="0" w:left="788" w:firstLineChars="200" w:firstLine="560"/>
              <w:rPr>
                <w:sz w:val="28"/>
              </w:rPr>
            </w:pPr>
            <w:r w:rsidRPr="00B969BF">
              <w:rPr>
                <w:rFonts w:hint="eastAsia"/>
                <w:sz w:val="28"/>
              </w:rPr>
              <w:t>どんな配慮が必要か、本人や家族から具体的に聞き取る。</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家族や親せきなど日常生活を支援してくれる人の有無</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かかりつけの病院、医師の名前</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通常使用している薬の種類と所持している数</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本人や家族が避けたい状況、パニックになりやすい環境の例など</w:t>
            </w:r>
          </w:p>
          <w:p w:rsidR="00AE2BC3" w:rsidRPr="00B969BF" w:rsidRDefault="00CE267B" w:rsidP="00AE2BC3">
            <w:pPr>
              <w:pStyle w:val="a3"/>
              <w:numPr>
                <w:ilvl w:val="0"/>
                <w:numId w:val="18"/>
              </w:numPr>
              <w:spacing w:line="400" w:lineRule="exact"/>
              <w:ind w:leftChars="219" w:left="788" w:hangingChars="117" w:hanging="328"/>
              <w:rPr>
                <w:sz w:val="28"/>
              </w:rPr>
            </w:pPr>
            <w:r w:rsidRPr="00B969BF">
              <w:rPr>
                <w:rFonts w:hint="eastAsia"/>
                <w:sz w:val="28"/>
              </w:rPr>
              <w:t>各障害</w:t>
            </w:r>
            <w:r w:rsidR="00AE2BC3" w:rsidRPr="00B969BF">
              <w:rPr>
                <w:rFonts w:hint="eastAsia"/>
                <w:sz w:val="28"/>
              </w:rPr>
              <w:t>者団体などの組織に所属している場合は組織名（安否確認対応）</w:t>
            </w:r>
          </w:p>
          <w:p w:rsidR="00AE2BC3" w:rsidRPr="00B969BF" w:rsidRDefault="00AE2BC3" w:rsidP="00AE2BC3">
            <w:pPr>
              <w:pStyle w:val="a3"/>
              <w:numPr>
                <w:ilvl w:val="0"/>
                <w:numId w:val="18"/>
              </w:numPr>
              <w:spacing w:line="400" w:lineRule="exact"/>
              <w:ind w:leftChars="219" w:left="788" w:hangingChars="117" w:hanging="328"/>
              <w:rPr>
                <w:sz w:val="28"/>
              </w:rPr>
            </w:pPr>
            <w:r w:rsidRPr="00B969BF">
              <w:rPr>
                <w:rFonts w:hint="eastAsia"/>
                <w:sz w:val="28"/>
              </w:rPr>
              <w:t>要望や意見など</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聞き取った事項はメモしておき、名簿係が管理・保管している</w:t>
            </w:r>
            <w:r w:rsidRPr="00B969BF">
              <w:rPr>
                <w:rFonts w:asciiTheme="majorEastAsia" w:eastAsiaTheme="majorEastAsia" w:hAnsiTheme="majorEastAsia" w:hint="eastAsia"/>
                <w:sz w:val="28"/>
                <w:bdr w:val="single" w:sz="4" w:space="0" w:color="auto"/>
                <w:shd w:val="clear" w:color="auto" w:fill="FFFF00"/>
              </w:rPr>
              <w:t>避難所利用者登録票　裏面(様式集</w:t>
            </w:r>
            <w:r w:rsidR="00505D30" w:rsidRPr="00B969BF">
              <w:rPr>
                <w:rFonts w:asciiTheme="majorEastAsia" w:eastAsiaTheme="majorEastAsia" w:hAnsiTheme="majorEastAsia" w:hint="eastAsia"/>
                <w:sz w:val="28"/>
                <w:bdr w:val="single" w:sz="4" w:space="0" w:color="auto"/>
                <w:shd w:val="clear" w:color="auto" w:fill="FFFF00"/>
              </w:rPr>
              <w:t>15</w:t>
            </w:r>
            <w:r w:rsidRPr="00B969BF">
              <w:rPr>
                <w:rFonts w:asciiTheme="majorEastAsia" w:eastAsiaTheme="majorEastAsia" w:hAnsiTheme="majorEastAsia" w:hint="eastAsia"/>
                <w:sz w:val="28"/>
                <w:bdr w:val="single" w:sz="4" w:space="0" w:color="auto"/>
                <w:shd w:val="clear" w:color="auto" w:fill="FFFF00"/>
              </w:rPr>
              <w:t>頁)</w:t>
            </w:r>
            <w:r w:rsidRPr="00B969BF">
              <w:rPr>
                <w:rFonts w:hint="eastAsia"/>
                <w:sz w:val="28"/>
              </w:rPr>
              <w:t>に追記する。</w:t>
            </w:r>
          </w:p>
          <w:p w:rsidR="00F202E8" w:rsidRPr="00B969BF" w:rsidRDefault="00223663">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＜聞き取り内容（個人情報など）の取扱い＞</w:t>
            </w:r>
          </w:p>
          <w:p w:rsidR="00F202E8" w:rsidRPr="00B969BF" w:rsidRDefault="00223663">
            <w:pPr>
              <w:pStyle w:val="a3"/>
              <w:numPr>
                <w:ilvl w:val="0"/>
                <w:numId w:val="18"/>
              </w:numPr>
              <w:spacing w:line="400" w:lineRule="exact"/>
              <w:ind w:leftChars="219" w:left="788" w:hangingChars="117" w:hanging="328"/>
              <w:rPr>
                <w:sz w:val="28"/>
              </w:rPr>
            </w:pPr>
            <w:r w:rsidRPr="00B969BF">
              <w:rPr>
                <w:rFonts w:hint="eastAsia"/>
                <w:sz w:val="28"/>
              </w:rPr>
              <w:t>聞き取った情報は</w:t>
            </w:r>
            <w:r w:rsidR="0069772B" w:rsidRPr="00B969BF">
              <w:rPr>
                <w:rFonts w:hint="eastAsia"/>
                <w:sz w:val="28"/>
              </w:rPr>
              <w:t>、</w:t>
            </w:r>
            <w:r w:rsidR="0091509D" w:rsidRPr="00B969BF">
              <w:rPr>
                <w:rFonts w:hint="eastAsia"/>
                <w:sz w:val="28"/>
              </w:rPr>
              <w:t>避難所運営のためだけに</w:t>
            </w:r>
            <w:r w:rsidR="00585069" w:rsidRPr="00B969BF">
              <w:rPr>
                <w:rFonts w:hint="eastAsia"/>
                <w:sz w:val="28"/>
              </w:rPr>
              <w:t>必要な範囲で</w:t>
            </w:r>
            <w:r w:rsidRPr="00B969BF">
              <w:rPr>
                <w:rFonts w:hint="eastAsia"/>
                <w:sz w:val="28"/>
              </w:rPr>
              <w:t>共有することとし、個人のプライバシーに関わる内容は</w:t>
            </w:r>
            <w:r w:rsidR="0067291B" w:rsidRPr="00B969BF">
              <w:rPr>
                <w:rFonts w:hint="eastAsia"/>
                <w:sz w:val="28"/>
              </w:rPr>
              <w:t>絶対に</w:t>
            </w:r>
            <w:r w:rsidRPr="00B969BF">
              <w:rPr>
                <w:rFonts w:hint="eastAsia"/>
                <w:sz w:val="28"/>
              </w:rPr>
              <w:t>口外しない。</w:t>
            </w:r>
          </w:p>
          <w:p w:rsidR="006B25E7" w:rsidRPr="00B969BF" w:rsidRDefault="006B25E7" w:rsidP="006B25E7">
            <w:pPr>
              <w:pStyle w:val="a3"/>
              <w:spacing w:line="400" w:lineRule="exact"/>
              <w:ind w:leftChars="0" w:left="788"/>
              <w:rPr>
                <w:sz w:val="28"/>
              </w:rPr>
            </w:pPr>
          </w:p>
          <w:p w:rsidR="00F202E8" w:rsidRPr="00B969BF" w:rsidRDefault="00223663">
            <w:pPr>
              <w:spacing w:line="400" w:lineRule="exact"/>
              <w:ind w:leftChars="100" w:left="210" w:firstLineChars="100" w:firstLine="240"/>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lastRenderedPageBreak/>
              <w:t>→要配慮者本人や家族に必ず確認！</w:t>
            </w:r>
          </w:p>
          <w:p w:rsidR="00F202E8" w:rsidRPr="00B969BF" w:rsidRDefault="00731D70" w:rsidP="0067291B">
            <w:pPr>
              <w:pStyle w:val="a3"/>
              <w:numPr>
                <w:ilvl w:val="1"/>
                <w:numId w:val="19"/>
              </w:numPr>
              <w:tabs>
                <w:tab w:val="left" w:pos="993"/>
              </w:tabs>
              <w:spacing w:line="400" w:lineRule="exact"/>
              <w:ind w:leftChars="0" w:left="993" w:hanging="142"/>
              <w:rPr>
                <w:sz w:val="28"/>
              </w:rPr>
            </w:pPr>
            <w:r w:rsidRPr="00B969BF">
              <w:rPr>
                <w:rFonts w:hint="eastAsia"/>
                <w:sz w:val="28"/>
              </w:rPr>
              <w:t>聞き取った情報を、避難所運</w:t>
            </w:r>
            <w:r w:rsidR="00585069" w:rsidRPr="00B969BF">
              <w:rPr>
                <w:rFonts w:hint="eastAsia"/>
                <w:sz w:val="28"/>
              </w:rPr>
              <w:t>営のためだけに必要な範囲で</w:t>
            </w:r>
            <w:r w:rsidR="00223663" w:rsidRPr="00B969BF">
              <w:rPr>
                <w:rFonts w:hint="eastAsia"/>
                <w:sz w:val="28"/>
              </w:rPr>
              <w:t>、</w:t>
            </w:r>
            <w:r w:rsidR="0067291B" w:rsidRPr="00B969BF">
              <w:rPr>
                <w:rFonts w:hint="eastAsia"/>
                <w:sz w:val="28"/>
              </w:rPr>
              <w:t>避難所運営委員会や各運営班、各組の代表者と共有することを伝え、</w:t>
            </w:r>
            <w:r w:rsidR="00223663" w:rsidRPr="00B969BF">
              <w:rPr>
                <w:rFonts w:hint="eastAsia"/>
                <w:sz w:val="28"/>
              </w:rPr>
              <w:t>個人のプライバシーに関する内容は、</w:t>
            </w:r>
            <w:r w:rsidR="0067291B" w:rsidRPr="00B969BF">
              <w:rPr>
                <w:rFonts w:hint="eastAsia"/>
                <w:sz w:val="28"/>
              </w:rPr>
              <w:t>絶対に</w:t>
            </w:r>
            <w:r w:rsidR="00223663" w:rsidRPr="00B969BF">
              <w:rPr>
                <w:rFonts w:hint="eastAsia"/>
                <w:sz w:val="28"/>
              </w:rPr>
              <w:t>口外しないことを伝える。</w:t>
            </w:r>
          </w:p>
          <w:p w:rsidR="00F202E8" w:rsidRPr="00B969BF" w:rsidRDefault="0091509D">
            <w:pPr>
              <w:pStyle w:val="a3"/>
              <w:numPr>
                <w:ilvl w:val="1"/>
                <w:numId w:val="19"/>
              </w:numPr>
              <w:tabs>
                <w:tab w:val="left" w:pos="993"/>
              </w:tabs>
              <w:spacing w:line="400" w:lineRule="exact"/>
              <w:ind w:leftChars="0" w:left="993" w:hanging="142"/>
              <w:rPr>
                <w:sz w:val="28"/>
              </w:rPr>
            </w:pPr>
            <w:r w:rsidRPr="00B969BF">
              <w:rPr>
                <w:rFonts w:hint="eastAsia"/>
                <w:sz w:val="28"/>
              </w:rPr>
              <w:t>本人の支援のため</w:t>
            </w:r>
            <w:r w:rsidR="00223663" w:rsidRPr="00B969BF">
              <w:rPr>
                <w:rFonts w:hint="eastAsia"/>
                <w:sz w:val="28"/>
              </w:rPr>
              <w:t>、医師や保健師</w:t>
            </w:r>
            <w:r w:rsidR="00731D70" w:rsidRPr="00B969BF">
              <w:rPr>
                <w:rFonts w:hint="eastAsia"/>
                <w:sz w:val="28"/>
              </w:rPr>
              <w:t>、民生委員など外部の支援者とも</w:t>
            </w:r>
            <w:r w:rsidR="0067291B" w:rsidRPr="00B969BF">
              <w:rPr>
                <w:rFonts w:hint="eastAsia"/>
                <w:sz w:val="28"/>
              </w:rPr>
              <w:t>必要な範囲で</w:t>
            </w:r>
            <w:r w:rsidR="00731D70" w:rsidRPr="00B969BF">
              <w:rPr>
                <w:rFonts w:hint="eastAsia"/>
                <w:sz w:val="28"/>
              </w:rPr>
              <w:t>共有する場合があることを本人や家族に伝える。</w:t>
            </w:r>
          </w:p>
        </w:tc>
      </w:tr>
    </w:tbl>
    <w:p w:rsidR="00E43638" w:rsidRPr="00B969BF" w:rsidRDefault="00E43638">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6B25E7">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⑦要配慮者支援班の業務２</w:t>
            </w:r>
          </w:p>
        </w:tc>
      </w:tr>
      <w:tr w:rsidR="00B969BF" w:rsidRPr="00B969BF" w:rsidTr="006B25E7">
        <w:trPr>
          <w:trHeight w:val="869"/>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相談コーナーの設置</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6B25E7">
        <w:trPr>
          <w:trHeight w:val="4396"/>
        </w:trPr>
        <w:tc>
          <w:tcPr>
            <w:tcW w:w="9628" w:type="dxa"/>
            <w:gridSpan w:val="3"/>
          </w:tcPr>
          <w:p w:rsidR="00F202E8" w:rsidRPr="00B969BF" w:rsidRDefault="00F202E8">
            <w:pPr>
              <w:widowControl/>
              <w:spacing w:line="400" w:lineRule="exact"/>
              <w:jc w:val="left"/>
              <w:rPr>
                <w:rFonts w:asciiTheme="majorEastAsia" w:eastAsiaTheme="majorEastAsia" w:hAnsiTheme="maj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総務班と連携し、総合窓口の一角に、利用者からの苦情・相談・要望などを聞く「相談コーナー」を設置する。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設置場所がわかるよう「相談コーナー」と表示する。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＜相談対応＞</w:t>
            </w:r>
          </w:p>
          <w:p w:rsidR="00F202E8" w:rsidRPr="00B969BF" w:rsidRDefault="00223663">
            <w:pPr>
              <w:spacing w:line="400" w:lineRule="exact"/>
              <w:ind w:leftChars="267" w:left="849" w:hangingChars="103" w:hanging="288"/>
              <w:rPr>
                <w:sz w:val="28"/>
              </w:rPr>
            </w:pPr>
            <w:r w:rsidRPr="00B969BF">
              <w:rPr>
                <w:rFonts w:hint="eastAsia"/>
                <w:sz w:val="28"/>
              </w:rPr>
              <w:t>・受付時間中は２名以上（総務班：１名、要配慮者支援班：１名）で対応する（途中で交替してもよい。）。</w:t>
            </w:r>
          </w:p>
          <w:p w:rsidR="00F202E8" w:rsidRPr="00B969BF" w:rsidRDefault="00C23FC7">
            <w:pPr>
              <w:spacing w:line="400" w:lineRule="exact"/>
              <w:ind w:leftChars="267" w:left="849" w:hangingChars="103" w:hanging="288"/>
              <w:rPr>
                <w:sz w:val="28"/>
              </w:rPr>
            </w:pPr>
            <w:r w:rsidRPr="00B969BF">
              <w:rPr>
                <w:rFonts w:hint="eastAsia"/>
                <w:sz w:val="28"/>
              </w:rPr>
              <w:t>・個別相談が必要な場合は、プライバシーに配慮したスペース</w:t>
            </w:r>
            <w:r w:rsidR="00223663" w:rsidRPr="00B969BF">
              <w:rPr>
                <w:rFonts w:hint="eastAsia"/>
                <w:sz w:val="28"/>
              </w:rPr>
              <w:t>などを利用し、必ず２名以上で対応する。</w:t>
            </w:r>
          </w:p>
          <w:p w:rsidR="00F202E8" w:rsidRPr="00B969BF" w:rsidRDefault="00223663">
            <w:pPr>
              <w:spacing w:line="400" w:lineRule="exact"/>
              <w:ind w:leftChars="267" w:left="849" w:hangingChars="103" w:hanging="288"/>
              <w:rPr>
                <w:sz w:val="28"/>
              </w:rPr>
            </w:pPr>
            <w:r w:rsidRPr="00B969BF">
              <w:rPr>
                <w:rFonts w:hint="eastAsia"/>
                <w:sz w:val="28"/>
              </w:rPr>
              <w:t>・</w:t>
            </w:r>
            <w:r w:rsidRPr="00B969BF">
              <w:rPr>
                <w:rFonts w:asciiTheme="minorEastAsia" w:hAnsiTheme="minorEastAsia" w:hint="eastAsia"/>
                <w:sz w:val="28"/>
              </w:rPr>
              <w:t>窓口には女性も配置し、女性が相談しやすい環境をつくる。</w:t>
            </w:r>
          </w:p>
          <w:p w:rsidR="00F202E8" w:rsidRPr="00B969BF" w:rsidRDefault="00223663" w:rsidP="00937DFF">
            <w:pPr>
              <w:spacing w:line="400" w:lineRule="exact"/>
              <w:ind w:leftChars="267" w:left="849" w:hangingChars="103" w:hanging="288"/>
              <w:rPr>
                <w:sz w:val="28"/>
              </w:rPr>
            </w:pPr>
            <w:r w:rsidRPr="00B969BF">
              <w:rPr>
                <w:rFonts w:hint="eastAsia"/>
                <w:sz w:val="28"/>
              </w:rPr>
              <w:t>・苦情、相談、要望への対応後の事務処理は、総務班が行う。</w:t>
            </w:r>
          </w:p>
        </w:tc>
      </w:tr>
    </w:tbl>
    <w:p w:rsidR="00F202E8" w:rsidRPr="00B969BF" w:rsidRDefault="00F202E8" w:rsidP="00937DFF">
      <w:pPr>
        <w:widowControl/>
        <w:jc w:val="left"/>
      </w:pPr>
    </w:p>
    <w:tbl>
      <w:tblPr>
        <w:tblStyle w:val="af"/>
        <w:tblW w:w="9628" w:type="dxa"/>
        <w:tblLayout w:type="fixed"/>
        <w:tblLook w:val="04A0" w:firstRow="1" w:lastRow="0" w:firstColumn="1" w:lastColumn="0" w:noHBand="0" w:noVBand="1"/>
      </w:tblPr>
      <w:tblGrid>
        <w:gridCol w:w="6655"/>
        <w:gridCol w:w="690"/>
        <w:gridCol w:w="2283"/>
      </w:tblGrid>
      <w:tr w:rsidR="00B969BF" w:rsidRPr="00B969BF" w:rsidTr="006B25E7">
        <w:trPr>
          <w:trHeight w:val="981"/>
        </w:trPr>
        <w:tc>
          <w:tcPr>
            <w:tcW w:w="9628" w:type="dxa"/>
            <w:gridSpan w:val="3"/>
            <w:vAlign w:val="center"/>
          </w:tcPr>
          <w:p w:rsidR="00937DFF" w:rsidRPr="00B969BF" w:rsidRDefault="00937DF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⑦要配慮者支援班の業務３</w:t>
            </w:r>
          </w:p>
        </w:tc>
      </w:tr>
      <w:tr w:rsidR="00B969BF" w:rsidRPr="00B969BF" w:rsidTr="006B25E7">
        <w:trPr>
          <w:trHeight w:val="743"/>
        </w:trPr>
        <w:tc>
          <w:tcPr>
            <w:tcW w:w="6655" w:type="dxa"/>
            <w:vAlign w:val="center"/>
          </w:tcPr>
          <w:p w:rsidR="00937DFF" w:rsidRPr="00B969BF" w:rsidRDefault="00937DFF"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定期巡回</w:t>
            </w:r>
          </w:p>
        </w:tc>
        <w:tc>
          <w:tcPr>
            <w:tcW w:w="690" w:type="dxa"/>
            <w:vAlign w:val="center"/>
          </w:tcPr>
          <w:p w:rsidR="00937DFF" w:rsidRPr="00B969BF" w:rsidRDefault="00937DF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283" w:type="dxa"/>
            <w:vAlign w:val="center"/>
          </w:tcPr>
          <w:p w:rsidR="00937DFF" w:rsidRPr="00B969BF" w:rsidRDefault="00937DF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B25E7">
        <w:trPr>
          <w:trHeight w:val="2875"/>
        </w:trPr>
        <w:tc>
          <w:tcPr>
            <w:tcW w:w="9628" w:type="dxa"/>
            <w:gridSpan w:val="3"/>
          </w:tcPr>
          <w:p w:rsidR="00937DFF" w:rsidRPr="00B969BF" w:rsidRDefault="00937DFF" w:rsidP="00CC0263">
            <w:pPr>
              <w:widowControl/>
              <w:spacing w:line="400" w:lineRule="exact"/>
              <w:jc w:val="left"/>
              <w:rPr>
                <w:rFonts w:asciiTheme="minorEastAsia" w:hAnsiTheme="minorEastAsia"/>
                <w:sz w:val="28"/>
              </w:rPr>
            </w:pP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屋外支援班や</w:t>
            </w:r>
            <w:r w:rsidRPr="00B969BF">
              <w:rPr>
                <w:rFonts w:hint="eastAsia"/>
                <w:sz w:val="28"/>
              </w:rPr>
              <w:t>保健・衛生班</w:t>
            </w:r>
            <w:r w:rsidRPr="00B969BF">
              <w:rPr>
                <w:rFonts w:asciiTheme="minorEastAsia" w:hAnsiTheme="minorEastAsia" w:hint="eastAsia"/>
                <w:sz w:val="28"/>
              </w:rPr>
              <w:t>と連携し、民生委員や保健師などの協力を得て、配慮が必要な人(避難所以外の場所に滞在する被災者を含む。)</w:t>
            </w:r>
            <w:r w:rsidRPr="00B969BF">
              <w:rPr>
                <w:rFonts w:hint="eastAsia"/>
                <w:sz w:val="28"/>
              </w:rPr>
              <w:t>を定期的に巡回し、状況や意見、要望、必要な物資などを聞き取る。</w:t>
            </w: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巡回の際、</w:t>
            </w:r>
            <w:r w:rsidRPr="00B969BF">
              <w:rPr>
                <w:rFonts w:asciiTheme="majorEastAsia" w:eastAsiaTheme="majorEastAsia" w:hAnsiTheme="majorEastAsia" w:hint="eastAsia"/>
                <w:sz w:val="28"/>
                <w:bdr w:val="single" w:sz="4" w:space="0" w:color="auto"/>
                <w:shd w:val="clear" w:color="auto" w:fill="B6DDE8" w:themeFill="accent5" w:themeFillTint="66"/>
              </w:rPr>
              <w:t>こころの健康（</w:t>
            </w:r>
            <w:r w:rsidR="00505D30" w:rsidRPr="00B969BF">
              <w:rPr>
                <w:rFonts w:asciiTheme="majorEastAsia" w:eastAsiaTheme="majorEastAsia" w:hAnsiTheme="majorEastAsia" w:hint="eastAsia"/>
                <w:sz w:val="28"/>
                <w:bdr w:val="single" w:sz="4" w:space="0" w:color="auto"/>
                <w:shd w:val="clear" w:color="auto" w:fill="B6DDE8" w:themeFill="accent5" w:themeFillTint="66"/>
              </w:rPr>
              <w:t>126</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を参考に、具合の悪そうな人がいたら声をかけ、救護室の利用や保健師の面談、こころのケアの専門家の相談などを紹介する。</w:t>
            </w:r>
          </w:p>
        </w:tc>
      </w:tr>
      <w:tr w:rsidR="00B969BF" w:rsidRPr="00B969BF" w:rsidTr="00CC0263">
        <w:trPr>
          <w:trHeight w:val="981"/>
        </w:trPr>
        <w:tc>
          <w:tcPr>
            <w:tcW w:w="9628" w:type="dxa"/>
            <w:gridSpan w:val="3"/>
            <w:vAlign w:val="center"/>
          </w:tcPr>
          <w:p w:rsidR="00937DFF" w:rsidRPr="00B969BF" w:rsidRDefault="00937DFF"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⑦要配慮者支援班の業務４</w:t>
            </w:r>
          </w:p>
        </w:tc>
      </w:tr>
      <w:tr w:rsidR="00B969BF" w:rsidRPr="00B969BF" w:rsidTr="00937DFF">
        <w:trPr>
          <w:trHeight w:val="743"/>
        </w:trPr>
        <w:tc>
          <w:tcPr>
            <w:tcW w:w="6655" w:type="dxa"/>
            <w:vAlign w:val="center"/>
          </w:tcPr>
          <w:p w:rsidR="00937DFF" w:rsidRPr="00B969BF" w:rsidRDefault="00937DFF" w:rsidP="00CC0263">
            <w:pPr>
              <w:jc w:val="center"/>
              <w:rPr>
                <w:rFonts w:asciiTheme="majorEastAsia" w:eastAsiaTheme="majorEastAsia" w:hAnsiTheme="majorEastAsia"/>
                <w:sz w:val="44"/>
                <w:szCs w:val="44"/>
              </w:rPr>
            </w:pPr>
            <w:r w:rsidRPr="00BC2D02">
              <w:rPr>
                <w:rFonts w:ascii="HGP創英角ｺﾞｼｯｸUB" w:eastAsia="HGP創英角ｺﾞｼｯｸUB" w:hAnsi="HGP創英角ｺﾞｼｯｸUB" w:hint="eastAsia"/>
                <w:w w:val="88"/>
                <w:kern w:val="0"/>
                <w:sz w:val="44"/>
                <w:szCs w:val="44"/>
                <w:fitText w:val="6384" w:id="-2128941568"/>
              </w:rPr>
              <w:t>避難所運営のために必要な情報の共</w:t>
            </w:r>
            <w:r w:rsidRPr="00BC2D02">
              <w:rPr>
                <w:rFonts w:ascii="HGP創英角ｺﾞｼｯｸUB" w:eastAsia="HGP創英角ｺﾞｼｯｸUB" w:hAnsi="HGP創英角ｺﾞｼｯｸUB" w:hint="eastAsia"/>
                <w:spacing w:val="11"/>
                <w:w w:val="88"/>
                <w:kern w:val="0"/>
                <w:sz w:val="44"/>
                <w:szCs w:val="44"/>
                <w:fitText w:val="6384" w:id="-2128941568"/>
              </w:rPr>
              <w:t>有</w:t>
            </w:r>
          </w:p>
        </w:tc>
        <w:tc>
          <w:tcPr>
            <w:tcW w:w="690" w:type="dxa"/>
            <w:vAlign w:val="center"/>
          </w:tcPr>
          <w:p w:rsidR="00937DFF" w:rsidRPr="00B969BF" w:rsidRDefault="00937DFF"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283" w:type="dxa"/>
            <w:vAlign w:val="center"/>
          </w:tcPr>
          <w:p w:rsidR="00937DFF" w:rsidRPr="00B969BF" w:rsidRDefault="00937DFF"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937DFF" w:rsidRPr="00B969BF" w:rsidTr="00937DFF">
        <w:trPr>
          <w:trHeight w:val="7924"/>
        </w:trPr>
        <w:tc>
          <w:tcPr>
            <w:tcW w:w="9628" w:type="dxa"/>
            <w:gridSpan w:val="3"/>
          </w:tcPr>
          <w:p w:rsidR="00937DFF" w:rsidRPr="00B969BF" w:rsidRDefault="00937DFF" w:rsidP="00CC0263">
            <w:pPr>
              <w:widowControl/>
              <w:spacing w:line="400" w:lineRule="exact"/>
              <w:jc w:val="left"/>
              <w:rPr>
                <w:rFonts w:asciiTheme="minorEastAsia" w:hAnsiTheme="minorEastAsia"/>
                <w:sz w:val="28"/>
              </w:rPr>
            </w:pP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配慮が必要な人の支援方針を検討するため、</w:t>
            </w:r>
            <w:r w:rsidR="00D67A8C" w:rsidRPr="00B969BF">
              <w:rPr>
                <w:rFonts w:asciiTheme="majorEastAsia" w:eastAsiaTheme="majorEastAsia" w:hAnsiTheme="majorEastAsia" w:hint="eastAsia"/>
                <w:sz w:val="28"/>
                <w:bdr w:val="single" w:sz="4" w:space="0" w:color="auto"/>
                <w:shd w:val="clear" w:color="auto" w:fill="FFFF00"/>
              </w:rPr>
              <w:t>避難所利用者登録票(様式集14頁)</w:t>
            </w:r>
            <w:r w:rsidR="00D67A8C" w:rsidRPr="00B969BF">
              <w:rPr>
                <w:rFonts w:hint="eastAsia"/>
                <w:sz w:val="28"/>
              </w:rPr>
              <w:t>の</w:t>
            </w:r>
            <w:r w:rsidRPr="00B969BF">
              <w:rPr>
                <w:rFonts w:hint="eastAsia"/>
                <w:sz w:val="28"/>
              </w:rPr>
              <w:t>情報</w:t>
            </w:r>
            <w:r w:rsidR="00D67A8C" w:rsidRPr="00B969BF">
              <w:rPr>
                <w:rFonts w:hint="eastAsia"/>
                <w:sz w:val="28"/>
              </w:rPr>
              <w:t>と聞き取った情報を共有する必要がある場合は、避難所運営のためだけ</w:t>
            </w:r>
            <w:r w:rsidR="0067291B" w:rsidRPr="00B969BF">
              <w:rPr>
                <w:rFonts w:hint="eastAsia"/>
                <w:sz w:val="28"/>
              </w:rPr>
              <w:t>に必要な範囲で</w:t>
            </w:r>
            <w:r w:rsidR="00D67A8C" w:rsidRPr="00B969BF">
              <w:rPr>
                <w:rFonts w:hint="eastAsia"/>
                <w:sz w:val="28"/>
              </w:rPr>
              <w:t>共有することとし、個人のプライバシーに関わる内容は</w:t>
            </w:r>
            <w:r w:rsidR="0067291B" w:rsidRPr="00B969BF">
              <w:rPr>
                <w:rFonts w:hint="eastAsia"/>
                <w:sz w:val="28"/>
              </w:rPr>
              <w:t>絶対に</w:t>
            </w:r>
            <w:r w:rsidRPr="00B969BF">
              <w:rPr>
                <w:rFonts w:hint="eastAsia"/>
                <w:sz w:val="28"/>
              </w:rPr>
              <w:t>口外しない。</w:t>
            </w: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情報を共有する際は、個人を特定しなければならない場合を除き、個人が識別されないよう配慮する。</w:t>
            </w:r>
          </w:p>
          <w:p w:rsidR="0067291B" w:rsidRPr="00B969BF" w:rsidRDefault="0067291B"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個人情報の取り扱いについて、不明な点等がある場合は、必ず市災害対策本部に確認する。</w:t>
            </w:r>
          </w:p>
          <w:p w:rsidR="00937DFF" w:rsidRPr="00B969BF" w:rsidRDefault="00937DFF" w:rsidP="00CC0263">
            <w:pPr>
              <w:widowControl/>
              <w:spacing w:line="400" w:lineRule="exact"/>
              <w:jc w:val="left"/>
              <w:rPr>
                <w:rFonts w:asciiTheme="majorEastAsia" w:eastAsiaTheme="majorEastAsia" w:hAnsiTheme="majorEastAsia"/>
                <w:sz w:val="36"/>
              </w:rPr>
            </w:pPr>
          </w:p>
          <w:p w:rsidR="00937DFF" w:rsidRPr="00B969BF" w:rsidRDefault="00937DFF"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(１)各運営班との情報共有</w:t>
            </w:r>
          </w:p>
          <w:p w:rsidR="00937DFF" w:rsidRPr="00B969BF" w:rsidRDefault="00585069"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配慮が必要な人に関する情報を、避難所運営のために</w:t>
            </w:r>
            <w:r w:rsidR="00937DFF" w:rsidRPr="00B969BF">
              <w:rPr>
                <w:rFonts w:hint="eastAsia"/>
                <w:sz w:val="28"/>
              </w:rPr>
              <w:t>関係する各運営班と共有する。</w:t>
            </w:r>
          </w:p>
          <w:p w:rsidR="00937DFF" w:rsidRPr="00B969BF" w:rsidRDefault="00937DFF" w:rsidP="00CC0263">
            <w:pPr>
              <w:widowControl/>
              <w:spacing w:line="400" w:lineRule="exact"/>
              <w:jc w:val="left"/>
              <w:rPr>
                <w:rFonts w:asciiTheme="minorEastAsia" w:hAnsiTheme="minorEastAsia"/>
                <w:sz w:val="28"/>
              </w:rPr>
            </w:pPr>
          </w:p>
          <w:p w:rsidR="00937DFF" w:rsidRPr="00B969BF" w:rsidRDefault="00937DFF"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(２)避難所運営委員会との情報共有</w:t>
            </w: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配慮が必要な人やその家族からの意見・要望など、避難所運営のために必要な情報を避難所運営委員会の場で共有し、支援の方針を検討する。</w:t>
            </w:r>
          </w:p>
          <w:p w:rsidR="00937DFF" w:rsidRPr="00B969BF" w:rsidRDefault="00937DFF" w:rsidP="00CC0263">
            <w:pPr>
              <w:widowControl/>
              <w:spacing w:line="400" w:lineRule="exact"/>
              <w:jc w:val="left"/>
              <w:rPr>
                <w:rFonts w:asciiTheme="minorEastAsia" w:hAnsiTheme="minorEastAsia"/>
                <w:sz w:val="28"/>
              </w:rPr>
            </w:pPr>
          </w:p>
          <w:p w:rsidR="00937DFF" w:rsidRPr="00B969BF" w:rsidRDefault="00937DFF" w:rsidP="00CC0263">
            <w:pPr>
              <w:widowControl/>
              <w:spacing w:line="400" w:lineRule="exact"/>
              <w:ind w:left="360" w:hangingChars="100" w:hanging="360"/>
              <w:jc w:val="left"/>
              <w:rPr>
                <w:rFonts w:asciiTheme="majorEastAsia" w:eastAsiaTheme="majorEastAsia" w:hAnsiTheme="majorEastAsia"/>
                <w:sz w:val="36"/>
              </w:rPr>
            </w:pPr>
            <w:r w:rsidRPr="00B969BF">
              <w:rPr>
                <w:rFonts w:asciiTheme="majorEastAsia" w:eastAsiaTheme="majorEastAsia" w:hAnsiTheme="majorEastAsia" w:hint="eastAsia"/>
                <w:sz w:val="36"/>
              </w:rPr>
              <w:t>(３)医師、保健師、民生委員など外部の支援者との</w:t>
            </w:r>
          </w:p>
          <w:p w:rsidR="00937DFF" w:rsidRPr="00B969BF" w:rsidRDefault="00937DFF" w:rsidP="00CC0263">
            <w:pPr>
              <w:widowControl/>
              <w:spacing w:line="400" w:lineRule="exact"/>
              <w:ind w:leftChars="100" w:left="210" w:firstLineChars="100" w:firstLine="360"/>
              <w:jc w:val="left"/>
              <w:rPr>
                <w:rFonts w:asciiTheme="majorEastAsia" w:eastAsiaTheme="majorEastAsia" w:hAnsiTheme="majorEastAsia"/>
                <w:sz w:val="36"/>
              </w:rPr>
            </w:pPr>
            <w:r w:rsidRPr="00B969BF">
              <w:rPr>
                <w:rFonts w:asciiTheme="majorEastAsia" w:eastAsiaTheme="majorEastAsia" w:hAnsiTheme="majorEastAsia" w:hint="eastAsia"/>
                <w:sz w:val="36"/>
              </w:rPr>
              <w:t xml:space="preserve">情報共有 </w:t>
            </w:r>
          </w:p>
          <w:p w:rsidR="00937DFF" w:rsidRPr="00B969BF" w:rsidRDefault="00937DFF"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配慮が必要な人に関する情報を、その人の支援のために必要な範囲で、医師、保健師、民生委員など外部の支援者と共有する。</w:t>
            </w:r>
          </w:p>
        </w:tc>
      </w:tr>
    </w:tbl>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p w:rsidR="00937DFF" w:rsidRPr="00B969BF" w:rsidRDefault="00937DFF">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937DFF">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⑦要配慮者支援班の業務５</w:t>
            </w:r>
          </w:p>
        </w:tc>
      </w:tr>
      <w:tr w:rsidR="00B969BF" w:rsidRPr="00B969BF" w:rsidTr="00937DFF">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配慮が必要な人などへの情報提供</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F202E8" w:rsidRPr="00B969BF" w:rsidTr="007F70D5">
        <w:trPr>
          <w:trHeight w:val="11184"/>
        </w:trPr>
        <w:tc>
          <w:tcPr>
            <w:tcW w:w="9628" w:type="dxa"/>
            <w:gridSpan w:val="3"/>
          </w:tcPr>
          <w:p w:rsidR="00F202E8" w:rsidRPr="00B969BF" w:rsidRDefault="00F202E8" w:rsidP="00937DFF">
            <w:pPr>
              <w:spacing w:line="400" w:lineRule="exact"/>
              <w:rPr>
                <w:rFonts w:asciiTheme="majorEastAsia" w:eastAsiaTheme="majorEastAsia" w:hAnsiTheme="majorEastAsia"/>
                <w:sz w:val="28"/>
                <w:szCs w:val="28"/>
              </w:rPr>
            </w:pPr>
          </w:p>
          <w:p w:rsidR="00F202E8" w:rsidRPr="00B969BF" w:rsidRDefault="002236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(１)配慮が必要な人のための情報収集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連絡・広報班と連携し、以下の情報など配慮が必要な人が必要とする情報を収集する。</w:t>
            </w:r>
          </w:p>
          <w:p w:rsidR="00F202E8" w:rsidRPr="00B969BF" w:rsidRDefault="00223663">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＜配慮が必要な人に関する支援情報＞</w:t>
            </w:r>
          </w:p>
          <w:p w:rsidR="00F202E8" w:rsidRPr="00B969BF" w:rsidRDefault="00223663">
            <w:pPr>
              <w:pStyle w:val="a3"/>
              <w:numPr>
                <w:ilvl w:val="0"/>
                <w:numId w:val="18"/>
              </w:numPr>
              <w:spacing w:line="400" w:lineRule="exact"/>
              <w:ind w:leftChars="218" w:left="704" w:hangingChars="88" w:hanging="246"/>
              <w:rPr>
                <w:sz w:val="28"/>
              </w:rPr>
            </w:pPr>
            <w:r w:rsidRPr="00B969BF">
              <w:rPr>
                <w:rFonts w:hint="eastAsia"/>
                <w:sz w:val="28"/>
              </w:rPr>
              <w:t>救護所の設置状況や医療対応できる避難所の状況</w:t>
            </w:r>
          </w:p>
          <w:p w:rsidR="00F202E8" w:rsidRPr="00B969BF" w:rsidRDefault="00223663">
            <w:pPr>
              <w:pStyle w:val="a3"/>
              <w:numPr>
                <w:ilvl w:val="0"/>
                <w:numId w:val="18"/>
              </w:numPr>
              <w:spacing w:line="400" w:lineRule="exact"/>
              <w:ind w:leftChars="218" w:left="704" w:hangingChars="88" w:hanging="246"/>
              <w:rPr>
                <w:sz w:val="28"/>
              </w:rPr>
            </w:pPr>
            <w:r w:rsidRPr="00B969BF">
              <w:rPr>
                <w:rFonts w:hint="eastAsia"/>
                <w:sz w:val="28"/>
              </w:rPr>
              <w:t>近くの病院など医療機関の開業状況</w:t>
            </w:r>
          </w:p>
          <w:p w:rsidR="00F202E8" w:rsidRPr="00B969BF" w:rsidRDefault="00223663">
            <w:pPr>
              <w:pStyle w:val="a3"/>
              <w:numPr>
                <w:ilvl w:val="0"/>
                <w:numId w:val="18"/>
              </w:numPr>
              <w:spacing w:line="400" w:lineRule="exact"/>
              <w:ind w:leftChars="218" w:left="704" w:hangingChars="88" w:hanging="246"/>
              <w:rPr>
                <w:sz w:val="28"/>
              </w:rPr>
            </w:pPr>
            <w:r w:rsidRPr="00B969BF">
              <w:rPr>
                <w:rFonts w:hint="eastAsia"/>
                <w:kern w:val="0"/>
                <w:sz w:val="28"/>
              </w:rPr>
              <w:t>災害派遣医療チーム</w:t>
            </w:r>
            <w:r w:rsidRPr="00B969BF">
              <w:rPr>
                <w:rFonts w:asciiTheme="minorEastAsia" w:hAnsiTheme="minorEastAsia" w:hint="eastAsia"/>
                <w:kern w:val="0"/>
                <w:sz w:val="28"/>
              </w:rPr>
              <w:t>(DMAT)</w:t>
            </w:r>
            <w:r w:rsidRPr="00B969BF">
              <w:rPr>
                <w:rFonts w:hint="eastAsia"/>
                <w:kern w:val="0"/>
                <w:sz w:val="28"/>
              </w:rPr>
              <w:t>や保健師</w:t>
            </w:r>
            <w:r w:rsidRPr="00B969BF">
              <w:rPr>
                <w:rFonts w:hint="eastAsia"/>
                <w:kern w:val="0"/>
                <w:sz w:val="28"/>
                <w:szCs w:val="28"/>
              </w:rPr>
              <w:t>など</w:t>
            </w:r>
            <w:r w:rsidRPr="00B969BF">
              <w:rPr>
                <w:rFonts w:hint="eastAsia"/>
                <w:kern w:val="0"/>
                <w:sz w:val="28"/>
              </w:rPr>
              <w:t>医療や福祉の専門家の巡回状況</w:t>
            </w:r>
          </w:p>
          <w:p w:rsidR="00F202E8" w:rsidRPr="00B969BF" w:rsidRDefault="00223663">
            <w:pPr>
              <w:pStyle w:val="a3"/>
              <w:numPr>
                <w:ilvl w:val="0"/>
                <w:numId w:val="18"/>
              </w:numPr>
              <w:spacing w:line="400" w:lineRule="exact"/>
              <w:ind w:leftChars="218" w:left="704" w:hangingChars="88" w:hanging="246"/>
              <w:rPr>
                <w:sz w:val="28"/>
              </w:rPr>
            </w:pPr>
            <w:r w:rsidRPr="00B969BF">
              <w:rPr>
                <w:rFonts w:hint="eastAsia"/>
                <w:sz w:val="28"/>
              </w:rPr>
              <w:t>行政や管轄の保健所、医療機関などからの支援情報</w:t>
            </w:r>
          </w:p>
          <w:p w:rsidR="00F202E8" w:rsidRPr="00B969BF" w:rsidRDefault="00CE267B">
            <w:pPr>
              <w:pStyle w:val="a3"/>
              <w:numPr>
                <w:ilvl w:val="0"/>
                <w:numId w:val="18"/>
              </w:numPr>
              <w:spacing w:line="400" w:lineRule="exact"/>
              <w:ind w:leftChars="218" w:left="704" w:hangingChars="88" w:hanging="246"/>
              <w:rPr>
                <w:sz w:val="28"/>
              </w:rPr>
            </w:pPr>
            <w:r w:rsidRPr="00B969BF">
              <w:rPr>
                <w:rFonts w:hint="eastAsia"/>
                <w:sz w:val="28"/>
              </w:rPr>
              <w:t>障害</w:t>
            </w:r>
            <w:r w:rsidR="00223663" w:rsidRPr="00B969BF">
              <w:rPr>
                <w:rFonts w:hint="eastAsia"/>
                <w:sz w:val="28"/>
              </w:rPr>
              <w:t>者団体などが設置する支援本部からの情報</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(２)配慮が必要な人への情報提供</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入手した情報は、</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や</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505D30"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を参考に、配慮が必要な人やその家族などに知らせる。</w:t>
            </w:r>
          </w:p>
          <w:p w:rsidR="00F202E8" w:rsidRPr="00B969BF" w:rsidRDefault="00CE267B">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各障害</w:t>
            </w:r>
            <w:r w:rsidR="00223663" w:rsidRPr="00B969BF">
              <w:rPr>
                <w:rFonts w:hint="eastAsia"/>
                <w:sz w:val="28"/>
              </w:rPr>
              <w:t>者団体な</w:t>
            </w:r>
            <w:r w:rsidR="0067291B" w:rsidRPr="00B969BF">
              <w:rPr>
                <w:rFonts w:hint="eastAsia"/>
                <w:sz w:val="28"/>
              </w:rPr>
              <w:t>ど要配慮者の支援を行う団体から情報提供を求められた場合は、本人に</w:t>
            </w:r>
            <w:r w:rsidR="00CF1950" w:rsidRPr="00B969BF">
              <w:rPr>
                <w:rFonts w:hint="eastAsia"/>
                <w:sz w:val="28"/>
              </w:rPr>
              <w:t>その情報を伝え、本人の同意に基づき</w:t>
            </w:r>
            <w:r w:rsidR="00223663" w:rsidRPr="00B969BF">
              <w:rPr>
                <w:rFonts w:hint="eastAsia"/>
                <w:sz w:val="28"/>
              </w:rPr>
              <w:t>、できる限り協力する。</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(３)配慮が必要な人やその支援についての周知</w:t>
            </w:r>
          </w:p>
          <w:p w:rsidR="00F202E8" w:rsidRPr="00B969BF" w:rsidRDefault="00CE267B">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病気やアレルギー、障害</w:t>
            </w:r>
            <w:r w:rsidR="00223663" w:rsidRPr="00B969BF">
              <w:rPr>
                <w:rFonts w:hint="eastAsia"/>
                <w:sz w:val="28"/>
              </w:rPr>
              <w:t>などがあるため、食事や物資、衛生環境</w:t>
            </w:r>
            <w:r w:rsidR="00223663" w:rsidRPr="00B969BF">
              <w:rPr>
                <w:rFonts w:hint="eastAsia"/>
                <w:sz w:val="28"/>
              </w:rPr>
              <w:t>(</w:t>
            </w:r>
            <w:r w:rsidR="00223663" w:rsidRPr="00B969BF">
              <w:rPr>
                <w:rFonts w:hint="eastAsia"/>
                <w:sz w:val="28"/>
              </w:rPr>
              <w:t>トイレや風呂、シャワーなど</w:t>
            </w:r>
            <w:r w:rsidR="00223663" w:rsidRPr="00B969BF">
              <w:rPr>
                <w:rFonts w:hint="eastAsia"/>
                <w:sz w:val="28"/>
              </w:rPr>
              <w:t>)</w:t>
            </w:r>
            <w:r w:rsidR="00223663" w:rsidRPr="00B969BF">
              <w:rPr>
                <w:rFonts w:hint="eastAsia"/>
                <w:sz w:val="28"/>
              </w:rPr>
              <w:t>を利用する際に特別な配慮が必要な人がいることを理解し、接し方の注意や生活上の支援などで協力してもらうため、必要に応じて、管轄の保健所などからパンフレットなどを入手し、避難所利用者へ配布する。</w:t>
            </w:r>
          </w:p>
          <w:p w:rsidR="007D55C3" w:rsidRPr="00B969BF" w:rsidRDefault="007D55C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外国人に対し、災害時に岡山県災害時多言語支援センター（岡山国際交流センター内</w:t>
            </w:r>
            <w:r w:rsidR="00700336" w:rsidRPr="00B969BF">
              <w:rPr>
                <w:rFonts w:ascii="ＭＳ 明朝" w:eastAsia="ＭＳ 明朝" w:hAnsi="ＭＳ 明朝" w:hint="eastAsia"/>
                <w:sz w:val="28"/>
              </w:rPr>
              <w:t>086-256-2905</w:t>
            </w:r>
            <w:r w:rsidRPr="00B969BF">
              <w:rPr>
                <w:rFonts w:hint="eastAsia"/>
                <w:sz w:val="28"/>
              </w:rPr>
              <w:t>）が立ち上げられている場合には、電話通訳等の紹介を行う。</w:t>
            </w:r>
          </w:p>
        </w:tc>
      </w:tr>
    </w:tbl>
    <w:p w:rsidR="00F202E8" w:rsidRPr="00B969BF" w:rsidRDefault="00F202E8">
      <w:pPr>
        <w:widowControl/>
        <w:jc w:val="left"/>
      </w:pPr>
    </w:p>
    <w:p w:rsidR="007F70D5" w:rsidRPr="00B969BF" w:rsidRDefault="007F70D5" w:rsidP="007F70D5">
      <w:pPr>
        <w:widowControl/>
        <w:jc w:val="left"/>
      </w:pPr>
    </w:p>
    <w:p w:rsidR="007F70D5" w:rsidRPr="00B969BF" w:rsidRDefault="007F70D5" w:rsidP="007F70D5">
      <w:pPr>
        <w:widowControl/>
        <w:jc w:val="left"/>
      </w:pPr>
    </w:p>
    <w:tbl>
      <w:tblPr>
        <w:tblStyle w:val="af"/>
        <w:tblpPr w:leftFromText="142" w:rightFromText="142" w:vertAnchor="text" w:horzAnchor="margin" w:tblpY="68"/>
        <w:tblW w:w="9628" w:type="dxa"/>
        <w:tblLayout w:type="fixed"/>
        <w:tblLook w:val="04A0" w:firstRow="1" w:lastRow="0" w:firstColumn="1" w:lastColumn="0" w:noHBand="0" w:noVBand="1"/>
      </w:tblPr>
      <w:tblGrid>
        <w:gridCol w:w="6605"/>
        <w:gridCol w:w="700"/>
        <w:gridCol w:w="2323"/>
      </w:tblGrid>
      <w:tr w:rsidR="00B969BF" w:rsidRPr="00B969BF" w:rsidTr="00CC0263">
        <w:trPr>
          <w:trHeight w:val="981"/>
        </w:trPr>
        <w:tc>
          <w:tcPr>
            <w:tcW w:w="9628" w:type="dxa"/>
            <w:gridSpan w:val="3"/>
            <w:vAlign w:val="center"/>
          </w:tcPr>
          <w:p w:rsidR="007F70D5" w:rsidRPr="00B969BF" w:rsidRDefault="007F70D5"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⑦要配慮者支援班の業務６</w:t>
            </w:r>
          </w:p>
        </w:tc>
      </w:tr>
      <w:tr w:rsidR="00B969BF" w:rsidRPr="00B969BF" w:rsidTr="00CC0263">
        <w:trPr>
          <w:trHeight w:val="743"/>
        </w:trPr>
        <w:tc>
          <w:tcPr>
            <w:tcW w:w="6605" w:type="dxa"/>
            <w:vAlign w:val="center"/>
          </w:tcPr>
          <w:p w:rsidR="007F70D5" w:rsidRPr="00B969BF" w:rsidRDefault="007F70D5" w:rsidP="00CC0263">
            <w:pPr>
              <w:jc w:val="center"/>
              <w:rPr>
                <w:rFonts w:asciiTheme="majorEastAsia" w:eastAsiaTheme="majorEastAsia" w:hAnsiTheme="majorEastAsia"/>
                <w:sz w:val="40"/>
              </w:rPr>
            </w:pPr>
            <w:r w:rsidRPr="00B969BF">
              <w:rPr>
                <w:rFonts w:ascii="HGP創英角ｺﾞｼｯｸUB" w:eastAsia="HGP創英角ｺﾞｼｯｸUB" w:hAnsi="HGP創英角ｺﾞｼｯｸUB" w:hint="eastAsia"/>
                <w:kern w:val="0"/>
                <w:sz w:val="40"/>
              </w:rPr>
              <w:t>要配慮者が使用する場所などの運用</w:t>
            </w:r>
          </w:p>
        </w:tc>
        <w:tc>
          <w:tcPr>
            <w:tcW w:w="700" w:type="dxa"/>
            <w:vAlign w:val="center"/>
          </w:tcPr>
          <w:p w:rsidR="007F70D5" w:rsidRPr="00B969BF" w:rsidRDefault="007F70D5"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7F70D5" w:rsidRPr="00B969BF" w:rsidRDefault="007F70D5"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F70D5">
        <w:trPr>
          <w:trHeight w:val="8779"/>
        </w:trPr>
        <w:tc>
          <w:tcPr>
            <w:tcW w:w="9628" w:type="dxa"/>
            <w:gridSpan w:val="3"/>
          </w:tcPr>
          <w:p w:rsidR="007F70D5" w:rsidRPr="00B969BF" w:rsidRDefault="007F70D5" w:rsidP="00CC0263">
            <w:pPr>
              <w:spacing w:line="400" w:lineRule="exact"/>
              <w:rPr>
                <w:sz w:val="28"/>
                <w:szCs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(１)要配慮者の適切な配置、専用スペースの検討</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総務班や施設管理班と連携し、</w:t>
            </w:r>
            <w:r w:rsidRPr="00B969BF">
              <w:rPr>
                <w:rFonts w:asciiTheme="majorEastAsia" w:eastAsiaTheme="majorEastAsia" w:hAnsiTheme="majorEastAsia" w:hint="eastAsia"/>
                <w:kern w:val="0"/>
                <w:sz w:val="28"/>
                <w:bdr w:val="single" w:sz="4" w:space="0" w:color="auto"/>
                <w:shd w:val="clear" w:color="auto" w:fill="B6DDE8" w:themeFill="accent5" w:themeFillTint="66"/>
              </w:rPr>
              <w:t>学校施設利用計画（避難所のスペース配置例）(</w:t>
            </w:r>
            <w:r w:rsidR="00321C1A" w:rsidRPr="00B969BF">
              <w:rPr>
                <w:rFonts w:asciiTheme="majorEastAsia" w:eastAsiaTheme="majorEastAsia" w:hAnsiTheme="majorEastAsia" w:hint="eastAsia"/>
                <w:kern w:val="0"/>
                <w:sz w:val="28"/>
                <w:bdr w:val="single" w:sz="4" w:space="0" w:color="auto"/>
                <w:shd w:val="clear" w:color="auto" w:fill="B6DDE8" w:themeFill="accent5" w:themeFillTint="66"/>
              </w:rPr>
              <w:t>131</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sz w:val="28"/>
              </w:rPr>
              <w:t>や</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、配慮が必要な人から聞き取った情報などをもとに、配置の見直しや個室への移動、要配慮者が使用する専用ス</w:t>
            </w:r>
            <w:r w:rsidR="00B4203D" w:rsidRPr="00B969BF">
              <w:rPr>
                <w:rFonts w:hint="eastAsia"/>
                <w:sz w:val="28"/>
              </w:rPr>
              <w:t>ペースの設置などを検討し、総務班が作成する配置計画に反映させるよう依頼する。</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早急に移動させる必要がある場合は、他の避難所利用者の協力を得て、配置の変更を行う。</w:t>
            </w:r>
          </w:p>
          <w:p w:rsidR="007F70D5" w:rsidRPr="00B969BF" w:rsidRDefault="007F70D5" w:rsidP="00CC0263">
            <w:pPr>
              <w:pStyle w:val="a3"/>
              <w:spacing w:line="400" w:lineRule="exact"/>
              <w:ind w:leftChars="0" w:left="420"/>
              <w:rPr>
                <w:sz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(２)要配慮者が使用する場所の運用</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保健・衛生班、施設管理班と連携し、</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を参考に、要配慮者が使用する場所を管理する。</w:t>
            </w:r>
          </w:p>
          <w:p w:rsidR="007F70D5" w:rsidRPr="00B969BF" w:rsidRDefault="007F70D5" w:rsidP="00CC0263">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＜要配慮者が使用する場所＞</w:t>
            </w:r>
          </w:p>
          <w:p w:rsidR="007F70D5" w:rsidRPr="00B969BF" w:rsidRDefault="007F70D5" w:rsidP="00CC0263">
            <w:pPr>
              <w:pStyle w:val="a3"/>
              <w:spacing w:line="400" w:lineRule="exact"/>
              <w:ind w:leftChars="0" w:left="704"/>
              <w:rPr>
                <w:sz w:val="28"/>
              </w:rPr>
            </w:pPr>
            <w:r w:rsidRPr="00B969BF">
              <w:rPr>
                <w:rFonts w:hint="eastAsia"/>
                <w:sz w:val="28"/>
              </w:rPr>
              <w:t>要配慮者用トイレ、更衣室、授乳室、おむつ交換場所、子ども部屋など（避難所となる学校施設の規模等により設置される内容は相違する。）</w:t>
            </w:r>
          </w:p>
          <w:p w:rsidR="007F70D5" w:rsidRPr="00B969BF" w:rsidRDefault="007F70D5" w:rsidP="00CC0263">
            <w:pPr>
              <w:widowControl/>
              <w:spacing w:line="400" w:lineRule="exact"/>
              <w:jc w:val="left"/>
              <w:rPr>
                <w:rFonts w:asciiTheme="minorEastAsia" w:hAnsiTheme="minorEastAsia"/>
                <w:sz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(３)必要な物資等の確保</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要配慮者が使用する場所で使う物資等の調達は、総務班や施設管理班と連携し、</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kern w:val="0"/>
                <w:sz w:val="28"/>
                <w:bdr w:val="single" w:sz="4" w:space="0" w:color="auto"/>
                <w:shd w:val="clear" w:color="auto" w:fill="B6DDE8" w:themeFill="accent5" w:themeFillTint="66"/>
              </w:rPr>
              <w:t>112</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00B82992" w:rsidRPr="00B969BF">
              <w:rPr>
                <w:rFonts w:hint="eastAsia"/>
                <w:sz w:val="28"/>
              </w:rPr>
              <w:t>を参考に、内容や数、設置場所などを決めた上で、</w:t>
            </w:r>
            <w:r w:rsidR="0046688C" w:rsidRPr="00B969BF">
              <w:rPr>
                <w:rFonts w:hint="eastAsia"/>
                <w:sz w:val="28"/>
              </w:rPr>
              <w:t>食料</w:t>
            </w:r>
            <w:r w:rsidRPr="00B969BF">
              <w:rPr>
                <w:rFonts w:hint="eastAsia"/>
                <w:sz w:val="28"/>
              </w:rPr>
              <w:t>・物資班に依頼する。</w:t>
            </w:r>
          </w:p>
        </w:tc>
      </w:tr>
    </w:tbl>
    <w:p w:rsidR="00F202E8" w:rsidRPr="00B969BF" w:rsidRDefault="00F202E8">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tbl>
      <w:tblPr>
        <w:tblStyle w:val="af"/>
        <w:tblpPr w:leftFromText="142" w:rightFromText="142" w:vertAnchor="text" w:horzAnchor="margin" w:tblpY="68"/>
        <w:tblW w:w="9628" w:type="dxa"/>
        <w:tblLayout w:type="fixed"/>
        <w:tblLook w:val="04A0" w:firstRow="1" w:lastRow="0" w:firstColumn="1" w:lastColumn="0" w:noHBand="0" w:noVBand="1"/>
      </w:tblPr>
      <w:tblGrid>
        <w:gridCol w:w="6605"/>
        <w:gridCol w:w="700"/>
        <w:gridCol w:w="2323"/>
      </w:tblGrid>
      <w:tr w:rsidR="00B969BF" w:rsidRPr="00B969BF" w:rsidTr="00CC0263">
        <w:trPr>
          <w:trHeight w:val="981"/>
        </w:trPr>
        <w:tc>
          <w:tcPr>
            <w:tcW w:w="9628" w:type="dxa"/>
            <w:gridSpan w:val="3"/>
            <w:vAlign w:val="center"/>
          </w:tcPr>
          <w:p w:rsidR="007F70D5" w:rsidRPr="00B969BF" w:rsidRDefault="007F70D5"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⑦要配慮者支援班の業務７</w:t>
            </w:r>
          </w:p>
        </w:tc>
      </w:tr>
      <w:tr w:rsidR="00B969BF" w:rsidRPr="00B969BF" w:rsidTr="00CC0263">
        <w:trPr>
          <w:trHeight w:val="743"/>
        </w:trPr>
        <w:tc>
          <w:tcPr>
            <w:tcW w:w="6605" w:type="dxa"/>
            <w:vAlign w:val="center"/>
          </w:tcPr>
          <w:p w:rsidR="007F70D5" w:rsidRPr="00B969BF" w:rsidRDefault="007F70D5" w:rsidP="00CC02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食料・物資の配給時の個別対応</w:t>
            </w:r>
          </w:p>
        </w:tc>
        <w:tc>
          <w:tcPr>
            <w:tcW w:w="700" w:type="dxa"/>
            <w:vAlign w:val="center"/>
          </w:tcPr>
          <w:p w:rsidR="007F70D5" w:rsidRPr="00B969BF" w:rsidRDefault="007F70D5"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7F70D5" w:rsidRPr="00B969BF" w:rsidRDefault="007F70D5"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F70D5">
        <w:trPr>
          <w:trHeight w:val="10338"/>
        </w:trPr>
        <w:tc>
          <w:tcPr>
            <w:tcW w:w="9628" w:type="dxa"/>
            <w:gridSpan w:val="3"/>
          </w:tcPr>
          <w:p w:rsidR="007F70D5" w:rsidRPr="00B969BF" w:rsidRDefault="007F70D5" w:rsidP="00CC0263">
            <w:pPr>
              <w:spacing w:line="400" w:lineRule="exact"/>
              <w:rPr>
                <w:sz w:val="28"/>
                <w:szCs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(１)物資の配給</w:t>
            </w:r>
          </w:p>
          <w:p w:rsidR="007F70D5" w:rsidRPr="00B969BF" w:rsidRDefault="007F70D5" w:rsidP="00CC0263">
            <w:pPr>
              <w:pStyle w:val="a3"/>
              <w:widowControl/>
              <w:numPr>
                <w:ilvl w:val="0"/>
                <w:numId w:val="3"/>
              </w:numPr>
              <w:spacing w:line="400" w:lineRule="exact"/>
              <w:ind w:leftChars="0" w:left="698"/>
              <w:jc w:val="left"/>
              <w:rPr>
                <w:sz w:val="28"/>
              </w:rPr>
            </w:pPr>
            <w:r w:rsidRPr="00B969BF">
              <w:rPr>
                <w:rFonts w:hint="eastAsia"/>
                <w:sz w:val="28"/>
              </w:rPr>
              <w:t>要配慮者が個別に必要な食料や物資について、</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や、本人や家</w:t>
            </w:r>
            <w:r w:rsidR="00B82992" w:rsidRPr="00B969BF">
              <w:rPr>
                <w:rFonts w:hint="eastAsia"/>
                <w:sz w:val="28"/>
              </w:rPr>
              <w:t>族からの要望をもとに、内容や数をまとめ、</w:t>
            </w:r>
            <w:r w:rsidR="0046688C" w:rsidRPr="00B969BF">
              <w:rPr>
                <w:rFonts w:hint="eastAsia"/>
                <w:sz w:val="28"/>
              </w:rPr>
              <w:t>食料</w:t>
            </w:r>
            <w:r w:rsidRPr="00B969BF">
              <w:rPr>
                <w:rFonts w:hint="eastAsia"/>
                <w:sz w:val="28"/>
              </w:rPr>
              <w:t>・物資班に調達を依頼する。</w:t>
            </w:r>
          </w:p>
          <w:p w:rsidR="007F70D5" w:rsidRPr="00B969BF" w:rsidRDefault="0046688C" w:rsidP="00CC0263">
            <w:pPr>
              <w:pStyle w:val="a3"/>
              <w:widowControl/>
              <w:numPr>
                <w:ilvl w:val="0"/>
                <w:numId w:val="3"/>
              </w:numPr>
              <w:spacing w:line="400" w:lineRule="exact"/>
              <w:ind w:leftChars="0" w:left="698"/>
              <w:jc w:val="left"/>
              <w:rPr>
                <w:sz w:val="28"/>
              </w:rPr>
            </w:pPr>
            <w:r w:rsidRPr="00B969BF">
              <w:rPr>
                <w:rFonts w:hint="eastAsia"/>
                <w:sz w:val="28"/>
              </w:rPr>
              <w:t>食料</w:t>
            </w:r>
            <w:r w:rsidR="007F70D5" w:rsidRPr="00B969BF">
              <w:rPr>
                <w:rFonts w:hint="eastAsia"/>
                <w:sz w:val="28"/>
              </w:rPr>
              <w:t>・物資班や施設管理班と連携し、要配慮者用の物資の受け渡し方法や場所などについて検討する。</w:t>
            </w:r>
          </w:p>
          <w:p w:rsidR="007F70D5" w:rsidRPr="00B969BF" w:rsidRDefault="007F70D5" w:rsidP="00CC0263">
            <w:pPr>
              <w:pStyle w:val="a3"/>
              <w:spacing w:line="400" w:lineRule="exact"/>
              <w:ind w:leftChars="0" w:left="284"/>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＜要配慮者用物資の受け渡し＞</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hint="eastAsia"/>
                <w:sz w:val="28"/>
              </w:rPr>
              <w:t>紙おむつ（大人用、子ども用）や粉ミルク、乳児用のおしりふき、生理用品など利用者が多く、頻繁に配布する必要のある物資は、あらかじめ受け渡し場所と方法を決めておき、避難所利用者全員に伝える。</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hint="eastAsia"/>
                <w:sz w:val="28"/>
              </w:rPr>
              <w:t>女性用の衣類や下着、生理用品など女性用の物資は、女性専用の部屋</w:t>
            </w:r>
            <w:r w:rsidRPr="00B969BF">
              <w:rPr>
                <w:rFonts w:asciiTheme="minorEastAsia" w:hAnsiTheme="minorEastAsia" w:hint="eastAsia"/>
                <w:sz w:val="28"/>
              </w:rPr>
              <w:t>(更衣室など)</w:t>
            </w:r>
            <w:r w:rsidRPr="00B969BF">
              <w:rPr>
                <w:rFonts w:hint="eastAsia"/>
                <w:sz w:val="28"/>
              </w:rPr>
              <w:t>に置くなど、女性が受取りやすいよう配慮する。</w:t>
            </w:r>
          </w:p>
          <w:p w:rsidR="007F70D5" w:rsidRPr="00B969BF" w:rsidRDefault="007F70D5" w:rsidP="00CC0263">
            <w:pPr>
              <w:widowControl/>
              <w:spacing w:line="400" w:lineRule="exact"/>
              <w:jc w:val="left"/>
              <w:rPr>
                <w:sz w:val="28"/>
              </w:rPr>
            </w:pPr>
          </w:p>
          <w:p w:rsidR="007F70D5" w:rsidRPr="00B969BF" w:rsidRDefault="007F70D5" w:rsidP="00CC0263">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(２)食料の配給</w:t>
            </w:r>
          </w:p>
          <w:p w:rsidR="007F70D5" w:rsidRPr="00B969BF" w:rsidRDefault="0046688C" w:rsidP="00CC0263">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食料</w:t>
            </w:r>
            <w:r w:rsidR="007F70D5" w:rsidRPr="00B969BF">
              <w:rPr>
                <w:rFonts w:asciiTheme="minorEastAsia" w:hAnsiTheme="minorEastAsia" w:hint="eastAsia"/>
                <w:sz w:val="28"/>
              </w:rPr>
              <w:t>・物資班と連携し、</w:t>
            </w:r>
            <w:r w:rsidR="007F70D5" w:rsidRPr="00B969BF">
              <w:rPr>
                <w:rFonts w:asciiTheme="majorEastAsia" w:eastAsiaTheme="majorEastAsia" w:hAnsiTheme="majorEastAsia" w:hint="eastAsia"/>
                <w:sz w:val="28"/>
                <w:bdr w:val="single" w:sz="4" w:space="0" w:color="auto"/>
                <w:shd w:val="clear" w:color="auto" w:fill="B6DDE8" w:themeFill="accent5" w:themeFillTint="66"/>
              </w:rPr>
              <w:t>食物アレルギーや宗教上の理由で食べられないもの (</w:t>
            </w:r>
            <w:r w:rsidR="00505D30" w:rsidRPr="00B969BF">
              <w:rPr>
                <w:rFonts w:asciiTheme="majorEastAsia" w:eastAsiaTheme="majorEastAsia" w:hAnsiTheme="majorEastAsia" w:hint="eastAsia"/>
                <w:sz w:val="28"/>
                <w:bdr w:val="single" w:sz="4" w:space="0" w:color="auto"/>
                <w:shd w:val="clear" w:color="auto" w:fill="B6DDE8" w:themeFill="accent5" w:themeFillTint="66"/>
              </w:rPr>
              <w:t>119</w:t>
            </w:r>
            <w:r w:rsidR="007F70D5" w:rsidRPr="00B969BF">
              <w:rPr>
                <w:rFonts w:asciiTheme="majorEastAsia" w:eastAsiaTheme="majorEastAsia" w:hAnsiTheme="majorEastAsia" w:hint="eastAsia"/>
                <w:sz w:val="28"/>
                <w:bdr w:val="single" w:sz="4" w:space="0" w:color="auto"/>
                <w:shd w:val="clear" w:color="auto" w:fill="B6DDE8" w:themeFill="accent5" w:themeFillTint="66"/>
              </w:rPr>
              <w:t>頁)</w:t>
            </w:r>
            <w:r w:rsidR="007F70D5" w:rsidRPr="00B969BF">
              <w:rPr>
                <w:rFonts w:asciiTheme="minorEastAsia" w:hAnsiTheme="minorEastAsia" w:hint="eastAsia"/>
                <w:sz w:val="28"/>
              </w:rPr>
              <w:t>や</w:t>
            </w:r>
            <w:r w:rsidR="007F70D5"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w:t>
            </w:r>
            <w:r w:rsidR="00505D30" w:rsidRPr="00B969BF">
              <w:rPr>
                <w:rFonts w:asciiTheme="majorEastAsia" w:eastAsiaTheme="majorEastAsia" w:hAnsiTheme="majorEastAsia" w:hint="eastAsia"/>
                <w:sz w:val="28"/>
                <w:bdr w:val="single" w:sz="4" w:space="0" w:color="auto"/>
                <w:shd w:val="clear" w:color="auto" w:fill="B6DDE8" w:themeFill="accent5" w:themeFillTint="66"/>
              </w:rPr>
              <w:t>112</w:t>
            </w:r>
            <w:r w:rsidR="007F70D5" w:rsidRPr="00B969BF">
              <w:rPr>
                <w:rFonts w:asciiTheme="majorEastAsia" w:eastAsiaTheme="majorEastAsia" w:hAnsiTheme="majorEastAsia" w:hint="eastAsia"/>
                <w:sz w:val="28"/>
                <w:bdr w:val="single" w:sz="4" w:space="0" w:color="auto"/>
                <w:shd w:val="clear" w:color="auto" w:fill="B6DDE8" w:themeFill="accent5" w:themeFillTint="66"/>
              </w:rPr>
              <w:t>頁～)</w:t>
            </w:r>
            <w:r w:rsidR="007F70D5" w:rsidRPr="00B969BF">
              <w:rPr>
                <w:rFonts w:asciiTheme="minorEastAsia" w:hAnsiTheme="minorEastAsia" w:hint="eastAsia"/>
                <w:sz w:val="28"/>
              </w:rPr>
              <w:t>を参考に、本人や家族からの意見を踏まえ、避難所での食料の提供方法や、原材料表示の仕方、使用した食材がわかる献立表の作り方などのより良い方法を検討する。</w:t>
            </w:r>
          </w:p>
          <w:p w:rsidR="007F70D5" w:rsidRPr="00B969BF" w:rsidRDefault="007F70D5" w:rsidP="00CC0263">
            <w:pPr>
              <w:pStyle w:val="a3"/>
              <w:spacing w:line="400" w:lineRule="exact"/>
              <w:ind w:leftChars="0" w:left="284"/>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＜食事に配慮が必要な方＞</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hint="eastAsia"/>
                <w:sz w:val="28"/>
              </w:rPr>
              <w:t>食物アレルギー</w:t>
            </w:r>
            <w:r w:rsidRPr="00B969BF">
              <w:rPr>
                <w:rFonts w:asciiTheme="minorEastAsia" w:hAnsiTheme="minorEastAsia" w:hint="eastAsia"/>
                <w:sz w:val="28"/>
              </w:rPr>
              <w:t>のある人</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asciiTheme="minorEastAsia" w:hAnsiTheme="minorEastAsia" w:hint="eastAsia"/>
                <w:sz w:val="28"/>
              </w:rPr>
              <w:t>文化・宗教上の理由で食べられないものがある人</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asciiTheme="minorEastAsia" w:hAnsiTheme="minorEastAsia" w:hint="eastAsia"/>
                <w:sz w:val="28"/>
              </w:rPr>
              <w:t>離乳食ややわらかい食事、ペースト食などが必要な人</w:t>
            </w:r>
          </w:p>
          <w:p w:rsidR="007F70D5" w:rsidRPr="00B969BF" w:rsidRDefault="007F70D5" w:rsidP="00CC0263">
            <w:pPr>
              <w:pStyle w:val="a3"/>
              <w:numPr>
                <w:ilvl w:val="0"/>
                <w:numId w:val="20"/>
              </w:numPr>
              <w:spacing w:line="400" w:lineRule="exact"/>
              <w:ind w:leftChars="0" w:left="1026" w:hanging="289"/>
              <w:rPr>
                <w:rFonts w:asciiTheme="minorEastAsia" w:hAnsiTheme="minorEastAsia"/>
                <w:sz w:val="28"/>
              </w:rPr>
            </w:pPr>
            <w:r w:rsidRPr="00B969BF">
              <w:rPr>
                <w:rFonts w:asciiTheme="minorEastAsia" w:hAnsiTheme="minorEastAsia" w:hint="eastAsia"/>
                <w:sz w:val="28"/>
              </w:rPr>
              <w:t>その他、感覚過敏で特定のものしか食べられない人など</w:t>
            </w:r>
          </w:p>
        </w:tc>
      </w:tr>
    </w:tbl>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tbl>
      <w:tblPr>
        <w:tblStyle w:val="af"/>
        <w:tblpPr w:leftFromText="142" w:rightFromText="142" w:vertAnchor="text" w:horzAnchor="margin" w:tblpY="68"/>
        <w:tblW w:w="9628" w:type="dxa"/>
        <w:tblLayout w:type="fixed"/>
        <w:tblLook w:val="04A0" w:firstRow="1" w:lastRow="0" w:firstColumn="1" w:lastColumn="0" w:noHBand="0" w:noVBand="1"/>
      </w:tblPr>
      <w:tblGrid>
        <w:gridCol w:w="6605"/>
        <w:gridCol w:w="700"/>
        <w:gridCol w:w="2323"/>
      </w:tblGrid>
      <w:tr w:rsidR="00B969BF" w:rsidRPr="00B969BF" w:rsidTr="00CC0263">
        <w:trPr>
          <w:trHeight w:val="981"/>
        </w:trPr>
        <w:tc>
          <w:tcPr>
            <w:tcW w:w="9628" w:type="dxa"/>
            <w:gridSpan w:val="3"/>
            <w:vAlign w:val="center"/>
          </w:tcPr>
          <w:p w:rsidR="007F70D5" w:rsidRPr="00B969BF" w:rsidRDefault="007F70D5"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⑦要配慮者支援班の業務８</w:t>
            </w:r>
          </w:p>
        </w:tc>
      </w:tr>
      <w:tr w:rsidR="00B969BF" w:rsidRPr="00B969BF" w:rsidTr="00CC0263">
        <w:trPr>
          <w:trHeight w:val="743"/>
        </w:trPr>
        <w:tc>
          <w:tcPr>
            <w:tcW w:w="6605" w:type="dxa"/>
            <w:vAlign w:val="center"/>
          </w:tcPr>
          <w:p w:rsidR="007F70D5" w:rsidRPr="00B969BF" w:rsidRDefault="007F70D5"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女性や子どもへの暴力防止対策</w:t>
            </w:r>
          </w:p>
        </w:tc>
        <w:tc>
          <w:tcPr>
            <w:tcW w:w="700" w:type="dxa"/>
            <w:vAlign w:val="center"/>
          </w:tcPr>
          <w:p w:rsidR="007F70D5" w:rsidRPr="00B969BF" w:rsidRDefault="007F70D5"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7F70D5" w:rsidRPr="00B969BF" w:rsidRDefault="007F70D5"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F70D5">
        <w:trPr>
          <w:trHeight w:val="9204"/>
        </w:trPr>
        <w:tc>
          <w:tcPr>
            <w:tcW w:w="9628" w:type="dxa"/>
            <w:gridSpan w:val="3"/>
          </w:tcPr>
          <w:p w:rsidR="007F70D5" w:rsidRPr="00B969BF" w:rsidRDefault="007F70D5" w:rsidP="00CC0263">
            <w:pPr>
              <w:spacing w:line="400" w:lineRule="exact"/>
              <w:rPr>
                <w:sz w:val="28"/>
                <w:szCs w:val="28"/>
              </w:rPr>
            </w:pPr>
          </w:p>
          <w:p w:rsidR="007F70D5" w:rsidRPr="00B969BF" w:rsidRDefault="007F70D5"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(１)女性や子どもが使用する場所への配慮</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女性用トイレ、更衣室、授乳室など女性が使用する場所は、異性の目が気にならない場所に設置するなど工夫する。</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避難所として使える場所に、女性や子どもが安心して過ごせる専用スペースを設ける。</w:t>
            </w:r>
          </w:p>
          <w:p w:rsidR="007F70D5" w:rsidRPr="00B969BF" w:rsidRDefault="007F70D5" w:rsidP="00CC0263">
            <w:pPr>
              <w:widowControl/>
              <w:spacing w:line="400" w:lineRule="exact"/>
              <w:jc w:val="left"/>
              <w:rPr>
                <w:rFonts w:asciiTheme="majorEastAsia" w:eastAsiaTheme="majorEastAsia" w:hAnsiTheme="majorEastAsia"/>
                <w:sz w:val="36"/>
              </w:rPr>
            </w:pPr>
          </w:p>
          <w:p w:rsidR="007F70D5" w:rsidRPr="00B969BF" w:rsidRDefault="007F70D5"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(２)女性や子どもへの暴力防止対策の検討</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施設管理班と連携し、避難所内の危険な場所や死角になる場所を把握しておく。</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施設管理者、総務班、施設管理班と連携し、女性や子どもへの暴力を防ぐための対策を検討する。</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必要に応じて近隣の交番等に巡回や、警察官の派遣を依頼する。</w:t>
            </w:r>
          </w:p>
          <w:p w:rsidR="007F70D5" w:rsidRPr="00B969BF" w:rsidRDefault="007F70D5" w:rsidP="00CC0263">
            <w:pPr>
              <w:widowControl/>
              <w:spacing w:line="400" w:lineRule="exact"/>
              <w:jc w:val="left"/>
              <w:rPr>
                <w:rFonts w:asciiTheme="minorEastAsia" w:hAnsiTheme="minorEastAsia"/>
                <w:sz w:val="28"/>
              </w:rPr>
            </w:pPr>
          </w:p>
          <w:p w:rsidR="007F70D5" w:rsidRPr="00B969BF" w:rsidRDefault="007F70D5"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(３)女性や子どもへの注意喚起</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女性や子どもに対し、犯罪防止のための注意喚起を行う。</w:t>
            </w:r>
          </w:p>
          <w:p w:rsidR="00E61C8B" w:rsidRPr="00B969BF" w:rsidRDefault="00E61C8B" w:rsidP="00E61C8B">
            <w:pPr>
              <w:pStyle w:val="a3"/>
              <w:widowControl/>
              <w:spacing w:line="400" w:lineRule="exact"/>
              <w:ind w:leftChars="0" w:left="698"/>
              <w:jc w:val="left"/>
              <w:rPr>
                <w:rFonts w:asciiTheme="minorEastAsia" w:hAnsiTheme="minorEastAsia"/>
                <w:sz w:val="28"/>
              </w:rPr>
            </w:pPr>
            <w:r w:rsidRPr="00B969BF">
              <w:rPr>
                <w:rFonts w:hint="eastAsia"/>
                <w:sz w:val="28"/>
              </w:rPr>
              <w:t>また、防犯ブザーやホイッスルなどを携帯するよう呼びかける。</w:t>
            </w:r>
          </w:p>
          <w:p w:rsidR="007F70D5" w:rsidRPr="00B969BF" w:rsidRDefault="007F70D5" w:rsidP="00CC02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＜犯罪防止のための注意喚起＞</w:t>
            </w:r>
          </w:p>
          <w:p w:rsidR="007F70D5" w:rsidRPr="00B969BF" w:rsidRDefault="00D43814" w:rsidP="00CC0263">
            <w:pPr>
              <w:pStyle w:val="a3"/>
              <w:spacing w:line="400" w:lineRule="exact"/>
              <w:ind w:leftChars="0" w:left="737"/>
              <w:rPr>
                <w:rFonts w:asciiTheme="minorEastAsia" w:hAnsiTheme="minorEastAsia"/>
                <w:sz w:val="28"/>
              </w:rPr>
            </w:pPr>
            <w:r w:rsidRPr="00B969BF">
              <w:rPr>
                <w:rFonts w:asciiTheme="minorEastAsia" w:hAnsiTheme="minorEastAsia" w:hint="eastAsia"/>
                <w:sz w:val="28"/>
              </w:rPr>
              <w:t>・人目のないところやトイレには１人で行かない</w:t>
            </w:r>
          </w:p>
          <w:p w:rsidR="007F70D5" w:rsidRPr="00B969BF" w:rsidRDefault="007F70D5" w:rsidP="00CC0263">
            <w:pPr>
              <w:pStyle w:val="a3"/>
              <w:spacing w:line="400" w:lineRule="exact"/>
              <w:ind w:leftChars="0" w:left="737"/>
              <w:rPr>
                <w:rFonts w:asciiTheme="minorEastAsia" w:hAnsiTheme="minorEastAsia"/>
                <w:sz w:val="28"/>
              </w:rPr>
            </w:pPr>
            <w:r w:rsidRPr="00B969BF">
              <w:rPr>
                <w:rFonts w:asciiTheme="minorEastAsia" w:hAnsiTheme="minorEastAsia" w:hint="eastAsia"/>
                <w:sz w:val="28"/>
              </w:rPr>
              <w:t>・必ず２人以上で</w:t>
            </w:r>
            <w:r w:rsidR="00D43814" w:rsidRPr="00B969BF">
              <w:rPr>
                <w:rFonts w:asciiTheme="minorEastAsia" w:hAnsiTheme="minorEastAsia" w:hint="eastAsia"/>
                <w:sz w:val="28"/>
              </w:rPr>
              <w:t>行動する</w:t>
            </w:r>
          </w:p>
          <w:p w:rsidR="00D43814" w:rsidRPr="00B969BF" w:rsidRDefault="00D43814" w:rsidP="00D4381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・なるべく明るい時間帯に行動する</w:t>
            </w:r>
          </w:p>
          <w:p w:rsidR="007F70D5" w:rsidRPr="00B969BF" w:rsidRDefault="00D43814" w:rsidP="00CC0263">
            <w:pPr>
              <w:pStyle w:val="a3"/>
              <w:spacing w:line="400" w:lineRule="exact"/>
              <w:ind w:leftChars="0" w:left="737"/>
              <w:rPr>
                <w:rFonts w:asciiTheme="minorEastAsia" w:hAnsiTheme="minorEastAsia"/>
                <w:sz w:val="28"/>
              </w:rPr>
            </w:pPr>
            <w:r w:rsidRPr="00B969BF">
              <w:rPr>
                <w:rFonts w:asciiTheme="minorEastAsia" w:hAnsiTheme="minorEastAsia" w:hint="eastAsia"/>
                <w:sz w:val="28"/>
              </w:rPr>
              <w:t>・移動する際はまわりの人に声を掛け合う</w:t>
            </w:r>
            <w:r w:rsidR="007F70D5" w:rsidRPr="00B969BF">
              <w:rPr>
                <w:rFonts w:asciiTheme="minorEastAsia" w:hAnsiTheme="minorEastAsia" w:hint="eastAsia"/>
                <w:sz w:val="28"/>
              </w:rPr>
              <w:t>など</w:t>
            </w:r>
          </w:p>
        </w:tc>
      </w:tr>
    </w:tbl>
    <w:p w:rsidR="00F202E8" w:rsidRPr="00B969BF" w:rsidRDefault="00F202E8">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widowControl/>
        <w:jc w:val="left"/>
      </w:pPr>
    </w:p>
    <w:p w:rsidR="007F70D5" w:rsidRPr="00B969BF" w:rsidRDefault="007F70D5">
      <w:pPr>
        <w:framePr w:hSpace="142" w:wrap="around" w:vAnchor="text" w:hAnchor="margin" w:y="68"/>
        <w:widowControl/>
        <w:jc w:val="left"/>
      </w:pPr>
    </w:p>
    <w:tbl>
      <w:tblPr>
        <w:tblStyle w:val="af"/>
        <w:tblpPr w:leftFromText="142" w:rightFromText="142" w:vertAnchor="text" w:horzAnchor="margin" w:tblpY="68"/>
        <w:tblW w:w="9628" w:type="dxa"/>
        <w:tblLayout w:type="fixed"/>
        <w:tblLook w:val="04A0" w:firstRow="1" w:lastRow="0" w:firstColumn="1" w:lastColumn="0" w:noHBand="0" w:noVBand="1"/>
      </w:tblPr>
      <w:tblGrid>
        <w:gridCol w:w="6605"/>
        <w:gridCol w:w="700"/>
        <w:gridCol w:w="2323"/>
      </w:tblGrid>
      <w:tr w:rsidR="00B969BF" w:rsidRPr="00B969BF" w:rsidTr="00CC0263">
        <w:trPr>
          <w:trHeight w:val="981"/>
        </w:trPr>
        <w:tc>
          <w:tcPr>
            <w:tcW w:w="9628" w:type="dxa"/>
            <w:gridSpan w:val="3"/>
            <w:vAlign w:val="center"/>
          </w:tcPr>
          <w:p w:rsidR="007F70D5" w:rsidRPr="00B969BF" w:rsidRDefault="007F70D5"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⑦要配慮者支援班の業務９</w:t>
            </w:r>
          </w:p>
        </w:tc>
      </w:tr>
      <w:tr w:rsidR="00B969BF" w:rsidRPr="00B969BF" w:rsidTr="00CC0263">
        <w:trPr>
          <w:trHeight w:val="743"/>
        </w:trPr>
        <w:tc>
          <w:tcPr>
            <w:tcW w:w="6605" w:type="dxa"/>
            <w:vAlign w:val="center"/>
          </w:tcPr>
          <w:p w:rsidR="007F70D5" w:rsidRPr="00B969BF" w:rsidRDefault="007F70D5" w:rsidP="00CC0263">
            <w:pPr>
              <w:widowControl/>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福祉避難所や医療機関との連携</w:t>
            </w:r>
          </w:p>
        </w:tc>
        <w:tc>
          <w:tcPr>
            <w:tcW w:w="700" w:type="dxa"/>
            <w:vAlign w:val="center"/>
          </w:tcPr>
          <w:p w:rsidR="007F70D5" w:rsidRPr="00B969BF" w:rsidRDefault="007F70D5"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7F70D5" w:rsidRPr="00B969BF" w:rsidRDefault="007F70D5"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1979"/>
        </w:trPr>
        <w:tc>
          <w:tcPr>
            <w:tcW w:w="9628" w:type="dxa"/>
            <w:gridSpan w:val="3"/>
          </w:tcPr>
          <w:p w:rsidR="007F70D5" w:rsidRPr="00B969BF" w:rsidRDefault="007F70D5" w:rsidP="00CC0263">
            <w:pPr>
              <w:widowControl/>
              <w:spacing w:line="400" w:lineRule="exact"/>
              <w:jc w:val="left"/>
              <w:rPr>
                <w:rFonts w:asciiTheme="minorEastAsia" w:hAnsiTheme="minorEastAsia"/>
                <w:sz w:val="28"/>
              </w:rPr>
            </w:pP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保健福祉的視点での振り分け</w:t>
            </w:r>
            <w:r w:rsidR="00505D30" w:rsidRPr="00B969BF">
              <w:rPr>
                <w:rFonts w:asciiTheme="majorEastAsia" w:eastAsiaTheme="majorEastAsia" w:hAnsiTheme="majorEastAsia" w:hint="eastAsia"/>
                <w:sz w:val="28"/>
                <w:bdr w:val="single" w:sz="4" w:space="0" w:color="auto"/>
                <w:shd w:val="clear" w:color="auto" w:fill="B6DDE8" w:themeFill="accent5" w:themeFillTint="66"/>
              </w:rPr>
              <w:t>(111</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asciiTheme="minorEastAsia" w:hAnsiTheme="minorEastAsia" w:hint="eastAsia"/>
                <w:sz w:val="28"/>
              </w:rPr>
              <w:t>を参考に、必要に応じ、本人の状況を市災害対策本部に伝える。</w:t>
            </w:r>
          </w:p>
          <w:p w:rsidR="007F70D5" w:rsidRPr="00B969BF" w:rsidRDefault="007F70D5"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市災害対策本部より、受入れ可能な福祉施設が決定した旨の連絡を受けた場合は、総務班に連絡する（総務班は退所に必要な手続きを行う）。</w:t>
            </w:r>
          </w:p>
        </w:tc>
      </w:tr>
    </w:tbl>
    <w:p w:rsidR="00F202E8" w:rsidRPr="00B969BF" w:rsidRDefault="00F202E8">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trPr>
          <w:trHeight w:val="981"/>
        </w:trPr>
        <w:tc>
          <w:tcPr>
            <w:tcW w:w="9854"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⑦要配慮者支援班の業務10</w:t>
            </w:r>
          </w:p>
        </w:tc>
      </w:tr>
      <w:tr w:rsidR="00B969BF" w:rsidRPr="00B969BF">
        <w:trPr>
          <w:trHeight w:val="743"/>
        </w:trPr>
        <w:tc>
          <w:tcPr>
            <w:tcW w:w="6771"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専門家の把握、派遣</w:t>
            </w:r>
          </w:p>
        </w:tc>
        <w:tc>
          <w:tcPr>
            <w:tcW w:w="708"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F70D5">
        <w:trPr>
          <w:trHeight w:val="3917"/>
        </w:trPr>
        <w:tc>
          <w:tcPr>
            <w:tcW w:w="9854" w:type="dxa"/>
            <w:gridSpan w:val="3"/>
          </w:tcPr>
          <w:p w:rsidR="00F202E8" w:rsidRPr="00B969BF" w:rsidRDefault="00F202E8" w:rsidP="00937DFF">
            <w:pPr>
              <w:widowControl/>
              <w:spacing w:line="400" w:lineRule="exact"/>
              <w:jc w:val="left"/>
              <w:rPr>
                <w:rFonts w:asciiTheme="minorEastAsia" w:hAnsiTheme="minorEastAsia"/>
                <w:sz w:val="28"/>
              </w:rPr>
            </w:pPr>
          </w:p>
          <w:p w:rsidR="00F202E8" w:rsidRPr="00B969BF" w:rsidRDefault="0016214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総務班（名簿係）へ</w:t>
            </w:r>
            <w:r w:rsidR="00223663" w:rsidRPr="00B969BF">
              <w:rPr>
                <w:rFonts w:hint="eastAsia"/>
                <w:sz w:val="28"/>
              </w:rPr>
              <w:t>避難所利用者の中に、要配慮者の支援が可能な人（保健師、介護福</w:t>
            </w:r>
            <w:r w:rsidRPr="00B969BF">
              <w:rPr>
                <w:rFonts w:hint="eastAsia"/>
                <w:sz w:val="28"/>
              </w:rPr>
              <w:t>祉士などの専門職や、手話や外国語ができる人など）がいないか確認を依頼し、報告を受けて</w:t>
            </w:r>
            <w:r w:rsidR="00223663" w:rsidRPr="00B969BF">
              <w:rPr>
                <w:rFonts w:hint="eastAsia"/>
                <w:sz w:val="28"/>
              </w:rPr>
              <w:t>協力を依頼する。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保健師、介護福祉士など専門職員の派遣が必要な場合は、行政担当者</w:t>
            </w:r>
            <w:r w:rsidRPr="00B969BF">
              <w:rPr>
                <w:rFonts w:asciiTheme="minorEastAsia" w:hAnsiTheme="minorEastAsia" w:hint="eastAsia"/>
                <w:sz w:val="28"/>
              </w:rPr>
              <w:t>（行政担当者がいない場合は総務班）</w:t>
            </w:r>
            <w:r w:rsidRPr="00B969BF">
              <w:rPr>
                <w:rFonts w:hint="eastAsia"/>
                <w:sz w:val="28"/>
              </w:rPr>
              <w:t>を通じて、</w:t>
            </w:r>
            <w:r w:rsidR="00894FC6" w:rsidRPr="00B969BF">
              <w:rPr>
                <w:rFonts w:hint="eastAsia"/>
                <w:sz w:val="28"/>
              </w:rPr>
              <w:t>市</w:t>
            </w:r>
            <w:r w:rsidRPr="00B969BF">
              <w:rPr>
                <w:rFonts w:hint="eastAsia"/>
                <w:sz w:val="28"/>
              </w:rPr>
              <w:t>災害対策本部に要請する。</w:t>
            </w:r>
          </w:p>
          <w:p w:rsidR="00F202E8" w:rsidRPr="00B969BF" w:rsidRDefault="00D43814">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手話通訳者、要約筆記者</w:t>
            </w:r>
            <w:r w:rsidR="00223663" w:rsidRPr="00B969BF">
              <w:rPr>
                <w:rFonts w:hint="eastAsia"/>
                <w:sz w:val="28"/>
              </w:rPr>
              <w:t>の派遣が必要な場合は、行政担当者</w:t>
            </w:r>
            <w:r w:rsidR="00223663" w:rsidRPr="00B969BF">
              <w:rPr>
                <w:rFonts w:asciiTheme="minorEastAsia" w:hAnsiTheme="minorEastAsia" w:hint="eastAsia"/>
                <w:sz w:val="28"/>
              </w:rPr>
              <w:t>（行政担当者がいない場合は総務班）を通じて、</w:t>
            </w:r>
            <w:r w:rsidR="00894FC6" w:rsidRPr="00B969BF">
              <w:rPr>
                <w:rFonts w:asciiTheme="minorEastAsia" w:hAnsiTheme="minorEastAsia" w:hint="eastAsia"/>
                <w:sz w:val="28"/>
              </w:rPr>
              <w:t>市</w:t>
            </w:r>
            <w:r w:rsidR="00223663" w:rsidRPr="00B969BF">
              <w:rPr>
                <w:rFonts w:asciiTheme="minorEastAsia" w:hAnsiTheme="minorEastAsia" w:hint="eastAsia"/>
                <w:sz w:val="28"/>
              </w:rPr>
              <w:t>災害対策本部</w:t>
            </w:r>
            <w:r w:rsidR="00223663" w:rsidRPr="00B969BF">
              <w:rPr>
                <w:rFonts w:hint="eastAsia"/>
                <w:sz w:val="28"/>
              </w:rPr>
              <w:t>等に要請する。</w:t>
            </w:r>
          </w:p>
        </w:tc>
      </w:tr>
    </w:tbl>
    <w:p w:rsidR="00DB779C" w:rsidRPr="00B969BF" w:rsidRDefault="00DB779C">
      <w:pPr>
        <w:widowControl/>
        <w:jc w:val="left"/>
        <w:rPr>
          <w:rFonts w:asciiTheme="majorEastAsia" w:eastAsiaTheme="majorEastAsia" w:hAnsiTheme="majorEastAsia"/>
          <w:sz w:val="18"/>
        </w:rPr>
        <w:sectPr w:rsidR="00DB779C" w:rsidRPr="00B969BF" w:rsidSect="001423F9">
          <w:type w:val="continuous"/>
          <w:pgSz w:w="11906" w:h="16838"/>
          <w:pgMar w:top="1134" w:right="1134" w:bottom="1134" w:left="1134" w:header="312" w:footer="567" w:gutter="0"/>
          <w:cols w:space="720"/>
          <w:docGrid w:type="lines" w:linePitch="360"/>
        </w:sectPr>
      </w:pPr>
    </w:p>
    <w:p w:rsidR="001423F9" w:rsidRPr="00B969BF" w:rsidRDefault="001423F9">
      <w:pPr>
        <w:widowControl/>
        <w:jc w:val="left"/>
        <w:rPr>
          <w:rFonts w:asciiTheme="majorEastAsia" w:eastAsiaTheme="majorEastAsia" w:hAnsiTheme="majorEastAsia"/>
          <w:sz w:val="18"/>
        </w:rPr>
        <w:sectPr w:rsidR="001423F9" w:rsidRPr="00B969BF">
          <w:headerReference w:type="default" r:id="rId27"/>
          <w:type w:val="continuous"/>
          <w:pgSz w:w="11906" w:h="16838"/>
          <w:pgMar w:top="1134" w:right="1134" w:bottom="1134" w:left="1134" w:header="312" w:footer="567" w:gutter="0"/>
          <w:cols w:space="720"/>
          <w:docGrid w:type="lines" w:linePitch="360"/>
        </w:sectPr>
      </w:pPr>
    </w:p>
    <w:p w:rsidR="00141BC4" w:rsidRPr="00B969BF" w:rsidRDefault="00141BC4"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F70D5" w:rsidRPr="00B969BF" w:rsidRDefault="007F70D5" w:rsidP="00141BC4">
      <w:pPr>
        <w:spacing w:line="400" w:lineRule="exact"/>
        <w:rPr>
          <w:rFonts w:asciiTheme="majorEastAsia" w:eastAsiaTheme="majorEastAsia" w:hAnsiTheme="majorEastAsia"/>
          <w:b/>
          <w:bCs/>
          <w:sz w:val="40"/>
          <w:szCs w:val="40"/>
        </w:rPr>
      </w:pPr>
    </w:p>
    <w:p w:rsidR="00766756" w:rsidRPr="00B969BF" w:rsidRDefault="00141BC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⑧施設管理班</w:t>
      </w:r>
    </w:p>
    <w:p w:rsidR="00141BC4" w:rsidRPr="00B969BF" w:rsidRDefault="000D7774" w:rsidP="00766756">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0D7774" w:rsidRPr="00B969BF" w:rsidRDefault="007421C3" w:rsidP="00766756">
      <w:pPr>
        <w:spacing w:line="320" w:lineRule="exact"/>
        <w:ind w:firstLineChars="100" w:firstLine="241"/>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避難所となっている施設や施設内の設備</w:t>
      </w:r>
      <w:r w:rsidR="000D7774" w:rsidRPr="00B969BF">
        <w:rPr>
          <w:rFonts w:ascii="ＭＳ ゴシック" w:eastAsia="ＭＳ ゴシック" w:hAnsi="ＭＳ ゴシック" w:hint="eastAsia"/>
          <w:b/>
          <w:sz w:val="24"/>
          <w:szCs w:val="24"/>
        </w:rPr>
        <w:t>の点検など施設の管理を行います。</w:t>
      </w:r>
    </w:p>
    <w:p w:rsidR="00141BC4" w:rsidRPr="00B969BF" w:rsidRDefault="000D7774"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また、避難所の見回りや夜間の当直、防火・防犯対策を行います。</w:t>
      </w:r>
    </w:p>
    <w:p w:rsidR="00141BC4" w:rsidRPr="00B969BF" w:rsidRDefault="00141BC4" w:rsidP="00141BC4">
      <w:pPr>
        <w:spacing w:line="400" w:lineRule="exact"/>
        <w:rPr>
          <w:rFonts w:asciiTheme="majorEastAsia" w:eastAsiaTheme="majorEastAsia" w:hAnsiTheme="majorEastAsia"/>
          <w:b/>
          <w:bCs/>
          <w:sz w:val="40"/>
          <w:szCs w:val="40"/>
        </w:rPr>
      </w:pPr>
    </w:p>
    <w:p w:rsidR="00141BC4" w:rsidRPr="00B969BF" w:rsidRDefault="00141BC4"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4570D4">
        <w:tc>
          <w:tcPr>
            <w:tcW w:w="959" w:type="dxa"/>
            <w:vMerge w:val="restart"/>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4570D4">
        <w:tc>
          <w:tcPr>
            <w:tcW w:w="959" w:type="dxa"/>
            <w:vMerge/>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4570D4">
        <w:tc>
          <w:tcPr>
            <w:tcW w:w="959"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施設・設備の点検、対応</w:t>
            </w:r>
          </w:p>
        </w:tc>
        <w:tc>
          <w:tcPr>
            <w:tcW w:w="1559"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運営で使う部屋などの指定、表示</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生活場所の整理、プライバシーの確保</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141BC4" w:rsidRPr="00B969BF" w:rsidRDefault="00141BC4"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照明（消灯）</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141BC4"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飲酒・喫煙</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141BC4"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見回り・夜間の当直</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5812" w:type="dxa"/>
            <w:vAlign w:val="center"/>
          </w:tcPr>
          <w:p w:rsidR="00141BC4"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防火対策</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141BC4" w:rsidRPr="00B969BF" w:rsidTr="004570D4">
        <w:tc>
          <w:tcPr>
            <w:tcW w:w="959" w:type="dxa"/>
            <w:vAlign w:val="center"/>
          </w:tcPr>
          <w:p w:rsidR="00141BC4" w:rsidRPr="00B969BF" w:rsidRDefault="00141BC4"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5812" w:type="dxa"/>
            <w:vAlign w:val="center"/>
          </w:tcPr>
          <w:p w:rsidR="00141BC4"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防犯対策</w:t>
            </w:r>
          </w:p>
        </w:tc>
        <w:tc>
          <w:tcPr>
            <w:tcW w:w="1559"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141BC4"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施設管理班の連携が必要となる他班の業務、共通して行う業務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vMerge w:val="restart"/>
            <w:tcBorders>
              <w:top w:val="double" w:sz="4" w:space="0" w:color="auto"/>
            </w:tcBorders>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２－２</w:t>
            </w:r>
          </w:p>
        </w:tc>
        <w:tc>
          <w:tcPr>
            <w:tcW w:w="4394" w:type="dxa"/>
            <w:tcBorders>
              <w:top w:val="double" w:sz="4" w:space="0" w:color="auto"/>
            </w:tcBorders>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避難所内の配置（計画作成）</w:t>
            </w:r>
          </w:p>
        </w:tc>
        <w:tc>
          <w:tcPr>
            <w:tcW w:w="1068" w:type="dxa"/>
            <w:tcBorders>
              <w:top w:val="double" w:sz="4" w:space="0" w:color="auto"/>
            </w:tcBorders>
            <w:vAlign w:val="center"/>
          </w:tcPr>
          <w:p w:rsidR="007D5F08" w:rsidRPr="00B969BF" w:rsidRDefault="007D5F08" w:rsidP="007D5F0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46</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各種イベントの企画・実施</w:t>
            </w:r>
          </w:p>
        </w:tc>
        <w:tc>
          <w:tcPr>
            <w:tcW w:w="1068" w:type="dxa"/>
            <w:vAlign w:val="center"/>
          </w:tcPr>
          <w:p w:rsidR="007D5F08" w:rsidRPr="00B969BF" w:rsidRDefault="007D5F08" w:rsidP="007D5F0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50</w:t>
            </w:r>
          </w:p>
        </w:tc>
      </w:tr>
      <w:tr w:rsidR="00B969BF" w:rsidRPr="00B969BF" w:rsidTr="00671F98">
        <w:tc>
          <w:tcPr>
            <w:tcW w:w="959" w:type="dxa"/>
            <w:vMerge/>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p>
        </w:tc>
        <w:tc>
          <w:tcPr>
            <w:tcW w:w="1967" w:type="dxa"/>
            <w:vAlign w:val="center"/>
          </w:tcPr>
          <w:p w:rsidR="006432B4"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vAlign w:val="center"/>
          </w:tcPr>
          <w:p w:rsidR="006432B4"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6432B4"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各種支援窓口の設置調整</w:t>
            </w:r>
          </w:p>
        </w:tc>
        <w:tc>
          <w:tcPr>
            <w:tcW w:w="1068" w:type="dxa"/>
            <w:vAlign w:val="center"/>
          </w:tcPr>
          <w:p w:rsidR="006432B4" w:rsidRPr="00B969BF" w:rsidRDefault="007D5F08" w:rsidP="007D5F0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62</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トイレ</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73</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ごみ</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74</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４－４</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衛生管理（洗濯）</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77</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８－１</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ペット（ペットの受入れ）</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82</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restart"/>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要配慮者が使用する場所などの運用</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89</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７</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食料・物資の配給時の個別対応</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90</w:t>
            </w:r>
          </w:p>
        </w:tc>
      </w:tr>
      <w:tr w:rsidR="00B969BF" w:rsidRPr="00B969BF" w:rsidTr="00671F98">
        <w:tc>
          <w:tcPr>
            <w:tcW w:w="959" w:type="dxa"/>
            <w:vMerge/>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p>
        </w:tc>
        <w:tc>
          <w:tcPr>
            <w:tcW w:w="1967" w:type="dxa"/>
            <w:vMerge/>
            <w:vAlign w:val="center"/>
          </w:tcPr>
          <w:p w:rsidR="007D5F08" w:rsidRPr="00B969BF" w:rsidRDefault="007D5F08" w:rsidP="00671F98">
            <w:pPr>
              <w:spacing w:line="320" w:lineRule="exact"/>
              <w:jc w:val="left"/>
              <w:rPr>
                <w:rFonts w:ascii="ＭＳ ゴシック" w:eastAsia="ＭＳ ゴシック" w:hAnsi="ＭＳ ゴシック"/>
                <w:b/>
                <w:sz w:val="24"/>
                <w:szCs w:val="24"/>
              </w:rPr>
            </w:pPr>
          </w:p>
        </w:tc>
        <w:tc>
          <w:tcPr>
            <w:tcW w:w="1435" w:type="dxa"/>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vAlign w:val="center"/>
          </w:tcPr>
          <w:p w:rsidR="007D5F08" w:rsidRPr="00B969BF" w:rsidRDefault="007D5F08" w:rsidP="00671F98">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女性や子どもへの暴力</w:t>
            </w:r>
            <w:r w:rsidR="00551D1B" w:rsidRPr="00B969BF">
              <w:rPr>
                <w:rFonts w:asciiTheme="majorEastAsia" w:eastAsiaTheme="majorEastAsia" w:hAnsiTheme="majorEastAsia" w:hint="eastAsia"/>
                <w:b/>
                <w:bCs/>
                <w:sz w:val="24"/>
                <w:szCs w:val="24"/>
              </w:rPr>
              <w:t>防止</w:t>
            </w:r>
            <w:r w:rsidRPr="00B969BF">
              <w:rPr>
                <w:rFonts w:asciiTheme="majorEastAsia" w:eastAsiaTheme="majorEastAsia" w:hAnsiTheme="majorEastAsia" w:hint="eastAsia"/>
                <w:b/>
                <w:bCs/>
                <w:sz w:val="24"/>
                <w:szCs w:val="24"/>
              </w:rPr>
              <w:t>対策</w:t>
            </w:r>
          </w:p>
        </w:tc>
        <w:tc>
          <w:tcPr>
            <w:tcW w:w="1068" w:type="dxa"/>
            <w:vAlign w:val="center"/>
          </w:tcPr>
          <w:p w:rsidR="007D5F08" w:rsidRPr="00B969BF" w:rsidRDefault="007D5F08" w:rsidP="007D5F08">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91</w:t>
            </w:r>
          </w:p>
        </w:tc>
      </w:tr>
      <w:tr w:rsidR="00B969BF" w:rsidRPr="00B969BF" w:rsidTr="00671F98">
        <w:tc>
          <w:tcPr>
            <w:tcW w:w="959" w:type="dxa"/>
            <w:vMerge w:val="restart"/>
            <w:vAlign w:val="center"/>
          </w:tcPr>
          <w:p w:rsidR="00154B72" w:rsidRPr="00B969BF" w:rsidRDefault="00154B72"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154B72" w:rsidRPr="00B969BF" w:rsidRDefault="00154B72" w:rsidP="00154B7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154B72" w:rsidRPr="00B969BF" w:rsidRDefault="00196603"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154B72" w:rsidRPr="00B969BF" w:rsidRDefault="00154B72" w:rsidP="00154B7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154B72"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r w:rsidR="00B969BF" w:rsidRPr="00B969BF" w:rsidTr="00671F98">
        <w:tc>
          <w:tcPr>
            <w:tcW w:w="959" w:type="dxa"/>
            <w:vMerge/>
            <w:vAlign w:val="center"/>
          </w:tcPr>
          <w:p w:rsidR="00154B72" w:rsidRPr="00B969BF" w:rsidRDefault="00154B72" w:rsidP="00154B72">
            <w:pPr>
              <w:spacing w:line="320" w:lineRule="exact"/>
              <w:jc w:val="center"/>
              <w:rPr>
                <w:rFonts w:ascii="ＭＳ ゴシック" w:eastAsia="ＭＳ ゴシック" w:hAnsi="ＭＳ ゴシック"/>
                <w:b/>
                <w:sz w:val="24"/>
                <w:szCs w:val="24"/>
              </w:rPr>
            </w:pPr>
          </w:p>
        </w:tc>
        <w:tc>
          <w:tcPr>
            <w:tcW w:w="1967" w:type="dxa"/>
            <w:vAlign w:val="center"/>
          </w:tcPr>
          <w:p w:rsidR="00154B72" w:rsidRPr="00B969BF" w:rsidRDefault="00154B72" w:rsidP="00154B7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154B72" w:rsidRPr="00B969BF" w:rsidRDefault="00196603" w:rsidP="00154B7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154B72" w:rsidRPr="00B969BF" w:rsidRDefault="00154B72" w:rsidP="00154B7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154B72" w:rsidRPr="00B969BF" w:rsidRDefault="00154B72" w:rsidP="00154B7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DB779C" w:rsidRPr="00B969BF" w:rsidRDefault="00DB779C">
      <w:pPr>
        <w:widowControl/>
        <w:jc w:val="left"/>
        <w:rPr>
          <w:rFonts w:asciiTheme="majorEastAsia" w:eastAsiaTheme="majorEastAsia" w:hAnsiTheme="majorEastAsia"/>
          <w:sz w:val="18"/>
        </w:rPr>
      </w:pPr>
    </w:p>
    <w:p w:rsidR="00DB779C" w:rsidRPr="00B969BF" w:rsidRDefault="00DB779C">
      <w:pPr>
        <w:widowControl/>
        <w:jc w:val="left"/>
        <w:rPr>
          <w:rFonts w:asciiTheme="majorEastAsia" w:eastAsiaTheme="majorEastAsia" w:hAnsiTheme="majorEastAsia"/>
          <w:sz w:val="18"/>
        </w:rPr>
      </w:pPr>
    </w:p>
    <w:p w:rsidR="000C4EC8" w:rsidRPr="00B969BF" w:rsidRDefault="000C4EC8">
      <w:pPr>
        <w:widowControl/>
        <w:jc w:val="left"/>
        <w:rPr>
          <w:rFonts w:asciiTheme="majorEastAsia" w:eastAsiaTheme="majorEastAsia" w:hAnsiTheme="majorEastAsia"/>
          <w:sz w:val="18"/>
        </w:rPr>
      </w:pPr>
    </w:p>
    <w:p w:rsidR="00766756" w:rsidRPr="00B969BF" w:rsidRDefault="00766756">
      <w:pPr>
        <w:widowControl/>
        <w:jc w:val="left"/>
        <w:rPr>
          <w:rFonts w:asciiTheme="majorEastAsia" w:eastAsiaTheme="majorEastAsia" w:hAnsiTheme="majorEastAsia"/>
          <w:sz w:val="18"/>
        </w:rPr>
      </w:pPr>
    </w:p>
    <w:p w:rsidR="00766756" w:rsidRPr="00B969BF" w:rsidRDefault="00766756">
      <w:pPr>
        <w:widowControl/>
        <w:jc w:val="left"/>
        <w:rPr>
          <w:rFonts w:asciiTheme="majorEastAsia" w:eastAsiaTheme="majorEastAsia" w:hAnsiTheme="majorEastAsia"/>
          <w:sz w:val="18"/>
        </w:rPr>
      </w:pPr>
    </w:p>
    <w:p w:rsidR="00766756" w:rsidRPr="00B969BF" w:rsidRDefault="00766756">
      <w:pPr>
        <w:widowControl/>
        <w:jc w:val="left"/>
        <w:rPr>
          <w:rFonts w:asciiTheme="majorEastAsia" w:eastAsiaTheme="majorEastAsia" w:hAnsiTheme="majorEastAsia"/>
          <w:sz w:val="18"/>
        </w:rPr>
      </w:pPr>
    </w:p>
    <w:p w:rsidR="00DB779C" w:rsidRPr="00B969BF" w:rsidRDefault="00DB779C">
      <w:pPr>
        <w:widowControl/>
        <w:jc w:val="left"/>
        <w:rPr>
          <w:rFonts w:asciiTheme="majorEastAsia" w:eastAsiaTheme="majorEastAsia" w:hAnsiTheme="majorEastAsia"/>
          <w:sz w:val="18"/>
        </w:rPr>
      </w:pPr>
    </w:p>
    <w:p w:rsidR="00DB779C" w:rsidRPr="00B969BF" w:rsidRDefault="00DB779C">
      <w:pPr>
        <w:widowControl/>
        <w:jc w:val="left"/>
        <w:rPr>
          <w:rFonts w:asciiTheme="majorEastAsia" w:eastAsiaTheme="majorEastAsia" w:hAnsiTheme="majorEastAsia"/>
          <w:sz w:val="18"/>
        </w:rPr>
      </w:pPr>
    </w:p>
    <w:tbl>
      <w:tblPr>
        <w:tblStyle w:val="af"/>
        <w:tblW w:w="9628" w:type="dxa"/>
        <w:tblInd w:w="-5" w:type="dxa"/>
        <w:tblLayout w:type="fixed"/>
        <w:tblLook w:val="04A0" w:firstRow="1" w:lastRow="0" w:firstColumn="1" w:lastColumn="0" w:noHBand="0" w:noVBand="1"/>
      </w:tblPr>
      <w:tblGrid>
        <w:gridCol w:w="6605"/>
        <w:gridCol w:w="700"/>
        <w:gridCol w:w="2323"/>
      </w:tblGrid>
      <w:tr w:rsidR="00B969BF" w:rsidRPr="00B969BF">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⑧施設管理班の業務１</w:t>
            </w:r>
          </w:p>
        </w:tc>
      </w:tr>
      <w:tr w:rsidR="00B969BF" w:rsidRPr="00B969BF">
        <w:trPr>
          <w:trHeight w:val="743"/>
        </w:trPr>
        <w:tc>
          <w:tcPr>
            <w:tcW w:w="6605"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施設・設備の点検、対応</w:t>
            </w:r>
          </w:p>
        </w:tc>
        <w:tc>
          <w:tcPr>
            <w:tcW w:w="700"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D33E8">
        <w:trPr>
          <w:trHeight w:val="6281"/>
        </w:trPr>
        <w:tc>
          <w:tcPr>
            <w:tcW w:w="9628" w:type="dxa"/>
            <w:gridSpan w:val="3"/>
          </w:tcPr>
          <w:p w:rsidR="00F202E8" w:rsidRPr="00B969BF" w:rsidRDefault="00F202E8" w:rsidP="007F70D5">
            <w:pPr>
              <w:widowControl/>
              <w:spacing w:line="400" w:lineRule="exact"/>
              <w:jc w:val="left"/>
              <w:rPr>
                <w:rFonts w:asciiTheme="majorEastAsia" w:eastAsiaTheme="majorEastAsia" w:hAnsiTheme="maj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(１)施設の安全点検</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避難所となった建物の応急危険度判定を実施していない場合は、応急危険度判定士による応急</w:t>
            </w:r>
            <w:r w:rsidR="00894FC6" w:rsidRPr="00B969BF">
              <w:rPr>
                <w:rFonts w:asciiTheme="minorEastAsia" w:hAnsiTheme="minorEastAsia" w:hint="eastAsia"/>
                <w:sz w:val="28"/>
              </w:rPr>
              <w:t>危険度判定を行う。応急危険度判定士がいない場合は、速やかに市</w:t>
            </w:r>
            <w:r w:rsidRPr="00B969BF">
              <w:rPr>
                <w:rFonts w:asciiTheme="minorEastAsia" w:hAnsiTheme="minorEastAsia" w:hint="eastAsia"/>
                <w:sz w:val="28"/>
              </w:rPr>
              <w:t>災害対策本部に派遣を要請する。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応急危険度判定や設備点検の結果、危険と判定した場所への立ち入りを禁止し、出入口をロープ</w:t>
            </w:r>
            <w:r w:rsidR="00BE3CAA" w:rsidRPr="00B969BF">
              <w:rPr>
                <w:rFonts w:asciiTheme="minorEastAsia" w:hAnsiTheme="minorEastAsia" w:hint="eastAsia"/>
                <w:sz w:val="28"/>
              </w:rPr>
              <w:t>等</w:t>
            </w:r>
            <w:r w:rsidRPr="00B969BF">
              <w:rPr>
                <w:rFonts w:asciiTheme="minorEastAsia" w:hAnsiTheme="minorEastAsia" w:hint="eastAsia"/>
                <w:sz w:val="28"/>
              </w:rPr>
              <w:t>で封鎖し、「立入禁止」の張り紙などで表示して進入できないようにする。</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(２)設備の確認、修繕依頼</w:t>
            </w:r>
          </w:p>
          <w:p w:rsidR="00F202E8" w:rsidRPr="00B969BF" w:rsidRDefault="00B013A7">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1避難所の解錠、建物や設備の安全確認</w:t>
            </w:r>
            <w:r w:rsidR="00223663" w:rsidRPr="00B969BF">
              <w:rPr>
                <w:rFonts w:asciiTheme="majorEastAsia" w:eastAsiaTheme="majorEastAsia" w:hAnsiTheme="majorEastAsia" w:hint="eastAsia"/>
                <w:sz w:val="28"/>
                <w:bdr w:val="single" w:sz="4" w:space="0" w:color="auto"/>
                <w:shd w:val="clear" w:color="auto" w:fill="B6DDE8" w:themeFill="accent5" w:themeFillTint="66"/>
              </w:rPr>
              <w:t>(</w:t>
            </w:r>
            <w:r w:rsidR="00302FF6" w:rsidRPr="00B969BF">
              <w:rPr>
                <w:rFonts w:asciiTheme="majorEastAsia" w:eastAsiaTheme="majorEastAsia" w:hAnsiTheme="majorEastAsia"/>
                <w:sz w:val="28"/>
                <w:bdr w:val="single" w:sz="4" w:space="0" w:color="auto"/>
                <w:shd w:val="clear" w:color="auto" w:fill="B6DDE8" w:themeFill="accent5" w:themeFillTint="66"/>
              </w:rPr>
              <w:t>1</w:t>
            </w:r>
            <w:r w:rsidR="00302FF6" w:rsidRPr="00B969BF">
              <w:rPr>
                <w:rFonts w:asciiTheme="majorEastAsia" w:eastAsiaTheme="majorEastAsia" w:hAnsiTheme="majorEastAsia" w:hint="eastAsia"/>
                <w:sz w:val="28"/>
                <w:bdr w:val="single" w:sz="4" w:space="0" w:color="auto"/>
                <w:shd w:val="clear" w:color="auto" w:fill="B6DDE8" w:themeFill="accent5" w:themeFillTint="66"/>
              </w:rPr>
              <w:t>6</w:t>
            </w:r>
            <w:r w:rsidR="00223663" w:rsidRPr="00B969BF">
              <w:rPr>
                <w:rFonts w:asciiTheme="majorEastAsia" w:eastAsiaTheme="majorEastAsia" w:hAnsiTheme="majorEastAsia" w:hint="eastAsia"/>
                <w:sz w:val="28"/>
                <w:bdr w:val="single" w:sz="4" w:space="0" w:color="auto"/>
                <w:shd w:val="clear" w:color="auto" w:fill="B6DDE8" w:themeFill="accent5" w:themeFillTint="66"/>
              </w:rPr>
              <w:t>頁</w:t>
            </w:r>
            <w:r w:rsidR="00302FF6" w:rsidRPr="00B969BF">
              <w:rPr>
                <w:rFonts w:asciiTheme="majorEastAsia" w:eastAsiaTheme="majorEastAsia" w:hAnsiTheme="majorEastAsia" w:hint="eastAsia"/>
                <w:sz w:val="28"/>
                <w:bdr w:val="single" w:sz="4" w:space="0" w:color="auto"/>
                <w:shd w:val="clear" w:color="auto" w:fill="B6DDE8" w:themeFill="accent5" w:themeFillTint="66"/>
              </w:rPr>
              <w:t>～</w:t>
            </w:r>
            <w:r w:rsidR="00223663" w:rsidRPr="00B969BF">
              <w:rPr>
                <w:rFonts w:asciiTheme="majorEastAsia" w:eastAsiaTheme="majorEastAsia" w:hAnsiTheme="majorEastAsia" w:hint="eastAsia"/>
                <w:sz w:val="28"/>
                <w:bdr w:val="single" w:sz="4" w:space="0" w:color="auto"/>
                <w:shd w:val="clear" w:color="auto" w:fill="B6DDE8" w:themeFill="accent5" w:themeFillTint="66"/>
              </w:rPr>
              <w:t>)</w:t>
            </w:r>
            <w:r w:rsidR="00223663" w:rsidRPr="00B969BF">
              <w:rPr>
                <w:rFonts w:asciiTheme="minorEastAsia" w:hAnsiTheme="minorEastAsia" w:hint="eastAsia"/>
                <w:sz w:val="28"/>
              </w:rPr>
              <w:t>を参考に、ガス、電気、水道、電話、放送、トイレなど設備の状況について点検する。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修繕が必要な場合は、施設管理者</w:t>
            </w:r>
            <w:r w:rsidR="00332DBE" w:rsidRPr="00B969BF">
              <w:rPr>
                <w:rFonts w:asciiTheme="minorEastAsia" w:hAnsiTheme="minorEastAsia" w:hint="eastAsia"/>
                <w:sz w:val="28"/>
              </w:rPr>
              <w:t>と相談した上で、行政担当者（いない場合は総務班）を通じて、</w:t>
            </w:r>
            <w:r w:rsidR="00894FC6" w:rsidRPr="00B969BF">
              <w:rPr>
                <w:rFonts w:asciiTheme="minorEastAsia" w:hAnsiTheme="minorEastAsia" w:hint="eastAsia"/>
                <w:sz w:val="28"/>
              </w:rPr>
              <w:t>市</w:t>
            </w:r>
            <w:r w:rsidRPr="00B969BF">
              <w:rPr>
                <w:rFonts w:asciiTheme="minorEastAsia" w:hAnsiTheme="minorEastAsia" w:hint="eastAsia"/>
                <w:sz w:val="28"/>
              </w:rPr>
              <w:t>災害対策本部に修繕を依頼する。</w:t>
            </w:r>
          </w:p>
          <w:p w:rsidR="00F202E8" w:rsidRPr="00B969BF" w:rsidRDefault="00B82992" w:rsidP="000D33E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発電機や照明機器、通信手段など資機材の調達が必要な場合は、</w:t>
            </w:r>
            <w:r w:rsidR="0046688C" w:rsidRPr="00B969BF">
              <w:rPr>
                <w:rFonts w:asciiTheme="minorEastAsia" w:hAnsiTheme="minorEastAsia" w:hint="eastAsia"/>
                <w:sz w:val="28"/>
              </w:rPr>
              <w:t>食料</w:t>
            </w:r>
            <w:r w:rsidR="00223663" w:rsidRPr="00B969BF">
              <w:rPr>
                <w:rFonts w:asciiTheme="minorEastAsia" w:hAnsiTheme="minorEastAsia" w:hint="eastAsia"/>
                <w:sz w:val="28"/>
              </w:rPr>
              <w:t>・物資班に依頼する。</w:t>
            </w:r>
          </w:p>
          <w:p w:rsidR="00162148" w:rsidRPr="00B969BF" w:rsidRDefault="00162148" w:rsidP="000D33E8">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屋外に設置した災害用トイレなど、夜間照明が必要な場所に非常用電源などによる照明を設置する。</w:t>
            </w:r>
          </w:p>
        </w:tc>
      </w:tr>
    </w:tbl>
    <w:p w:rsidR="000D33E8" w:rsidRPr="00B969BF" w:rsidRDefault="00223663" w:rsidP="000D33E8">
      <w:pPr>
        <w:widowControl/>
        <w:jc w:val="left"/>
      </w:pPr>
      <w:r w:rsidRPr="00B969BF">
        <w:rPr>
          <w:noProof/>
        </w:rPr>
        <mc:AlternateContent>
          <mc:Choice Requires="wps">
            <w:drawing>
              <wp:anchor distT="0" distB="0" distL="114300" distR="114300" simplePos="0" relativeHeight="251638272" behindDoc="0" locked="0" layoutInCell="1" hidden="0" allowOverlap="1">
                <wp:simplePos x="0" y="0"/>
                <wp:positionH relativeFrom="column">
                  <wp:posOffset>-15240</wp:posOffset>
                </wp:positionH>
                <wp:positionV relativeFrom="paragraph">
                  <wp:posOffset>-9735185</wp:posOffset>
                </wp:positionV>
                <wp:extent cx="6287770" cy="718185"/>
                <wp:effectExtent l="0" t="0" r="635" b="635"/>
                <wp:wrapNone/>
                <wp:docPr id="1602" name="テキスト ボックス 125"/>
                <wp:cNvGraphicFramePr/>
                <a:graphic xmlns:a="http://schemas.openxmlformats.org/drawingml/2006/main">
                  <a:graphicData uri="http://schemas.microsoft.com/office/word/2010/wordprocessingShape">
                    <wps:wsp>
                      <wps:cNvSpPr txBox="1"/>
                      <wps:spPr>
                        <a:xfrm>
                          <a:off x="0" y="0"/>
                          <a:ext cx="6287770" cy="718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7EC4" w:rsidRDefault="00017EC4">
                            <w:r>
                              <w:rPr>
                                <w:noProof/>
                              </w:rPr>
                              <w:drawing>
                                <wp:inline distT="0" distB="0" distL="0" distR="0">
                                  <wp:extent cx="5963920" cy="513715"/>
                                  <wp:effectExtent l="0" t="0" r="0" b="0"/>
                                  <wp:docPr id="1898" name="⑧.png"/>
                                  <wp:cNvGraphicFramePr/>
                                  <a:graphic xmlns:a="http://schemas.openxmlformats.org/drawingml/2006/main">
                                    <a:graphicData uri="http://schemas.openxmlformats.org/drawingml/2006/picture">
                                      <pic:pic xmlns:pic="http://schemas.openxmlformats.org/drawingml/2006/picture">
                                        <pic:nvPicPr>
                                          <pic:cNvPr id="1603" name="⑧.png"/>
                                          <pic:cNvPicPr/>
                                        </pic:nvPicPr>
                                        <pic:blipFill>
                                          <a:blip r:embed="rId28"/>
                                          <a:stretch>
                                            <a:fillRect/>
                                          </a:stretch>
                                        </pic:blipFill>
                                        <pic:spPr>
                                          <a:xfrm>
                                            <a:off x="0" y="0"/>
                                            <a:ext cx="5963920" cy="513715"/>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25" o:spid="_x0000_s1319" type="#_x0000_t202" style="position:absolute;margin-left:-1.2pt;margin-top:-766.55pt;width:495.1pt;height:56.5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" fillcolor="white [3201]" stroked="f" strokeweight=".5pt">
                <v:textbox>
                  <w:txbxContent>
                    <w:p w:rsidR="00017EC4" w:rsidRDefault="00017EC4">
                      <w:r>
                        <w:rPr>
                          <w:noProof/>
                        </w:rPr>
                        <w:drawing>
                          <wp:inline distT="0" distB="0" distL="0" distR="0">
                            <wp:extent cx="5963920" cy="513715"/>
                            <wp:effectExtent l="0" t="0" r="0" b="0"/>
                            <wp:docPr id="1898" name="⑧.png"/>
                            <wp:cNvGraphicFramePr/>
                            <a:graphic xmlns:a="http://schemas.openxmlformats.org/drawingml/2006/main">
                              <a:graphicData uri="http://schemas.openxmlformats.org/drawingml/2006/picture">
                                <pic:pic xmlns:pic="http://schemas.openxmlformats.org/drawingml/2006/picture">
                                  <pic:nvPicPr>
                                    <pic:cNvPr id="1603" name="⑧.png"/>
                                    <pic:cNvPicPr/>
                                  </pic:nvPicPr>
                                  <pic:blipFill>
                                    <a:blip r:embed="rId28"/>
                                    <a:stretch>
                                      <a:fillRect/>
                                    </a:stretch>
                                  </pic:blipFill>
                                  <pic:spPr>
                                    <a:xfrm>
                                      <a:off x="0" y="0"/>
                                      <a:ext cx="5963920" cy="513715"/>
                                    </a:xfrm>
                                    <a:prstGeom prst="rect">
                                      <a:avLst/>
                                    </a:prstGeom>
                                  </pic:spPr>
                                </pic:pic>
                              </a:graphicData>
                            </a:graphic>
                          </wp:inline>
                        </w:drawing>
                      </w:r>
                    </w:p>
                  </w:txbxContent>
                </v:textbox>
              </v:shape>
            </w:pict>
          </mc:Fallback>
        </mc:AlternateContent>
      </w:r>
    </w:p>
    <w:tbl>
      <w:tblPr>
        <w:tblStyle w:val="af"/>
        <w:tblW w:w="9633" w:type="dxa"/>
        <w:tblInd w:w="-5" w:type="dxa"/>
        <w:tblLayout w:type="fixed"/>
        <w:tblLook w:val="04A0" w:firstRow="1" w:lastRow="0" w:firstColumn="1" w:lastColumn="0" w:noHBand="0" w:noVBand="1"/>
      </w:tblPr>
      <w:tblGrid>
        <w:gridCol w:w="6610"/>
        <w:gridCol w:w="700"/>
        <w:gridCol w:w="2323"/>
      </w:tblGrid>
      <w:tr w:rsidR="00B969BF" w:rsidRPr="00B969BF" w:rsidTr="006748CD">
        <w:trPr>
          <w:trHeight w:val="981"/>
        </w:trPr>
        <w:tc>
          <w:tcPr>
            <w:tcW w:w="9633" w:type="dxa"/>
            <w:gridSpan w:val="3"/>
            <w:vAlign w:val="center"/>
          </w:tcPr>
          <w:p w:rsidR="006748CD" w:rsidRPr="00B969BF" w:rsidRDefault="006748CD" w:rsidP="00017EC4">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⑧施設管理班の業務２</w:t>
            </w:r>
          </w:p>
        </w:tc>
      </w:tr>
      <w:tr w:rsidR="00B969BF" w:rsidRPr="00B969BF" w:rsidTr="006748CD">
        <w:trPr>
          <w:trHeight w:val="743"/>
        </w:trPr>
        <w:tc>
          <w:tcPr>
            <w:tcW w:w="6610" w:type="dxa"/>
            <w:vAlign w:val="center"/>
          </w:tcPr>
          <w:p w:rsidR="006748CD" w:rsidRPr="00B969BF" w:rsidRDefault="006748CD" w:rsidP="00017EC4">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運営で使う部屋などの指定、表示</w:t>
            </w:r>
          </w:p>
        </w:tc>
        <w:tc>
          <w:tcPr>
            <w:tcW w:w="700" w:type="dxa"/>
            <w:vAlign w:val="center"/>
          </w:tcPr>
          <w:p w:rsidR="006748CD" w:rsidRPr="00B969BF" w:rsidRDefault="006748CD" w:rsidP="00017EC4">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6748CD" w:rsidRPr="00B969BF" w:rsidRDefault="006748CD" w:rsidP="00017EC4">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748CD">
        <w:trPr>
          <w:trHeight w:val="1266"/>
        </w:trPr>
        <w:tc>
          <w:tcPr>
            <w:tcW w:w="9633" w:type="dxa"/>
            <w:gridSpan w:val="3"/>
          </w:tcPr>
          <w:p w:rsidR="006748CD" w:rsidRPr="00B969BF" w:rsidRDefault="006748CD" w:rsidP="00017EC4">
            <w:pPr>
              <w:widowControl/>
              <w:spacing w:line="400" w:lineRule="exact"/>
              <w:jc w:val="left"/>
              <w:rPr>
                <w:rFonts w:asciiTheme="majorEastAsia" w:eastAsiaTheme="majorEastAsia" w:hAnsiTheme="majorEastAsia"/>
                <w:sz w:val="28"/>
              </w:rPr>
            </w:pP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総務班や要配慮者支援班、食料・物資班と連携し、</w:t>
            </w:r>
            <w:r w:rsidRPr="00B969BF">
              <w:rPr>
                <w:rFonts w:asciiTheme="majorEastAsia" w:eastAsiaTheme="majorEastAsia" w:hAnsiTheme="majorEastAsia" w:hint="eastAsia"/>
                <w:sz w:val="28"/>
                <w:bdr w:val="single" w:sz="4" w:space="0" w:color="auto"/>
                <w:shd w:val="clear" w:color="auto" w:fill="B6DDE8" w:themeFill="accent5" w:themeFillTint="66"/>
              </w:rPr>
              <w:t>1避難所の解錠、建物や設備の安全確認（16頁～）の結果</w:t>
            </w:r>
            <w:r w:rsidRPr="00B969BF">
              <w:rPr>
                <w:rFonts w:asciiTheme="minorEastAsia" w:hAnsiTheme="minorEastAsia" w:hint="eastAsia"/>
                <w:sz w:val="28"/>
              </w:rPr>
              <w:t>や</w:t>
            </w:r>
            <w:r w:rsidRPr="00B969BF">
              <w:rPr>
                <w:rFonts w:asciiTheme="majorEastAsia" w:eastAsiaTheme="majorEastAsia" w:hAnsiTheme="majorEastAsia" w:hint="eastAsia"/>
                <w:sz w:val="28"/>
                <w:bdr w:val="single" w:sz="4" w:space="0" w:color="auto"/>
                <w:shd w:val="clear" w:color="auto" w:fill="B6DDE8" w:themeFill="accent5" w:themeFillTint="66"/>
              </w:rPr>
              <w:t>学校施設利用計画（●●小学校）(132頁)</w:t>
            </w:r>
            <w:r w:rsidRPr="00B969BF">
              <w:rPr>
                <w:rFonts w:asciiTheme="minorEastAsia" w:hAnsiTheme="minorEastAsia" w:hint="eastAsia"/>
                <w:sz w:val="28"/>
              </w:rPr>
              <w:t>を参考に、施設管理者と協議の上、立入禁止にすべき場所、避難所運営で使う場所などを指定する。</w:t>
            </w: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立入禁止とした場所や避難所運営のために使用する場所は、出入口に張り紙などして明確に表示する。</w:t>
            </w:r>
          </w:p>
          <w:p w:rsidR="006748CD" w:rsidRPr="00B969BF" w:rsidRDefault="006748CD" w:rsidP="006748C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新型コロナウイルス感染症の発症が疑われる人がいる場合は、同じ兆</w:t>
            </w:r>
            <w:r w:rsidRPr="00B969BF">
              <w:rPr>
                <w:rFonts w:asciiTheme="minorEastAsia" w:hAnsiTheme="minorEastAsia" w:hint="eastAsia"/>
                <w:sz w:val="28"/>
              </w:rPr>
              <w:lastRenderedPageBreak/>
              <w:t>候・症状のある人を同室にすることは望ましくない。発症が疑われる人が複数人いる場合は、施設管理者や行政担当者と協議し、対応すること。</w:t>
            </w:r>
          </w:p>
        </w:tc>
      </w:tr>
    </w:tbl>
    <w:p w:rsidR="00F202E8" w:rsidRPr="00B969BF" w:rsidRDefault="00F202E8">
      <w:pPr>
        <w:widowControl/>
        <w:jc w:val="left"/>
      </w:pPr>
    </w:p>
    <w:tbl>
      <w:tblPr>
        <w:tblStyle w:val="af"/>
        <w:tblW w:w="9633" w:type="dxa"/>
        <w:tblInd w:w="-5" w:type="dxa"/>
        <w:tblLayout w:type="fixed"/>
        <w:tblLook w:val="04A0" w:firstRow="1" w:lastRow="0" w:firstColumn="1" w:lastColumn="0" w:noHBand="0" w:noVBand="1"/>
      </w:tblPr>
      <w:tblGrid>
        <w:gridCol w:w="6610"/>
        <w:gridCol w:w="700"/>
        <w:gridCol w:w="2323"/>
      </w:tblGrid>
      <w:tr w:rsidR="00B969BF" w:rsidRPr="00B969BF" w:rsidTr="006748CD">
        <w:trPr>
          <w:trHeight w:val="981"/>
        </w:trPr>
        <w:tc>
          <w:tcPr>
            <w:tcW w:w="9633" w:type="dxa"/>
            <w:gridSpan w:val="3"/>
            <w:vAlign w:val="center"/>
          </w:tcPr>
          <w:p w:rsidR="006748CD" w:rsidRPr="00B969BF" w:rsidRDefault="006748CD" w:rsidP="00017EC4">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⑧施設管理班の業務３</w:t>
            </w:r>
          </w:p>
        </w:tc>
      </w:tr>
      <w:tr w:rsidR="00B969BF" w:rsidRPr="00B969BF" w:rsidTr="006748CD">
        <w:trPr>
          <w:trHeight w:val="743"/>
        </w:trPr>
        <w:tc>
          <w:tcPr>
            <w:tcW w:w="6610" w:type="dxa"/>
            <w:vAlign w:val="center"/>
          </w:tcPr>
          <w:p w:rsidR="006748CD" w:rsidRPr="00B969BF" w:rsidRDefault="006748CD" w:rsidP="00017EC4">
            <w:pPr>
              <w:jc w:val="center"/>
              <w:rPr>
                <w:rFonts w:asciiTheme="majorEastAsia" w:eastAsiaTheme="majorEastAsia" w:hAnsiTheme="majorEastAsia"/>
                <w:sz w:val="40"/>
              </w:rPr>
            </w:pPr>
            <w:r w:rsidRPr="00B969BF">
              <w:rPr>
                <w:rFonts w:ascii="HGP創英角ｺﾞｼｯｸUB" w:eastAsia="HGP創英角ｺﾞｼｯｸUB" w:hAnsi="HGP創英角ｺﾞｼｯｸUB" w:hint="eastAsia"/>
                <w:kern w:val="0"/>
                <w:sz w:val="40"/>
              </w:rPr>
              <w:t>生活場所の整理、プライバシー確保</w:t>
            </w:r>
          </w:p>
        </w:tc>
        <w:tc>
          <w:tcPr>
            <w:tcW w:w="700" w:type="dxa"/>
            <w:vAlign w:val="center"/>
          </w:tcPr>
          <w:p w:rsidR="006748CD" w:rsidRPr="00B969BF" w:rsidRDefault="006748CD" w:rsidP="00017EC4">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3" w:type="dxa"/>
            <w:vAlign w:val="center"/>
          </w:tcPr>
          <w:p w:rsidR="006748CD" w:rsidRPr="00B969BF" w:rsidRDefault="006748CD" w:rsidP="00017EC4">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6748CD">
        <w:trPr>
          <w:trHeight w:val="5147"/>
        </w:trPr>
        <w:tc>
          <w:tcPr>
            <w:tcW w:w="9633" w:type="dxa"/>
            <w:gridSpan w:val="3"/>
          </w:tcPr>
          <w:p w:rsidR="006748CD" w:rsidRPr="00B969BF" w:rsidRDefault="006748CD" w:rsidP="00017EC4">
            <w:pPr>
              <w:widowControl/>
              <w:spacing w:line="400" w:lineRule="exact"/>
              <w:jc w:val="left"/>
              <w:rPr>
                <w:rFonts w:asciiTheme="majorEastAsia" w:eastAsiaTheme="majorEastAsia" w:hAnsiTheme="majorEastAsia"/>
                <w:sz w:val="28"/>
              </w:rPr>
            </w:pPr>
          </w:p>
          <w:p w:rsidR="006748CD" w:rsidRPr="00B969BF" w:rsidRDefault="006748CD" w:rsidP="00017EC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(１)通路の確保</w:t>
            </w: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避難所利用者が生活する場所には、通路を設ける。</w:t>
            </w:r>
          </w:p>
          <w:p w:rsidR="006748CD" w:rsidRPr="00B969BF" w:rsidRDefault="006748CD" w:rsidP="00017EC4">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＜通路を設ける際の注意＞</w:t>
            </w:r>
          </w:p>
          <w:p w:rsidR="006748CD" w:rsidRPr="00B969BF" w:rsidRDefault="006748CD" w:rsidP="00017EC4">
            <w:pPr>
              <w:pStyle w:val="a3"/>
              <w:numPr>
                <w:ilvl w:val="0"/>
                <w:numId w:val="21"/>
              </w:numPr>
              <w:spacing w:line="400" w:lineRule="exact"/>
              <w:ind w:leftChars="0" w:hanging="136"/>
              <w:rPr>
                <w:rFonts w:asciiTheme="minorEastAsia" w:hAnsiTheme="minorEastAsia"/>
                <w:sz w:val="28"/>
              </w:rPr>
            </w:pPr>
            <w:r w:rsidRPr="00B969BF">
              <w:rPr>
                <w:rFonts w:asciiTheme="minorEastAsia" w:hAnsiTheme="minorEastAsia" w:hint="eastAsia"/>
                <w:sz w:val="28"/>
              </w:rPr>
              <w:t>主な通路は、車いすも通行できるよう幅130cm以上確保する。</w:t>
            </w:r>
          </w:p>
          <w:p w:rsidR="006748CD" w:rsidRPr="00B969BF" w:rsidRDefault="006748CD" w:rsidP="00017EC4">
            <w:pPr>
              <w:pStyle w:val="a3"/>
              <w:numPr>
                <w:ilvl w:val="0"/>
                <w:numId w:val="21"/>
              </w:numPr>
              <w:spacing w:line="400" w:lineRule="exact"/>
              <w:ind w:leftChars="0" w:hanging="136"/>
              <w:rPr>
                <w:rFonts w:asciiTheme="minorEastAsia" w:hAnsiTheme="minorEastAsia"/>
                <w:sz w:val="28"/>
              </w:rPr>
            </w:pPr>
            <w:r w:rsidRPr="00B969BF">
              <w:rPr>
                <w:rFonts w:asciiTheme="minorEastAsia" w:hAnsiTheme="minorEastAsia" w:hint="eastAsia"/>
                <w:sz w:val="28"/>
              </w:rPr>
              <w:t>各世帯の区画が必ず１箇所は通路に面するようにする。</w:t>
            </w:r>
          </w:p>
          <w:p w:rsidR="006748CD" w:rsidRPr="00B969BF" w:rsidRDefault="006748CD" w:rsidP="00017EC4">
            <w:pPr>
              <w:widowControl/>
              <w:spacing w:line="400" w:lineRule="exact"/>
              <w:jc w:val="left"/>
              <w:rPr>
                <w:rFonts w:asciiTheme="minorEastAsia" w:hAnsiTheme="minorEastAsia"/>
                <w:sz w:val="28"/>
              </w:rPr>
            </w:pPr>
          </w:p>
          <w:p w:rsidR="006748CD" w:rsidRPr="00B969BF" w:rsidRDefault="006748CD" w:rsidP="00017EC4">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(２)プライバシーの確保</w:t>
            </w: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避難所利用者が生活する場所には、原則、避難所利用者以外立ち入らないようにする。</w:t>
            </w:r>
          </w:p>
          <w:p w:rsidR="006748CD" w:rsidRPr="00B969BF" w:rsidRDefault="006748CD" w:rsidP="00017EC4">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避難所利用者からプライバシーの確保などの要望があった場合は、敷物や段ボールなどのパネルで仕切り、各世帯の境界を明確にできるようにする。</w:t>
            </w:r>
          </w:p>
        </w:tc>
      </w:tr>
    </w:tbl>
    <w:p w:rsidR="006748CD" w:rsidRPr="00B969BF" w:rsidRDefault="006748CD">
      <w:pPr>
        <w:widowControl/>
        <w:jc w:val="left"/>
      </w:pPr>
    </w:p>
    <w:tbl>
      <w:tblPr>
        <w:tblStyle w:val="af"/>
        <w:tblW w:w="9628" w:type="dxa"/>
        <w:tblLayout w:type="fixed"/>
        <w:tblLook w:val="04A0" w:firstRow="1" w:lastRow="0" w:firstColumn="1" w:lastColumn="0" w:noHBand="0" w:noVBand="1"/>
      </w:tblPr>
      <w:tblGrid>
        <w:gridCol w:w="6604"/>
        <w:gridCol w:w="700"/>
        <w:gridCol w:w="2324"/>
      </w:tblGrid>
      <w:tr w:rsidR="00B969BF" w:rsidRPr="00B969BF" w:rsidTr="00CC0263">
        <w:trPr>
          <w:trHeight w:val="981"/>
        </w:trPr>
        <w:tc>
          <w:tcPr>
            <w:tcW w:w="9628" w:type="dxa"/>
            <w:gridSpan w:val="3"/>
            <w:vAlign w:val="center"/>
          </w:tcPr>
          <w:p w:rsidR="000D33E8" w:rsidRPr="00B969BF" w:rsidRDefault="000D33E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⑧施設管理班の業務４</w:t>
            </w:r>
          </w:p>
        </w:tc>
      </w:tr>
      <w:tr w:rsidR="00B969BF" w:rsidRPr="00B969BF" w:rsidTr="000D33E8">
        <w:trPr>
          <w:trHeight w:val="743"/>
        </w:trPr>
        <w:tc>
          <w:tcPr>
            <w:tcW w:w="6604" w:type="dxa"/>
            <w:vAlign w:val="center"/>
          </w:tcPr>
          <w:p w:rsidR="000D33E8" w:rsidRPr="00B969BF" w:rsidRDefault="000D33E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照明（消灯）</w:t>
            </w:r>
          </w:p>
        </w:tc>
        <w:tc>
          <w:tcPr>
            <w:tcW w:w="700" w:type="dxa"/>
            <w:vAlign w:val="center"/>
          </w:tcPr>
          <w:p w:rsidR="000D33E8" w:rsidRPr="00B969BF" w:rsidRDefault="000D33E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0D33E8" w:rsidRPr="00B969BF" w:rsidRDefault="000D33E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0D33E8" w:rsidRPr="00B969BF" w:rsidTr="00162148">
        <w:trPr>
          <w:trHeight w:val="2545"/>
        </w:trPr>
        <w:tc>
          <w:tcPr>
            <w:tcW w:w="9628" w:type="dxa"/>
            <w:gridSpan w:val="3"/>
          </w:tcPr>
          <w:p w:rsidR="000D33E8" w:rsidRPr="00B969BF" w:rsidRDefault="000D33E8" w:rsidP="00CC0263">
            <w:pPr>
              <w:spacing w:line="400" w:lineRule="exact"/>
              <w:rPr>
                <w:sz w:val="28"/>
                <w:szCs w:val="28"/>
              </w:rPr>
            </w:pPr>
          </w:p>
          <w:p w:rsidR="000D33E8" w:rsidRPr="00B969BF" w:rsidRDefault="000D33E8" w:rsidP="00CC0263">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避難所利用者の生活場所などの消灯時間を決め、</w:t>
            </w: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に記載し、情報掲示板へ掲示する。</w:t>
            </w:r>
          </w:p>
          <w:p w:rsidR="000D33E8" w:rsidRPr="00B969BF" w:rsidRDefault="000D33E8" w:rsidP="00CC0263">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消灯時間になったら、避難所利用者が生活する場所は照明を落とす。</w:t>
            </w:r>
          </w:p>
          <w:p w:rsidR="000D33E8" w:rsidRPr="00B969BF" w:rsidRDefault="000D33E8" w:rsidP="00162148">
            <w:pPr>
              <w:pStyle w:val="a3"/>
              <w:widowControl/>
              <w:numPr>
                <w:ilvl w:val="0"/>
                <w:numId w:val="3"/>
              </w:numPr>
              <w:spacing w:line="400" w:lineRule="exact"/>
              <w:ind w:leftChars="0" w:left="698"/>
              <w:jc w:val="left"/>
              <w:rPr>
                <w:sz w:val="28"/>
              </w:rPr>
            </w:pPr>
            <w:r w:rsidRPr="00B969BF">
              <w:rPr>
                <w:rFonts w:asciiTheme="minorEastAsia" w:hAnsiTheme="minorEastAsia" w:hint="eastAsia"/>
                <w:sz w:val="28"/>
              </w:rPr>
              <w:t>安全や防犯対策のため、廊下やトイレ、避難所運営に必要な部屋などは消灯時間後も点灯したままとする。</w:t>
            </w:r>
          </w:p>
        </w:tc>
      </w:tr>
    </w:tbl>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tbl>
      <w:tblPr>
        <w:tblStyle w:val="af"/>
        <w:tblW w:w="9628" w:type="dxa"/>
        <w:tblLayout w:type="fixed"/>
        <w:tblLook w:val="04A0" w:firstRow="1" w:lastRow="0" w:firstColumn="1" w:lastColumn="0" w:noHBand="0" w:noVBand="1"/>
      </w:tblPr>
      <w:tblGrid>
        <w:gridCol w:w="6604"/>
        <w:gridCol w:w="700"/>
        <w:gridCol w:w="2324"/>
      </w:tblGrid>
      <w:tr w:rsidR="00B969BF" w:rsidRPr="00B969BF" w:rsidTr="00CC0263">
        <w:trPr>
          <w:trHeight w:val="981"/>
        </w:trPr>
        <w:tc>
          <w:tcPr>
            <w:tcW w:w="9628" w:type="dxa"/>
            <w:gridSpan w:val="3"/>
            <w:vAlign w:val="center"/>
          </w:tcPr>
          <w:p w:rsidR="000D33E8" w:rsidRPr="00B969BF" w:rsidRDefault="000D33E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⑧施設管理班の業務５</w:t>
            </w:r>
          </w:p>
        </w:tc>
      </w:tr>
      <w:tr w:rsidR="00B969BF" w:rsidRPr="00B969BF" w:rsidTr="00CC0263">
        <w:trPr>
          <w:trHeight w:val="743"/>
        </w:trPr>
        <w:tc>
          <w:tcPr>
            <w:tcW w:w="6604" w:type="dxa"/>
            <w:vAlign w:val="center"/>
          </w:tcPr>
          <w:p w:rsidR="000D33E8" w:rsidRPr="00B969BF" w:rsidRDefault="000D33E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飲酒・喫煙</w:t>
            </w:r>
          </w:p>
        </w:tc>
        <w:tc>
          <w:tcPr>
            <w:tcW w:w="700" w:type="dxa"/>
            <w:vAlign w:val="center"/>
          </w:tcPr>
          <w:p w:rsidR="000D33E8" w:rsidRPr="00B969BF" w:rsidRDefault="000D33E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0D33E8" w:rsidRPr="00B969BF" w:rsidRDefault="000D33E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0D33E8" w:rsidRPr="00B969BF" w:rsidTr="000D33E8">
        <w:trPr>
          <w:trHeight w:val="6706"/>
        </w:trPr>
        <w:tc>
          <w:tcPr>
            <w:tcW w:w="9628" w:type="dxa"/>
            <w:gridSpan w:val="3"/>
          </w:tcPr>
          <w:p w:rsidR="000D33E8" w:rsidRPr="00B969BF" w:rsidRDefault="000D33E8" w:rsidP="00CC0263">
            <w:pPr>
              <w:spacing w:line="400" w:lineRule="exact"/>
              <w:rPr>
                <w:rFonts w:asciiTheme="majorEastAsia" w:eastAsiaTheme="majorEastAsia" w:hAnsiTheme="majorEastAsia"/>
                <w:sz w:val="28"/>
                <w:szCs w:val="28"/>
              </w:rPr>
            </w:pP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避難所での飲酒や喫煙のルールを決め</w:t>
            </w: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に記載し、情報掲示板へ掲示する。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ルールに基づいた飲酒・喫煙を徹底するよう避難所利用者に伝える。</w:t>
            </w:r>
          </w:p>
          <w:p w:rsidR="000D33E8" w:rsidRPr="00B969BF" w:rsidRDefault="000D33E8" w:rsidP="00CC0263">
            <w:pPr>
              <w:widowControl/>
              <w:spacing w:line="400" w:lineRule="exact"/>
              <w:jc w:val="left"/>
              <w:rPr>
                <w:rFonts w:asciiTheme="minorEastAsia" w:hAnsiTheme="minorEastAsia"/>
                <w:sz w:val="28"/>
              </w:rPr>
            </w:pPr>
          </w:p>
          <w:p w:rsidR="00591EAD" w:rsidRPr="00B969BF" w:rsidRDefault="000D33E8" w:rsidP="00591EAD">
            <w:pPr>
              <w:pStyle w:val="a3"/>
              <w:widowControl/>
              <w:numPr>
                <w:ilvl w:val="0"/>
                <w:numId w:val="49"/>
              </w:numPr>
              <w:spacing w:line="400" w:lineRule="exact"/>
              <w:ind w:leftChars="0"/>
              <w:jc w:val="left"/>
              <w:rPr>
                <w:rFonts w:asciiTheme="majorEastAsia" w:eastAsiaTheme="majorEastAsia" w:hAnsiTheme="majorEastAsia"/>
                <w:sz w:val="36"/>
              </w:rPr>
            </w:pPr>
            <w:r w:rsidRPr="00B969BF">
              <w:rPr>
                <w:rFonts w:asciiTheme="majorEastAsia" w:eastAsiaTheme="majorEastAsia" w:hAnsiTheme="majorEastAsia" w:hint="eastAsia"/>
                <w:sz w:val="36"/>
              </w:rPr>
              <w:t>飲酒</w:t>
            </w:r>
          </w:p>
          <w:p w:rsidR="00591EAD" w:rsidRPr="00B969BF" w:rsidRDefault="00162148" w:rsidP="00591EA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トラブル防止のため、飲酒を控えるよう指導する</w:t>
            </w:r>
            <w:r w:rsidR="00591EAD" w:rsidRPr="00B969BF">
              <w:rPr>
                <w:rFonts w:asciiTheme="minorEastAsia" w:hAnsiTheme="minorEastAsia" w:hint="eastAsia"/>
                <w:sz w:val="28"/>
              </w:rPr>
              <w:t>。</w:t>
            </w:r>
          </w:p>
          <w:p w:rsidR="000D33E8" w:rsidRPr="00B969BF" w:rsidRDefault="000D33E8" w:rsidP="00CC0263">
            <w:pPr>
              <w:widowControl/>
              <w:spacing w:line="400" w:lineRule="exact"/>
              <w:jc w:val="left"/>
              <w:rPr>
                <w:rFonts w:asciiTheme="minorEastAsia" w:hAnsiTheme="minorEastAsia"/>
                <w:sz w:val="28"/>
              </w:rPr>
            </w:pPr>
          </w:p>
          <w:p w:rsidR="000D33E8" w:rsidRPr="00B969BF" w:rsidRDefault="000D33E8"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(２)喫煙</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施設管理者と協議の上、避難所の敷地外に喫煙場所を設置する(避難所内は防火対策のため火気厳禁)。</w:t>
            </w:r>
          </w:p>
          <w:p w:rsidR="000D33E8" w:rsidRPr="00B969BF" w:rsidRDefault="000D33E8" w:rsidP="00CC0263">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なお、設置する場所に応じ、土地の所有者や隣接地の者の承諾を受ける。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受動喫煙を防ぐため、喫煙場所は、避難所利用者が生活する場所から離れた場所に設置する。</w:t>
            </w:r>
          </w:p>
          <w:p w:rsidR="000D33E8" w:rsidRPr="00B969BF" w:rsidRDefault="000D33E8" w:rsidP="000D33E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喫煙場所には、灰皿、消火用水バケツを設置し、吸い殻の処理や清掃は、喫煙者自身に行ってもらう。</w:t>
            </w:r>
          </w:p>
        </w:tc>
      </w:tr>
    </w:tbl>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p w:rsidR="000D33E8" w:rsidRPr="00B969BF" w:rsidRDefault="000D33E8">
      <w:pPr>
        <w:widowControl/>
        <w:jc w:val="left"/>
      </w:pPr>
    </w:p>
    <w:tbl>
      <w:tblPr>
        <w:tblStyle w:val="af"/>
        <w:tblW w:w="9661" w:type="dxa"/>
        <w:tblInd w:w="-34" w:type="dxa"/>
        <w:tblLayout w:type="fixed"/>
        <w:tblLook w:val="04A0" w:firstRow="1" w:lastRow="0" w:firstColumn="1" w:lastColumn="0" w:noHBand="0" w:noVBand="1"/>
      </w:tblPr>
      <w:tblGrid>
        <w:gridCol w:w="6530"/>
        <w:gridCol w:w="700"/>
        <w:gridCol w:w="2431"/>
      </w:tblGrid>
      <w:tr w:rsidR="00B969BF" w:rsidRPr="00B969BF" w:rsidTr="000D33E8">
        <w:trPr>
          <w:trHeight w:val="981"/>
        </w:trPr>
        <w:tc>
          <w:tcPr>
            <w:tcW w:w="9661" w:type="dxa"/>
            <w:gridSpan w:val="3"/>
            <w:vAlign w:val="center"/>
          </w:tcPr>
          <w:p w:rsidR="000D33E8" w:rsidRPr="00B969BF" w:rsidRDefault="000D33E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⑧施設管理班の業務６</w:t>
            </w:r>
          </w:p>
        </w:tc>
      </w:tr>
      <w:tr w:rsidR="00B969BF" w:rsidRPr="00B969BF" w:rsidTr="000D33E8">
        <w:trPr>
          <w:trHeight w:val="743"/>
        </w:trPr>
        <w:tc>
          <w:tcPr>
            <w:tcW w:w="6530" w:type="dxa"/>
            <w:vAlign w:val="center"/>
          </w:tcPr>
          <w:p w:rsidR="000D33E8" w:rsidRPr="00B969BF" w:rsidRDefault="000D33E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見回り・夜間の当直</w:t>
            </w:r>
          </w:p>
        </w:tc>
        <w:tc>
          <w:tcPr>
            <w:tcW w:w="700" w:type="dxa"/>
            <w:vAlign w:val="center"/>
          </w:tcPr>
          <w:p w:rsidR="000D33E8" w:rsidRPr="00B969BF" w:rsidRDefault="000D33E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431" w:type="dxa"/>
            <w:vAlign w:val="center"/>
          </w:tcPr>
          <w:p w:rsidR="000D33E8" w:rsidRPr="00B969BF" w:rsidRDefault="000D33E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D33E8">
        <w:trPr>
          <w:trHeight w:val="4979"/>
        </w:trPr>
        <w:tc>
          <w:tcPr>
            <w:tcW w:w="9661" w:type="dxa"/>
            <w:gridSpan w:val="3"/>
          </w:tcPr>
          <w:p w:rsidR="000D33E8" w:rsidRPr="00B969BF" w:rsidRDefault="000D33E8" w:rsidP="00CC0263">
            <w:pPr>
              <w:spacing w:line="400" w:lineRule="exact"/>
              <w:rPr>
                <w:rFonts w:asciiTheme="majorEastAsia" w:eastAsiaTheme="majorEastAsia" w:hAnsiTheme="majorEastAsia"/>
                <w:sz w:val="28"/>
                <w:szCs w:val="28"/>
              </w:rPr>
            </w:pPr>
          </w:p>
          <w:p w:rsidR="000D33E8" w:rsidRPr="00B969BF" w:rsidRDefault="000D33E8"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(１)見回り</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避難所敷地内にある危険な場所や死角になる場所などを確認しておく。</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女性や子どもに対する暴力防止や、避難所内の不審者排除のため、</w:t>
            </w:r>
            <w:r w:rsidRPr="00B969BF">
              <w:rPr>
                <w:rFonts w:asciiTheme="minorEastAsia" w:hAnsiTheme="minorEastAsia" w:hint="eastAsia"/>
                <w:sz w:val="28"/>
              </w:rPr>
              <w:t>昼間・夜間に</w:t>
            </w:r>
            <w:r w:rsidRPr="00B969BF">
              <w:rPr>
                <w:rFonts w:hint="eastAsia"/>
                <w:sz w:val="28"/>
              </w:rPr>
              <w:t>２人１組で</w:t>
            </w:r>
            <w:r w:rsidRPr="00B969BF">
              <w:rPr>
                <w:rFonts w:asciiTheme="minorEastAsia" w:hAnsiTheme="minorEastAsia" w:hint="eastAsia"/>
                <w:sz w:val="28"/>
              </w:rPr>
              <w:t>避難所内外の見回りを行う。特に、危険な場所や死角になる場所は定期的に見回りを行う。</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見回りの際は、名札等を着用する。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避難所利用者の配置の変更などに合わせて、見回り場所の見直しを行う。</w:t>
            </w:r>
          </w:p>
          <w:p w:rsidR="000D33E8" w:rsidRPr="00B969BF" w:rsidRDefault="000D33E8"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(２)夜間の当直</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各運営班と協力し、２人１組で夜間当直体制を組む。</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当直者は、各運営班の班員による交替制とし、避難所運営本部室などで仮眠をとる。</w:t>
            </w:r>
          </w:p>
        </w:tc>
      </w:tr>
    </w:tbl>
    <w:p w:rsidR="000D33E8" w:rsidRPr="00B969BF" w:rsidRDefault="000D33E8" w:rsidP="00901460">
      <w:pPr>
        <w:widowControl/>
        <w:spacing w:line="240" w:lineRule="atLeast"/>
        <w:jc w:val="left"/>
      </w:pPr>
    </w:p>
    <w:tbl>
      <w:tblPr>
        <w:tblStyle w:val="af"/>
        <w:tblpPr w:leftFromText="142" w:rightFromText="142" w:vertAnchor="text" w:horzAnchor="margin" w:tblpY="250"/>
        <w:tblW w:w="9628" w:type="dxa"/>
        <w:tblLayout w:type="fixed"/>
        <w:tblLook w:val="04A0" w:firstRow="1" w:lastRow="0" w:firstColumn="1" w:lastColumn="0" w:noHBand="0" w:noVBand="1"/>
      </w:tblPr>
      <w:tblGrid>
        <w:gridCol w:w="6603"/>
        <w:gridCol w:w="700"/>
        <w:gridCol w:w="2325"/>
      </w:tblGrid>
      <w:tr w:rsidR="00B969BF" w:rsidRPr="00B969BF" w:rsidTr="00CC0263">
        <w:trPr>
          <w:trHeight w:val="981"/>
        </w:trPr>
        <w:tc>
          <w:tcPr>
            <w:tcW w:w="9628" w:type="dxa"/>
            <w:gridSpan w:val="3"/>
            <w:vAlign w:val="center"/>
          </w:tcPr>
          <w:p w:rsidR="000D33E8" w:rsidRPr="00B969BF" w:rsidRDefault="000D33E8"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⑧施設管理班の業務７</w:t>
            </w:r>
          </w:p>
        </w:tc>
      </w:tr>
      <w:tr w:rsidR="00B969BF" w:rsidRPr="00B969BF" w:rsidTr="00CC0263">
        <w:trPr>
          <w:trHeight w:val="743"/>
        </w:trPr>
        <w:tc>
          <w:tcPr>
            <w:tcW w:w="6603" w:type="dxa"/>
            <w:vAlign w:val="center"/>
          </w:tcPr>
          <w:p w:rsidR="000D33E8" w:rsidRPr="00B969BF" w:rsidRDefault="000D33E8"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防火対策</w:t>
            </w:r>
          </w:p>
        </w:tc>
        <w:tc>
          <w:tcPr>
            <w:tcW w:w="700" w:type="dxa"/>
            <w:vAlign w:val="center"/>
          </w:tcPr>
          <w:p w:rsidR="000D33E8" w:rsidRPr="00B969BF" w:rsidRDefault="000D33E8"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5" w:type="dxa"/>
            <w:vAlign w:val="center"/>
          </w:tcPr>
          <w:p w:rsidR="000D33E8" w:rsidRPr="00B969BF" w:rsidRDefault="000D33E8"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4247"/>
        </w:trPr>
        <w:tc>
          <w:tcPr>
            <w:tcW w:w="9628" w:type="dxa"/>
            <w:gridSpan w:val="3"/>
          </w:tcPr>
          <w:p w:rsidR="000D33E8" w:rsidRPr="00B969BF" w:rsidRDefault="000D33E8" w:rsidP="00CC0263">
            <w:pPr>
              <w:spacing w:line="240" w:lineRule="exact"/>
              <w:rPr>
                <w:rFonts w:asciiTheme="majorEastAsia" w:eastAsiaTheme="majorEastAsia" w:hAnsiTheme="majorEastAsia"/>
                <w:sz w:val="36"/>
              </w:rPr>
            </w:pPr>
          </w:p>
          <w:p w:rsidR="000D33E8" w:rsidRPr="00B969BF" w:rsidRDefault="0016214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建物内は原則、火気厳禁</w:t>
            </w:r>
            <w:r w:rsidR="000D33E8" w:rsidRPr="00B969BF">
              <w:rPr>
                <w:rFonts w:asciiTheme="minorEastAsia" w:hAnsiTheme="minorEastAsia" w:hint="eastAsia"/>
                <w:sz w:val="28"/>
              </w:rPr>
              <w:t>とする。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火気を取り扱う場所には、必ず消火器と消火用水バケツを設置する。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部屋ごとに火元責任者を決める。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冬季の暖房は、館内暖房設備を優先して使用する。</w:t>
            </w:r>
          </w:p>
          <w:p w:rsidR="000D33E8" w:rsidRPr="00B969BF" w:rsidRDefault="000D33E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電力が復旧していない場合などに、建物内で石油ストーブなどの暖房器具を使用する場合は、火災防止のため十分注意を払うよう</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kern w:val="0"/>
                <w:sz w:val="28"/>
                <w:bdr w:val="single" w:sz="4" w:space="0" w:color="auto"/>
                <w:shd w:val="clear" w:color="auto" w:fill="B6DDE8" w:themeFill="accent5" w:themeFillTint="66"/>
              </w:rPr>
              <w:t>1</w:t>
            </w:r>
            <w:r w:rsidR="00302FF6" w:rsidRPr="00B969BF">
              <w:rPr>
                <w:rFonts w:asciiTheme="majorEastAsia" w:eastAsiaTheme="majorEastAsia" w:hAnsiTheme="majorEastAsia" w:hint="eastAsia"/>
                <w:kern w:val="0"/>
                <w:sz w:val="28"/>
                <w:bdr w:val="single" w:sz="4" w:space="0" w:color="auto"/>
                <w:shd w:val="clear" w:color="auto" w:fill="B6DDE8" w:themeFill="accent5" w:themeFillTint="66"/>
              </w:rPr>
              <w:t>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kern w:val="0"/>
                <w:sz w:val="28"/>
              </w:rPr>
              <w:t>を参考に、</w:t>
            </w:r>
            <w:r w:rsidRPr="00B969BF">
              <w:rPr>
                <w:rFonts w:asciiTheme="majorEastAsia" w:eastAsiaTheme="majorEastAsia" w:hAnsiTheme="majorEastAsia" w:hint="eastAsia"/>
                <w:sz w:val="28"/>
                <w:bdr w:val="single" w:sz="4" w:space="0" w:color="auto"/>
                <w:shd w:val="clear" w:color="auto" w:fill="FFFF00"/>
              </w:rPr>
              <w:t>避難所でのルール(様式集</w:t>
            </w:r>
            <w:r w:rsidR="00042A14" w:rsidRPr="00B969BF">
              <w:rPr>
                <w:rFonts w:asciiTheme="majorEastAsia" w:eastAsiaTheme="majorEastAsia" w:hAnsiTheme="majorEastAsia" w:hint="eastAsia"/>
                <w:sz w:val="28"/>
                <w:bdr w:val="single" w:sz="4" w:space="0" w:color="auto"/>
                <w:shd w:val="clear" w:color="auto" w:fill="FFFF00"/>
              </w:rPr>
              <w:t>5</w:t>
            </w:r>
            <w:r w:rsidRPr="00B969BF">
              <w:rPr>
                <w:rFonts w:asciiTheme="majorEastAsia" w:eastAsiaTheme="majorEastAsia" w:hAnsiTheme="majorEastAsia" w:hint="eastAsia"/>
                <w:sz w:val="28"/>
                <w:bdr w:val="single" w:sz="4" w:space="0" w:color="auto"/>
                <w:shd w:val="clear" w:color="auto" w:fill="FFFF00"/>
              </w:rPr>
              <w:t>～</w:t>
            </w:r>
            <w:r w:rsidR="00042A14" w:rsidRPr="00B969BF">
              <w:rPr>
                <w:rFonts w:asciiTheme="majorEastAsia" w:eastAsiaTheme="majorEastAsia" w:hAnsiTheme="majorEastAsia" w:hint="eastAsia"/>
                <w:sz w:val="28"/>
                <w:bdr w:val="single" w:sz="4" w:space="0" w:color="auto"/>
                <w:shd w:val="clear" w:color="auto" w:fill="FFFF00"/>
              </w:rPr>
              <w:t>7</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などを用いて、避難所利用者全員に伝える。</w:t>
            </w:r>
          </w:p>
          <w:p w:rsidR="000D33E8" w:rsidRPr="00B969BF" w:rsidRDefault="00162148"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必ず複数人の当番制で</w:t>
            </w:r>
            <w:r w:rsidR="000D33E8" w:rsidRPr="00B969BF">
              <w:rPr>
                <w:rFonts w:asciiTheme="minorEastAsia" w:hAnsiTheme="minorEastAsia" w:hint="eastAsia"/>
                <w:sz w:val="28"/>
              </w:rPr>
              <w:t>、</w:t>
            </w:r>
            <w:r w:rsidR="000D33E8" w:rsidRPr="00B969BF">
              <w:rPr>
                <w:rFonts w:asciiTheme="majorEastAsia" w:eastAsiaTheme="majorEastAsia" w:hAnsiTheme="majorEastAsia" w:hint="eastAsia"/>
                <w:sz w:val="28"/>
                <w:bdr w:val="single" w:sz="4" w:space="0" w:color="auto"/>
                <w:shd w:val="clear" w:color="auto" w:fill="FFFF00"/>
              </w:rPr>
              <w:t>避難所の火災予防のための自主検査表（様式集</w:t>
            </w:r>
            <w:r w:rsidR="00302FF6" w:rsidRPr="00B969BF">
              <w:rPr>
                <w:rFonts w:asciiTheme="majorEastAsia" w:eastAsiaTheme="majorEastAsia" w:hAnsiTheme="majorEastAsia" w:hint="eastAsia"/>
                <w:sz w:val="28"/>
                <w:bdr w:val="single" w:sz="4" w:space="0" w:color="auto"/>
                <w:shd w:val="clear" w:color="auto" w:fill="FFFF00"/>
              </w:rPr>
              <w:t>43</w:t>
            </w:r>
            <w:r w:rsidR="000D33E8" w:rsidRPr="00B969BF">
              <w:rPr>
                <w:rFonts w:asciiTheme="majorEastAsia" w:eastAsiaTheme="majorEastAsia" w:hAnsiTheme="majorEastAsia" w:hint="eastAsia"/>
                <w:sz w:val="28"/>
                <w:bdr w:val="single" w:sz="4" w:space="0" w:color="auto"/>
                <w:shd w:val="clear" w:color="auto" w:fill="FFFF00"/>
              </w:rPr>
              <w:t>頁）</w:t>
            </w:r>
            <w:r w:rsidR="000D33E8" w:rsidRPr="00B969BF">
              <w:rPr>
                <w:rFonts w:asciiTheme="minorEastAsia" w:hAnsiTheme="minorEastAsia" w:hint="eastAsia"/>
                <w:sz w:val="28"/>
              </w:rPr>
              <w:t>に基づき毎日検査をする。</w:t>
            </w:r>
          </w:p>
        </w:tc>
      </w:tr>
    </w:tbl>
    <w:p w:rsidR="000D33E8" w:rsidRPr="00B969BF" w:rsidRDefault="000D33E8" w:rsidP="000D33E8">
      <w:pPr>
        <w:widowControl/>
        <w:jc w:val="left"/>
      </w:pPr>
    </w:p>
    <w:p w:rsidR="000D33E8" w:rsidRPr="00B969BF" w:rsidRDefault="000D33E8" w:rsidP="000D33E8">
      <w:pPr>
        <w:widowControl/>
        <w:jc w:val="left"/>
      </w:pPr>
    </w:p>
    <w:tbl>
      <w:tblPr>
        <w:tblStyle w:val="af"/>
        <w:tblW w:w="9628" w:type="dxa"/>
        <w:tblInd w:w="-108" w:type="dxa"/>
        <w:tblLayout w:type="fixed"/>
        <w:tblLook w:val="04A0" w:firstRow="1" w:lastRow="0" w:firstColumn="1" w:lastColumn="0" w:noHBand="0" w:noVBand="1"/>
      </w:tblPr>
      <w:tblGrid>
        <w:gridCol w:w="6603"/>
        <w:gridCol w:w="700"/>
        <w:gridCol w:w="2325"/>
      </w:tblGrid>
      <w:tr w:rsidR="00B969BF" w:rsidRPr="00B969BF" w:rsidTr="000D33E8">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⑧施設管理班の業務８</w:t>
            </w:r>
          </w:p>
        </w:tc>
      </w:tr>
      <w:tr w:rsidR="00B969BF" w:rsidRPr="00B969BF" w:rsidTr="000D33E8">
        <w:trPr>
          <w:trHeight w:val="743"/>
        </w:trPr>
        <w:tc>
          <w:tcPr>
            <w:tcW w:w="6603"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防犯対策</w:t>
            </w:r>
          </w:p>
        </w:tc>
        <w:tc>
          <w:tcPr>
            <w:tcW w:w="700"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5"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0D33E8">
        <w:trPr>
          <w:trHeight w:val="10675"/>
        </w:trPr>
        <w:tc>
          <w:tcPr>
            <w:tcW w:w="9628" w:type="dxa"/>
            <w:gridSpan w:val="3"/>
          </w:tcPr>
          <w:p w:rsidR="00F202E8" w:rsidRPr="00B969BF" w:rsidRDefault="00F202E8">
            <w:pPr>
              <w:spacing w:line="400" w:lineRule="exact"/>
              <w:rPr>
                <w:rFonts w:asciiTheme="majorEastAsia" w:eastAsiaTheme="majorEastAsia" w:hAnsiTheme="majorEastAsia"/>
                <w:sz w:val="36"/>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多くの人が出入りする避難所の出入口付近に総合受付を設け、総務班などの受付担当者が外来者を確認できる体制をとる。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夜間、避難所の出入口とな</w:t>
            </w:r>
            <w:r w:rsidR="00CF1950" w:rsidRPr="00B969BF">
              <w:rPr>
                <w:rFonts w:asciiTheme="minorEastAsia" w:hAnsiTheme="minorEastAsia" w:hint="eastAsia"/>
                <w:sz w:val="28"/>
              </w:rPr>
              <w:t>る扉や１階部分の窓は</w:t>
            </w:r>
            <w:r w:rsidRPr="00B969BF">
              <w:rPr>
                <w:rFonts w:asciiTheme="minorEastAsia" w:hAnsiTheme="minorEastAsia" w:hint="eastAsia"/>
                <w:sz w:val="28"/>
              </w:rPr>
              <w:t>施錠する。ただし、避難所運営本部室に近い扉を１箇所だけ開けておき、当直者が、夜間に出入りする人を確認できる体制をとる。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避難所内で</w:t>
            </w:r>
            <w:r w:rsidR="003415E9" w:rsidRPr="00B969BF">
              <w:rPr>
                <w:rFonts w:asciiTheme="minorEastAsia" w:hAnsiTheme="minorEastAsia" w:hint="eastAsia"/>
                <w:sz w:val="28"/>
              </w:rPr>
              <w:t>トラブルが発生したときは、避難所利用者の組の代表者などの助けを借り、速やかに対応するとともに、避難所運営委員会で情報共有し、必要に応じ、市災害対策本部へ報告する。</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＜トラブル発生時の注意＞</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・自分から声をかける</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・相手の言い分をよく聞く</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・あくまでも冷静、論理的に説明する</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・できること、できないことを明確にする</w:t>
            </w:r>
          </w:p>
          <w:p w:rsidR="00F202E8" w:rsidRPr="00B969BF" w:rsidRDefault="00591EAD">
            <w:pPr>
              <w:pStyle w:val="a3"/>
              <w:spacing w:line="400" w:lineRule="exact"/>
              <w:ind w:leftChars="0" w:left="737"/>
              <w:rPr>
                <w:rFonts w:asciiTheme="minorEastAsia" w:hAnsiTheme="minorEastAsia"/>
                <w:sz w:val="28"/>
              </w:rPr>
            </w:pPr>
            <w:r w:rsidRPr="00B969BF">
              <w:rPr>
                <w:rFonts w:asciiTheme="minorEastAsia" w:hAnsiTheme="minorEastAsia" w:hint="eastAsia"/>
                <w:sz w:val="28"/>
              </w:rPr>
              <w:t>・納得するまで説明する</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避難所内での盗難や、女性や子どもなどへの暴力、性的暴力などの犯罪防止のため、</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避難所利用者全員に注意喚起を行う。特に、女性や子どもへの暴力・性的暴力防止については、要配慮者支援班と連携して取り組む。</w:t>
            </w:r>
          </w:p>
          <w:p w:rsidR="00F202E8" w:rsidRPr="00B969BF" w:rsidRDefault="0022366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＜犯罪防止のための注意喚起＞</w:t>
            </w:r>
          </w:p>
          <w:p w:rsidR="00276AF4" w:rsidRPr="00B969BF" w:rsidRDefault="00276AF4" w:rsidP="00276AF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・人目のないところやトイレには１人で行かない</w:t>
            </w:r>
          </w:p>
          <w:p w:rsidR="00276AF4" w:rsidRPr="00B969BF" w:rsidRDefault="00276AF4" w:rsidP="00276AF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・必ず２人以上で行動する</w:t>
            </w:r>
          </w:p>
          <w:p w:rsidR="00276AF4" w:rsidRPr="00B969BF" w:rsidRDefault="00276AF4" w:rsidP="00276AF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・なるべく明るい時間帯に行動する</w:t>
            </w:r>
          </w:p>
          <w:p w:rsidR="00276AF4" w:rsidRPr="00B969BF" w:rsidRDefault="00276AF4" w:rsidP="00276AF4">
            <w:pPr>
              <w:pStyle w:val="a3"/>
              <w:spacing w:line="400" w:lineRule="exact"/>
              <w:ind w:leftChars="0" w:left="737"/>
              <w:rPr>
                <w:rFonts w:asciiTheme="minorEastAsia" w:hAnsiTheme="minorEastAsia"/>
                <w:sz w:val="28"/>
              </w:rPr>
            </w:pPr>
            <w:r w:rsidRPr="00B969BF">
              <w:rPr>
                <w:rFonts w:asciiTheme="minorEastAsia" w:hAnsiTheme="minorEastAsia" w:hint="eastAsia"/>
                <w:sz w:val="28"/>
              </w:rPr>
              <w:t>・移動する際はまわりの人に声を掛け合うなど</w:t>
            </w:r>
          </w:p>
          <w:p w:rsidR="00F202E8" w:rsidRPr="00B969BF" w:rsidRDefault="00BE3CAA">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必要に応じて、近隣の交番等に巡回や</w:t>
            </w:r>
            <w:r w:rsidR="00223663" w:rsidRPr="00B969BF">
              <w:rPr>
                <w:rFonts w:hint="eastAsia"/>
                <w:sz w:val="28"/>
              </w:rPr>
              <w:t>警察官の派遣を依頼する。</w:t>
            </w:r>
          </w:p>
          <w:p w:rsidR="00F202E8" w:rsidRPr="00B969BF" w:rsidRDefault="00223663" w:rsidP="000D33E8">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警察署から不審者情報を入手したら、連絡・情報班と連携し</w:t>
            </w:r>
            <w:r w:rsidRPr="00B969BF">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kern w:val="0"/>
                <w:sz w:val="28"/>
                <w:bdr w:val="single" w:sz="4" w:space="0" w:color="auto"/>
                <w:shd w:val="clear" w:color="auto" w:fill="B6DDE8" w:themeFill="accent5" w:themeFillTint="66"/>
              </w:rPr>
              <w:t>117</w:t>
            </w:r>
            <w:r w:rsidRPr="00B969BF">
              <w:rPr>
                <w:rFonts w:asciiTheme="majorEastAsia" w:eastAsiaTheme="majorEastAsia" w:hAnsiTheme="majorEastAsia" w:hint="eastAsia"/>
                <w:kern w:val="0"/>
                <w:sz w:val="28"/>
                <w:bdr w:val="single" w:sz="4" w:space="0" w:color="auto"/>
                <w:shd w:val="clear" w:color="auto" w:fill="B6DDE8" w:themeFill="accent5" w:themeFillTint="66"/>
              </w:rPr>
              <w:t>頁)</w:t>
            </w:r>
            <w:r w:rsidRPr="00B969BF">
              <w:rPr>
                <w:rFonts w:hint="eastAsia"/>
                <w:sz w:val="28"/>
              </w:rPr>
              <w:t>を参考に、</w:t>
            </w:r>
            <w:r w:rsidRPr="00B969BF">
              <w:rPr>
                <w:rFonts w:asciiTheme="minorEastAsia" w:hAnsiTheme="minorEastAsia" w:hint="eastAsia"/>
                <w:sz w:val="28"/>
              </w:rPr>
              <w:t>避難所利用者全員</w:t>
            </w:r>
            <w:r w:rsidRPr="00B969BF">
              <w:rPr>
                <w:rFonts w:hint="eastAsia"/>
                <w:sz w:val="28"/>
              </w:rPr>
              <w:t>（避難所以外の場所に滞在する被災者も含む。）</w:t>
            </w:r>
            <w:r w:rsidRPr="00B969BF">
              <w:rPr>
                <w:rFonts w:asciiTheme="minorEastAsia" w:hAnsiTheme="minorEastAsia" w:hint="eastAsia"/>
                <w:sz w:val="28"/>
              </w:rPr>
              <w:t>に知らせる。</w:t>
            </w:r>
          </w:p>
        </w:tc>
      </w:tr>
    </w:tbl>
    <w:p w:rsidR="00702762" w:rsidRPr="00B969BF" w:rsidRDefault="00702762">
      <w:pPr>
        <w:widowControl/>
        <w:jc w:val="left"/>
        <w:sectPr w:rsidR="00702762" w:rsidRPr="00B969BF" w:rsidSect="001423F9">
          <w:type w:val="continuous"/>
          <w:pgSz w:w="11906" w:h="16838"/>
          <w:pgMar w:top="1134" w:right="1134" w:bottom="1134" w:left="1134" w:header="312" w:footer="567" w:gutter="0"/>
          <w:cols w:space="720"/>
          <w:docGrid w:type="lines" w:linePitch="360"/>
        </w:sectPr>
      </w:pPr>
    </w:p>
    <w:p w:rsidR="00F202E8" w:rsidRPr="00B969BF" w:rsidRDefault="00F202E8">
      <w:pPr>
        <w:widowControl/>
        <w:jc w:val="left"/>
      </w:pPr>
    </w:p>
    <w:p w:rsidR="00DC76BE" w:rsidRPr="00B969BF" w:rsidRDefault="00DC76BE">
      <w:pPr>
        <w:widowControl/>
        <w:jc w:val="left"/>
      </w:pPr>
    </w:p>
    <w:p w:rsidR="000D33E8" w:rsidRPr="00B969BF" w:rsidRDefault="000D33E8">
      <w:pPr>
        <w:widowControl/>
        <w:jc w:val="left"/>
      </w:pPr>
    </w:p>
    <w:p w:rsidR="000D33E8" w:rsidRPr="00B969BF" w:rsidRDefault="000D33E8">
      <w:pPr>
        <w:widowControl/>
        <w:jc w:val="left"/>
      </w:pPr>
    </w:p>
    <w:p w:rsidR="00C16B9B" w:rsidRPr="00B969BF" w:rsidRDefault="003C21D7" w:rsidP="00C16B9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⑨屋外支援班</w:t>
      </w:r>
    </w:p>
    <w:p w:rsidR="003C21D7" w:rsidRPr="00B969BF" w:rsidRDefault="000D7774" w:rsidP="00C16B9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3C21D7" w:rsidRPr="00B969BF" w:rsidRDefault="000D7774" w:rsidP="00766756">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車中やテントで生活する人、避難所以外の場所に滞在する被災者</w:t>
      </w:r>
      <w:r w:rsidR="00EA3098" w:rsidRPr="00B969BF">
        <w:rPr>
          <w:rFonts w:ascii="ＭＳ ゴシック" w:eastAsia="ＭＳ ゴシック" w:hAnsi="ＭＳ ゴシック" w:hint="eastAsia"/>
          <w:b/>
          <w:sz w:val="24"/>
          <w:szCs w:val="24"/>
        </w:rPr>
        <w:t>などの在宅避難者等</w:t>
      </w:r>
      <w:r w:rsidRPr="00B969BF">
        <w:rPr>
          <w:rFonts w:ascii="ＭＳ ゴシック" w:eastAsia="ＭＳ ゴシック" w:hAnsi="ＭＳ ゴシック" w:hint="eastAsia"/>
          <w:b/>
          <w:sz w:val="24"/>
          <w:szCs w:val="24"/>
        </w:rPr>
        <w:t>に</w:t>
      </w:r>
      <w:r w:rsidR="00EA3098" w:rsidRPr="00B969BF">
        <w:rPr>
          <w:rFonts w:ascii="ＭＳ ゴシック" w:eastAsia="ＭＳ ゴシック" w:hAnsi="ＭＳ ゴシック" w:hint="eastAsia"/>
          <w:b/>
          <w:sz w:val="24"/>
          <w:szCs w:val="24"/>
        </w:rPr>
        <w:t>対して、情報・</w:t>
      </w:r>
      <w:r w:rsidR="0046688C" w:rsidRPr="00B969BF">
        <w:rPr>
          <w:rFonts w:ascii="ＭＳ ゴシック" w:eastAsia="ＭＳ ゴシック" w:hAnsi="ＭＳ ゴシック" w:hint="eastAsia"/>
          <w:b/>
          <w:sz w:val="24"/>
          <w:szCs w:val="24"/>
        </w:rPr>
        <w:t>食料</w:t>
      </w:r>
      <w:r w:rsidR="00EA3098" w:rsidRPr="00B969BF">
        <w:rPr>
          <w:rFonts w:ascii="ＭＳ ゴシック" w:eastAsia="ＭＳ ゴシック" w:hAnsi="ＭＳ ゴシック" w:hint="eastAsia"/>
          <w:b/>
          <w:sz w:val="24"/>
          <w:szCs w:val="24"/>
        </w:rPr>
        <w:t>・物資が行き届くよう支援に係る業務を行います。</w:t>
      </w:r>
    </w:p>
    <w:p w:rsidR="003C21D7" w:rsidRPr="00B969BF" w:rsidRDefault="003C21D7" w:rsidP="003C21D7">
      <w:pPr>
        <w:spacing w:line="400" w:lineRule="exact"/>
        <w:rPr>
          <w:rFonts w:asciiTheme="majorEastAsia" w:eastAsiaTheme="majorEastAsia" w:hAnsiTheme="majorEastAsia"/>
          <w:b/>
          <w:bCs/>
          <w:sz w:val="28"/>
          <w:szCs w:val="28"/>
        </w:rPr>
      </w:pPr>
    </w:p>
    <w:p w:rsidR="003C21D7" w:rsidRPr="00B969BF" w:rsidRDefault="003C21D7"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4570D4">
        <w:tc>
          <w:tcPr>
            <w:tcW w:w="959" w:type="dxa"/>
            <w:vMerge w:val="restart"/>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4570D4">
        <w:tc>
          <w:tcPr>
            <w:tcW w:w="959" w:type="dxa"/>
            <w:vMerge/>
            <w:tcBorders>
              <w:bottom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4570D4">
        <w:tc>
          <w:tcPr>
            <w:tcW w:w="959" w:type="dxa"/>
            <w:tcBorders>
              <w:top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情報把握</w:t>
            </w:r>
          </w:p>
        </w:tc>
        <w:tc>
          <w:tcPr>
            <w:tcW w:w="1559" w:type="dxa"/>
            <w:tcBorders>
              <w:top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組織づくり</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3C21D7" w:rsidRPr="00B969BF" w:rsidRDefault="00551D1B" w:rsidP="00766756">
            <w:pPr>
              <w:spacing w:line="320" w:lineRule="exac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避難所以外の場所に滞在する人</w:t>
            </w:r>
            <w:r w:rsidR="003C21D7" w:rsidRPr="00B969BF">
              <w:rPr>
                <w:rFonts w:asciiTheme="majorEastAsia" w:eastAsiaTheme="majorEastAsia" w:hAnsiTheme="majorEastAsia" w:hint="eastAsia"/>
                <w:b/>
                <w:bCs/>
                <w:sz w:val="24"/>
                <w:szCs w:val="24"/>
              </w:rPr>
              <w:t>に</w:t>
            </w:r>
          </w:p>
          <w:p w:rsidR="003C21D7" w:rsidRPr="00B969BF" w:rsidRDefault="003C21D7" w:rsidP="00766756">
            <w:pPr>
              <w:spacing w:line="320" w:lineRule="exac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物資や情報を届けるための</w:t>
            </w:r>
          </w:p>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施設（在宅避難者等支援施設）づくり</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食料・物資の配給</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5812" w:type="dxa"/>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情報の提供</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3C21D7" w:rsidRPr="00B969BF" w:rsidTr="004570D4">
        <w:tc>
          <w:tcPr>
            <w:tcW w:w="9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5812" w:type="dxa"/>
            <w:vAlign w:val="center"/>
          </w:tcPr>
          <w:p w:rsidR="003C21D7" w:rsidRPr="00B969BF" w:rsidRDefault="003C21D7" w:rsidP="00766756">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配慮が必要な人への対応</w:t>
            </w:r>
          </w:p>
        </w:tc>
        <w:tc>
          <w:tcPr>
            <w:tcW w:w="1559"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766756">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屋外支援班の連携が必要となる他班の業務、共通して行う業務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7D5F08" w:rsidRPr="00B969BF" w:rsidRDefault="007D5F08"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tcBorders>
              <w:top w:val="double" w:sz="4" w:space="0" w:color="auto"/>
            </w:tcBorders>
            <w:vAlign w:val="center"/>
          </w:tcPr>
          <w:p w:rsidR="007D5F08" w:rsidRPr="00B969BF" w:rsidRDefault="00434C22"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7D5F08" w:rsidRPr="00B969BF" w:rsidRDefault="00434C22"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tcBorders>
              <w:top w:val="double" w:sz="4" w:space="0" w:color="auto"/>
            </w:tcBorders>
            <w:vAlign w:val="center"/>
          </w:tcPr>
          <w:p w:rsidR="007D5F08" w:rsidRPr="00B969BF" w:rsidRDefault="00434C22"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避難所運営委員会の事務局</w:t>
            </w:r>
          </w:p>
        </w:tc>
        <w:tc>
          <w:tcPr>
            <w:tcW w:w="1068" w:type="dxa"/>
            <w:tcBorders>
              <w:top w:val="double" w:sz="4" w:space="0" w:color="auto"/>
            </w:tcBorders>
            <w:vAlign w:val="center"/>
          </w:tcPr>
          <w:p w:rsidR="007D5F08" w:rsidRPr="00B969BF" w:rsidRDefault="00434C22" w:rsidP="00196603">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47</w:t>
            </w:r>
          </w:p>
        </w:tc>
      </w:tr>
      <w:tr w:rsidR="00B969BF" w:rsidRPr="00B969BF" w:rsidTr="00434C22">
        <w:tc>
          <w:tcPr>
            <w:tcW w:w="959" w:type="dxa"/>
            <w:vMerge/>
            <w:tcBorders>
              <w:top w:val="doub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tcBorders>
              <w:top w:val="single" w:sz="4" w:space="0" w:color="auto"/>
            </w:tcBorders>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連絡・広報班</w:t>
            </w:r>
          </w:p>
        </w:tc>
        <w:tc>
          <w:tcPr>
            <w:tcW w:w="1435" w:type="dxa"/>
            <w:tcBorders>
              <w:top w:val="sing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tcBorders>
              <w:top w:val="single" w:sz="4" w:space="0" w:color="auto"/>
            </w:tcBorders>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情報掲示板の設置</w:t>
            </w:r>
          </w:p>
        </w:tc>
        <w:tc>
          <w:tcPr>
            <w:tcW w:w="1068" w:type="dxa"/>
            <w:tcBorders>
              <w:top w:val="sing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60</w:t>
            </w:r>
          </w:p>
        </w:tc>
      </w:tr>
      <w:tr w:rsidR="00B969BF" w:rsidRPr="00B969BF" w:rsidTr="00D40916">
        <w:tc>
          <w:tcPr>
            <w:tcW w:w="959" w:type="dxa"/>
            <w:vMerge/>
            <w:tcBorders>
              <w:top w:val="doub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restart"/>
            <w:tcBorders>
              <w:top w:val="single" w:sz="4" w:space="0" w:color="auto"/>
            </w:tcBorders>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食料・物資班</w:t>
            </w:r>
          </w:p>
        </w:tc>
        <w:tc>
          <w:tcPr>
            <w:tcW w:w="1435" w:type="dxa"/>
            <w:tcBorders>
              <w:top w:val="sing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4394" w:type="dxa"/>
            <w:tcBorders>
              <w:top w:val="single" w:sz="4" w:space="0" w:color="auto"/>
            </w:tcBorders>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事前確認</w:t>
            </w:r>
          </w:p>
        </w:tc>
        <w:tc>
          <w:tcPr>
            <w:tcW w:w="1068" w:type="dxa"/>
            <w:tcBorders>
              <w:top w:val="single" w:sz="4" w:space="0" w:color="auto"/>
            </w:tcBorders>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64</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配給</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69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restart"/>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保健・衛生班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５</w:t>
            </w:r>
          </w:p>
        </w:tc>
        <w:tc>
          <w:tcPr>
            <w:tcW w:w="4394"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医療救護</w:t>
            </w:r>
          </w:p>
        </w:tc>
        <w:tc>
          <w:tcPr>
            <w:tcW w:w="1068"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79</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Merge/>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８－２</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ペット（飼い主（飼養者）の会）</w:t>
            </w:r>
          </w:p>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の設立・運営</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83</w:t>
            </w:r>
          </w:p>
        </w:tc>
      </w:tr>
      <w:tr w:rsidR="00B969BF" w:rsidRPr="00B969BF" w:rsidTr="00671F98">
        <w:tc>
          <w:tcPr>
            <w:tcW w:w="959" w:type="dxa"/>
            <w:vMerge/>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要配慮者支援班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定期巡回</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86</w:t>
            </w:r>
          </w:p>
        </w:tc>
      </w:tr>
      <w:tr w:rsidR="00B969BF" w:rsidRPr="00B969BF" w:rsidTr="00671F98">
        <w:tc>
          <w:tcPr>
            <w:tcW w:w="959"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434C22" w:rsidRPr="00B969BF" w:rsidRDefault="00434C22" w:rsidP="00434C22">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ボランティア班</w:t>
            </w:r>
          </w:p>
        </w:tc>
        <w:tc>
          <w:tcPr>
            <w:tcW w:w="1435" w:type="dxa"/>
            <w:vAlign w:val="center"/>
          </w:tcPr>
          <w:p w:rsidR="00434C22" w:rsidRPr="00B969BF" w:rsidRDefault="00434C22" w:rsidP="00434C22">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4394" w:type="dxa"/>
            <w:vAlign w:val="center"/>
          </w:tcPr>
          <w:p w:rsidR="00434C22" w:rsidRPr="00B969BF" w:rsidRDefault="00434C22" w:rsidP="00434C22">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ボランティアの受入れ</w:t>
            </w:r>
          </w:p>
        </w:tc>
        <w:tc>
          <w:tcPr>
            <w:tcW w:w="1068" w:type="dxa"/>
            <w:vAlign w:val="center"/>
          </w:tcPr>
          <w:p w:rsidR="00434C22" w:rsidRPr="00B969BF" w:rsidRDefault="00434C22" w:rsidP="00434C22">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108</w:t>
            </w:r>
          </w:p>
        </w:tc>
      </w:tr>
    </w:tbl>
    <w:p w:rsidR="00626DF0" w:rsidRPr="00B969BF" w:rsidRDefault="00626DF0">
      <w:pPr>
        <w:widowControl/>
        <w:jc w:val="left"/>
      </w:pPr>
    </w:p>
    <w:p w:rsidR="00626DF0" w:rsidRPr="00B969BF" w:rsidRDefault="00626DF0">
      <w:pPr>
        <w:widowControl/>
        <w:jc w:val="left"/>
      </w:pPr>
    </w:p>
    <w:p w:rsidR="00626DF0" w:rsidRPr="00B969BF" w:rsidRDefault="00626DF0">
      <w:pPr>
        <w:widowControl/>
        <w:jc w:val="left"/>
      </w:pPr>
    </w:p>
    <w:p w:rsidR="00196603" w:rsidRPr="00B969BF" w:rsidRDefault="00196603">
      <w:pPr>
        <w:widowControl/>
        <w:jc w:val="left"/>
      </w:pPr>
    </w:p>
    <w:p w:rsidR="00196603" w:rsidRPr="00B969BF" w:rsidRDefault="00196603">
      <w:pPr>
        <w:widowControl/>
        <w:jc w:val="left"/>
      </w:pPr>
    </w:p>
    <w:p w:rsidR="00626DF0" w:rsidRPr="00B969BF" w:rsidRDefault="00626DF0">
      <w:pPr>
        <w:widowControl/>
        <w:jc w:val="left"/>
      </w:pPr>
    </w:p>
    <w:p w:rsidR="00626DF0" w:rsidRPr="00B969BF" w:rsidRDefault="00626DF0">
      <w:pPr>
        <w:widowControl/>
        <w:jc w:val="left"/>
      </w:pPr>
    </w:p>
    <w:p w:rsidR="00006110" w:rsidRPr="00B969BF" w:rsidRDefault="00006110">
      <w:pPr>
        <w:widowControl/>
        <w:jc w:val="left"/>
      </w:pPr>
    </w:p>
    <w:p w:rsidR="00626DF0" w:rsidRPr="00B969BF" w:rsidRDefault="00626DF0">
      <w:pPr>
        <w:widowControl/>
        <w:jc w:val="left"/>
      </w:pPr>
    </w:p>
    <w:p w:rsidR="00434C22" w:rsidRPr="00B969BF" w:rsidRDefault="00434C22">
      <w:pPr>
        <w:widowControl/>
        <w:jc w:val="left"/>
      </w:pPr>
    </w:p>
    <w:tbl>
      <w:tblPr>
        <w:tblStyle w:val="af"/>
        <w:tblpPr w:leftFromText="142" w:rightFromText="142" w:vertAnchor="text" w:horzAnchor="margin" w:tblpY="143"/>
        <w:tblW w:w="9628" w:type="dxa"/>
        <w:tblLayout w:type="fixed"/>
        <w:tblLook w:val="04A0" w:firstRow="1" w:lastRow="0" w:firstColumn="1" w:lastColumn="0" w:noHBand="0" w:noVBand="1"/>
      </w:tblPr>
      <w:tblGrid>
        <w:gridCol w:w="6604"/>
        <w:gridCol w:w="700"/>
        <w:gridCol w:w="2324"/>
      </w:tblGrid>
      <w:tr w:rsidR="00B969BF" w:rsidRPr="00B969BF" w:rsidTr="000E239C">
        <w:trPr>
          <w:trHeight w:val="981"/>
        </w:trPr>
        <w:tc>
          <w:tcPr>
            <w:tcW w:w="9628" w:type="dxa"/>
            <w:gridSpan w:val="3"/>
            <w:vAlign w:val="center"/>
          </w:tcPr>
          <w:p w:rsidR="00626DF0" w:rsidRPr="00B969BF" w:rsidRDefault="00626DF0"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⑨屋外支援班の業務１</w:t>
            </w:r>
          </w:p>
        </w:tc>
      </w:tr>
      <w:tr w:rsidR="00B969BF" w:rsidRPr="00B969BF" w:rsidTr="000E239C">
        <w:trPr>
          <w:trHeight w:val="743"/>
        </w:trPr>
        <w:tc>
          <w:tcPr>
            <w:tcW w:w="6604" w:type="dxa"/>
            <w:vAlign w:val="center"/>
          </w:tcPr>
          <w:p w:rsidR="00626DF0" w:rsidRPr="00B969BF" w:rsidRDefault="00626DF0"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情報把握</w:t>
            </w:r>
          </w:p>
        </w:tc>
        <w:tc>
          <w:tcPr>
            <w:tcW w:w="700" w:type="dxa"/>
            <w:vAlign w:val="center"/>
          </w:tcPr>
          <w:p w:rsidR="00626DF0" w:rsidRPr="00B969BF" w:rsidRDefault="00626DF0"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626DF0" w:rsidRPr="00B969BF" w:rsidRDefault="00626DF0"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8A53C5">
        <w:trPr>
          <w:trHeight w:val="9483"/>
        </w:trPr>
        <w:tc>
          <w:tcPr>
            <w:tcW w:w="9628" w:type="dxa"/>
            <w:gridSpan w:val="3"/>
          </w:tcPr>
          <w:p w:rsidR="00626DF0" w:rsidRPr="00B969BF" w:rsidRDefault="00626DF0" w:rsidP="008A53C5">
            <w:pPr>
              <w:widowControl/>
              <w:spacing w:line="400" w:lineRule="exact"/>
              <w:jc w:val="left"/>
              <w:rPr>
                <w:rFonts w:asciiTheme="majorEastAsia" w:eastAsiaTheme="majorEastAsia" w:hAnsiTheme="majorEastAsia"/>
                <w:sz w:val="28"/>
              </w:rPr>
            </w:pPr>
          </w:p>
          <w:p w:rsidR="00626DF0" w:rsidRPr="00B969BF" w:rsidRDefault="00626DF0"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(１)避難所利用者登録票から把握</w:t>
            </w:r>
          </w:p>
          <w:p w:rsidR="00626DF0" w:rsidRPr="00B969BF" w:rsidRDefault="00276AF4"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総務班名簿係に依頼し</w:t>
            </w:r>
            <w:r w:rsidR="00626DF0" w:rsidRPr="00B969BF">
              <w:rPr>
                <w:rFonts w:hint="eastAsia"/>
                <w:sz w:val="28"/>
              </w:rPr>
              <w:t>、避難所利用者登録票から、</w:t>
            </w:r>
            <w:r w:rsidR="00427DD4" w:rsidRPr="00B969BF">
              <w:rPr>
                <w:rFonts w:hint="eastAsia"/>
                <w:sz w:val="28"/>
              </w:rPr>
              <w:t>避難所敷地内の</w:t>
            </w:r>
            <w:r w:rsidR="00626DF0" w:rsidRPr="00B969BF">
              <w:rPr>
                <w:rFonts w:hint="eastAsia"/>
                <w:sz w:val="28"/>
              </w:rPr>
              <w:t>車中・テント生活者や避難所以外の場所に滞在する被災者の情報を把握する。</w:t>
            </w:r>
          </w:p>
          <w:p w:rsidR="00626DF0" w:rsidRPr="00B969BF" w:rsidRDefault="00626DF0" w:rsidP="000E239C">
            <w:pPr>
              <w:widowControl/>
              <w:spacing w:line="240" w:lineRule="exact"/>
              <w:jc w:val="left"/>
              <w:rPr>
                <w:rFonts w:asciiTheme="minorEastAsia" w:hAnsiTheme="minorEastAsia"/>
                <w:sz w:val="28"/>
              </w:rPr>
            </w:pPr>
          </w:p>
          <w:p w:rsidR="00626DF0" w:rsidRPr="00B969BF" w:rsidRDefault="00626DF0"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(２)戸別訪問などによる把握</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地域（自治会、自主防災組織など）の役員やボランティアなどの協力を得て、避難所以外の場所に滞在する被災者がいる地域ごとに担当を分け、戸別訪問する。</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戸別訪問の際は</w:t>
            </w:r>
            <w:r w:rsidRPr="00B969BF">
              <w:rPr>
                <w:rFonts w:asciiTheme="majorEastAsia" w:eastAsiaTheme="majorEastAsia" w:hAnsiTheme="majorEastAsia" w:hint="eastAsia"/>
                <w:sz w:val="28"/>
                <w:bdr w:val="single" w:sz="4" w:space="0" w:color="auto"/>
                <w:shd w:val="clear" w:color="auto" w:fill="FFFF00"/>
              </w:rPr>
              <w:t>避難所利用者登録票(様式集</w:t>
            </w:r>
            <w:r w:rsidR="00302FF6" w:rsidRPr="00B969BF">
              <w:rPr>
                <w:rFonts w:asciiTheme="majorEastAsia" w:eastAsiaTheme="majorEastAsia" w:hAnsiTheme="majorEastAsia" w:hint="eastAsia"/>
                <w:sz w:val="28"/>
                <w:bdr w:val="single" w:sz="4" w:space="0" w:color="auto"/>
                <w:shd w:val="clear" w:color="auto" w:fill="FFFF00"/>
              </w:rPr>
              <w:t>14</w:t>
            </w:r>
            <w:r w:rsidRPr="00B969BF">
              <w:rPr>
                <w:rFonts w:asciiTheme="majorEastAsia" w:eastAsiaTheme="majorEastAsia" w:hAnsiTheme="majorEastAsia" w:hint="eastAsia"/>
                <w:sz w:val="28"/>
                <w:bdr w:val="single" w:sz="4" w:space="0" w:color="auto"/>
                <w:shd w:val="clear" w:color="auto" w:fill="FFFF00"/>
              </w:rPr>
              <w:t>～</w:t>
            </w:r>
            <w:r w:rsidR="00302FF6" w:rsidRPr="00B969BF">
              <w:rPr>
                <w:rFonts w:asciiTheme="majorEastAsia" w:eastAsiaTheme="majorEastAsia" w:hAnsiTheme="majorEastAsia" w:hint="eastAsia"/>
                <w:sz w:val="28"/>
                <w:bdr w:val="single" w:sz="4" w:space="0" w:color="auto"/>
                <w:shd w:val="clear" w:color="auto" w:fill="FFFF00"/>
              </w:rPr>
              <w:t>15</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の様式</w:t>
            </w:r>
            <w:r w:rsidRPr="00B969BF">
              <w:rPr>
                <w:rFonts w:hint="eastAsia"/>
                <w:sz w:val="28"/>
              </w:rPr>
              <w:t>を持参し、食料や物資の配給、情報の提供など支援を行うために必要なので、未登録の場合は登録してもらうようお願いする。</w:t>
            </w:r>
          </w:p>
          <w:p w:rsidR="005305DF" w:rsidRPr="00B969BF" w:rsidRDefault="005305DF" w:rsidP="005305DF">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発災直後や人手が足らない場合は、自宅の様子を見に行く人などに、近隣の住家の人の</w:t>
            </w:r>
            <w:r w:rsidRPr="00B969BF">
              <w:rPr>
                <w:rFonts w:asciiTheme="majorEastAsia" w:eastAsiaTheme="majorEastAsia" w:hAnsiTheme="majorEastAsia" w:hint="eastAsia"/>
                <w:sz w:val="28"/>
                <w:bdr w:val="single" w:sz="4" w:space="0" w:color="auto"/>
                <w:shd w:val="clear" w:color="auto" w:fill="FFFF00"/>
              </w:rPr>
              <w:t>避難所利用者登録票(様式集14～15頁)</w:t>
            </w:r>
            <w:r w:rsidR="00396B05" w:rsidRPr="00B969BF">
              <w:rPr>
                <w:rFonts w:hint="eastAsia"/>
                <w:sz w:val="28"/>
              </w:rPr>
              <w:t>の登録への協力を依頼する。</w:t>
            </w:r>
          </w:p>
          <w:p w:rsidR="00424094" w:rsidRPr="00B969BF" w:rsidRDefault="00424094" w:rsidP="005305DF">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避難所以外の場所に滞在する人のペットに関する情報を収集する。</w:t>
            </w:r>
          </w:p>
          <w:p w:rsidR="00396B05" w:rsidRPr="00B969BF" w:rsidRDefault="00396B05" w:rsidP="00396B05">
            <w:pPr>
              <w:pStyle w:val="a3"/>
              <w:spacing w:line="400" w:lineRule="exact"/>
              <w:ind w:leftChars="16" w:left="34" w:firstLineChars="100" w:firstLine="281"/>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＜聞き取り内容（個人情報など）の取扱い＞</w:t>
            </w:r>
          </w:p>
          <w:p w:rsidR="00396B05" w:rsidRPr="00B969BF" w:rsidRDefault="00396B05" w:rsidP="00396B05">
            <w:pPr>
              <w:pStyle w:val="a3"/>
              <w:numPr>
                <w:ilvl w:val="0"/>
                <w:numId w:val="18"/>
              </w:numPr>
              <w:spacing w:line="400" w:lineRule="exact"/>
              <w:ind w:leftChars="219" w:left="788" w:hangingChars="117" w:hanging="328"/>
              <w:rPr>
                <w:sz w:val="28"/>
              </w:rPr>
            </w:pPr>
            <w:r w:rsidRPr="00B969BF">
              <w:rPr>
                <w:rFonts w:hint="eastAsia"/>
                <w:sz w:val="28"/>
              </w:rPr>
              <w:t>聞き取った情報は、避難所運営のためだけに必要な範囲で共有することとし、個人のプライバシーに関わる内容は絶対に口外しない。</w:t>
            </w:r>
          </w:p>
          <w:p w:rsidR="00396B05" w:rsidRPr="00B969BF" w:rsidRDefault="00396B05" w:rsidP="00396B05">
            <w:pPr>
              <w:spacing w:line="400" w:lineRule="exact"/>
              <w:ind w:leftChars="100" w:left="210" w:firstLineChars="100" w:firstLine="240"/>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→要配慮者本人や家族に必ず確認！</w:t>
            </w:r>
          </w:p>
          <w:p w:rsidR="00396B05" w:rsidRPr="00B969BF" w:rsidRDefault="00396B05" w:rsidP="00396B05">
            <w:pPr>
              <w:pStyle w:val="a3"/>
              <w:numPr>
                <w:ilvl w:val="1"/>
                <w:numId w:val="19"/>
              </w:numPr>
              <w:tabs>
                <w:tab w:val="left" w:pos="993"/>
              </w:tabs>
              <w:spacing w:line="400" w:lineRule="exact"/>
              <w:ind w:leftChars="0" w:left="993" w:hanging="142"/>
              <w:rPr>
                <w:sz w:val="28"/>
              </w:rPr>
            </w:pPr>
            <w:r w:rsidRPr="00B969BF">
              <w:rPr>
                <w:rFonts w:hint="eastAsia"/>
                <w:sz w:val="28"/>
              </w:rPr>
              <w:t>聞き取った情報を、避難所運営のためだけに必要な範囲で、避難所運営委員会や各運営班、各組の代表者と共有することを伝え、個人のプライバシーに関する内容は、絶対に口外しないことを伝える。</w:t>
            </w:r>
          </w:p>
          <w:p w:rsidR="00626DF0" w:rsidRPr="00B969BF" w:rsidRDefault="00396B05" w:rsidP="00396B05">
            <w:pPr>
              <w:pStyle w:val="a3"/>
              <w:numPr>
                <w:ilvl w:val="1"/>
                <w:numId w:val="19"/>
              </w:numPr>
              <w:tabs>
                <w:tab w:val="left" w:pos="993"/>
              </w:tabs>
              <w:spacing w:line="400" w:lineRule="exact"/>
              <w:ind w:leftChars="0" w:left="993" w:hanging="142"/>
              <w:rPr>
                <w:sz w:val="28"/>
              </w:rPr>
            </w:pPr>
            <w:r w:rsidRPr="00B969BF">
              <w:rPr>
                <w:rFonts w:hint="eastAsia"/>
                <w:sz w:val="28"/>
              </w:rPr>
              <w:t>本人の支援のため、医師や保健師、民生委員など外部の支援者とも必要な範囲で共有する場合があることを本人や家族に伝える。</w:t>
            </w:r>
          </w:p>
        </w:tc>
      </w:tr>
    </w:tbl>
    <w:p w:rsidR="008A53C5" w:rsidRPr="00B969BF" w:rsidRDefault="008A53C5" w:rsidP="00626DF0">
      <w:pPr>
        <w:widowControl/>
        <w:spacing w:line="240" w:lineRule="exact"/>
        <w:jc w:val="left"/>
      </w:pPr>
    </w:p>
    <w:p w:rsidR="008A53C5" w:rsidRPr="00B969BF" w:rsidRDefault="008A53C5" w:rsidP="00626DF0">
      <w:pPr>
        <w:widowControl/>
        <w:spacing w:line="240" w:lineRule="exact"/>
        <w:jc w:val="left"/>
      </w:pPr>
    </w:p>
    <w:p w:rsidR="008A53C5" w:rsidRPr="00B969BF" w:rsidRDefault="008A53C5" w:rsidP="00626DF0">
      <w:pPr>
        <w:widowControl/>
        <w:spacing w:line="240" w:lineRule="exact"/>
        <w:jc w:val="left"/>
      </w:pPr>
    </w:p>
    <w:p w:rsidR="008A53C5" w:rsidRPr="00B969BF" w:rsidRDefault="008A53C5" w:rsidP="00626DF0">
      <w:pPr>
        <w:widowControl/>
        <w:spacing w:line="240" w:lineRule="exact"/>
        <w:jc w:val="left"/>
      </w:pPr>
    </w:p>
    <w:p w:rsidR="008A53C5" w:rsidRPr="00B969BF" w:rsidRDefault="008A53C5" w:rsidP="00626DF0">
      <w:pPr>
        <w:widowControl/>
        <w:spacing w:line="240" w:lineRule="exact"/>
        <w:jc w:val="left"/>
      </w:pPr>
    </w:p>
    <w:p w:rsidR="00CC0263" w:rsidRPr="00B969BF" w:rsidRDefault="00CC0263" w:rsidP="00626DF0">
      <w:pPr>
        <w:widowControl/>
        <w:spacing w:line="240" w:lineRule="exact"/>
        <w:jc w:val="left"/>
      </w:pPr>
    </w:p>
    <w:p w:rsidR="00CC0263" w:rsidRPr="00B969BF" w:rsidRDefault="00CC0263" w:rsidP="00626DF0">
      <w:pPr>
        <w:widowControl/>
        <w:spacing w:line="240" w:lineRule="exact"/>
        <w:jc w:val="left"/>
      </w:pPr>
    </w:p>
    <w:p w:rsidR="00CC0263" w:rsidRPr="00B969BF" w:rsidRDefault="00CC0263" w:rsidP="00626DF0">
      <w:pPr>
        <w:widowControl/>
        <w:spacing w:line="240" w:lineRule="exact"/>
        <w:jc w:val="left"/>
      </w:pPr>
    </w:p>
    <w:p w:rsidR="00CC0263" w:rsidRPr="00B969BF" w:rsidRDefault="00CC0263" w:rsidP="00CC0263">
      <w:pPr>
        <w:widowControl/>
        <w:spacing w:line="240" w:lineRule="exact"/>
        <w:jc w:val="left"/>
      </w:pPr>
    </w:p>
    <w:tbl>
      <w:tblPr>
        <w:tblStyle w:val="af"/>
        <w:tblW w:w="9628" w:type="dxa"/>
        <w:tblLayout w:type="fixed"/>
        <w:tblLook w:val="04A0" w:firstRow="1" w:lastRow="0" w:firstColumn="1" w:lastColumn="0" w:noHBand="0" w:noVBand="1"/>
      </w:tblPr>
      <w:tblGrid>
        <w:gridCol w:w="6604"/>
        <w:gridCol w:w="700"/>
        <w:gridCol w:w="2324"/>
      </w:tblGrid>
      <w:tr w:rsidR="00B969BF" w:rsidRPr="00B969BF" w:rsidTr="00CC0263">
        <w:trPr>
          <w:trHeight w:val="981"/>
        </w:trPr>
        <w:tc>
          <w:tcPr>
            <w:tcW w:w="9628" w:type="dxa"/>
            <w:gridSpan w:val="3"/>
            <w:vAlign w:val="center"/>
          </w:tcPr>
          <w:p w:rsidR="00CC0263" w:rsidRPr="00B969BF" w:rsidRDefault="00CC0263"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⑨屋外支援班の業務２</w:t>
            </w:r>
          </w:p>
        </w:tc>
      </w:tr>
      <w:tr w:rsidR="00B969BF" w:rsidRPr="00B969BF" w:rsidTr="00CC0263">
        <w:trPr>
          <w:trHeight w:val="743"/>
        </w:trPr>
        <w:tc>
          <w:tcPr>
            <w:tcW w:w="6604" w:type="dxa"/>
            <w:vAlign w:val="center"/>
          </w:tcPr>
          <w:p w:rsidR="00CC0263" w:rsidRPr="00B969BF" w:rsidRDefault="00CC0263"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組織づくり</w:t>
            </w:r>
          </w:p>
        </w:tc>
        <w:tc>
          <w:tcPr>
            <w:tcW w:w="700" w:type="dxa"/>
            <w:vAlign w:val="center"/>
          </w:tcPr>
          <w:p w:rsidR="00CC0263" w:rsidRPr="00B969BF" w:rsidRDefault="00CC0263"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4" w:type="dxa"/>
            <w:vAlign w:val="center"/>
          </w:tcPr>
          <w:p w:rsidR="00CC0263" w:rsidRPr="00B969BF" w:rsidRDefault="00CC0263"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3150"/>
        </w:trPr>
        <w:tc>
          <w:tcPr>
            <w:tcW w:w="9628" w:type="dxa"/>
            <w:gridSpan w:val="3"/>
          </w:tcPr>
          <w:p w:rsidR="00CC0263" w:rsidRPr="00B969BF" w:rsidRDefault="00CC0263" w:rsidP="00CC0263">
            <w:pPr>
              <w:widowControl/>
              <w:spacing w:line="400" w:lineRule="exact"/>
              <w:jc w:val="left"/>
              <w:rPr>
                <w:rFonts w:asciiTheme="majorEastAsia" w:eastAsiaTheme="majorEastAsia" w:hAnsiTheme="majorEastAsia"/>
                <w:sz w:val="28"/>
              </w:rPr>
            </w:pPr>
          </w:p>
          <w:p w:rsidR="00CC0263" w:rsidRPr="00B969BF" w:rsidRDefault="00770B93"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業務</w:t>
            </w:r>
            <w:r w:rsidR="00CC0263" w:rsidRPr="00B969BF">
              <w:rPr>
                <w:rFonts w:hint="eastAsia"/>
                <w:sz w:val="28"/>
              </w:rPr>
              <w:t>１で把握した情報をもとに、避難所敷地内の車中・テント生活者や避難所以外の場所に滞在する被災者のとりまとめを行うため、</w:t>
            </w:r>
            <w:r w:rsidR="00302FF6" w:rsidRPr="00B969BF">
              <w:rPr>
                <w:rFonts w:asciiTheme="majorEastAsia" w:eastAsiaTheme="majorEastAsia" w:hAnsiTheme="majorEastAsia" w:hint="eastAsia"/>
                <w:sz w:val="28"/>
                <w:bdr w:val="single" w:sz="4" w:space="0" w:color="auto"/>
                <w:shd w:val="clear" w:color="auto" w:fill="B6DDE8" w:themeFill="accent5" w:themeFillTint="66"/>
              </w:rPr>
              <w:t>5</w:t>
            </w:r>
            <w:r w:rsidR="00CC0263" w:rsidRPr="00B969BF">
              <w:rPr>
                <w:rFonts w:asciiTheme="majorEastAsia" w:eastAsiaTheme="majorEastAsia" w:hAnsiTheme="majorEastAsia"/>
                <w:sz w:val="28"/>
                <w:bdr w:val="single" w:sz="4" w:space="0" w:color="auto"/>
                <w:shd w:val="clear" w:color="auto" w:fill="B6DDE8" w:themeFill="accent5" w:themeFillTint="66"/>
              </w:rPr>
              <w:t xml:space="preserve"> </w:t>
            </w:r>
            <w:r w:rsidR="00CC0263" w:rsidRPr="00B969BF">
              <w:rPr>
                <w:rFonts w:asciiTheme="majorEastAsia" w:eastAsiaTheme="majorEastAsia" w:hAnsiTheme="majorEastAsia" w:hint="eastAsia"/>
                <w:sz w:val="28"/>
                <w:bdr w:val="single" w:sz="4" w:space="0" w:color="auto"/>
                <w:shd w:val="clear" w:color="auto" w:fill="B6DDE8" w:themeFill="accent5" w:themeFillTint="66"/>
              </w:rPr>
              <w:t>避難者の組分け(</w:t>
            </w:r>
            <w:r w:rsidR="00302FF6" w:rsidRPr="00B969BF">
              <w:rPr>
                <w:rFonts w:asciiTheme="majorEastAsia" w:eastAsiaTheme="majorEastAsia" w:hAnsiTheme="majorEastAsia" w:hint="eastAsia"/>
                <w:sz w:val="28"/>
                <w:bdr w:val="single" w:sz="4" w:space="0" w:color="auto"/>
                <w:shd w:val="clear" w:color="auto" w:fill="B6DDE8" w:themeFill="accent5" w:themeFillTint="66"/>
              </w:rPr>
              <w:t>21</w:t>
            </w:r>
            <w:r w:rsidR="00CC0263" w:rsidRPr="00B969BF">
              <w:rPr>
                <w:rFonts w:asciiTheme="majorEastAsia" w:eastAsiaTheme="majorEastAsia" w:hAnsiTheme="majorEastAsia" w:hint="eastAsia"/>
                <w:sz w:val="28"/>
                <w:bdr w:val="single" w:sz="4" w:space="0" w:color="auto"/>
                <w:shd w:val="clear" w:color="auto" w:fill="B6DDE8" w:themeFill="accent5" w:themeFillTint="66"/>
              </w:rPr>
              <w:t>頁)</w:t>
            </w:r>
            <w:r w:rsidR="00CC0263" w:rsidRPr="00B969BF">
              <w:rPr>
                <w:rFonts w:hint="eastAsia"/>
                <w:sz w:val="28"/>
              </w:rPr>
              <w:t>を参考に「組」をつくる。</w:t>
            </w:r>
          </w:p>
          <w:p w:rsidR="00CC0263" w:rsidRPr="00B969BF" w:rsidRDefault="00CC0263"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すでに「組」がある場合は、１で把握した情報を追加し、必要に応じて編成し直す。</w:t>
            </w:r>
          </w:p>
          <w:p w:rsidR="00CC0263" w:rsidRPr="00B969BF" w:rsidRDefault="00302FF6"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sz w:val="28"/>
                <w:bdr w:val="single" w:sz="4" w:space="0" w:color="auto"/>
                <w:shd w:val="clear" w:color="auto" w:fill="B6DDE8" w:themeFill="accent5" w:themeFillTint="66"/>
              </w:rPr>
              <w:t>1</w:t>
            </w:r>
            <w:r w:rsidRPr="00B969BF">
              <w:rPr>
                <w:rFonts w:asciiTheme="majorEastAsia" w:eastAsiaTheme="majorEastAsia" w:hAnsiTheme="majorEastAsia" w:hint="eastAsia"/>
                <w:sz w:val="28"/>
                <w:bdr w:val="single" w:sz="4" w:space="0" w:color="auto"/>
                <w:shd w:val="clear" w:color="auto" w:fill="B6DDE8" w:themeFill="accent5" w:themeFillTint="66"/>
              </w:rPr>
              <w:t>5</w:t>
            </w:r>
            <w:r w:rsidR="00CC0263" w:rsidRPr="00B969BF">
              <w:rPr>
                <w:rFonts w:asciiTheme="majorEastAsia" w:eastAsiaTheme="majorEastAsia" w:hAnsiTheme="majorEastAsia"/>
                <w:sz w:val="28"/>
                <w:bdr w:val="single" w:sz="4" w:space="0" w:color="auto"/>
                <w:shd w:val="clear" w:color="auto" w:fill="B6DDE8" w:themeFill="accent5" w:themeFillTint="66"/>
              </w:rPr>
              <w:t xml:space="preserve"> </w:t>
            </w:r>
            <w:r w:rsidR="00CC0263" w:rsidRPr="00B969BF">
              <w:rPr>
                <w:rFonts w:asciiTheme="majorEastAsia" w:eastAsiaTheme="majorEastAsia" w:hAnsiTheme="majorEastAsia" w:hint="eastAsia"/>
                <w:sz w:val="28"/>
                <w:bdr w:val="single" w:sz="4" w:space="0" w:color="auto"/>
                <w:shd w:val="clear" w:color="auto" w:fill="B6DDE8" w:themeFill="accent5" w:themeFillTint="66"/>
              </w:rPr>
              <w:t>組の代表者の選出(</w:t>
            </w:r>
            <w:r w:rsidRPr="00B969BF">
              <w:rPr>
                <w:rFonts w:asciiTheme="majorEastAsia" w:eastAsiaTheme="majorEastAsia" w:hAnsiTheme="majorEastAsia" w:hint="eastAsia"/>
                <w:sz w:val="28"/>
                <w:bdr w:val="single" w:sz="4" w:space="0" w:color="auto"/>
                <w:shd w:val="clear" w:color="auto" w:fill="B6DDE8" w:themeFill="accent5" w:themeFillTint="66"/>
              </w:rPr>
              <w:t>28</w:t>
            </w:r>
            <w:r w:rsidR="00CC0263" w:rsidRPr="00B969BF">
              <w:rPr>
                <w:rFonts w:asciiTheme="majorEastAsia" w:eastAsiaTheme="majorEastAsia" w:hAnsiTheme="majorEastAsia" w:hint="eastAsia"/>
                <w:sz w:val="28"/>
                <w:bdr w:val="single" w:sz="4" w:space="0" w:color="auto"/>
                <w:shd w:val="clear" w:color="auto" w:fill="B6DDE8" w:themeFill="accent5" w:themeFillTint="66"/>
              </w:rPr>
              <w:t>頁)</w:t>
            </w:r>
            <w:r w:rsidR="00CC0263" w:rsidRPr="00B969BF">
              <w:rPr>
                <w:rFonts w:hint="eastAsia"/>
                <w:sz w:val="28"/>
              </w:rPr>
              <w:t>を参考に、組ごとに代表者を選出してもらう。</w:t>
            </w:r>
          </w:p>
        </w:tc>
      </w:tr>
    </w:tbl>
    <w:p w:rsidR="00626DF0" w:rsidRPr="00B969BF" w:rsidRDefault="00626DF0" w:rsidP="00CC0263">
      <w:pPr>
        <w:widowControl/>
        <w:jc w:val="left"/>
      </w:pPr>
      <w:r w:rsidRPr="00B969BF">
        <w:rPr>
          <w:rFonts w:ascii="HGP創英角ｺﾞｼｯｸUB" w:eastAsia="HGP創英角ｺﾞｼｯｸUB" w:hAnsi="HGP創英角ｺﾞｼｯｸUB" w:hint="eastAsia"/>
          <w:noProof/>
          <w:sz w:val="56"/>
        </w:rPr>
        <mc:AlternateContent>
          <mc:Choice Requires="wps">
            <w:drawing>
              <wp:anchor distT="0" distB="0" distL="114300" distR="114300" simplePos="0" relativeHeight="251648512" behindDoc="0" locked="0" layoutInCell="1" hidden="0" allowOverlap="1" wp14:anchorId="3E2C2965" wp14:editId="3F3CCEB9">
                <wp:simplePos x="0" y="0"/>
                <wp:positionH relativeFrom="column">
                  <wp:posOffset>-100965</wp:posOffset>
                </wp:positionH>
                <wp:positionV relativeFrom="paragraph">
                  <wp:posOffset>-9756140</wp:posOffset>
                </wp:positionV>
                <wp:extent cx="6496050" cy="714375"/>
                <wp:effectExtent l="0" t="0" r="635" b="635"/>
                <wp:wrapNone/>
                <wp:docPr id="86" name="テキスト ボックス 357"/>
                <wp:cNvGraphicFramePr/>
                <a:graphic xmlns:a="http://schemas.openxmlformats.org/drawingml/2006/main">
                  <a:graphicData uri="http://schemas.microsoft.com/office/word/2010/wordprocessingShape">
                    <wps:wsp>
                      <wps:cNvSpPr txBox="1"/>
                      <wps:spPr>
                        <a:xfrm>
                          <a:off x="0" y="0"/>
                          <a:ext cx="649605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7EC4" w:rsidRDefault="00017EC4" w:rsidP="00626DF0">
                            <w:r>
                              <w:rPr>
                                <w:noProof/>
                              </w:rPr>
                              <w:drawing>
                                <wp:inline distT="0" distB="0" distL="0" distR="0" wp14:anchorId="11D9D9A8" wp14:editId="6D7FC2EB">
                                  <wp:extent cx="6097270" cy="495935"/>
                                  <wp:effectExtent l="0" t="0" r="0" b="0"/>
                                  <wp:docPr id="95" name="⑧.png"/>
                                  <wp:cNvGraphicFramePr/>
                                  <a:graphic xmlns:a="http://schemas.openxmlformats.org/drawingml/2006/main">
                                    <a:graphicData uri="http://schemas.openxmlformats.org/drawingml/2006/picture">
                                      <pic:pic xmlns:pic="http://schemas.openxmlformats.org/drawingml/2006/picture">
                                        <pic:nvPicPr>
                                          <pic:cNvPr id="1611" name="⑧.png"/>
                                          <pic:cNvPicPr/>
                                        </pic:nvPicPr>
                                        <pic:blipFill>
                                          <a:blip r:embed="rId28"/>
                                          <a:stretch>
                                            <a:fillRect/>
                                          </a:stretch>
                                        </pic:blipFill>
                                        <pic:spPr>
                                          <a:xfrm>
                                            <a:off x="0" y="0"/>
                                            <a:ext cx="6097270" cy="495935"/>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w14:anchorId="3E2C2965" id="テキスト ボックス 357" o:spid="_x0000_s1320" type="#_x0000_t202" style="position:absolute;margin-left:-7.95pt;margin-top:-768.2pt;width:511.5pt;height:56.2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" fillcolor="white [3201]" stroked="f" strokeweight=".5pt">
                <v:textbox>
                  <w:txbxContent>
                    <w:p w:rsidR="00017EC4" w:rsidRDefault="00017EC4" w:rsidP="00626DF0">
                      <w:r>
                        <w:rPr>
                          <w:noProof/>
                        </w:rPr>
                        <w:drawing>
                          <wp:inline distT="0" distB="0" distL="0" distR="0" wp14:anchorId="11D9D9A8" wp14:editId="6D7FC2EB">
                            <wp:extent cx="6097270" cy="495935"/>
                            <wp:effectExtent l="0" t="0" r="0" b="0"/>
                            <wp:docPr id="95" name="⑧.png"/>
                            <wp:cNvGraphicFramePr/>
                            <a:graphic xmlns:a="http://schemas.openxmlformats.org/drawingml/2006/main">
                              <a:graphicData uri="http://schemas.openxmlformats.org/drawingml/2006/picture">
                                <pic:pic xmlns:pic="http://schemas.openxmlformats.org/drawingml/2006/picture">
                                  <pic:nvPicPr>
                                    <pic:cNvPr id="1611" name="⑧.png"/>
                                    <pic:cNvPicPr/>
                                  </pic:nvPicPr>
                                  <pic:blipFill>
                                    <a:blip r:embed="rId28"/>
                                    <a:stretch>
                                      <a:fillRect/>
                                    </a:stretch>
                                  </pic:blipFill>
                                  <pic:spPr>
                                    <a:xfrm>
                                      <a:off x="0" y="0"/>
                                      <a:ext cx="6097270" cy="495935"/>
                                    </a:xfrm>
                                    <a:prstGeom prst="rect">
                                      <a:avLst/>
                                    </a:prstGeom>
                                  </pic:spPr>
                                </pic:pic>
                              </a:graphicData>
                            </a:graphic>
                          </wp:inline>
                        </w:drawing>
                      </w:r>
                    </w:p>
                  </w:txbxContent>
                </v:textbox>
              </v:shape>
            </w:pict>
          </mc:Fallback>
        </mc:AlternateContent>
      </w:r>
    </w:p>
    <w:tbl>
      <w:tblPr>
        <w:tblStyle w:val="af"/>
        <w:tblW w:w="9628" w:type="dxa"/>
        <w:tblLayout w:type="fixed"/>
        <w:tblLook w:val="04A0" w:firstRow="1" w:lastRow="0" w:firstColumn="1" w:lastColumn="0" w:noHBand="0" w:noVBand="1"/>
      </w:tblPr>
      <w:tblGrid>
        <w:gridCol w:w="7845"/>
        <w:gridCol w:w="563"/>
        <w:gridCol w:w="1220"/>
      </w:tblGrid>
      <w:tr w:rsidR="00B969BF" w:rsidRPr="00B969BF" w:rsidTr="000E239C">
        <w:trPr>
          <w:trHeight w:val="981"/>
        </w:trPr>
        <w:tc>
          <w:tcPr>
            <w:tcW w:w="9628" w:type="dxa"/>
            <w:gridSpan w:val="3"/>
            <w:vAlign w:val="center"/>
          </w:tcPr>
          <w:p w:rsidR="00626DF0" w:rsidRPr="00B969BF" w:rsidRDefault="00626DF0"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⑨屋外支援班の業務３</w:t>
            </w:r>
          </w:p>
        </w:tc>
      </w:tr>
      <w:tr w:rsidR="00B969BF" w:rsidRPr="00B969BF" w:rsidTr="000E239C">
        <w:trPr>
          <w:trHeight w:val="1637"/>
        </w:trPr>
        <w:tc>
          <w:tcPr>
            <w:tcW w:w="7845" w:type="dxa"/>
            <w:vAlign w:val="center"/>
          </w:tcPr>
          <w:p w:rsidR="00626DF0" w:rsidRPr="00B969BF" w:rsidRDefault="00551D1B" w:rsidP="000E239C">
            <w:pPr>
              <w:spacing w:line="500" w:lineRule="exact"/>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避難所以外の場所に滞在する人</w:t>
            </w:r>
            <w:r w:rsidR="00626DF0" w:rsidRPr="00B969BF">
              <w:rPr>
                <w:rFonts w:ascii="HGP創英角ｺﾞｼｯｸUB" w:eastAsia="HGP創英角ｺﾞｼｯｸUB" w:hAnsi="HGP創英角ｺﾞｼｯｸUB" w:hint="eastAsia"/>
                <w:kern w:val="0"/>
                <w:sz w:val="44"/>
              </w:rPr>
              <w:t>に物資や情報を届けるための施設(在宅避難者等支援施設)づくり</w:t>
            </w:r>
          </w:p>
        </w:tc>
        <w:tc>
          <w:tcPr>
            <w:tcW w:w="563" w:type="dxa"/>
            <w:vAlign w:val="center"/>
          </w:tcPr>
          <w:p w:rsidR="00626DF0" w:rsidRPr="00B969BF" w:rsidRDefault="00626DF0" w:rsidP="00CC0263">
            <w:pPr>
              <w:widowControl/>
              <w:spacing w:line="40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1220" w:type="dxa"/>
            <w:vAlign w:val="center"/>
          </w:tcPr>
          <w:p w:rsidR="00626DF0" w:rsidRPr="00B969BF" w:rsidRDefault="00626DF0" w:rsidP="000E239C">
            <w:pPr>
              <w:widowControl/>
              <w:spacing w:line="500" w:lineRule="exact"/>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626DF0" w:rsidRPr="00B969BF" w:rsidTr="000E239C">
        <w:trPr>
          <w:trHeight w:val="2116"/>
        </w:trPr>
        <w:tc>
          <w:tcPr>
            <w:tcW w:w="9628" w:type="dxa"/>
            <w:gridSpan w:val="3"/>
          </w:tcPr>
          <w:p w:rsidR="00626DF0" w:rsidRPr="00B969BF" w:rsidRDefault="00626DF0" w:rsidP="008A53C5">
            <w:pPr>
              <w:widowControl/>
              <w:spacing w:line="400" w:lineRule="exact"/>
              <w:jc w:val="left"/>
              <w:rPr>
                <w:rFonts w:asciiTheme="majorEastAsia" w:eastAsiaTheme="majorEastAsia" w:hAnsiTheme="majorEastAsia"/>
                <w:sz w:val="28"/>
                <w:szCs w:val="28"/>
              </w:rPr>
            </w:pPr>
          </w:p>
          <w:p w:rsidR="00626DF0" w:rsidRPr="00B969BF" w:rsidRDefault="00626DF0" w:rsidP="000E239C">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（１）在宅避難者等支援施設の選出</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避難所以外の場所に滞在する被災者が、食料や物資、必要な情報の提供を受けられるよう、</w:t>
            </w:r>
            <w:r w:rsidR="00302FF6" w:rsidRPr="00B969BF">
              <w:rPr>
                <w:rFonts w:asciiTheme="majorEastAsia" w:eastAsiaTheme="majorEastAsia" w:hAnsiTheme="majorEastAsia" w:hint="eastAsia"/>
                <w:sz w:val="28"/>
                <w:bdr w:val="single" w:sz="4" w:space="0" w:color="auto"/>
                <w:shd w:val="clear" w:color="auto" w:fill="B6DDE8" w:themeFill="accent5" w:themeFillTint="66"/>
              </w:rPr>
              <w:t>12</w:t>
            </w:r>
            <w:r w:rsidR="00D239A4" w:rsidRPr="00B969BF">
              <w:rPr>
                <w:rFonts w:asciiTheme="majorEastAsia" w:eastAsiaTheme="majorEastAsia" w:hAnsiTheme="majorEastAsia" w:hint="eastAsia"/>
                <w:sz w:val="28"/>
                <w:bdr w:val="single" w:sz="4" w:space="0" w:color="auto"/>
                <w:shd w:val="clear" w:color="auto" w:fill="B6DDE8" w:themeFill="accent5" w:themeFillTint="66"/>
              </w:rPr>
              <w:t>在宅避難者等支援施設の</w:t>
            </w:r>
            <w:r w:rsidRPr="00B969BF">
              <w:rPr>
                <w:rFonts w:asciiTheme="majorEastAsia" w:eastAsiaTheme="majorEastAsia" w:hAnsiTheme="majorEastAsia" w:hint="eastAsia"/>
                <w:sz w:val="28"/>
                <w:bdr w:val="single" w:sz="4" w:space="0" w:color="auto"/>
                <w:shd w:val="clear" w:color="auto" w:fill="B6DDE8" w:themeFill="accent5" w:themeFillTint="66"/>
              </w:rPr>
              <w:t>設置</w:t>
            </w:r>
            <w:r w:rsidR="00D239A4" w:rsidRPr="00B969BF">
              <w:rPr>
                <w:rFonts w:asciiTheme="majorEastAsia" w:eastAsiaTheme="majorEastAsia" w:hAnsiTheme="majorEastAsia" w:hint="eastAsia"/>
                <w:sz w:val="28"/>
                <w:bdr w:val="single" w:sz="4" w:space="0" w:color="auto"/>
                <w:shd w:val="clear" w:color="auto" w:fill="B6DDE8" w:themeFill="accent5" w:themeFillTint="66"/>
              </w:rPr>
              <w:t>・運営</w:t>
            </w:r>
            <w:r w:rsidRPr="00B969BF">
              <w:rPr>
                <w:rFonts w:asciiTheme="majorEastAsia" w:eastAsiaTheme="majorEastAsia" w:hAnsiTheme="majorEastAsia" w:hint="eastAsia"/>
                <w:sz w:val="28"/>
                <w:bdr w:val="single" w:sz="4" w:space="0" w:color="auto"/>
                <w:shd w:val="clear" w:color="auto" w:fill="B6DDE8" w:themeFill="accent5" w:themeFillTint="66"/>
              </w:rPr>
              <w:t>(</w:t>
            </w:r>
            <w:r w:rsidR="005E55C0" w:rsidRPr="00B969BF">
              <w:rPr>
                <w:rFonts w:asciiTheme="majorEastAsia" w:eastAsiaTheme="majorEastAsia" w:hAnsiTheme="majorEastAsia"/>
                <w:sz w:val="28"/>
                <w:bdr w:val="single" w:sz="4" w:space="0" w:color="auto"/>
                <w:shd w:val="clear" w:color="auto" w:fill="B6DDE8" w:themeFill="accent5" w:themeFillTint="66"/>
              </w:rPr>
              <w:t>26</w:t>
            </w:r>
            <w:r w:rsidR="00BC67A9" w:rsidRPr="00B969BF">
              <w:rPr>
                <w:rFonts w:asciiTheme="majorEastAsia" w:eastAsiaTheme="majorEastAsia" w:hAnsiTheme="majorEastAsia" w:hint="eastAsia"/>
                <w:sz w:val="28"/>
                <w:bdr w:val="single" w:sz="4" w:space="0" w:color="auto"/>
                <w:shd w:val="clear" w:color="auto" w:fill="B6DDE8" w:themeFill="accent5" w:themeFillTint="66"/>
              </w:rPr>
              <w:t>・27頁</w:t>
            </w:r>
            <w:r w:rsidRPr="00B969BF">
              <w:rPr>
                <w:rFonts w:asciiTheme="majorEastAsia" w:eastAsiaTheme="majorEastAsia" w:hAnsiTheme="majorEastAsia" w:hint="eastAsia"/>
                <w:sz w:val="28"/>
                <w:bdr w:val="single" w:sz="4" w:space="0" w:color="auto"/>
                <w:shd w:val="clear" w:color="auto" w:fill="B6DDE8" w:themeFill="accent5" w:themeFillTint="66"/>
              </w:rPr>
              <w:t>)</w:t>
            </w:r>
            <w:r w:rsidRPr="00B969BF">
              <w:rPr>
                <w:rFonts w:hint="eastAsia"/>
                <w:sz w:val="28"/>
              </w:rPr>
              <w:t>を参考に</w:t>
            </w:r>
            <w:r w:rsidR="00396B05" w:rsidRPr="00B969BF">
              <w:rPr>
                <w:rFonts w:hint="eastAsia"/>
                <w:sz w:val="28"/>
              </w:rPr>
              <w:t>在宅避難者等支援施設を</w:t>
            </w:r>
            <w:r w:rsidRPr="00B969BF">
              <w:rPr>
                <w:rFonts w:hint="eastAsia"/>
                <w:sz w:val="28"/>
              </w:rPr>
              <w:t>設置する。</w:t>
            </w:r>
          </w:p>
          <w:p w:rsidR="00626DF0" w:rsidRPr="00B969BF" w:rsidRDefault="00626DF0" w:rsidP="000E239C">
            <w:pPr>
              <w:pStyle w:val="a3"/>
              <w:widowControl/>
              <w:numPr>
                <w:ilvl w:val="0"/>
                <w:numId w:val="3"/>
              </w:numPr>
              <w:spacing w:line="400" w:lineRule="exact"/>
              <w:ind w:leftChars="0" w:left="698" w:rightChars="-68" w:right="-143"/>
              <w:jc w:val="left"/>
              <w:rPr>
                <w:rFonts w:asciiTheme="minorEastAsia" w:hAnsiTheme="minorEastAsia"/>
                <w:sz w:val="28"/>
              </w:rPr>
            </w:pPr>
            <w:r w:rsidRPr="00B969BF">
              <w:rPr>
                <w:rFonts w:hint="eastAsia"/>
                <w:sz w:val="28"/>
              </w:rPr>
              <w:t>在宅避難者等支援施設の運営は、施設を利用する人々が協力して行う</w:t>
            </w:r>
          </w:p>
          <w:p w:rsidR="00626DF0" w:rsidRPr="00B969BF" w:rsidRDefault="00626DF0" w:rsidP="000E239C">
            <w:pPr>
              <w:pStyle w:val="a3"/>
              <w:widowControl/>
              <w:spacing w:line="400" w:lineRule="exact"/>
              <w:ind w:leftChars="0" w:left="698" w:rightChars="-68" w:right="-143"/>
              <w:jc w:val="left"/>
              <w:rPr>
                <w:rFonts w:asciiTheme="minorEastAsia" w:hAnsiTheme="minorEastAsia"/>
                <w:sz w:val="28"/>
              </w:rPr>
            </w:pPr>
            <w:r w:rsidRPr="00B969BF">
              <w:rPr>
                <w:rFonts w:hint="eastAsia"/>
                <w:sz w:val="28"/>
              </w:rPr>
              <w:t>ため、施設を利用する組の人などに意見を聞き、</w:t>
            </w:r>
            <w:r w:rsidR="00396B05" w:rsidRPr="00B969BF">
              <w:rPr>
                <w:rFonts w:hint="eastAsia"/>
                <w:sz w:val="28"/>
              </w:rPr>
              <w:t>施設を</w:t>
            </w:r>
            <w:r w:rsidRPr="00B969BF">
              <w:rPr>
                <w:rFonts w:hint="eastAsia"/>
                <w:sz w:val="28"/>
              </w:rPr>
              <w:t>選出する。</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在宅避難者等支援施設となる施設の管理者、施設を利用する組の代表者など施設の運営に関わる人と、利用方法や運営について協議する。</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施設が決まったら、行政担当者（いない場合は総務班）を通じて、市災害対策本部に連絡する。また、</w:t>
            </w: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を参考に、在宅避難者等支援施設が開設されたことを、</w:t>
            </w:r>
            <w:r w:rsidRPr="00B969BF">
              <w:rPr>
                <w:rFonts w:asciiTheme="minorEastAsia" w:hAnsiTheme="minorEastAsia" w:hint="eastAsia"/>
                <w:sz w:val="28"/>
              </w:rPr>
              <w:t>施設を利用する組の人全員に伝える。</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在宅避難者等支援施設には、避難所と同様に食料・物資、情報を届けることができるよう、行政担当者（いない場合は総務班）を通じて、</w:t>
            </w:r>
            <w:r w:rsidRPr="00B969BF">
              <w:rPr>
                <w:rFonts w:hint="eastAsia"/>
                <w:sz w:val="28"/>
              </w:rPr>
              <w:lastRenderedPageBreak/>
              <w:t>食料・物資の要請・配布方法を市災害対策本部と協議する。</w:t>
            </w:r>
          </w:p>
          <w:p w:rsidR="00626DF0" w:rsidRPr="00B969BF" w:rsidRDefault="00626DF0" w:rsidP="000E239C">
            <w:pPr>
              <w:widowControl/>
              <w:spacing w:line="400" w:lineRule="exact"/>
              <w:ind w:leftChars="400" w:left="840"/>
              <w:jc w:val="left"/>
              <w:rPr>
                <w:rFonts w:asciiTheme="minorEastAsia" w:hAnsiTheme="minorEastAsia"/>
                <w:sz w:val="28"/>
              </w:rPr>
            </w:pPr>
            <w:r w:rsidRPr="00B969BF">
              <w:rPr>
                <w:rFonts w:asciiTheme="minorEastAsia" w:hAnsiTheme="minorEastAsia" w:hint="eastAsia"/>
                <w:sz w:val="28"/>
              </w:rPr>
              <w:t>例)在宅避難者等</w:t>
            </w:r>
            <w:r w:rsidRPr="00B969BF">
              <w:rPr>
                <w:rFonts w:asciiTheme="minorEastAsia" w:hAnsiTheme="minorEastAsia" w:hint="eastAsia"/>
                <w:kern w:val="0"/>
                <w:sz w:val="28"/>
              </w:rPr>
              <w:t xml:space="preserve">支援施設の食料・物資を避難所でまとめて要請する場合　　</w:t>
            </w:r>
          </w:p>
          <w:p w:rsidR="00626DF0" w:rsidRPr="00B969BF" w:rsidRDefault="00626DF0" w:rsidP="000E239C">
            <w:pPr>
              <w:spacing w:line="400" w:lineRule="exact"/>
              <w:rPr>
                <w:rFonts w:asciiTheme="minorEastAsia" w:hAnsiTheme="minorEastAsia"/>
                <w:sz w:val="28"/>
              </w:rPr>
            </w:pPr>
            <w:r w:rsidRPr="00B969BF">
              <w:rPr>
                <w:rFonts w:asciiTheme="minorEastAsia" w:hAnsiTheme="minorEastAsia" w:hint="eastAsia"/>
                <w:sz w:val="28"/>
              </w:rPr>
              <w:t xml:space="preserve">　　　　→在宅避難者等支援施設の利用者数や配慮事項を把握できる仕組み</w:t>
            </w:r>
          </w:p>
          <w:p w:rsidR="00626DF0" w:rsidRPr="00B969BF" w:rsidRDefault="00626DF0" w:rsidP="000E239C">
            <w:pPr>
              <w:spacing w:line="400" w:lineRule="exact"/>
              <w:ind w:firstLineChars="500" w:firstLine="1400"/>
              <w:rPr>
                <w:rFonts w:asciiTheme="minorEastAsia" w:hAnsiTheme="minorEastAsia"/>
                <w:sz w:val="28"/>
              </w:rPr>
            </w:pPr>
            <w:r w:rsidRPr="00B969BF">
              <w:rPr>
                <w:rFonts w:asciiTheme="minorEastAsia" w:hAnsiTheme="minorEastAsia" w:hint="eastAsia"/>
                <w:sz w:val="28"/>
              </w:rPr>
              <w:t>（毎日利用者数の報告をしてもらうなど）が必要</w:t>
            </w:r>
          </w:p>
          <w:p w:rsidR="00626DF0" w:rsidRPr="00B969BF" w:rsidRDefault="00626DF0" w:rsidP="000E239C">
            <w:pPr>
              <w:spacing w:line="400" w:lineRule="exact"/>
              <w:ind w:firstLineChars="500" w:firstLine="1400"/>
              <w:rPr>
                <w:rFonts w:asciiTheme="minorEastAsia" w:hAnsiTheme="minorEastAsia"/>
                <w:sz w:val="28"/>
              </w:rPr>
            </w:pPr>
          </w:p>
          <w:p w:rsidR="00626DF0" w:rsidRPr="00B969BF" w:rsidRDefault="00626DF0" w:rsidP="000E239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(２)在宅避難者等支援施設の管理・運営</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在宅避難者等支援施設</w:t>
            </w:r>
            <w:r w:rsidRPr="00B969BF">
              <w:rPr>
                <w:rFonts w:asciiTheme="minorEastAsia" w:hAnsiTheme="minorEastAsia" w:hint="eastAsia"/>
                <w:sz w:val="28"/>
              </w:rPr>
              <w:t>の管</w:t>
            </w:r>
            <w:r w:rsidRPr="00B969BF">
              <w:rPr>
                <w:rFonts w:hint="eastAsia"/>
                <w:sz w:val="28"/>
              </w:rPr>
              <w:t>理・運営方法は、施設の管理者や施設を利用する組の代表者などで協議して決めてもらう。</w:t>
            </w:r>
          </w:p>
          <w:p w:rsidR="00626DF0" w:rsidRPr="00B969BF" w:rsidRDefault="00626DF0" w:rsidP="000E239C">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連絡・広報班と連携し</w:t>
            </w:r>
            <w:r w:rsidR="00770B93" w:rsidRPr="00B969BF">
              <w:rPr>
                <w:rFonts w:hint="eastAsia"/>
                <w:sz w:val="28"/>
              </w:rPr>
              <w:t>、</w:t>
            </w:r>
            <w:r w:rsidRPr="00B969BF">
              <w:rPr>
                <w:rFonts w:hint="eastAsia"/>
                <w:sz w:val="28"/>
              </w:rPr>
              <w:t>在宅避難者等支援施設と避難所や市災害対策本部への連絡手段を</w:t>
            </w:r>
            <w:r w:rsidR="00770B93" w:rsidRPr="00B969BF">
              <w:rPr>
                <w:rFonts w:hint="eastAsia"/>
                <w:sz w:val="28"/>
              </w:rPr>
              <w:t>検討する。</w:t>
            </w:r>
          </w:p>
          <w:p w:rsidR="00770B93" w:rsidRPr="00B969BF" w:rsidRDefault="00770B93" w:rsidP="00770B93">
            <w:pPr>
              <w:widowControl/>
              <w:spacing w:line="400" w:lineRule="exact"/>
              <w:ind w:left="278"/>
              <w:jc w:val="left"/>
              <w:rPr>
                <w:rFonts w:asciiTheme="minorEastAsia" w:hAnsiTheme="minorEastAsia"/>
                <w:sz w:val="28"/>
              </w:rPr>
            </w:pPr>
          </w:p>
          <w:p w:rsidR="00626DF0" w:rsidRPr="00B969BF" w:rsidRDefault="00626DF0" w:rsidP="000E239C">
            <w:pPr>
              <w:pStyle w:val="a3"/>
              <w:widowControl/>
              <w:spacing w:line="400" w:lineRule="exact"/>
              <w:ind w:leftChars="0" w:left="698"/>
              <w:jc w:val="lef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＜在宅避難者等支援施設で行うこと＞</w:t>
            </w:r>
          </w:p>
          <w:p w:rsidR="00626DF0" w:rsidRPr="00B969BF" w:rsidRDefault="00626DF0" w:rsidP="000E239C">
            <w:pPr>
              <w:pStyle w:val="a3"/>
              <w:widowControl/>
              <w:numPr>
                <w:ilvl w:val="1"/>
                <w:numId w:val="3"/>
              </w:numPr>
              <w:spacing w:line="400" w:lineRule="exact"/>
              <w:ind w:leftChars="0" w:left="1276" w:hanging="425"/>
              <w:jc w:val="left"/>
              <w:rPr>
                <w:rFonts w:asciiTheme="minorEastAsia" w:hAnsiTheme="minorEastAsia"/>
                <w:sz w:val="28"/>
              </w:rPr>
            </w:pPr>
            <w:r w:rsidRPr="00B969BF">
              <w:rPr>
                <w:rFonts w:asciiTheme="minorEastAsia" w:hAnsiTheme="minorEastAsia" w:hint="eastAsia"/>
                <w:sz w:val="28"/>
              </w:rPr>
              <w:t>食料・物資の要請・配布、情報の提供</w:t>
            </w:r>
          </w:p>
          <w:p w:rsidR="00626DF0" w:rsidRPr="00B969BF" w:rsidRDefault="00626DF0" w:rsidP="000E239C">
            <w:pPr>
              <w:pStyle w:val="a3"/>
              <w:widowControl/>
              <w:numPr>
                <w:ilvl w:val="1"/>
                <w:numId w:val="3"/>
              </w:numPr>
              <w:spacing w:line="400" w:lineRule="exact"/>
              <w:ind w:leftChars="0" w:left="1276" w:hanging="425"/>
              <w:jc w:val="left"/>
              <w:rPr>
                <w:rFonts w:asciiTheme="minorEastAsia" w:hAnsiTheme="minorEastAsia"/>
                <w:sz w:val="28"/>
              </w:rPr>
            </w:pPr>
            <w:r w:rsidRPr="00B969BF">
              <w:rPr>
                <w:rFonts w:asciiTheme="minorEastAsia" w:hAnsiTheme="minorEastAsia" w:hint="eastAsia"/>
                <w:sz w:val="28"/>
              </w:rPr>
              <w:t>避難所や</w:t>
            </w:r>
            <w:r w:rsidR="009D6CA8" w:rsidRPr="00B969BF">
              <w:rPr>
                <w:rFonts w:asciiTheme="minorEastAsia" w:hAnsiTheme="minorEastAsia" w:hint="eastAsia"/>
                <w:sz w:val="28"/>
              </w:rPr>
              <w:t>市</w:t>
            </w:r>
            <w:r w:rsidRPr="00B969BF">
              <w:rPr>
                <w:rFonts w:asciiTheme="minorEastAsia" w:hAnsiTheme="minorEastAsia" w:hint="eastAsia"/>
                <w:sz w:val="28"/>
              </w:rPr>
              <w:t>災害対策本部との連絡・調整</w:t>
            </w:r>
          </w:p>
          <w:p w:rsidR="00626DF0" w:rsidRPr="00B969BF" w:rsidRDefault="00626DF0" w:rsidP="00CC0263">
            <w:pPr>
              <w:pStyle w:val="a3"/>
              <w:widowControl/>
              <w:numPr>
                <w:ilvl w:val="1"/>
                <w:numId w:val="3"/>
              </w:numPr>
              <w:spacing w:line="400" w:lineRule="exact"/>
              <w:ind w:leftChars="0" w:left="1276" w:hanging="425"/>
              <w:jc w:val="left"/>
              <w:rPr>
                <w:rFonts w:asciiTheme="minorEastAsia" w:hAnsiTheme="minorEastAsia"/>
                <w:sz w:val="28"/>
              </w:rPr>
            </w:pPr>
            <w:r w:rsidRPr="00B969BF">
              <w:rPr>
                <w:rFonts w:hint="eastAsia"/>
                <w:sz w:val="28"/>
              </w:rPr>
              <w:t>施設を利用する組の人々の意見・要望などを取りまとめ、避難所や</w:t>
            </w:r>
            <w:r w:rsidR="009D6CA8" w:rsidRPr="00B969BF">
              <w:rPr>
                <w:rFonts w:hint="eastAsia"/>
                <w:sz w:val="28"/>
              </w:rPr>
              <w:t>市</w:t>
            </w:r>
            <w:r w:rsidR="00D77409" w:rsidRPr="00B969BF">
              <w:rPr>
                <w:rFonts w:hint="eastAsia"/>
                <w:sz w:val="28"/>
              </w:rPr>
              <w:t>災害対策本部に伝えるなど</w:t>
            </w:r>
          </w:p>
        </w:tc>
      </w:tr>
    </w:tbl>
    <w:p w:rsidR="00CC0263" w:rsidRPr="00B969BF" w:rsidRDefault="00CC026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p w:rsidR="00770B93" w:rsidRPr="00B969BF" w:rsidRDefault="00770B93">
      <w:pPr>
        <w:widowControl/>
        <w:jc w:val="left"/>
      </w:pPr>
    </w:p>
    <w:tbl>
      <w:tblPr>
        <w:tblStyle w:val="af"/>
        <w:tblW w:w="9628" w:type="dxa"/>
        <w:tblLayout w:type="fixed"/>
        <w:tblLook w:val="04A0" w:firstRow="1" w:lastRow="0" w:firstColumn="1" w:lastColumn="0" w:noHBand="0" w:noVBand="1"/>
      </w:tblPr>
      <w:tblGrid>
        <w:gridCol w:w="6596"/>
        <w:gridCol w:w="699"/>
        <w:gridCol w:w="2333"/>
      </w:tblGrid>
      <w:tr w:rsidR="00B969BF" w:rsidRPr="00B969BF" w:rsidTr="0092155D">
        <w:trPr>
          <w:trHeight w:val="981"/>
        </w:trPr>
        <w:tc>
          <w:tcPr>
            <w:tcW w:w="9628" w:type="dxa"/>
            <w:gridSpan w:val="3"/>
            <w:vAlign w:val="center"/>
          </w:tcPr>
          <w:p w:rsidR="00DC76BE" w:rsidRPr="00B969BF" w:rsidRDefault="00DC76BE" w:rsidP="0092155D">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⑨屋外支援班の業務４</w:t>
            </w:r>
          </w:p>
        </w:tc>
      </w:tr>
      <w:tr w:rsidR="00B969BF" w:rsidRPr="00B969BF" w:rsidTr="0092155D">
        <w:trPr>
          <w:trHeight w:val="743"/>
        </w:trPr>
        <w:tc>
          <w:tcPr>
            <w:tcW w:w="6596" w:type="dxa"/>
            <w:vAlign w:val="center"/>
          </w:tcPr>
          <w:p w:rsidR="00DC76BE" w:rsidRPr="00B969BF" w:rsidRDefault="00DC76BE" w:rsidP="0092155D">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食料・物資の配給</w:t>
            </w:r>
          </w:p>
        </w:tc>
        <w:tc>
          <w:tcPr>
            <w:tcW w:w="699" w:type="dxa"/>
            <w:vAlign w:val="center"/>
          </w:tcPr>
          <w:p w:rsidR="00DC76BE" w:rsidRPr="00B969BF" w:rsidRDefault="00DC76BE" w:rsidP="0092155D">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33" w:type="dxa"/>
            <w:vAlign w:val="center"/>
          </w:tcPr>
          <w:p w:rsidR="00DC76BE" w:rsidRPr="00B969BF" w:rsidRDefault="00DC76BE" w:rsidP="0092155D">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DC76BE" w:rsidRPr="00B969BF" w:rsidTr="0092155D">
        <w:trPr>
          <w:trHeight w:val="4962"/>
        </w:trPr>
        <w:tc>
          <w:tcPr>
            <w:tcW w:w="9628" w:type="dxa"/>
            <w:gridSpan w:val="3"/>
          </w:tcPr>
          <w:p w:rsidR="008A53C5" w:rsidRPr="00B969BF" w:rsidRDefault="008A53C5" w:rsidP="008A53C5">
            <w:pPr>
              <w:widowControl/>
              <w:spacing w:line="400" w:lineRule="exact"/>
              <w:jc w:val="left"/>
              <w:rPr>
                <w:rFonts w:asciiTheme="majorEastAsia" w:eastAsiaTheme="majorEastAsia" w:hAnsiTheme="majorEastAsia"/>
                <w:sz w:val="28"/>
                <w:szCs w:val="28"/>
              </w:rPr>
            </w:pPr>
          </w:p>
          <w:p w:rsidR="00DC76BE" w:rsidRPr="00B969BF" w:rsidRDefault="00DC76B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(１)避難所から近隣の場所に滞在する人</w:t>
            </w:r>
          </w:p>
          <w:p w:rsidR="00DC76BE" w:rsidRPr="00B969BF" w:rsidRDefault="00DC76BE" w:rsidP="0092155D">
            <w:pPr>
              <w:widowControl/>
              <w:spacing w:line="400" w:lineRule="exact"/>
              <w:ind w:firstLineChars="200" w:firstLine="720"/>
              <w:jc w:val="left"/>
              <w:rPr>
                <w:rFonts w:asciiTheme="majorEastAsia" w:eastAsiaTheme="majorEastAsia" w:hAnsiTheme="majorEastAsia"/>
                <w:sz w:val="28"/>
              </w:rPr>
            </w:pPr>
            <w:r w:rsidRPr="00B969BF">
              <w:rPr>
                <w:rFonts w:asciiTheme="majorEastAsia" w:eastAsiaTheme="majorEastAsia" w:hAnsiTheme="majorEastAsia" w:hint="eastAsia"/>
                <w:sz w:val="36"/>
              </w:rPr>
              <w:t>(避難所敷地内の車中・テント生活者含む。)</w:t>
            </w:r>
          </w:p>
          <w:p w:rsidR="00DC76BE" w:rsidRPr="00B969BF" w:rsidRDefault="00DC76B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sz w:val="28"/>
                <w:bdr w:val="single" w:sz="4" w:space="0" w:color="auto"/>
                <w:shd w:val="clear" w:color="auto" w:fill="B6DDE8" w:themeFill="accent5" w:themeFillTint="66"/>
              </w:rPr>
              <w:t>117</w:t>
            </w:r>
            <w:r w:rsidRPr="00B969BF">
              <w:rPr>
                <w:rFonts w:asciiTheme="majorEastAsia" w:eastAsiaTheme="majorEastAsia" w:hAnsiTheme="majorEastAsia" w:hint="eastAsia"/>
                <w:sz w:val="28"/>
                <w:bdr w:val="single" w:sz="4" w:space="0" w:color="auto"/>
                <w:shd w:val="clear" w:color="auto" w:fill="B6DDE8" w:themeFill="accent5" w:themeFillTint="66"/>
              </w:rPr>
              <w:t>頁)</w:t>
            </w:r>
            <w:r w:rsidRPr="00B969BF">
              <w:rPr>
                <w:rFonts w:hint="eastAsia"/>
                <w:sz w:val="28"/>
              </w:rPr>
              <w:t>を参考に、配給の時間、場所、方法などを、</w:t>
            </w:r>
            <w:r w:rsidR="00427DD4" w:rsidRPr="00B969BF">
              <w:rPr>
                <w:rFonts w:hint="eastAsia"/>
                <w:sz w:val="28"/>
              </w:rPr>
              <w:t>避難所敷地内の</w:t>
            </w:r>
            <w:r w:rsidRPr="00B969BF">
              <w:rPr>
                <w:rFonts w:hint="eastAsia"/>
                <w:sz w:val="28"/>
              </w:rPr>
              <w:t>車中・テント生活者や避難所以外の場所に滞在する被災者の組の代表者に伝える。組の代表者は組の</w:t>
            </w:r>
            <w:r w:rsidRPr="00B969BF">
              <w:rPr>
                <w:rFonts w:asciiTheme="minorEastAsia" w:hAnsiTheme="minorEastAsia" w:hint="eastAsia"/>
                <w:sz w:val="28"/>
              </w:rPr>
              <w:t>全員に伝え</w:t>
            </w:r>
            <w:r w:rsidRPr="00B969BF">
              <w:rPr>
                <w:rFonts w:hint="eastAsia"/>
                <w:sz w:val="28"/>
              </w:rPr>
              <w:t>、避難所内の配布場所まで取りに来てもらう。</w:t>
            </w:r>
          </w:p>
          <w:p w:rsidR="00DC76BE" w:rsidRPr="00B969BF" w:rsidRDefault="00DC76BE" w:rsidP="0092155D">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近隣でも、避難所まで取りに来られない人には、</w:t>
            </w:r>
            <w:r w:rsidR="00E574D4" w:rsidRPr="00B969BF">
              <w:rPr>
                <w:rFonts w:asciiTheme="minorEastAsia" w:hAnsiTheme="minorEastAsia" w:hint="eastAsia"/>
                <w:sz w:val="28"/>
              </w:rPr>
              <w:t>ボランティア班と</w:t>
            </w:r>
            <w:r w:rsidRPr="00B969BF">
              <w:rPr>
                <w:rFonts w:asciiTheme="minorEastAsia" w:hAnsiTheme="minorEastAsia" w:hint="eastAsia"/>
                <w:sz w:val="28"/>
              </w:rPr>
              <w:t>連携し、ボランティアを活用して配送するなど</w:t>
            </w:r>
            <w:r w:rsidR="00E574D4" w:rsidRPr="00B969BF">
              <w:rPr>
                <w:rFonts w:asciiTheme="minorEastAsia" w:hAnsiTheme="minorEastAsia" w:hint="eastAsia"/>
                <w:sz w:val="28"/>
              </w:rPr>
              <w:t>の対応</w:t>
            </w:r>
            <w:r w:rsidRPr="00B969BF">
              <w:rPr>
                <w:rFonts w:asciiTheme="minorEastAsia" w:hAnsiTheme="minorEastAsia" w:hint="eastAsia"/>
                <w:sz w:val="28"/>
              </w:rPr>
              <w:t>を検討する。</w:t>
            </w:r>
          </w:p>
          <w:p w:rsidR="009D6CA8" w:rsidRPr="00B969BF" w:rsidRDefault="009D6CA8" w:rsidP="009D6CA8">
            <w:pPr>
              <w:pStyle w:val="a3"/>
              <w:widowControl/>
              <w:spacing w:line="400" w:lineRule="exact"/>
              <w:ind w:leftChars="0" w:left="698"/>
              <w:jc w:val="left"/>
              <w:rPr>
                <w:rFonts w:asciiTheme="minorEastAsia" w:hAnsiTheme="minorEastAsia"/>
                <w:sz w:val="28"/>
              </w:rPr>
            </w:pPr>
          </w:p>
          <w:p w:rsidR="00DC76BE" w:rsidRPr="00B969BF" w:rsidRDefault="00DC76BE" w:rsidP="0092155D">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(２)避難所から遠い場所に滞在する人</w:t>
            </w:r>
          </w:p>
          <w:p w:rsidR="00DC76BE" w:rsidRPr="00B969BF" w:rsidRDefault="00E574D4" w:rsidP="0092155D">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食料や物資を迅速に提供できるよう、</w:t>
            </w:r>
            <w:r w:rsidR="00DC76BE" w:rsidRPr="00B969BF">
              <w:rPr>
                <w:rFonts w:hint="eastAsia"/>
                <w:sz w:val="28"/>
              </w:rPr>
              <w:t>各地域に設置した在宅避難者等支援施設に直接配給するよう、行政担当者（いない場合は総務班）を通じて、市災害対策本部と協議する。</w:t>
            </w:r>
          </w:p>
        </w:tc>
      </w:tr>
    </w:tbl>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vAlign w:val="center"/>
          </w:tcPr>
          <w:p w:rsidR="00CC0263" w:rsidRPr="00B969BF" w:rsidRDefault="00CC0263" w:rsidP="00CC02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⑨屋外支援班の業務５</w:t>
            </w:r>
          </w:p>
        </w:tc>
      </w:tr>
      <w:tr w:rsidR="00B969BF" w:rsidRPr="00B969BF" w:rsidTr="00CC0263">
        <w:trPr>
          <w:trHeight w:val="743"/>
        </w:trPr>
        <w:tc>
          <w:tcPr>
            <w:tcW w:w="6610" w:type="dxa"/>
            <w:vAlign w:val="center"/>
          </w:tcPr>
          <w:p w:rsidR="00CC0263" w:rsidRPr="00B969BF" w:rsidRDefault="00CC0263" w:rsidP="00CC02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情報の提供</w:t>
            </w:r>
          </w:p>
        </w:tc>
        <w:tc>
          <w:tcPr>
            <w:tcW w:w="696" w:type="dxa"/>
            <w:vAlign w:val="center"/>
          </w:tcPr>
          <w:p w:rsidR="00CC0263" w:rsidRPr="00B969BF" w:rsidRDefault="00CC0263" w:rsidP="00CC02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CC0263" w:rsidRPr="00B969BF" w:rsidRDefault="00CC0263" w:rsidP="00CC02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CC0263" w:rsidRPr="00B969BF" w:rsidTr="00CC0263">
        <w:trPr>
          <w:trHeight w:val="5376"/>
        </w:trPr>
        <w:tc>
          <w:tcPr>
            <w:tcW w:w="9628" w:type="dxa"/>
            <w:gridSpan w:val="3"/>
          </w:tcPr>
          <w:p w:rsidR="00CC0263" w:rsidRPr="00B969BF" w:rsidRDefault="00CC0263" w:rsidP="00CC0263">
            <w:pPr>
              <w:widowControl/>
              <w:spacing w:line="400" w:lineRule="exact"/>
              <w:jc w:val="left"/>
              <w:rPr>
                <w:rFonts w:asciiTheme="majorEastAsia" w:eastAsiaTheme="majorEastAsia" w:hAnsiTheme="majorEastAsia"/>
                <w:sz w:val="28"/>
                <w:szCs w:val="28"/>
              </w:rPr>
            </w:pPr>
          </w:p>
          <w:p w:rsidR="00CC0263" w:rsidRPr="00B969BF" w:rsidRDefault="00CC0263"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(１)避難所から近隣の場所に滞在する人</w:t>
            </w:r>
          </w:p>
          <w:p w:rsidR="00CC0263" w:rsidRPr="00B969BF" w:rsidRDefault="00CC0263" w:rsidP="00CC0263">
            <w:pPr>
              <w:widowControl/>
              <w:spacing w:line="400" w:lineRule="exact"/>
              <w:ind w:firstLineChars="200" w:firstLine="720"/>
              <w:jc w:val="left"/>
              <w:rPr>
                <w:rFonts w:asciiTheme="majorEastAsia" w:eastAsiaTheme="majorEastAsia" w:hAnsiTheme="majorEastAsia"/>
                <w:sz w:val="28"/>
              </w:rPr>
            </w:pPr>
            <w:r w:rsidRPr="00B969BF">
              <w:rPr>
                <w:rFonts w:asciiTheme="majorEastAsia" w:eastAsiaTheme="majorEastAsia" w:hAnsiTheme="majorEastAsia" w:hint="eastAsia"/>
                <w:sz w:val="36"/>
              </w:rPr>
              <w:t>(避難所敷地内の車中・テント生活者含む。)</w:t>
            </w:r>
          </w:p>
          <w:p w:rsidR="00CC0263" w:rsidRPr="00B969BF" w:rsidRDefault="00CC0263" w:rsidP="00CC026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連絡・広報班と連携し、</w:t>
            </w:r>
            <w:r w:rsidRPr="00B969BF">
              <w:rPr>
                <w:rFonts w:hint="eastAsia"/>
                <w:sz w:val="28"/>
              </w:rPr>
              <w:t>避難所敷地内の</w:t>
            </w:r>
            <w:r w:rsidRPr="00B969BF">
              <w:rPr>
                <w:rFonts w:asciiTheme="minorEastAsia" w:hAnsiTheme="minorEastAsia" w:hint="eastAsia"/>
                <w:sz w:val="28"/>
              </w:rPr>
              <w:t>車中・テント生活者が見やすい場所に１か所、避難所の敷地の入口付近に１か所、情報掲示板を設置し、避難所</w:t>
            </w:r>
            <w:r w:rsidR="00E574D4" w:rsidRPr="00B969BF">
              <w:rPr>
                <w:rFonts w:asciiTheme="minorEastAsia" w:hAnsiTheme="minorEastAsia" w:hint="eastAsia"/>
                <w:sz w:val="28"/>
              </w:rPr>
              <w:t>内</w:t>
            </w:r>
            <w:r w:rsidRPr="00B969BF">
              <w:rPr>
                <w:rFonts w:asciiTheme="minorEastAsia" w:hAnsiTheme="minorEastAsia" w:hint="eastAsia"/>
                <w:sz w:val="28"/>
              </w:rPr>
              <w:t>と同様に情報を提供する。</w:t>
            </w:r>
          </w:p>
          <w:p w:rsidR="00CC0263" w:rsidRPr="00B969BF" w:rsidRDefault="008054B6"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食料や物資の支給など</w:t>
            </w:r>
            <w:r w:rsidR="00CC0263" w:rsidRPr="00B969BF">
              <w:rPr>
                <w:rFonts w:hint="eastAsia"/>
                <w:sz w:val="28"/>
              </w:rPr>
              <w:t>重要な情報は、組の代表者への伝達や戸別訪問により、</w:t>
            </w:r>
            <w:r w:rsidR="00CC0263"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sz w:val="28"/>
                <w:bdr w:val="single" w:sz="4" w:space="0" w:color="auto"/>
                <w:shd w:val="clear" w:color="auto" w:fill="B6DDE8" w:themeFill="accent5" w:themeFillTint="66"/>
              </w:rPr>
              <w:t>117</w:t>
            </w:r>
            <w:r w:rsidR="00CC0263" w:rsidRPr="00B969BF">
              <w:rPr>
                <w:rFonts w:asciiTheme="majorEastAsia" w:eastAsiaTheme="majorEastAsia" w:hAnsiTheme="majorEastAsia" w:hint="eastAsia"/>
                <w:sz w:val="28"/>
                <w:bdr w:val="single" w:sz="4" w:space="0" w:color="auto"/>
                <w:shd w:val="clear" w:color="auto" w:fill="B6DDE8" w:themeFill="accent5" w:themeFillTint="66"/>
              </w:rPr>
              <w:t>頁)</w:t>
            </w:r>
            <w:r w:rsidR="00CC0263" w:rsidRPr="00B969BF">
              <w:rPr>
                <w:rFonts w:hint="eastAsia"/>
                <w:sz w:val="28"/>
              </w:rPr>
              <w:t>を参考に、</w:t>
            </w:r>
            <w:r w:rsidR="00CC0263" w:rsidRPr="00B969BF">
              <w:rPr>
                <w:rFonts w:asciiTheme="minorEastAsia" w:hAnsiTheme="minorEastAsia" w:hint="eastAsia"/>
                <w:sz w:val="28"/>
              </w:rPr>
              <w:t>全員に伝える。</w:t>
            </w:r>
          </w:p>
          <w:p w:rsidR="00CC0263" w:rsidRPr="00B969BF" w:rsidRDefault="00CC0263" w:rsidP="00CC0263">
            <w:pPr>
              <w:widowControl/>
              <w:spacing w:line="400" w:lineRule="exact"/>
              <w:jc w:val="left"/>
              <w:rPr>
                <w:rFonts w:asciiTheme="minorEastAsia" w:hAnsiTheme="minorEastAsia"/>
                <w:sz w:val="28"/>
              </w:rPr>
            </w:pPr>
          </w:p>
          <w:p w:rsidR="00CC0263" w:rsidRPr="00B969BF" w:rsidRDefault="00CC0263" w:rsidP="00CC02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 避難所から遠い場所に滞在する人</w:t>
            </w:r>
          </w:p>
          <w:p w:rsidR="00CC0263" w:rsidRPr="00B969BF" w:rsidRDefault="00CC0263"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連絡・広報班と連携し、各地域に設置した在宅避難者等支援施設に情報掲示板などを設置し、避難所</w:t>
            </w:r>
            <w:r w:rsidR="008054B6" w:rsidRPr="00B969BF">
              <w:rPr>
                <w:rFonts w:hint="eastAsia"/>
                <w:sz w:val="28"/>
              </w:rPr>
              <w:t>内</w:t>
            </w:r>
            <w:r w:rsidRPr="00B969BF">
              <w:rPr>
                <w:rFonts w:hint="eastAsia"/>
                <w:sz w:val="28"/>
              </w:rPr>
              <w:t>と同様に情報を提供する。</w:t>
            </w:r>
          </w:p>
          <w:p w:rsidR="00CC0263" w:rsidRPr="00B969BF" w:rsidRDefault="008054B6"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食料や物資の支給など</w:t>
            </w:r>
            <w:r w:rsidR="00CC0263" w:rsidRPr="00B969BF">
              <w:rPr>
                <w:rFonts w:hint="eastAsia"/>
                <w:sz w:val="28"/>
              </w:rPr>
              <w:t>重要な情報は、組の代表者への伝達や戸別訪問により、</w:t>
            </w:r>
            <w:r w:rsidR="00CC0263" w:rsidRPr="00B969BF">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w:t>
            </w:r>
            <w:r w:rsidR="00302FF6" w:rsidRPr="00B969BF">
              <w:rPr>
                <w:rFonts w:asciiTheme="majorEastAsia" w:eastAsiaTheme="majorEastAsia" w:hAnsiTheme="majorEastAsia" w:hint="eastAsia"/>
                <w:sz w:val="28"/>
                <w:bdr w:val="single" w:sz="4" w:space="0" w:color="auto"/>
                <w:shd w:val="clear" w:color="auto" w:fill="B6DDE8" w:themeFill="accent5" w:themeFillTint="66"/>
              </w:rPr>
              <w:t>117</w:t>
            </w:r>
            <w:r w:rsidR="00CC0263" w:rsidRPr="00B969BF">
              <w:rPr>
                <w:rFonts w:asciiTheme="majorEastAsia" w:eastAsiaTheme="majorEastAsia" w:hAnsiTheme="majorEastAsia" w:hint="eastAsia"/>
                <w:sz w:val="28"/>
                <w:bdr w:val="single" w:sz="4" w:space="0" w:color="auto"/>
                <w:shd w:val="clear" w:color="auto" w:fill="B6DDE8" w:themeFill="accent5" w:themeFillTint="66"/>
              </w:rPr>
              <w:t>頁)</w:t>
            </w:r>
            <w:r w:rsidR="00CC0263" w:rsidRPr="00B969BF">
              <w:rPr>
                <w:rFonts w:hint="eastAsia"/>
                <w:sz w:val="28"/>
              </w:rPr>
              <w:t>を参考に、</w:t>
            </w:r>
            <w:r w:rsidR="00CC0263" w:rsidRPr="00B969BF">
              <w:rPr>
                <w:rFonts w:asciiTheme="minorEastAsia" w:hAnsiTheme="minorEastAsia" w:hint="eastAsia"/>
                <w:sz w:val="28"/>
              </w:rPr>
              <w:t>全員に伝える。</w:t>
            </w:r>
          </w:p>
        </w:tc>
      </w:tr>
    </w:tbl>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DC76BE" w:rsidRPr="00B969BF" w:rsidRDefault="00DC76BE">
      <w:pPr>
        <w:widowControl/>
        <w:jc w:val="left"/>
      </w:pPr>
    </w:p>
    <w:p w:rsidR="00626DF0" w:rsidRPr="00B969BF" w:rsidRDefault="00626DF0">
      <w:pPr>
        <w:widowControl/>
        <w:jc w:val="left"/>
      </w:pPr>
    </w:p>
    <w:p w:rsidR="00626DF0" w:rsidRPr="00B969BF" w:rsidRDefault="00626DF0">
      <w:pPr>
        <w:widowControl/>
        <w:jc w:val="left"/>
      </w:pPr>
    </w:p>
    <w:p w:rsidR="00DC76BE" w:rsidRPr="00B969BF" w:rsidRDefault="00DC76BE">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CC0263" w:rsidRPr="00B969BF" w:rsidRDefault="00CC0263">
      <w:pPr>
        <w:widowControl/>
        <w:jc w:val="left"/>
      </w:pPr>
    </w:p>
    <w:p w:rsidR="00743860" w:rsidRPr="00B969BF" w:rsidRDefault="00743860">
      <w:pPr>
        <w:widowControl/>
        <w:jc w:val="left"/>
      </w:pPr>
    </w:p>
    <w:p w:rsidR="00CC0263" w:rsidRPr="00B969BF" w:rsidRDefault="00CC0263">
      <w:pPr>
        <w:widowControl/>
        <w:jc w:val="left"/>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CC0263">
        <w:trPr>
          <w:trHeight w:val="981"/>
        </w:trPr>
        <w:tc>
          <w:tcPr>
            <w:tcW w:w="9628" w:type="dxa"/>
            <w:gridSpan w:val="3"/>
            <w:vAlign w:val="center"/>
          </w:tcPr>
          <w:p w:rsidR="00F202E8" w:rsidRPr="00B969BF" w:rsidRDefault="0022366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⑨屋外支援班の業務６</w:t>
            </w:r>
          </w:p>
        </w:tc>
      </w:tr>
      <w:tr w:rsidR="00B969BF" w:rsidRPr="00B969BF" w:rsidTr="00CC0263">
        <w:trPr>
          <w:trHeight w:val="743"/>
        </w:trPr>
        <w:tc>
          <w:tcPr>
            <w:tcW w:w="6610" w:type="dxa"/>
            <w:vAlign w:val="center"/>
          </w:tcPr>
          <w:p w:rsidR="00F202E8" w:rsidRPr="00B969BF" w:rsidRDefault="0022366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配慮が必要な人への対応</w:t>
            </w:r>
          </w:p>
        </w:tc>
        <w:tc>
          <w:tcPr>
            <w:tcW w:w="696" w:type="dxa"/>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F202E8" w:rsidRPr="00B969BF" w:rsidRDefault="0022366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CC0263">
        <w:trPr>
          <w:trHeight w:val="6365"/>
        </w:trPr>
        <w:tc>
          <w:tcPr>
            <w:tcW w:w="9628" w:type="dxa"/>
            <w:gridSpan w:val="3"/>
          </w:tcPr>
          <w:p w:rsidR="00F202E8" w:rsidRPr="00B969BF" w:rsidRDefault="00F202E8" w:rsidP="008A53C5">
            <w:pPr>
              <w:widowControl/>
              <w:spacing w:line="400" w:lineRule="exact"/>
              <w:jc w:val="left"/>
              <w:rPr>
                <w:rFonts w:asciiTheme="majorEastAsia" w:eastAsiaTheme="majorEastAsia" w:hAnsiTheme="majorEastAsia"/>
                <w:sz w:val="28"/>
              </w:rPr>
            </w:pP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要配慮者支援班と連携し、</w:t>
            </w:r>
            <w:r w:rsidR="00427DD4" w:rsidRPr="00B969BF">
              <w:rPr>
                <w:rFonts w:hint="eastAsia"/>
                <w:sz w:val="28"/>
              </w:rPr>
              <w:t>避難所敷地内の</w:t>
            </w:r>
            <w:r w:rsidRPr="00B969BF">
              <w:rPr>
                <w:rFonts w:hint="eastAsia"/>
                <w:sz w:val="28"/>
              </w:rPr>
              <w:t>車中・テント生活者や避難所以外の場所に滞在する被災者のうち、配慮が必要な人</w:t>
            </w:r>
            <w:r w:rsidR="00C11FCF" w:rsidRPr="00B969BF">
              <w:rPr>
                <w:rFonts w:hint="eastAsia"/>
                <w:sz w:val="28"/>
              </w:rPr>
              <w:t>や発熱等の感染症の症状がみられる人</w:t>
            </w:r>
            <w:r w:rsidRPr="00B969BF">
              <w:rPr>
                <w:rFonts w:hint="eastAsia"/>
                <w:sz w:val="28"/>
              </w:rPr>
              <w:t>の情報を共有する。</w:t>
            </w:r>
          </w:p>
          <w:p w:rsidR="00F202E8" w:rsidRPr="00B969BF" w:rsidRDefault="00F202E8">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w:t>
            </w:r>
            <w:r w:rsidR="00427DD4" w:rsidRPr="00B969BF">
              <w:rPr>
                <w:rFonts w:asciiTheme="majorEastAsia" w:eastAsiaTheme="majorEastAsia" w:hAnsiTheme="majorEastAsia" w:hint="eastAsia"/>
                <w:sz w:val="36"/>
              </w:rPr>
              <w:t>避難所敷地内の</w:t>
            </w:r>
            <w:r w:rsidRPr="00B969BF">
              <w:rPr>
                <w:rFonts w:asciiTheme="majorEastAsia" w:eastAsiaTheme="majorEastAsia" w:hAnsiTheme="majorEastAsia" w:hint="eastAsia"/>
                <w:sz w:val="36"/>
              </w:rPr>
              <w:t>車中・テント生活者への支援</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保健・衛生班と連携し、エコノミー</w:t>
            </w:r>
            <w:r w:rsidR="00AA6158" w:rsidRPr="00B969BF">
              <w:rPr>
                <w:rFonts w:hint="eastAsia"/>
                <w:sz w:val="28"/>
              </w:rPr>
              <w:t>クラス症候群や車の排気ガスによる健康被害防止のための注意喚起を行う。</w:t>
            </w:r>
          </w:p>
          <w:p w:rsidR="00F202E8" w:rsidRPr="00B969BF" w:rsidRDefault="002236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総務班、保健・衛生班と連携し、車中・テントでの生活が長期にならないよう、本人の希望を聞いて、避難所建物内への移動を勧める。</w:t>
            </w:r>
          </w:p>
          <w:p w:rsidR="00A30311" w:rsidRPr="00B969BF" w:rsidRDefault="00A30311">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保健・衛生班と連携し、インフルエンザや感染性胃腸炎など感染症が疑われる場合は、すみやかに市災害対策本部に連絡し、医師などの派遣を要請する。</w:t>
            </w:r>
          </w:p>
          <w:p w:rsidR="00F202E8" w:rsidRPr="00B969BF" w:rsidRDefault="00A30311" w:rsidP="00A30311">
            <w:pPr>
              <w:pStyle w:val="a3"/>
              <w:widowControl/>
              <w:spacing w:line="400" w:lineRule="exact"/>
              <w:ind w:leftChars="0" w:left="698"/>
              <w:jc w:val="left"/>
              <w:rPr>
                <w:rFonts w:asciiTheme="minorEastAsia" w:hAnsiTheme="minorEastAsia"/>
                <w:sz w:val="28"/>
              </w:rPr>
            </w:pPr>
            <w:r w:rsidRPr="00B969BF">
              <w:rPr>
                <w:rFonts w:hint="eastAsia"/>
                <w:sz w:val="28"/>
              </w:rPr>
              <w:t>ただし、</w:t>
            </w:r>
            <w:r w:rsidRPr="00B969BF">
              <w:rPr>
                <w:rFonts w:asciiTheme="minorEastAsia" w:hAnsiTheme="minorEastAsia" w:hint="eastAsia"/>
                <w:sz w:val="28"/>
              </w:rPr>
              <w:t>新型コロナウイルス感染症の発症が疑われる人がいる場合は、すみやかに市災害対策本部を通じて保健所に連絡し、対応や指示を依頼する。</w:t>
            </w:r>
          </w:p>
          <w:p w:rsidR="00A30311" w:rsidRPr="00B969BF" w:rsidRDefault="00A30311">
            <w:pPr>
              <w:widowControl/>
              <w:spacing w:line="400" w:lineRule="exact"/>
              <w:jc w:val="left"/>
              <w:rPr>
                <w:rFonts w:asciiTheme="minorEastAsia" w:hAnsiTheme="minorEastAsia"/>
                <w:sz w:val="28"/>
              </w:rPr>
            </w:pPr>
          </w:p>
          <w:p w:rsidR="00F202E8" w:rsidRPr="00B969BF" w:rsidRDefault="0022366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(２)避難所以外の場所に滞在する被災者</w:t>
            </w:r>
          </w:p>
          <w:p w:rsidR="00F202E8" w:rsidRPr="00B969BF" w:rsidRDefault="00B82992" w:rsidP="00CC0263">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要配慮者支援班、連絡・広報班、</w:t>
            </w:r>
            <w:r w:rsidR="0046688C" w:rsidRPr="00B969BF">
              <w:rPr>
                <w:rFonts w:hint="eastAsia"/>
                <w:sz w:val="28"/>
              </w:rPr>
              <w:t>食料</w:t>
            </w:r>
            <w:r w:rsidR="00223663" w:rsidRPr="00B969BF">
              <w:rPr>
                <w:rFonts w:hint="eastAsia"/>
                <w:sz w:val="28"/>
              </w:rPr>
              <w:t>・物資班と連携し、家族などの支援者がおらず、避難所や在宅避難者等支援施設へ自力で行くことができない人など、特に配慮が必要な人の情報を把握し、食料や物資の配布や情報提供の方法について検討する。</w:t>
            </w:r>
          </w:p>
          <w:p w:rsidR="00A30311" w:rsidRPr="00B969BF" w:rsidRDefault="00A30311" w:rsidP="00A30311">
            <w:pPr>
              <w:pStyle w:val="a3"/>
              <w:widowControl/>
              <w:numPr>
                <w:ilvl w:val="0"/>
                <w:numId w:val="3"/>
              </w:numPr>
              <w:spacing w:line="400" w:lineRule="exact"/>
              <w:ind w:leftChars="0" w:left="698"/>
              <w:jc w:val="left"/>
              <w:rPr>
                <w:rFonts w:asciiTheme="minorEastAsia" w:hAnsiTheme="minorEastAsia"/>
                <w:sz w:val="28"/>
              </w:rPr>
            </w:pPr>
            <w:r w:rsidRPr="00B969BF">
              <w:rPr>
                <w:rFonts w:hint="eastAsia"/>
                <w:sz w:val="28"/>
              </w:rPr>
              <w:t>保健・衛生班と連携し、インフルエンザや感染性胃腸炎など感染症が疑われる場合は、すみやかに市災害対策本部に連絡し、医師などの派遣を要請する。</w:t>
            </w:r>
          </w:p>
          <w:p w:rsidR="0068117D" w:rsidRPr="00B969BF" w:rsidRDefault="00A30311" w:rsidP="00A30311">
            <w:pPr>
              <w:pStyle w:val="a3"/>
              <w:widowControl/>
              <w:spacing w:line="400" w:lineRule="exact"/>
              <w:ind w:leftChars="0" w:left="698"/>
              <w:jc w:val="left"/>
              <w:rPr>
                <w:rFonts w:asciiTheme="minorEastAsia" w:hAnsiTheme="minorEastAsia"/>
                <w:sz w:val="28"/>
              </w:rPr>
            </w:pPr>
            <w:r w:rsidRPr="00B969BF">
              <w:rPr>
                <w:rFonts w:hint="eastAsia"/>
                <w:sz w:val="28"/>
              </w:rPr>
              <w:t>ただし、</w:t>
            </w:r>
            <w:r w:rsidRPr="00B969BF">
              <w:rPr>
                <w:rFonts w:asciiTheme="minorEastAsia" w:hAnsiTheme="minorEastAsia" w:hint="eastAsia"/>
                <w:sz w:val="28"/>
              </w:rPr>
              <w:t>新型コロナウイルス感染症の発症が疑われる人がいる場合は、すみやかに市災害対策本部を通じて保健所に連絡し、対応や指示を依頼する。</w:t>
            </w:r>
          </w:p>
        </w:tc>
      </w:tr>
    </w:tbl>
    <w:p w:rsidR="00F202E8" w:rsidRPr="00B969BF" w:rsidRDefault="00F202E8" w:rsidP="00CB31A8">
      <w:pPr>
        <w:rPr>
          <w:rFonts w:ascii="HGP創英角ｺﾞｼｯｸUB" w:eastAsia="HGP創英角ｺﾞｼｯｸUB" w:hAnsi="HGP創英角ｺﾞｼｯｸUB"/>
          <w:sz w:val="56"/>
        </w:rPr>
        <w:sectPr w:rsidR="00F202E8" w:rsidRPr="00B969BF" w:rsidSect="001423F9">
          <w:headerReference w:type="default" r:id="rId29"/>
          <w:type w:val="continuous"/>
          <w:pgSz w:w="11906" w:h="16838"/>
          <w:pgMar w:top="1134" w:right="1134" w:bottom="1134" w:left="1134" w:header="312" w:footer="567" w:gutter="0"/>
          <w:cols w:space="720"/>
          <w:docGrid w:type="lines" w:linePitch="360"/>
        </w:sectPr>
      </w:pPr>
    </w:p>
    <w:p w:rsidR="00F202E8" w:rsidRPr="00B969BF" w:rsidRDefault="00F202E8">
      <w:pPr>
        <w:widowControl/>
        <w:jc w:val="left"/>
        <w:rPr>
          <w:rFonts w:asciiTheme="majorEastAsia" w:eastAsiaTheme="majorEastAsia" w:hAnsiTheme="majorEastAsia"/>
        </w:rPr>
      </w:pPr>
    </w:p>
    <w:p w:rsidR="00CC0263" w:rsidRPr="00B969BF" w:rsidRDefault="00CC0263">
      <w:pPr>
        <w:widowControl/>
        <w:jc w:val="left"/>
        <w:rPr>
          <w:rFonts w:asciiTheme="majorEastAsia" w:eastAsiaTheme="majorEastAsia" w:hAnsiTheme="majorEastAsia"/>
        </w:rPr>
      </w:pPr>
    </w:p>
    <w:p w:rsidR="00CC0263" w:rsidRPr="00B969BF" w:rsidRDefault="00CC0263">
      <w:pPr>
        <w:widowControl/>
        <w:jc w:val="left"/>
        <w:rPr>
          <w:rFonts w:asciiTheme="majorEastAsia" w:eastAsiaTheme="majorEastAsia" w:hAnsiTheme="majorEastAsia"/>
        </w:rPr>
      </w:pPr>
    </w:p>
    <w:p w:rsidR="00CC0263" w:rsidRPr="00B969BF" w:rsidRDefault="00CC0263">
      <w:pPr>
        <w:widowControl/>
        <w:jc w:val="left"/>
        <w:rPr>
          <w:rFonts w:asciiTheme="majorEastAsia" w:eastAsiaTheme="majorEastAsia" w:hAnsiTheme="majorEastAsia"/>
        </w:rPr>
      </w:pPr>
    </w:p>
    <w:p w:rsidR="00C16B9B" w:rsidRPr="00B969BF" w:rsidRDefault="003C21D7" w:rsidP="00C16B9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36"/>
          <w:szCs w:val="36"/>
        </w:rPr>
        <w:lastRenderedPageBreak/>
        <w:t>⑩ボランティア班</w:t>
      </w:r>
    </w:p>
    <w:p w:rsidR="003C21D7" w:rsidRPr="00B969BF" w:rsidRDefault="00EA3098" w:rsidP="00C16B9B">
      <w:pPr>
        <w:spacing w:line="560" w:lineRule="exact"/>
        <w:rPr>
          <w:rFonts w:asciiTheme="majorEastAsia" w:eastAsiaTheme="majorEastAsia" w:hAnsiTheme="majorEastAsia"/>
          <w:b/>
          <w:bCs/>
          <w:sz w:val="36"/>
          <w:szCs w:val="36"/>
        </w:rPr>
      </w:pPr>
      <w:r w:rsidRPr="00B969BF">
        <w:rPr>
          <w:rFonts w:asciiTheme="majorEastAsia" w:eastAsiaTheme="majorEastAsia" w:hAnsiTheme="majorEastAsia" w:hint="eastAsia"/>
          <w:b/>
          <w:bCs/>
          <w:sz w:val="28"/>
          <w:szCs w:val="28"/>
        </w:rPr>
        <w:t>１．役割の概要</w:t>
      </w:r>
    </w:p>
    <w:p w:rsidR="003C21D7" w:rsidRPr="00B969BF" w:rsidRDefault="00EA3098" w:rsidP="00C16B9B">
      <w:pPr>
        <w:spacing w:line="320" w:lineRule="exact"/>
        <w:ind w:firstLineChars="100" w:firstLine="241"/>
        <w:rPr>
          <w:rFonts w:asciiTheme="majorEastAsia" w:eastAsiaTheme="majorEastAsia" w:hAnsiTheme="majorEastAsia"/>
          <w:b/>
          <w:bCs/>
          <w:sz w:val="24"/>
          <w:szCs w:val="24"/>
        </w:rPr>
      </w:pPr>
      <w:r w:rsidRPr="00B969BF">
        <w:rPr>
          <w:rFonts w:ascii="ＭＳ ゴシック" w:eastAsia="ＭＳ ゴシック" w:hAnsi="ＭＳ ゴシック" w:hint="eastAsia"/>
          <w:b/>
          <w:sz w:val="24"/>
          <w:szCs w:val="24"/>
        </w:rPr>
        <w:t>ボランティアなどの人的支援の受け入れやボランティアの管理に係る業務を行います。</w:t>
      </w:r>
    </w:p>
    <w:p w:rsidR="003C21D7" w:rsidRPr="00B969BF" w:rsidRDefault="003C21D7" w:rsidP="003C21D7">
      <w:pPr>
        <w:spacing w:line="400" w:lineRule="exact"/>
        <w:rPr>
          <w:rFonts w:asciiTheme="majorEastAsia" w:eastAsiaTheme="majorEastAsia" w:hAnsiTheme="majorEastAsia"/>
          <w:b/>
          <w:bCs/>
          <w:sz w:val="40"/>
          <w:szCs w:val="40"/>
        </w:rPr>
      </w:pPr>
    </w:p>
    <w:p w:rsidR="003C21D7" w:rsidRPr="00B969BF" w:rsidRDefault="003C21D7" w:rsidP="000C4EC8">
      <w:pPr>
        <w:spacing w:line="400" w:lineRule="exact"/>
        <w:rPr>
          <w:sz w:val="28"/>
          <w:szCs w:val="28"/>
        </w:rPr>
      </w:pPr>
      <w:r w:rsidRPr="00B969BF">
        <w:rPr>
          <w:rFonts w:asciiTheme="majorEastAsia" w:eastAsiaTheme="majorEastAsia" w:hAnsiTheme="majorEastAsia" w:hint="eastAsia"/>
          <w:b/>
          <w:bCs/>
          <w:sz w:val="28"/>
          <w:szCs w:val="28"/>
        </w:rPr>
        <w:t>２．業務一覧</w:t>
      </w:r>
    </w:p>
    <w:tbl>
      <w:tblPr>
        <w:tblStyle w:val="af"/>
        <w:tblW w:w="0" w:type="auto"/>
        <w:tblLook w:val="04A0" w:firstRow="1" w:lastRow="0" w:firstColumn="1" w:lastColumn="0" w:noHBand="0" w:noVBand="1"/>
      </w:tblPr>
      <w:tblGrid>
        <w:gridCol w:w="959"/>
        <w:gridCol w:w="5812"/>
        <w:gridCol w:w="1559"/>
        <w:gridCol w:w="1506"/>
      </w:tblGrid>
      <w:tr w:rsidR="00B969BF" w:rsidRPr="00B969BF" w:rsidTr="004570D4">
        <w:tc>
          <w:tcPr>
            <w:tcW w:w="959" w:type="dxa"/>
            <w:vMerge w:val="restart"/>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w:t>
            </w:r>
          </w:p>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番号</w:t>
            </w:r>
          </w:p>
        </w:tc>
        <w:tc>
          <w:tcPr>
            <w:tcW w:w="5812" w:type="dxa"/>
            <w:vMerge w:val="restart"/>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3065" w:type="dxa"/>
            <w:gridSpan w:val="2"/>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実施時期＝○</w:t>
            </w:r>
          </w:p>
        </w:tc>
      </w:tr>
      <w:tr w:rsidR="00B969BF" w:rsidRPr="00B969BF" w:rsidTr="004570D4">
        <w:tc>
          <w:tcPr>
            <w:tcW w:w="959" w:type="dxa"/>
            <w:vMerge/>
            <w:tcBorders>
              <w:bottom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p>
        </w:tc>
        <w:tc>
          <w:tcPr>
            <w:tcW w:w="5812" w:type="dxa"/>
            <w:vMerge/>
            <w:tcBorders>
              <w:bottom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p>
        </w:tc>
        <w:tc>
          <w:tcPr>
            <w:tcW w:w="1559" w:type="dxa"/>
            <w:tcBorders>
              <w:bottom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展開期</w:t>
            </w:r>
          </w:p>
        </w:tc>
        <w:tc>
          <w:tcPr>
            <w:tcW w:w="1506" w:type="dxa"/>
            <w:tcBorders>
              <w:bottom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安定期</w:t>
            </w:r>
          </w:p>
        </w:tc>
      </w:tr>
      <w:tr w:rsidR="00B969BF" w:rsidRPr="00B969BF" w:rsidTr="004570D4">
        <w:tc>
          <w:tcPr>
            <w:tcW w:w="959" w:type="dxa"/>
            <w:tcBorders>
              <w:top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１</w:t>
            </w:r>
          </w:p>
        </w:tc>
        <w:tc>
          <w:tcPr>
            <w:tcW w:w="5812" w:type="dxa"/>
            <w:tcBorders>
              <w:top w:val="double" w:sz="4" w:space="0" w:color="auto"/>
            </w:tcBorders>
            <w:vAlign w:val="center"/>
          </w:tcPr>
          <w:p w:rsidR="003C21D7" w:rsidRPr="00B969BF" w:rsidRDefault="003C21D7" w:rsidP="00C16B9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受入れの検討</w:t>
            </w:r>
          </w:p>
        </w:tc>
        <w:tc>
          <w:tcPr>
            <w:tcW w:w="1559" w:type="dxa"/>
            <w:tcBorders>
              <w:top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tcBorders>
              <w:top w:val="double" w:sz="4" w:space="0" w:color="auto"/>
            </w:tcBorders>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２</w:t>
            </w:r>
          </w:p>
        </w:tc>
        <w:tc>
          <w:tcPr>
            <w:tcW w:w="5812" w:type="dxa"/>
            <w:vAlign w:val="center"/>
          </w:tcPr>
          <w:p w:rsidR="003C21D7" w:rsidRPr="00B969BF" w:rsidRDefault="003C21D7" w:rsidP="00C16B9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ボランティアの受入れ</w:t>
            </w:r>
          </w:p>
        </w:tc>
        <w:tc>
          <w:tcPr>
            <w:tcW w:w="15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B969BF" w:rsidRPr="00B969BF" w:rsidTr="004570D4">
        <w:tc>
          <w:tcPr>
            <w:tcW w:w="9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３</w:t>
            </w:r>
          </w:p>
        </w:tc>
        <w:tc>
          <w:tcPr>
            <w:tcW w:w="5812" w:type="dxa"/>
            <w:vAlign w:val="center"/>
          </w:tcPr>
          <w:p w:rsidR="003C21D7" w:rsidRPr="00B969BF" w:rsidRDefault="003C21D7" w:rsidP="00C16B9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ボランティア受入れの終了</w:t>
            </w:r>
          </w:p>
        </w:tc>
        <w:tc>
          <w:tcPr>
            <w:tcW w:w="15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r w:rsidR="003C21D7" w:rsidRPr="00B969BF" w:rsidTr="004570D4">
        <w:tc>
          <w:tcPr>
            <w:tcW w:w="9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5812" w:type="dxa"/>
            <w:vAlign w:val="center"/>
          </w:tcPr>
          <w:p w:rsidR="003C21D7" w:rsidRPr="00B969BF" w:rsidRDefault="003C21D7" w:rsidP="00C16B9B">
            <w:pPr>
              <w:spacing w:line="320" w:lineRule="exact"/>
              <w:jc w:val="left"/>
              <w:rPr>
                <w:rFonts w:ascii="ＭＳ ゴシック" w:eastAsia="ＭＳ ゴシック" w:hAnsi="ＭＳ ゴシック"/>
                <w:b/>
                <w:sz w:val="24"/>
                <w:szCs w:val="24"/>
              </w:rPr>
            </w:pPr>
            <w:r w:rsidRPr="00B969BF">
              <w:rPr>
                <w:rFonts w:asciiTheme="majorEastAsia" w:eastAsiaTheme="majorEastAsia" w:hAnsiTheme="majorEastAsia" w:hint="eastAsia"/>
                <w:b/>
                <w:bCs/>
                <w:sz w:val="24"/>
                <w:szCs w:val="24"/>
              </w:rPr>
              <w:t>その他</w:t>
            </w:r>
          </w:p>
        </w:tc>
        <w:tc>
          <w:tcPr>
            <w:tcW w:w="1559"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c>
          <w:tcPr>
            <w:tcW w:w="1506" w:type="dxa"/>
            <w:vAlign w:val="center"/>
          </w:tcPr>
          <w:p w:rsidR="003C21D7" w:rsidRPr="00B969BF" w:rsidRDefault="003C21D7" w:rsidP="00C16B9B">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w:t>
            </w:r>
          </w:p>
        </w:tc>
      </w:tr>
    </w:tbl>
    <w:p w:rsidR="005C0426" w:rsidRPr="00B969BF" w:rsidRDefault="005C0426" w:rsidP="005C0426">
      <w:pPr>
        <w:spacing w:line="400" w:lineRule="exact"/>
        <w:rPr>
          <w:rFonts w:asciiTheme="majorEastAsia" w:eastAsiaTheme="majorEastAsia" w:hAnsiTheme="majorEastAsia"/>
          <w:b/>
          <w:bCs/>
          <w:sz w:val="28"/>
          <w:szCs w:val="28"/>
        </w:rPr>
      </w:pPr>
    </w:p>
    <w:p w:rsidR="006432B4" w:rsidRPr="00B969BF" w:rsidRDefault="006432B4" w:rsidP="006432B4">
      <w:pPr>
        <w:spacing w:line="400" w:lineRule="exact"/>
        <w:rPr>
          <w:rFonts w:asciiTheme="majorEastAsia" w:eastAsiaTheme="majorEastAsia" w:hAnsiTheme="majorEastAsia"/>
          <w:b/>
          <w:bCs/>
          <w:sz w:val="28"/>
          <w:szCs w:val="28"/>
        </w:rPr>
      </w:pPr>
      <w:r w:rsidRPr="00B969BF">
        <w:rPr>
          <w:rFonts w:asciiTheme="majorEastAsia" w:eastAsiaTheme="majorEastAsia" w:hAnsiTheme="majorEastAsia" w:hint="eastAsia"/>
          <w:b/>
          <w:bCs/>
          <w:sz w:val="28"/>
          <w:szCs w:val="28"/>
        </w:rPr>
        <w:t>３．</w:t>
      </w:r>
      <w:r w:rsidR="00006110" w:rsidRPr="00B969BF">
        <w:rPr>
          <w:rFonts w:asciiTheme="majorEastAsia" w:eastAsiaTheme="majorEastAsia" w:hAnsiTheme="majorEastAsia" w:hint="eastAsia"/>
          <w:b/>
          <w:bCs/>
          <w:sz w:val="28"/>
          <w:szCs w:val="28"/>
        </w:rPr>
        <w:t>ボランティア班の連携が必要となる他班の業務、共通して行う業務</w:t>
      </w:r>
    </w:p>
    <w:tbl>
      <w:tblPr>
        <w:tblStyle w:val="af"/>
        <w:tblW w:w="0" w:type="auto"/>
        <w:tblInd w:w="-34" w:type="dxa"/>
        <w:tblLook w:val="04A0" w:firstRow="1" w:lastRow="0" w:firstColumn="1" w:lastColumn="0" w:noHBand="0" w:noVBand="1"/>
      </w:tblPr>
      <w:tblGrid>
        <w:gridCol w:w="959"/>
        <w:gridCol w:w="1967"/>
        <w:gridCol w:w="1435"/>
        <w:gridCol w:w="4394"/>
        <w:gridCol w:w="1068"/>
      </w:tblGrid>
      <w:tr w:rsidR="00B969BF" w:rsidRPr="00B969BF" w:rsidTr="00671F98">
        <w:trPr>
          <w:trHeight w:val="320"/>
        </w:trPr>
        <w:tc>
          <w:tcPr>
            <w:tcW w:w="959"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区分</w:t>
            </w:r>
          </w:p>
        </w:tc>
        <w:tc>
          <w:tcPr>
            <w:tcW w:w="1967"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班　　名</w:t>
            </w:r>
          </w:p>
        </w:tc>
        <w:tc>
          <w:tcPr>
            <w:tcW w:w="1435"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業務番号</w:t>
            </w:r>
          </w:p>
        </w:tc>
        <w:tc>
          <w:tcPr>
            <w:tcW w:w="4394"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項　目</w:t>
            </w:r>
          </w:p>
        </w:tc>
        <w:tc>
          <w:tcPr>
            <w:tcW w:w="1068" w:type="dxa"/>
            <w:vAlign w:val="center"/>
          </w:tcPr>
          <w:p w:rsidR="006432B4" w:rsidRPr="00B969BF" w:rsidRDefault="006432B4"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頁番号</w:t>
            </w:r>
          </w:p>
        </w:tc>
      </w:tr>
      <w:tr w:rsidR="00B969BF" w:rsidRPr="00B969BF" w:rsidTr="00671F98">
        <w:tc>
          <w:tcPr>
            <w:tcW w:w="959" w:type="dxa"/>
            <w:vMerge w:val="restart"/>
            <w:tcBorders>
              <w:top w:val="double" w:sz="4" w:space="0" w:color="auto"/>
            </w:tcBorders>
            <w:vAlign w:val="center"/>
          </w:tcPr>
          <w:p w:rsidR="00431035" w:rsidRPr="00B969BF" w:rsidRDefault="00431035" w:rsidP="00671F98">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連携</w:t>
            </w:r>
          </w:p>
        </w:tc>
        <w:tc>
          <w:tcPr>
            <w:tcW w:w="1967" w:type="dxa"/>
            <w:tcBorders>
              <w:top w:val="double" w:sz="4" w:space="0" w:color="auto"/>
            </w:tcBorders>
            <w:vAlign w:val="center"/>
          </w:tcPr>
          <w:p w:rsidR="00431035" w:rsidRPr="00B969BF" w:rsidRDefault="00431035"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総務班</w:t>
            </w:r>
          </w:p>
        </w:tc>
        <w:tc>
          <w:tcPr>
            <w:tcW w:w="1435" w:type="dxa"/>
            <w:tcBorders>
              <w:top w:val="double" w:sz="4" w:space="0" w:color="auto"/>
            </w:tcBorders>
            <w:vAlign w:val="center"/>
          </w:tcPr>
          <w:p w:rsidR="00431035" w:rsidRPr="00B969BF" w:rsidRDefault="00431035" w:rsidP="00196603">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８</w:t>
            </w:r>
          </w:p>
        </w:tc>
        <w:tc>
          <w:tcPr>
            <w:tcW w:w="4394" w:type="dxa"/>
            <w:tcBorders>
              <w:top w:val="double" w:sz="4" w:space="0" w:color="auto"/>
            </w:tcBorders>
            <w:vAlign w:val="center"/>
          </w:tcPr>
          <w:p w:rsidR="00431035" w:rsidRPr="00B969BF" w:rsidRDefault="00431035" w:rsidP="00671F98">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各種イベントの企画・実施</w:t>
            </w:r>
          </w:p>
        </w:tc>
        <w:tc>
          <w:tcPr>
            <w:tcW w:w="1068" w:type="dxa"/>
            <w:tcBorders>
              <w:top w:val="double" w:sz="4" w:space="0" w:color="auto"/>
            </w:tcBorders>
            <w:vAlign w:val="center"/>
          </w:tcPr>
          <w:p w:rsidR="00431035" w:rsidRPr="00B969BF" w:rsidRDefault="00431035" w:rsidP="00196603">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50</w:t>
            </w:r>
          </w:p>
        </w:tc>
      </w:tr>
      <w:tr w:rsidR="00B969BF" w:rsidRPr="00B969BF" w:rsidTr="00671F98">
        <w:tc>
          <w:tcPr>
            <w:tcW w:w="959" w:type="dxa"/>
            <w:vMerge/>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p>
        </w:tc>
        <w:tc>
          <w:tcPr>
            <w:tcW w:w="1967" w:type="dxa"/>
            <w:vAlign w:val="center"/>
          </w:tcPr>
          <w:p w:rsidR="00431035" w:rsidRPr="00B969BF" w:rsidRDefault="00431035" w:rsidP="00431035">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屋外支援班</w:t>
            </w:r>
          </w:p>
        </w:tc>
        <w:tc>
          <w:tcPr>
            <w:tcW w:w="1435" w:type="dxa"/>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４</w:t>
            </w:r>
          </w:p>
        </w:tc>
        <w:tc>
          <w:tcPr>
            <w:tcW w:w="4394" w:type="dxa"/>
            <w:vAlign w:val="center"/>
          </w:tcPr>
          <w:p w:rsidR="00431035" w:rsidRPr="00B969BF" w:rsidRDefault="00431035" w:rsidP="00431035">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食料・物資の配給</w:t>
            </w:r>
          </w:p>
        </w:tc>
        <w:tc>
          <w:tcPr>
            <w:tcW w:w="1068" w:type="dxa"/>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103</w:t>
            </w:r>
          </w:p>
        </w:tc>
      </w:tr>
      <w:tr w:rsidR="00B969BF" w:rsidRPr="00B969BF" w:rsidTr="00671F98">
        <w:tc>
          <w:tcPr>
            <w:tcW w:w="959" w:type="dxa"/>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共通</w:t>
            </w:r>
          </w:p>
        </w:tc>
        <w:tc>
          <w:tcPr>
            <w:tcW w:w="1967" w:type="dxa"/>
            <w:vAlign w:val="center"/>
          </w:tcPr>
          <w:p w:rsidR="00431035" w:rsidRPr="00B969BF" w:rsidRDefault="00431035" w:rsidP="00431035">
            <w:pPr>
              <w:spacing w:line="320" w:lineRule="exact"/>
              <w:jc w:val="left"/>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施設管理班</w:t>
            </w:r>
          </w:p>
        </w:tc>
        <w:tc>
          <w:tcPr>
            <w:tcW w:w="1435" w:type="dxa"/>
            <w:vAlign w:val="center"/>
          </w:tcPr>
          <w:p w:rsidR="00431035" w:rsidRPr="00B969BF" w:rsidRDefault="00431035" w:rsidP="00431035">
            <w:pPr>
              <w:spacing w:line="320" w:lineRule="exact"/>
              <w:jc w:val="center"/>
              <w:rPr>
                <w:rFonts w:ascii="ＭＳ ゴシック" w:eastAsia="ＭＳ ゴシック" w:hAnsi="ＭＳ ゴシック"/>
                <w:b/>
                <w:sz w:val="24"/>
                <w:szCs w:val="24"/>
              </w:rPr>
            </w:pPr>
            <w:r w:rsidRPr="00B969BF">
              <w:rPr>
                <w:rFonts w:ascii="ＭＳ ゴシック" w:eastAsia="ＭＳ ゴシック" w:hAnsi="ＭＳ ゴシック" w:hint="eastAsia"/>
                <w:b/>
                <w:sz w:val="24"/>
                <w:szCs w:val="24"/>
              </w:rPr>
              <w:t>６</w:t>
            </w:r>
          </w:p>
        </w:tc>
        <w:tc>
          <w:tcPr>
            <w:tcW w:w="4394" w:type="dxa"/>
            <w:vAlign w:val="center"/>
          </w:tcPr>
          <w:p w:rsidR="00431035" w:rsidRPr="00B969BF" w:rsidRDefault="00431035" w:rsidP="00431035">
            <w:pPr>
              <w:spacing w:line="320" w:lineRule="exact"/>
              <w:jc w:val="left"/>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見回り・夜間の当直</w:t>
            </w:r>
          </w:p>
        </w:tc>
        <w:tc>
          <w:tcPr>
            <w:tcW w:w="1068" w:type="dxa"/>
            <w:vAlign w:val="center"/>
          </w:tcPr>
          <w:p w:rsidR="00431035" w:rsidRPr="00B969BF" w:rsidRDefault="00431035" w:rsidP="00431035">
            <w:pPr>
              <w:spacing w:line="320" w:lineRule="exact"/>
              <w:jc w:val="center"/>
              <w:rPr>
                <w:rFonts w:asciiTheme="majorEastAsia" w:eastAsiaTheme="majorEastAsia" w:hAnsiTheme="majorEastAsia"/>
                <w:b/>
                <w:bCs/>
                <w:sz w:val="24"/>
                <w:szCs w:val="24"/>
              </w:rPr>
            </w:pPr>
            <w:r w:rsidRPr="00B969BF">
              <w:rPr>
                <w:rFonts w:asciiTheme="majorEastAsia" w:eastAsiaTheme="majorEastAsia" w:hAnsiTheme="majorEastAsia" w:hint="eastAsia"/>
                <w:b/>
                <w:bCs/>
                <w:sz w:val="24"/>
                <w:szCs w:val="24"/>
              </w:rPr>
              <w:t>97</w:t>
            </w:r>
          </w:p>
        </w:tc>
      </w:tr>
    </w:tbl>
    <w:p w:rsidR="003C21D7" w:rsidRPr="00B969BF" w:rsidRDefault="003C21D7" w:rsidP="003C21D7"/>
    <w:p w:rsidR="003C21D7" w:rsidRPr="00B969BF" w:rsidRDefault="003C21D7" w:rsidP="003C21D7"/>
    <w:p w:rsidR="00006110" w:rsidRPr="00B969BF" w:rsidRDefault="00006110" w:rsidP="003C21D7"/>
    <w:p w:rsidR="00CB31A8" w:rsidRPr="00B969BF" w:rsidRDefault="00CB31A8">
      <w:pPr>
        <w:widowControl/>
        <w:jc w:val="left"/>
        <w:rPr>
          <w:rFonts w:asciiTheme="majorEastAsia" w:eastAsiaTheme="majorEastAsia" w:hAnsiTheme="majorEastAsia"/>
        </w:rPr>
      </w:pPr>
    </w:p>
    <w:p w:rsidR="00CB31A8" w:rsidRPr="00B969BF" w:rsidRDefault="00CB31A8">
      <w:pPr>
        <w:widowControl/>
        <w:jc w:val="left"/>
        <w:rPr>
          <w:rFonts w:asciiTheme="majorEastAsia" w:eastAsiaTheme="majorEastAsia" w:hAnsiTheme="majorEastAsia"/>
        </w:rPr>
      </w:pPr>
    </w:p>
    <w:p w:rsidR="00743860" w:rsidRPr="00B969BF" w:rsidRDefault="00743860">
      <w:pPr>
        <w:widowControl/>
        <w:jc w:val="left"/>
        <w:rPr>
          <w:rFonts w:asciiTheme="majorEastAsia" w:eastAsiaTheme="majorEastAsia" w:hAnsiTheme="majorEastAsia"/>
        </w:rPr>
      </w:pPr>
    </w:p>
    <w:p w:rsidR="00743860" w:rsidRPr="00B969BF" w:rsidRDefault="00743860">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196603" w:rsidRPr="00B969BF" w:rsidRDefault="00196603">
      <w:pPr>
        <w:widowControl/>
        <w:jc w:val="left"/>
        <w:rPr>
          <w:rFonts w:asciiTheme="majorEastAsia" w:eastAsiaTheme="majorEastAsia" w:hAnsiTheme="majorEastAsia"/>
        </w:rPr>
      </w:pPr>
    </w:p>
    <w:p w:rsidR="000C4EC8" w:rsidRPr="00B969BF" w:rsidRDefault="000C4EC8">
      <w:pPr>
        <w:widowControl/>
        <w:jc w:val="left"/>
        <w:rPr>
          <w:rFonts w:asciiTheme="majorEastAsia" w:eastAsiaTheme="majorEastAsia" w:hAnsiTheme="majorEastAsia"/>
        </w:rPr>
      </w:pPr>
    </w:p>
    <w:p w:rsidR="000C4EC8" w:rsidRPr="00B969BF" w:rsidRDefault="000C4EC8">
      <w:pPr>
        <w:widowControl/>
        <w:jc w:val="left"/>
        <w:rPr>
          <w:rFonts w:asciiTheme="majorEastAsia" w:eastAsiaTheme="majorEastAsia" w:hAnsiTheme="majorEastAsia"/>
        </w:rPr>
      </w:pPr>
    </w:p>
    <w:p w:rsidR="000C4EC8" w:rsidRPr="00B969BF" w:rsidRDefault="000C4EC8">
      <w:pPr>
        <w:widowControl/>
        <w:jc w:val="left"/>
        <w:rPr>
          <w:rFonts w:asciiTheme="majorEastAsia" w:eastAsiaTheme="majorEastAsia" w:hAnsiTheme="majorEastAsia"/>
        </w:rPr>
      </w:pPr>
    </w:p>
    <w:p w:rsidR="00CB31A8" w:rsidRPr="00B969BF" w:rsidRDefault="00CB31A8">
      <w:pPr>
        <w:widowControl/>
        <w:jc w:val="left"/>
        <w:rPr>
          <w:rFonts w:asciiTheme="majorEastAsia" w:eastAsiaTheme="majorEastAsia" w:hAnsiTheme="majorEastAsia"/>
        </w:rPr>
      </w:pPr>
    </w:p>
    <w:p w:rsidR="00C16B9B" w:rsidRPr="00B969BF" w:rsidRDefault="00C16B9B">
      <w:pPr>
        <w:widowControl/>
        <w:jc w:val="left"/>
        <w:rPr>
          <w:rFonts w:asciiTheme="majorEastAsia" w:eastAsiaTheme="majorEastAsia" w:hAnsiTheme="majorEastAsia"/>
        </w:rPr>
      </w:pPr>
    </w:p>
    <w:p w:rsidR="00C16B9B" w:rsidRPr="00B969BF" w:rsidRDefault="00C16B9B">
      <w:pPr>
        <w:widowControl/>
        <w:jc w:val="left"/>
        <w:rPr>
          <w:rFonts w:asciiTheme="majorEastAsia" w:eastAsiaTheme="majorEastAsia" w:hAnsiTheme="majorEastAsia"/>
        </w:rPr>
      </w:pPr>
    </w:p>
    <w:p w:rsidR="00CB31A8" w:rsidRPr="00B969BF" w:rsidRDefault="00CB31A8">
      <w:pPr>
        <w:widowControl/>
        <w:jc w:val="left"/>
        <w:rPr>
          <w:rFonts w:asciiTheme="majorEastAsia" w:eastAsiaTheme="majorEastAsia" w:hAnsiTheme="majorEastAsia"/>
        </w:rPr>
      </w:pPr>
    </w:p>
    <w:tbl>
      <w:tblPr>
        <w:tblStyle w:val="af"/>
        <w:tblW w:w="9628" w:type="dxa"/>
        <w:tblLayout w:type="fixed"/>
        <w:tblLook w:val="04A0" w:firstRow="1" w:lastRow="0" w:firstColumn="1" w:lastColumn="0" w:noHBand="0" w:noVBand="1"/>
      </w:tblPr>
      <w:tblGrid>
        <w:gridCol w:w="6274"/>
        <w:gridCol w:w="336"/>
        <w:gridCol w:w="336"/>
        <w:gridCol w:w="360"/>
        <w:gridCol w:w="2300"/>
        <w:gridCol w:w="22"/>
      </w:tblGrid>
      <w:tr w:rsidR="00B969BF" w:rsidRPr="00B969BF" w:rsidTr="00743860">
        <w:trPr>
          <w:trHeight w:val="981"/>
        </w:trPr>
        <w:tc>
          <w:tcPr>
            <w:tcW w:w="9628" w:type="dxa"/>
            <w:gridSpan w:val="6"/>
            <w:vAlign w:val="center"/>
          </w:tcPr>
          <w:p w:rsidR="00743860" w:rsidRPr="00B969BF" w:rsidRDefault="00743860" w:rsidP="00AB5E1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⑩ボランティア班の業務１</w:t>
            </w:r>
          </w:p>
        </w:tc>
      </w:tr>
      <w:tr w:rsidR="00B969BF" w:rsidRPr="00B969BF" w:rsidTr="00743860">
        <w:trPr>
          <w:trHeight w:val="743"/>
        </w:trPr>
        <w:tc>
          <w:tcPr>
            <w:tcW w:w="6610" w:type="dxa"/>
            <w:gridSpan w:val="2"/>
            <w:vAlign w:val="center"/>
          </w:tcPr>
          <w:p w:rsidR="00743860" w:rsidRPr="00B969BF" w:rsidRDefault="00743860" w:rsidP="00AB5E1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受入れの検討</w:t>
            </w:r>
          </w:p>
        </w:tc>
        <w:tc>
          <w:tcPr>
            <w:tcW w:w="696" w:type="dxa"/>
            <w:gridSpan w:val="2"/>
            <w:vAlign w:val="center"/>
          </w:tcPr>
          <w:p w:rsidR="00743860" w:rsidRPr="00B969BF" w:rsidRDefault="00743860" w:rsidP="00AB5E1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gridSpan w:val="2"/>
            <w:vAlign w:val="center"/>
          </w:tcPr>
          <w:p w:rsidR="00743860" w:rsidRPr="00B969BF" w:rsidRDefault="00743860" w:rsidP="00AB5E1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B969BF" w:rsidRPr="00B969BF" w:rsidTr="00743860">
        <w:trPr>
          <w:trHeight w:val="12035"/>
        </w:trPr>
        <w:tc>
          <w:tcPr>
            <w:tcW w:w="9628" w:type="dxa"/>
            <w:gridSpan w:val="6"/>
          </w:tcPr>
          <w:p w:rsidR="00743860" w:rsidRPr="00B969BF" w:rsidRDefault="00743860" w:rsidP="00AB5E13">
            <w:pPr>
              <w:widowControl/>
              <w:spacing w:line="400" w:lineRule="exact"/>
              <w:jc w:val="left"/>
              <w:rPr>
                <w:rFonts w:asciiTheme="majorEastAsia" w:eastAsiaTheme="majorEastAsia" w:hAnsiTheme="majorEastAsia"/>
                <w:sz w:val="28"/>
                <w:szCs w:val="28"/>
              </w:rPr>
            </w:pPr>
          </w:p>
          <w:p w:rsidR="00743860" w:rsidRPr="00B969BF" w:rsidRDefault="00743860" w:rsidP="00AB5E1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(１)ボランティアに分担する仕事の検討</w:t>
            </w:r>
          </w:p>
          <w:p w:rsidR="00743860" w:rsidRPr="00B969BF" w:rsidRDefault="00743860" w:rsidP="00AB5E1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避難所の運営状況に応じて、各運営班の班長などに意見を聞いた上で、ボランティアに依頼したい内容や必要な人数を決める。</w:t>
            </w:r>
          </w:p>
          <w:p w:rsidR="00743860" w:rsidRPr="00B969BF" w:rsidRDefault="00743860" w:rsidP="00AB5E13">
            <w:pPr>
              <w:pStyle w:val="a3"/>
              <w:spacing w:line="400" w:lineRule="exact"/>
              <w:ind w:leftChars="0" w:left="317"/>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sz w:val="28"/>
              </w:rPr>
              <w:t>＜ボランティアなどに分担する仕事（例）＞</w:t>
            </w:r>
          </w:p>
          <w:tbl>
            <w:tblPr>
              <w:tblStyle w:val="af"/>
              <w:tblW w:w="9265" w:type="dxa"/>
              <w:tblInd w:w="137" w:type="dxa"/>
              <w:tblLayout w:type="fixed"/>
              <w:tblLook w:val="04A0" w:firstRow="1" w:lastRow="0" w:firstColumn="1" w:lastColumn="0" w:noHBand="0" w:noVBand="1"/>
            </w:tblPr>
            <w:tblGrid>
              <w:gridCol w:w="7054"/>
              <w:gridCol w:w="2211"/>
            </w:tblGrid>
            <w:tr w:rsidR="00B969BF" w:rsidRPr="00B969BF" w:rsidTr="00AB5E13">
              <w:trPr>
                <w:trHeight w:val="233"/>
              </w:trPr>
              <w:tc>
                <w:tcPr>
                  <w:tcW w:w="7229" w:type="dxa"/>
                </w:tcPr>
                <w:p w:rsidR="00743860" w:rsidRPr="00B969BF" w:rsidRDefault="00743860" w:rsidP="00AB5E13">
                  <w:pPr>
                    <w:jc w:val="center"/>
                    <w:rPr>
                      <w:rFonts w:asciiTheme="majorEastAsia" w:eastAsiaTheme="majorEastAsia" w:hAnsiTheme="majorEastAsia"/>
                      <w:sz w:val="20"/>
                    </w:rPr>
                  </w:pPr>
                  <w:r w:rsidRPr="00B969BF">
                    <w:rPr>
                      <w:rFonts w:asciiTheme="majorEastAsia" w:eastAsiaTheme="majorEastAsia" w:hAnsiTheme="majorEastAsia" w:hint="eastAsia"/>
                      <w:sz w:val="20"/>
                    </w:rPr>
                    <w:t>主な仕事の例</w:t>
                  </w:r>
                </w:p>
              </w:tc>
              <w:tc>
                <w:tcPr>
                  <w:tcW w:w="2262" w:type="dxa"/>
                </w:tcPr>
                <w:p w:rsidR="00743860" w:rsidRPr="00B969BF" w:rsidRDefault="00743860" w:rsidP="00AB5E13">
                  <w:pPr>
                    <w:jc w:val="center"/>
                    <w:rPr>
                      <w:rFonts w:asciiTheme="majorEastAsia" w:eastAsiaTheme="majorEastAsia" w:hAnsiTheme="majorEastAsia"/>
                      <w:sz w:val="20"/>
                    </w:rPr>
                  </w:pPr>
                  <w:r w:rsidRPr="00B969BF">
                    <w:rPr>
                      <w:rFonts w:asciiTheme="majorEastAsia" w:eastAsiaTheme="majorEastAsia" w:hAnsiTheme="majorEastAsia" w:hint="eastAsia"/>
                      <w:sz w:val="20"/>
                    </w:rPr>
                    <w:t>関係する運営班</w:t>
                  </w:r>
                </w:p>
              </w:tc>
            </w:tr>
            <w:tr w:rsidR="00B969BF" w:rsidRPr="00B969BF" w:rsidTr="00AB5E13">
              <w:trPr>
                <w:trHeight w:val="679"/>
              </w:trPr>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・避難者の憩いの場づくり</w:t>
                  </w:r>
                </w:p>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・各種イベントの企画・実施</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総務班</w:t>
                  </w:r>
                </w:p>
              </w:tc>
            </w:tr>
            <w:tr w:rsidR="00B969BF" w:rsidRPr="00B969BF" w:rsidTr="00AB5E13">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・各種情報の収集、発信</w:t>
                  </w:r>
                </w:p>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・手話・筆話・外国語など情報伝達での支援</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連絡・広報班</w:t>
                  </w:r>
                </w:p>
              </w:tc>
            </w:tr>
            <w:tr w:rsidR="00B969BF" w:rsidRPr="00B969BF" w:rsidTr="00AB5E13">
              <w:trPr>
                <w:trHeight w:val="475"/>
              </w:trPr>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・水や食料、物資などの仕分け、運搬、配給</w:t>
                  </w:r>
                </w:p>
              </w:tc>
              <w:tc>
                <w:tcPr>
                  <w:tcW w:w="2262" w:type="dxa"/>
                  <w:vAlign w:val="center"/>
                </w:tcPr>
                <w:p w:rsidR="00743860" w:rsidRPr="00B969BF" w:rsidRDefault="0046688C" w:rsidP="00AB5E13">
                  <w:pPr>
                    <w:spacing w:line="400" w:lineRule="exact"/>
                    <w:jc w:val="center"/>
                    <w:rPr>
                      <w:rFonts w:asciiTheme="minorEastAsia" w:hAnsiTheme="minorEastAsia"/>
                      <w:sz w:val="28"/>
                    </w:rPr>
                  </w:pPr>
                  <w:r w:rsidRPr="00B969BF">
                    <w:rPr>
                      <w:rFonts w:asciiTheme="minorEastAsia" w:hAnsiTheme="minorEastAsia" w:hint="eastAsia"/>
                      <w:sz w:val="28"/>
                    </w:rPr>
                    <w:t>食料</w:t>
                  </w:r>
                  <w:r w:rsidR="00743860" w:rsidRPr="00B969BF">
                    <w:rPr>
                      <w:rFonts w:asciiTheme="minorEastAsia" w:hAnsiTheme="minorEastAsia" w:hint="eastAsia"/>
                      <w:sz w:val="28"/>
                    </w:rPr>
                    <w:t>・物資班</w:t>
                  </w:r>
                </w:p>
              </w:tc>
            </w:tr>
            <w:tr w:rsidR="00B969BF" w:rsidRPr="00B969BF" w:rsidTr="00AB5E13">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・介護や看護の補助</w:t>
                  </w:r>
                </w:p>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・清掃や防疫活動</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保健・衛生班</w:t>
                  </w:r>
                </w:p>
              </w:tc>
            </w:tr>
            <w:tr w:rsidR="00B969BF" w:rsidRPr="00B969BF" w:rsidTr="00AB5E13">
              <w:trPr>
                <w:trHeight w:val="750"/>
              </w:trPr>
              <w:tc>
                <w:tcPr>
                  <w:tcW w:w="7229" w:type="dxa"/>
                  <w:vAlign w:val="center"/>
                </w:tcPr>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・子どもの世話や遊び相手、学習支援</w:t>
                  </w:r>
                </w:p>
                <w:p w:rsidR="00743860" w:rsidRPr="00B969BF" w:rsidRDefault="00743860" w:rsidP="00AB5E13">
                  <w:pPr>
                    <w:spacing w:line="400" w:lineRule="exact"/>
                    <w:rPr>
                      <w:rFonts w:asciiTheme="minorEastAsia" w:hAnsiTheme="minorEastAsia"/>
                      <w:sz w:val="28"/>
                    </w:rPr>
                  </w:pPr>
                  <w:r w:rsidRPr="00B969BF">
                    <w:rPr>
                      <w:rFonts w:asciiTheme="minorEastAsia" w:hAnsiTheme="minorEastAsia" w:hint="eastAsia"/>
                      <w:sz w:val="28"/>
                    </w:rPr>
                    <w:t>・避難者の話し相手</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要配慮者支援班</w:t>
                  </w:r>
                </w:p>
              </w:tc>
            </w:tr>
            <w:tr w:rsidR="00B969BF" w:rsidRPr="00B969BF" w:rsidTr="00AB5E13">
              <w:tc>
                <w:tcPr>
                  <w:tcW w:w="7229" w:type="dxa"/>
                  <w:vAlign w:val="center"/>
                </w:tcPr>
                <w:p w:rsidR="00743860" w:rsidRPr="00B969BF" w:rsidRDefault="00743860" w:rsidP="00AB5E13">
                  <w:pPr>
                    <w:tabs>
                      <w:tab w:val="left" w:pos="5122"/>
                    </w:tabs>
                    <w:spacing w:line="400" w:lineRule="exact"/>
                    <w:rPr>
                      <w:rFonts w:asciiTheme="minorEastAsia" w:hAnsiTheme="minorEastAsia"/>
                      <w:sz w:val="28"/>
                    </w:rPr>
                  </w:pPr>
                  <w:r w:rsidRPr="00B969BF">
                    <w:rPr>
                      <w:rFonts w:asciiTheme="minorEastAsia" w:hAnsiTheme="minorEastAsia" w:hint="eastAsia"/>
                      <w:sz w:val="28"/>
                    </w:rPr>
                    <w:t>・避難所周辺の交通整理</w:t>
                  </w:r>
                </w:p>
                <w:p w:rsidR="00743860" w:rsidRPr="00B969BF" w:rsidRDefault="00743860" w:rsidP="00AB5E13">
                  <w:pPr>
                    <w:tabs>
                      <w:tab w:val="left" w:pos="5122"/>
                    </w:tabs>
                    <w:spacing w:line="400" w:lineRule="exact"/>
                    <w:rPr>
                      <w:rFonts w:asciiTheme="minorEastAsia" w:hAnsiTheme="minorEastAsia"/>
                      <w:sz w:val="28"/>
                    </w:rPr>
                  </w:pPr>
                  <w:r w:rsidRPr="00B969BF">
                    <w:rPr>
                      <w:rFonts w:asciiTheme="minorEastAsia" w:hAnsiTheme="minorEastAsia" w:hint="eastAsia"/>
                      <w:sz w:val="28"/>
                    </w:rPr>
                    <w:t>・避難所以外の場所に滞在する人への支援</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屋外支援班</w:t>
                  </w:r>
                </w:p>
              </w:tc>
            </w:tr>
            <w:tr w:rsidR="00B969BF" w:rsidRPr="00B969BF" w:rsidTr="00AB5E13">
              <w:trPr>
                <w:trHeight w:val="589"/>
              </w:trPr>
              <w:tc>
                <w:tcPr>
                  <w:tcW w:w="7229" w:type="dxa"/>
                  <w:vAlign w:val="center"/>
                </w:tcPr>
                <w:p w:rsidR="00743860" w:rsidRPr="00B969BF" w:rsidRDefault="00743860" w:rsidP="00AB5E13">
                  <w:pPr>
                    <w:tabs>
                      <w:tab w:val="left" w:pos="3872"/>
                    </w:tabs>
                    <w:spacing w:line="400" w:lineRule="exact"/>
                    <w:rPr>
                      <w:rFonts w:asciiTheme="minorEastAsia" w:hAnsiTheme="minorEastAsia"/>
                      <w:sz w:val="28"/>
                    </w:rPr>
                  </w:pPr>
                  <w:r w:rsidRPr="00B969BF">
                    <w:rPr>
                      <w:rFonts w:asciiTheme="minorEastAsia" w:hAnsiTheme="minorEastAsia" w:hint="eastAsia"/>
                      <w:sz w:val="28"/>
                    </w:rPr>
                    <w:t>・その他、危険を伴わない軽作業への協力</w:t>
                  </w:r>
                </w:p>
              </w:tc>
              <w:tc>
                <w:tcPr>
                  <w:tcW w:w="2262" w:type="dxa"/>
                  <w:vAlign w:val="center"/>
                </w:tcPr>
                <w:p w:rsidR="00743860" w:rsidRPr="00B969BF" w:rsidRDefault="00743860" w:rsidP="00AB5E13">
                  <w:pPr>
                    <w:spacing w:line="400" w:lineRule="exact"/>
                    <w:jc w:val="center"/>
                    <w:rPr>
                      <w:rFonts w:asciiTheme="minorEastAsia" w:hAnsiTheme="minorEastAsia"/>
                      <w:sz w:val="28"/>
                    </w:rPr>
                  </w:pPr>
                  <w:r w:rsidRPr="00B969BF">
                    <w:rPr>
                      <w:rFonts w:asciiTheme="minorEastAsia" w:hAnsiTheme="minorEastAsia" w:hint="eastAsia"/>
                      <w:sz w:val="28"/>
                    </w:rPr>
                    <w:t>全般</w:t>
                  </w:r>
                </w:p>
              </w:tc>
            </w:tr>
          </w:tbl>
          <w:p w:rsidR="00743860" w:rsidRPr="00B969BF" w:rsidRDefault="00743860" w:rsidP="00AB5E13">
            <w:pPr>
              <w:widowControl/>
              <w:spacing w:line="240" w:lineRule="exact"/>
              <w:jc w:val="left"/>
              <w:rPr>
                <w:rFonts w:asciiTheme="majorEastAsia" w:eastAsiaTheme="majorEastAsia" w:hAnsiTheme="majorEastAsia"/>
                <w:sz w:val="28"/>
              </w:rPr>
            </w:pPr>
          </w:p>
          <w:p w:rsidR="00743860" w:rsidRPr="00B969BF" w:rsidRDefault="00743860" w:rsidP="00AB5E13">
            <w:pPr>
              <w:widowControl/>
              <w:spacing w:line="400" w:lineRule="exact"/>
              <w:jc w:val="left"/>
              <w:rPr>
                <w:rFonts w:asciiTheme="majorEastAsia" w:eastAsiaTheme="majorEastAsia" w:hAnsiTheme="majorEastAsia"/>
                <w:sz w:val="28"/>
              </w:rPr>
            </w:pPr>
            <w:r w:rsidRPr="00B969BF">
              <w:rPr>
                <w:rFonts w:asciiTheme="majorEastAsia" w:eastAsiaTheme="majorEastAsia" w:hAnsiTheme="majorEastAsia" w:hint="eastAsia"/>
                <w:sz w:val="36"/>
              </w:rPr>
              <w:t>(２)避難所利用者から運営協力者を募る</w:t>
            </w:r>
          </w:p>
          <w:p w:rsidR="00743860" w:rsidRPr="00B969BF" w:rsidRDefault="00743860" w:rsidP="00AB5E1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ボランティアの派遣要請をする前に、活動内容に応じて避難所</w:t>
            </w:r>
            <w:r w:rsidR="006C2570" w:rsidRPr="00B969BF">
              <w:rPr>
                <w:rFonts w:asciiTheme="minorEastAsia" w:hAnsiTheme="minorEastAsia" w:hint="eastAsia"/>
                <w:sz w:val="28"/>
              </w:rPr>
              <w:t>利用者から希望者を募る。その際は、年齢や性別に関わりなく、中高生</w:t>
            </w:r>
            <w:r w:rsidRPr="00B969BF">
              <w:rPr>
                <w:rFonts w:asciiTheme="minorEastAsia" w:hAnsiTheme="minorEastAsia" w:hint="eastAsia"/>
                <w:sz w:val="28"/>
              </w:rPr>
              <w:t>から大人まで幅広く声をかけ、本人の希望にそって役割を分担する。</w:t>
            </w:r>
          </w:p>
          <w:p w:rsidR="00743860" w:rsidRPr="00B969BF" w:rsidRDefault="00743860" w:rsidP="00AB5E13">
            <w:pPr>
              <w:widowControl/>
              <w:spacing w:line="240" w:lineRule="exact"/>
              <w:jc w:val="left"/>
              <w:rPr>
                <w:rFonts w:asciiTheme="minorEastAsia" w:hAnsiTheme="minorEastAsia"/>
                <w:sz w:val="28"/>
              </w:rPr>
            </w:pPr>
          </w:p>
          <w:p w:rsidR="00743860" w:rsidRPr="00B969BF" w:rsidRDefault="00743860" w:rsidP="00AB5E13">
            <w:pPr>
              <w:widowControl/>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(３)ボランティアの受入れ検討</w:t>
            </w:r>
          </w:p>
          <w:p w:rsidR="00743860" w:rsidRPr="00B969BF" w:rsidRDefault="00743860" w:rsidP="00AB5E13">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避難所内で対応できない分について、</w:t>
            </w:r>
            <w:r w:rsidRPr="00B969BF">
              <w:rPr>
                <w:rFonts w:asciiTheme="majorEastAsia" w:eastAsiaTheme="majorEastAsia" w:hAnsiTheme="majorEastAsia" w:hint="eastAsia"/>
                <w:sz w:val="28"/>
                <w:bdr w:val="single" w:sz="4" w:space="0" w:color="auto"/>
                <w:shd w:val="clear" w:color="auto" w:fill="FFFF00"/>
              </w:rPr>
              <w:t>派遣職員依頼書(様式集</w:t>
            </w:r>
            <w:r w:rsidR="00302FF6" w:rsidRPr="00B969BF">
              <w:rPr>
                <w:rFonts w:asciiTheme="majorEastAsia" w:eastAsiaTheme="majorEastAsia" w:hAnsiTheme="majorEastAsia" w:hint="eastAsia"/>
                <w:sz w:val="28"/>
                <w:bdr w:val="single" w:sz="4" w:space="0" w:color="auto"/>
                <w:shd w:val="clear" w:color="auto" w:fill="FFFF00"/>
              </w:rPr>
              <w:t>44</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を作成し、行政担当者（いない場合は総務班）に渡す。</w:t>
            </w:r>
          </w:p>
          <w:p w:rsidR="00743860" w:rsidRPr="00B969BF" w:rsidRDefault="00743860" w:rsidP="00AB5E13">
            <w:pPr>
              <w:pStyle w:val="a3"/>
              <w:widowControl/>
              <w:numPr>
                <w:ilvl w:val="0"/>
                <w:numId w:val="3"/>
              </w:numPr>
              <w:spacing w:line="400" w:lineRule="exact"/>
              <w:ind w:leftChars="0" w:left="698"/>
              <w:jc w:val="left"/>
              <w:rPr>
                <w:rFonts w:asciiTheme="majorEastAsia" w:eastAsiaTheme="majorEastAsia" w:hAnsiTheme="majorEastAsia"/>
                <w:sz w:val="28"/>
              </w:rPr>
            </w:pPr>
            <w:r w:rsidRPr="00B969BF">
              <w:rPr>
                <w:rFonts w:asciiTheme="minorEastAsia" w:hAnsiTheme="minorEastAsia" w:hint="eastAsia"/>
                <w:sz w:val="28"/>
              </w:rPr>
              <w:t>行政担当者（いない場合は総務班）は、「派遣職員依頼書」に発信日時、避難所名、発注依頼者などを記入し、市災害</w:t>
            </w:r>
            <w:r w:rsidR="00390C63" w:rsidRPr="00B969BF">
              <w:rPr>
                <w:rFonts w:asciiTheme="minorEastAsia" w:hAnsiTheme="minorEastAsia" w:hint="eastAsia"/>
                <w:sz w:val="28"/>
              </w:rPr>
              <w:t>対策本部にＦＡＸで送信する（ＦＡＸが使えない場合は、電話など直接伝える</w:t>
            </w:r>
            <w:r w:rsidRPr="00B969BF">
              <w:rPr>
                <w:rFonts w:asciiTheme="minorEastAsia" w:hAnsiTheme="minorEastAsia" w:hint="eastAsia"/>
                <w:sz w:val="28"/>
              </w:rPr>
              <w:t>）。</w:t>
            </w:r>
          </w:p>
        </w:tc>
      </w:tr>
      <w:tr w:rsidR="00B969BF" w:rsidRPr="00B969BF" w:rsidTr="00743860">
        <w:trPr>
          <w:gridAfter w:val="1"/>
          <w:wAfter w:w="22" w:type="dxa"/>
          <w:trHeight w:val="981"/>
        </w:trPr>
        <w:tc>
          <w:tcPr>
            <w:tcW w:w="9606" w:type="dxa"/>
            <w:gridSpan w:val="5"/>
            <w:vAlign w:val="center"/>
          </w:tcPr>
          <w:p w:rsidR="00CB31A8" w:rsidRPr="00B969BF" w:rsidRDefault="00CB31A8"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⑩ボランティア班の業務２</w:t>
            </w:r>
          </w:p>
        </w:tc>
      </w:tr>
      <w:tr w:rsidR="00B969BF" w:rsidRPr="00B969BF" w:rsidTr="00743860">
        <w:trPr>
          <w:gridAfter w:val="1"/>
          <w:wAfter w:w="22" w:type="dxa"/>
          <w:trHeight w:val="743"/>
        </w:trPr>
        <w:tc>
          <w:tcPr>
            <w:tcW w:w="6274" w:type="dxa"/>
            <w:vAlign w:val="center"/>
          </w:tcPr>
          <w:p w:rsidR="00CB31A8" w:rsidRPr="00B969BF" w:rsidRDefault="00CB31A8"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ボランティアの受入れ</w:t>
            </w:r>
          </w:p>
        </w:tc>
        <w:tc>
          <w:tcPr>
            <w:tcW w:w="672" w:type="dxa"/>
            <w:gridSpan w:val="2"/>
            <w:vAlign w:val="center"/>
          </w:tcPr>
          <w:p w:rsidR="00CB31A8" w:rsidRPr="00B969BF" w:rsidRDefault="00CB31A8"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660" w:type="dxa"/>
            <w:gridSpan w:val="2"/>
            <w:vAlign w:val="center"/>
          </w:tcPr>
          <w:p w:rsidR="00CB31A8" w:rsidRPr="00B969BF" w:rsidRDefault="00CB31A8"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CB31A8" w:rsidRPr="00B969BF" w:rsidTr="00743860">
        <w:trPr>
          <w:gridAfter w:val="1"/>
          <w:wAfter w:w="22" w:type="dxa"/>
          <w:trHeight w:val="8693"/>
        </w:trPr>
        <w:tc>
          <w:tcPr>
            <w:tcW w:w="9606" w:type="dxa"/>
            <w:gridSpan w:val="5"/>
          </w:tcPr>
          <w:p w:rsidR="00CB31A8" w:rsidRPr="00B969BF" w:rsidRDefault="00CB31A8" w:rsidP="000E239C">
            <w:pPr>
              <w:widowControl/>
              <w:spacing w:line="400" w:lineRule="exact"/>
              <w:jc w:val="left"/>
              <w:rPr>
                <w:rFonts w:asciiTheme="majorEastAsia" w:eastAsiaTheme="majorEastAsia" w:hAnsiTheme="majorEastAsia"/>
                <w:sz w:val="28"/>
              </w:rPr>
            </w:pPr>
          </w:p>
          <w:p w:rsidR="00CB31A8" w:rsidRPr="00B969BF" w:rsidRDefault="00CB31A8" w:rsidP="000E239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(１)ボランティア受入窓口の設置</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総合受付の一角に、ボランティアの受入窓口を設置する。</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避難所に直接ボランティアの申入れがあった場合に、申出者がボランティア活動保険に加入していなければ、市</w:t>
            </w:r>
            <w:r w:rsidR="009D6CA8" w:rsidRPr="00B969BF">
              <w:rPr>
                <w:rFonts w:asciiTheme="minorEastAsia" w:hAnsiTheme="minorEastAsia" w:hint="eastAsia"/>
                <w:sz w:val="28"/>
              </w:rPr>
              <w:t>社会福祉協議会</w:t>
            </w:r>
            <w:r w:rsidRPr="00B969BF">
              <w:rPr>
                <w:rFonts w:asciiTheme="minorEastAsia" w:hAnsiTheme="minorEastAsia" w:hint="eastAsia"/>
                <w:sz w:val="28"/>
              </w:rPr>
              <w:t>災害ボランティアセンターで手続きをするよう伝える。</w:t>
            </w:r>
          </w:p>
          <w:p w:rsidR="00CB31A8" w:rsidRPr="00B969BF" w:rsidRDefault="00CB31A8" w:rsidP="000E239C">
            <w:pPr>
              <w:pStyle w:val="a3"/>
              <w:widowControl/>
              <w:spacing w:line="400" w:lineRule="exact"/>
              <w:ind w:leftChars="0" w:left="698"/>
              <w:jc w:val="left"/>
              <w:rPr>
                <w:rFonts w:asciiTheme="minorEastAsia" w:hAnsiTheme="minorEastAsia"/>
                <w:sz w:val="28"/>
              </w:rPr>
            </w:pPr>
            <w:r w:rsidRPr="00B969BF">
              <w:rPr>
                <w:rFonts w:asciiTheme="minorEastAsia" w:hAnsiTheme="minorEastAsia"/>
                <w:noProof/>
                <w:sz w:val="28"/>
              </w:rPr>
              <mc:AlternateContent>
                <mc:Choice Requires="wps">
                  <w:drawing>
                    <wp:anchor distT="0" distB="0" distL="114300" distR="114300" simplePos="0" relativeHeight="251671040" behindDoc="0" locked="0" layoutInCell="1" hidden="0" allowOverlap="1" wp14:anchorId="0F857BD3" wp14:editId="0EEBFECF">
                      <wp:simplePos x="0" y="0"/>
                      <wp:positionH relativeFrom="column">
                        <wp:posOffset>365760</wp:posOffset>
                      </wp:positionH>
                      <wp:positionV relativeFrom="paragraph">
                        <wp:posOffset>208280</wp:posOffset>
                      </wp:positionV>
                      <wp:extent cx="5362575" cy="819150"/>
                      <wp:effectExtent l="635" t="635" r="29845" b="10795"/>
                      <wp:wrapNone/>
                      <wp:docPr id="88" name="角丸四角形 94"/>
                      <wp:cNvGraphicFramePr/>
                      <a:graphic xmlns:a="http://schemas.openxmlformats.org/drawingml/2006/main">
                        <a:graphicData uri="http://schemas.microsoft.com/office/word/2010/wordprocessingShape">
                          <wps:wsp>
                            <wps:cNvSpPr/>
                            <wps:spPr>
                              <a:xfrm>
                                <a:off x="0" y="0"/>
                                <a:ext cx="5362575" cy="8191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w14:anchorId="3967D7B2" id="角丸四角形 94" o:spid="_x0000_s1026" style="position:absolute;left:0;text-align:left;margin-left:28.8pt;margin-top:16.4pt;width:422.25pt;height:64.5pt;z-index:2516710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" filled="f" strokecolor="black [3213]" strokeweight="1pt"/>
                  </w:pict>
                </mc:Fallback>
              </mc:AlternateContent>
            </w:r>
          </w:p>
          <w:p w:rsidR="00CB31A8" w:rsidRPr="00B969BF" w:rsidRDefault="00CB31A8" w:rsidP="000E239C">
            <w:pPr>
              <w:widowControl/>
              <w:spacing w:line="400" w:lineRule="exact"/>
              <w:ind w:firstLineChars="300" w:firstLine="720"/>
              <w:jc w:val="left"/>
              <w:rPr>
                <w:rFonts w:asciiTheme="minorEastAsia" w:hAnsiTheme="minorEastAsia"/>
                <w:sz w:val="24"/>
              </w:rPr>
            </w:pPr>
            <w:r w:rsidRPr="00B969BF">
              <w:rPr>
                <w:rFonts w:asciiTheme="minorEastAsia" w:hAnsiTheme="minorEastAsia" w:hint="eastAsia"/>
                <w:sz w:val="24"/>
              </w:rPr>
              <w:t xml:space="preserve">社会福祉法人　</w:t>
            </w:r>
            <w:r w:rsidR="00D24269" w:rsidRPr="00B969BF">
              <w:rPr>
                <w:rFonts w:asciiTheme="minorEastAsia" w:hAnsiTheme="minorEastAsia" w:hint="eastAsia"/>
                <w:sz w:val="24"/>
              </w:rPr>
              <w:t>井原</w:t>
            </w:r>
            <w:r w:rsidRPr="00B969BF">
              <w:rPr>
                <w:rFonts w:asciiTheme="minorEastAsia" w:hAnsiTheme="minorEastAsia" w:hint="eastAsia"/>
                <w:sz w:val="24"/>
              </w:rPr>
              <w:t>市</w:t>
            </w:r>
            <w:r w:rsidR="005E55C0" w:rsidRPr="00B969BF">
              <w:rPr>
                <w:rFonts w:asciiTheme="minorEastAsia" w:hAnsiTheme="minorEastAsia" w:hint="eastAsia"/>
                <w:sz w:val="24"/>
              </w:rPr>
              <w:t>社会福祉協議会</w:t>
            </w:r>
            <w:r w:rsidRPr="00B969BF">
              <w:rPr>
                <w:rFonts w:asciiTheme="minorEastAsia" w:hAnsiTheme="minorEastAsia" w:hint="eastAsia"/>
                <w:sz w:val="24"/>
              </w:rPr>
              <w:t>災害ボランティアセンター</w:t>
            </w:r>
          </w:p>
          <w:p w:rsidR="00CB31A8" w:rsidRPr="00B969BF" w:rsidRDefault="00CB31A8" w:rsidP="000E239C">
            <w:pPr>
              <w:pStyle w:val="a3"/>
              <w:widowControl/>
              <w:spacing w:line="400" w:lineRule="exact"/>
              <w:ind w:leftChars="0" w:left="698" w:firstLineChars="300" w:firstLine="840"/>
              <w:jc w:val="left"/>
              <w:rPr>
                <w:rFonts w:asciiTheme="minorEastAsia" w:hAnsiTheme="minorEastAsia"/>
                <w:sz w:val="28"/>
              </w:rPr>
            </w:pPr>
            <w:r w:rsidRPr="00B969BF">
              <w:rPr>
                <w:rFonts w:asciiTheme="minorEastAsia" w:hAnsiTheme="minorEastAsia" w:hint="eastAsia"/>
                <w:sz w:val="28"/>
              </w:rPr>
              <w:t>（</w:t>
            </w:r>
            <w:r w:rsidR="00D24269" w:rsidRPr="00B969BF">
              <w:rPr>
                <w:rFonts w:asciiTheme="minorEastAsia" w:hAnsiTheme="minorEastAsia" w:hint="eastAsia"/>
                <w:sz w:val="28"/>
              </w:rPr>
              <w:t>井原</w:t>
            </w:r>
            <w:r w:rsidRPr="00B969BF">
              <w:rPr>
                <w:rFonts w:asciiTheme="minorEastAsia" w:hAnsiTheme="minorEastAsia" w:hint="eastAsia"/>
                <w:sz w:val="28"/>
              </w:rPr>
              <w:t>市災害ボランティアセンター）</w:t>
            </w:r>
          </w:p>
          <w:p w:rsidR="00CB31A8" w:rsidRPr="00B969BF" w:rsidRDefault="00CB31A8" w:rsidP="000E239C">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 xml:space="preserve">　    </w:t>
            </w:r>
            <w:r w:rsidR="005E55C0" w:rsidRPr="00B969BF">
              <w:rPr>
                <w:rFonts w:asciiTheme="minorEastAsia" w:hAnsiTheme="minorEastAsia" w:hint="eastAsia"/>
                <w:sz w:val="28"/>
              </w:rPr>
              <w:t>電話0866-62-1484　　ＦＡＸ0866-62-1496</w:t>
            </w:r>
          </w:p>
          <w:p w:rsidR="00CB31A8" w:rsidRPr="00B969BF" w:rsidRDefault="00CB31A8" w:rsidP="000E239C">
            <w:pPr>
              <w:widowControl/>
              <w:spacing w:line="400" w:lineRule="exact"/>
              <w:jc w:val="left"/>
              <w:rPr>
                <w:rFonts w:asciiTheme="majorEastAsia" w:eastAsiaTheme="majorEastAsia" w:hAnsiTheme="majorEastAsia"/>
                <w:sz w:val="28"/>
              </w:rPr>
            </w:pPr>
          </w:p>
          <w:p w:rsidR="00CB31A8" w:rsidRPr="00B969BF" w:rsidRDefault="00CB31A8" w:rsidP="000E239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(２)受入事務</w:t>
            </w:r>
          </w:p>
          <w:p w:rsidR="00CB31A8" w:rsidRPr="00B969BF" w:rsidRDefault="00CB31A8" w:rsidP="000E239C">
            <w:pPr>
              <w:pStyle w:val="a3"/>
              <w:widowControl/>
              <w:numPr>
                <w:ilvl w:val="0"/>
                <w:numId w:val="3"/>
              </w:numPr>
              <w:spacing w:line="400" w:lineRule="exact"/>
              <w:ind w:leftChars="0" w:left="698"/>
              <w:jc w:val="left"/>
              <w:rPr>
                <w:rFonts w:asciiTheme="majorEastAsia" w:eastAsiaTheme="majorEastAsia" w:hAnsiTheme="majorEastAsia"/>
                <w:sz w:val="28"/>
              </w:rPr>
            </w:pPr>
            <w:r w:rsidRPr="00B969BF">
              <w:rPr>
                <w:rFonts w:asciiTheme="majorEastAsia" w:eastAsiaTheme="majorEastAsia" w:hAnsiTheme="majorEastAsia" w:hint="eastAsia"/>
                <w:sz w:val="28"/>
                <w:highlight w:val="yellow"/>
                <w:bdr w:val="single" w:sz="4" w:space="0" w:color="auto"/>
                <w:shd w:val="clear" w:color="auto" w:fill="FFFF00"/>
              </w:rPr>
              <w:t>ボランティア受付票(様式集</w:t>
            </w:r>
            <w:r w:rsidR="00302FF6" w:rsidRPr="00B969BF">
              <w:rPr>
                <w:rFonts w:asciiTheme="majorEastAsia" w:eastAsiaTheme="majorEastAsia" w:hAnsiTheme="majorEastAsia" w:hint="eastAsia"/>
                <w:sz w:val="28"/>
                <w:highlight w:val="yellow"/>
                <w:bdr w:val="single" w:sz="4" w:space="0" w:color="auto"/>
                <w:shd w:val="clear" w:color="auto" w:fill="FFFF00"/>
              </w:rPr>
              <w:t>45</w:t>
            </w:r>
            <w:r w:rsidRPr="00B969BF">
              <w:rPr>
                <w:rFonts w:asciiTheme="majorEastAsia" w:eastAsiaTheme="majorEastAsia" w:hAnsiTheme="majorEastAsia" w:hint="eastAsia"/>
                <w:sz w:val="28"/>
                <w:highlight w:val="yellow"/>
                <w:bdr w:val="single" w:sz="4" w:space="0" w:color="auto"/>
                <w:shd w:val="clear" w:color="auto" w:fill="FFFF00"/>
              </w:rPr>
              <w:t>頁)</w:t>
            </w:r>
            <w:r w:rsidRPr="00B969BF">
              <w:rPr>
                <w:rFonts w:asciiTheme="minorEastAsia" w:hAnsiTheme="minorEastAsia" w:hint="eastAsia"/>
                <w:sz w:val="28"/>
              </w:rPr>
              <w:t>に必要事項を記入してもらう。</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ajorEastAsia" w:eastAsiaTheme="majorEastAsia" w:hAnsiTheme="majorEastAsia" w:hint="eastAsia"/>
                <w:sz w:val="28"/>
                <w:bdr w:val="single" w:sz="4" w:space="0" w:color="auto"/>
                <w:shd w:val="clear" w:color="auto" w:fill="FFFF00"/>
              </w:rPr>
              <w:t>ボランティアの皆様へ(様式集</w:t>
            </w:r>
            <w:r w:rsidR="00302FF6" w:rsidRPr="00B969BF">
              <w:rPr>
                <w:rFonts w:asciiTheme="majorEastAsia" w:eastAsiaTheme="majorEastAsia" w:hAnsiTheme="majorEastAsia" w:hint="eastAsia"/>
                <w:sz w:val="28"/>
                <w:bdr w:val="single" w:sz="4" w:space="0" w:color="auto"/>
                <w:shd w:val="clear" w:color="auto" w:fill="FFFF00"/>
              </w:rPr>
              <w:t>46</w:t>
            </w:r>
            <w:r w:rsidRPr="00B969BF">
              <w:rPr>
                <w:rFonts w:asciiTheme="majorEastAsia" w:eastAsiaTheme="majorEastAsia" w:hAnsiTheme="majorEastAsia" w:hint="eastAsia"/>
                <w:sz w:val="28"/>
                <w:bdr w:val="single" w:sz="4" w:space="0" w:color="auto"/>
                <w:shd w:val="clear" w:color="auto" w:fill="FFFF00"/>
              </w:rPr>
              <w:t>頁)</w:t>
            </w:r>
            <w:r w:rsidRPr="00B969BF">
              <w:rPr>
                <w:rFonts w:asciiTheme="minorEastAsia" w:hAnsiTheme="minorEastAsia" w:hint="eastAsia"/>
                <w:sz w:val="28"/>
              </w:rPr>
              <w:t>について説明する。</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ボランティアの目印となるものを必ず着用してもらう。</w:t>
            </w:r>
          </w:p>
          <w:p w:rsidR="00CB31A8" w:rsidRPr="00B969BF" w:rsidRDefault="00CB31A8" w:rsidP="000E239C">
            <w:pPr>
              <w:pStyle w:val="a3"/>
              <w:widowControl/>
              <w:spacing w:line="400" w:lineRule="exact"/>
              <w:ind w:leftChars="0" w:left="698"/>
              <w:jc w:val="left"/>
              <w:rPr>
                <w:rFonts w:asciiTheme="minorEastAsia" w:hAnsiTheme="minorEastAsia"/>
                <w:sz w:val="28"/>
              </w:rPr>
            </w:pPr>
            <w:r w:rsidRPr="00B969BF">
              <w:rPr>
                <w:rFonts w:asciiTheme="minorEastAsia" w:hAnsiTheme="minorEastAsia" w:hint="eastAsia"/>
                <w:sz w:val="28"/>
              </w:rPr>
              <w:t xml:space="preserve">　例：腕章、ビブス（ゼッケン）、</w:t>
            </w:r>
          </w:p>
          <w:p w:rsidR="00CB31A8" w:rsidRPr="00B969BF" w:rsidRDefault="00390C63" w:rsidP="000E239C">
            <w:pPr>
              <w:pStyle w:val="a3"/>
              <w:widowControl/>
              <w:spacing w:line="400" w:lineRule="exact"/>
              <w:ind w:leftChars="0" w:left="698" w:firstLineChars="300" w:firstLine="840"/>
              <w:jc w:val="left"/>
              <w:rPr>
                <w:rFonts w:asciiTheme="minorEastAsia" w:hAnsiTheme="minorEastAsia"/>
                <w:sz w:val="28"/>
              </w:rPr>
            </w:pPr>
            <w:r w:rsidRPr="00B969BF">
              <w:rPr>
                <w:rFonts w:asciiTheme="minorEastAsia" w:hAnsiTheme="minorEastAsia" w:hint="eastAsia"/>
                <w:sz w:val="28"/>
              </w:rPr>
              <w:t>ガムテープにマジックで目印を書いたものを衣類に貼る</w:t>
            </w:r>
            <w:r w:rsidR="00CB31A8" w:rsidRPr="00B969BF">
              <w:rPr>
                <w:rFonts w:asciiTheme="minorEastAsia" w:hAnsiTheme="minorEastAsia" w:hint="eastAsia"/>
                <w:sz w:val="28"/>
              </w:rPr>
              <w:t>など</w:t>
            </w:r>
          </w:p>
          <w:p w:rsidR="00CB31A8" w:rsidRPr="00B969BF" w:rsidRDefault="00CB31A8" w:rsidP="000E239C">
            <w:pPr>
              <w:spacing w:line="400" w:lineRule="exact"/>
              <w:rPr>
                <w:rFonts w:asciiTheme="majorEastAsia" w:eastAsiaTheme="majorEastAsia" w:hAnsiTheme="majorEastAsia"/>
                <w:sz w:val="36"/>
              </w:rPr>
            </w:pPr>
          </w:p>
          <w:p w:rsidR="00CB31A8" w:rsidRPr="00B969BF" w:rsidRDefault="00CB31A8" w:rsidP="000E239C">
            <w:pPr>
              <w:spacing w:line="400" w:lineRule="exact"/>
              <w:rPr>
                <w:rFonts w:asciiTheme="majorEastAsia" w:eastAsiaTheme="majorEastAsia" w:hAnsiTheme="majorEastAsia"/>
                <w:sz w:val="36"/>
              </w:rPr>
            </w:pPr>
            <w:r w:rsidRPr="00B969BF">
              <w:rPr>
                <w:rFonts w:asciiTheme="majorEastAsia" w:eastAsiaTheme="majorEastAsia" w:hAnsiTheme="majorEastAsia" w:hint="eastAsia"/>
                <w:sz w:val="36"/>
              </w:rPr>
              <w:t>(３)活動の立会</w:t>
            </w: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ボランティアの活動中は必要に応じて、活動の内容に関わる運営班の班員が立ち会う</w:t>
            </w:r>
            <w:r w:rsidR="006C2570" w:rsidRPr="00B969BF">
              <w:rPr>
                <w:rFonts w:asciiTheme="minorEastAsia" w:hAnsiTheme="minorEastAsia" w:hint="eastAsia"/>
                <w:sz w:val="28"/>
              </w:rPr>
              <w:t>ようにする。活動の内容がどの運営班にも属さない場合は、</w:t>
            </w:r>
            <w:r w:rsidR="004A75DC" w:rsidRPr="00B969BF">
              <w:rPr>
                <w:rFonts w:asciiTheme="minorEastAsia" w:hAnsiTheme="minorEastAsia" w:hint="eastAsia"/>
                <w:sz w:val="28"/>
              </w:rPr>
              <w:t>できる限り</w:t>
            </w:r>
            <w:r w:rsidRPr="00B969BF">
              <w:rPr>
                <w:rFonts w:asciiTheme="minorEastAsia" w:hAnsiTheme="minorEastAsia" w:hint="eastAsia"/>
                <w:sz w:val="28"/>
              </w:rPr>
              <w:t>ボランティア班の班員が立ち会う。</w:t>
            </w:r>
          </w:p>
        </w:tc>
      </w:tr>
    </w:tbl>
    <w:p w:rsidR="00CB31A8" w:rsidRPr="00B969BF" w:rsidRDefault="00CB31A8" w:rsidP="00CB31A8">
      <w:pPr>
        <w:widowControl/>
        <w:jc w:val="left"/>
        <w:rPr>
          <w:rFonts w:asciiTheme="majorEastAsia" w:eastAsiaTheme="majorEastAsia" w:hAnsiTheme="majorEastAsia"/>
        </w:rPr>
      </w:pPr>
    </w:p>
    <w:p w:rsidR="00CB31A8" w:rsidRPr="00B969BF" w:rsidRDefault="00CB31A8"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p w:rsidR="00743860" w:rsidRPr="00B969BF" w:rsidRDefault="00743860" w:rsidP="00CB31A8">
      <w:pPr>
        <w:widowControl/>
        <w:jc w:val="left"/>
        <w:rPr>
          <w:rFonts w:asciiTheme="majorEastAsia" w:eastAsiaTheme="majorEastAsia" w:hAnsiTheme="majorEastAsia"/>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AB5E13">
        <w:trPr>
          <w:trHeight w:val="981"/>
        </w:trPr>
        <w:tc>
          <w:tcPr>
            <w:tcW w:w="9628" w:type="dxa"/>
            <w:gridSpan w:val="3"/>
            <w:vAlign w:val="center"/>
          </w:tcPr>
          <w:p w:rsidR="00743860" w:rsidRPr="00B969BF" w:rsidRDefault="00743860" w:rsidP="00AB5E13">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⑩ボランティア班の業務３</w:t>
            </w:r>
          </w:p>
        </w:tc>
      </w:tr>
      <w:tr w:rsidR="00B969BF" w:rsidRPr="00B969BF" w:rsidTr="00AB5E13">
        <w:trPr>
          <w:trHeight w:val="743"/>
        </w:trPr>
        <w:tc>
          <w:tcPr>
            <w:tcW w:w="6610" w:type="dxa"/>
            <w:vAlign w:val="center"/>
          </w:tcPr>
          <w:p w:rsidR="00743860" w:rsidRPr="00B969BF" w:rsidRDefault="00743860" w:rsidP="00AB5E13">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ボランティア受入れの終了</w:t>
            </w:r>
          </w:p>
        </w:tc>
        <w:tc>
          <w:tcPr>
            <w:tcW w:w="696" w:type="dxa"/>
            <w:vAlign w:val="center"/>
          </w:tcPr>
          <w:p w:rsidR="00743860" w:rsidRPr="00B969BF" w:rsidRDefault="00743860" w:rsidP="00AB5E1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22" w:type="dxa"/>
            <w:vAlign w:val="center"/>
          </w:tcPr>
          <w:p w:rsidR="00743860" w:rsidRPr="00B969BF" w:rsidRDefault="00743860" w:rsidP="00AB5E13">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743860" w:rsidRPr="00B969BF" w:rsidTr="00743860">
        <w:trPr>
          <w:trHeight w:val="1262"/>
        </w:trPr>
        <w:tc>
          <w:tcPr>
            <w:tcW w:w="9628" w:type="dxa"/>
            <w:gridSpan w:val="3"/>
          </w:tcPr>
          <w:p w:rsidR="00743860" w:rsidRPr="00B969BF" w:rsidRDefault="00743860" w:rsidP="00AB5E13">
            <w:pPr>
              <w:widowControl/>
              <w:spacing w:line="400" w:lineRule="exact"/>
              <w:jc w:val="left"/>
              <w:rPr>
                <w:rFonts w:asciiTheme="majorEastAsia" w:eastAsiaTheme="majorEastAsia" w:hAnsiTheme="majorEastAsia"/>
                <w:sz w:val="28"/>
              </w:rPr>
            </w:pPr>
          </w:p>
          <w:p w:rsidR="00743860" w:rsidRPr="00B969BF" w:rsidRDefault="00743860" w:rsidP="00AB5E13">
            <w:pPr>
              <w:pStyle w:val="a3"/>
              <w:widowControl/>
              <w:numPr>
                <w:ilvl w:val="0"/>
                <w:numId w:val="3"/>
              </w:numPr>
              <w:spacing w:line="400" w:lineRule="exact"/>
              <w:ind w:leftChars="0" w:left="698"/>
              <w:jc w:val="left"/>
              <w:rPr>
                <w:rFonts w:asciiTheme="majorEastAsia" w:eastAsiaTheme="majorEastAsia" w:hAnsiTheme="majorEastAsia"/>
                <w:sz w:val="28"/>
              </w:rPr>
            </w:pPr>
            <w:r w:rsidRPr="00B969BF">
              <w:rPr>
                <w:rFonts w:asciiTheme="minorEastAsia" w:hAnsiTheme="minorEastAsia" w:hint="eastAsia"/>
                <w:sz w:val="28"/>
              </w:rPr>
              <w:t>ボランティアに任せる作業がなくなったら、ボランティア受入れ窓口で</w:t>
            </w:r>
            <w:r w:rsidRPr="00B969BF">
              <w:rPr>
                <w:rFonts w:asciiTheme="majorEastAsia" w:eastAsiaTheme="majorEastAsia" w:hAnsiTheme="majorEastAsia" w:hint="eastAsia"/>
                <w:sz w:val="28"/>
                <w:highlight w:val="yellow"/>
                <w:bdr w:val="single" w:sz="4" w:space="0" w:color="auto"/>
                <w:shd w:val="clear" w:color="auto" w:fill="FFFF00"/>
              </w:rPr>
              <w:t>ボランティア受付票(様式集</w:t>
            </w:r>
            <w:r w:rsidR="00302FF6" w:rsidRPr="00B969BF">
              <w:rPr>
                <w:rFonts w:asciiTheme="majorEastAsia" w:eastAsiaTheme="majorEastAsia" w:hAnsiTheme="majorEastAsia" w:hint="eastAsia"/>
                <w:sz w:val="28"/>
                <w:highlight w:val="yellow"/>
                <w:bdr w:val="single" w:sz="4" w:space="0" w:color="auto"/>
                <w:shd w:val="clear" w:color="auto" w:fill="FFFF00"/>
              </w:rPr>
              <w:t>45</w:t>
            </w:r>
            <w:r w:rsidRPr="00B969BF">
              <w:rPr>
                <w:rFonts w:asciiTheme="majorEastAsia" w:eastAsiaTheme="majorEastAsia" w:hAnsiTheme="majorEastAsia" w:hint="eastAsia"/>
                <w:sz w:val="28"/>
                <w:highlight w:val="yellow"/>
                <w:bdr w:val="single" w:sz="4" w:space="0" w:color="auto"/>
                <w:shd w:val="clear" w:color="auto" w:fill="FFFF00"/>
              </w:rPr>
              <w:t>頁)</w:t>
            </w:r>
            <w:r w:rsidRPr="00B969BF">
              <w:rPr>
                <w:rFonts w:asciiTheme="minorEastAsia" w:hAnsiTheme="minorEastAsia" w:hint="eastAsia"/>
                <w:sz w:val="28"/>
              </w:rPr>
              <w:t>に終了日時を記入してもらう。</w:t>
            </w:r>
          </w:p>
        </w:tc>
      </w:tr>
    </w:tbl>
    <w:p w:rsidR="00743860" w:rsidRPr="00B969BF" w:rsidRDefault="00743860" w:rsidP="00CB31A8">
      <w:pPr>
        <w:widowControl/>
        <w:jc w:val="left"/>
        <w:rPr>
          <w:rFonts w:asciiTheme="majorEastAsia" w:eastAsiaTheme="majorEastAsia" w:hAnsiTheme="majorEastAsia"/>
        </w:rPr>
      </w:pPr>
    </w:p>
    <w:tbl>
      <w:tblPr>
        <w:tblStyle w:val="af"/>
        <w:tblW w:w="9628" w:type="dxa"/>
        <w:tblLayout w:type="fixed"/>
        <w:tblLook w:val="04A0" w:firstRow="1" w:lastRow="0" w:firstColumn="1" w:lastColumn="0" w:noHBand="0" w:noVBand="1"/>
      </w:tblPr>
      <w:tblGrid>
        <w:gridCol w:w="6610"/>
        <w:gridCol w:w="696"/>
        <w:gridCol w:w="2322"/>
      </w:tblGrid>
      <w:tr w:rsidR="00B969BF" w:rsidRPr="00B969BF" w:rsidTr="000E239C">
        <w:trPr>
          <w:trHeight w:val="981"/>
        </w:trPr>
        <w:tc>
          <w:tcPr>
            <w:tcW w:w="9854" w:type="dxa"/>
            <w:gridSpan w:val="3"/>
            <w:vAlign w:val="center"/>
          </w:tcPr>
          <w:p w:rsidR="00CB31A8" w:rsidRPr="00B969BF" w:rsidRDefault="00CB31A8" w:rsidP="000E239C">
            <w:pPr>
              <w:widowControl/>
              <w:jc w:val="center"/>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t>⑩ボランティア班の業務４</w:t>
            </w:r>
          </w:p>
        </w:tc>
      </w:tr>
      <w:tr w:rsidR="00B969BF" w:rsidRPr="00B969BF" w:rsidTr="000E239C">
        <w:trPr>
          <w:trHeight w:val="743"/>
        </w:trPr>
        <w:tc>
          <w:tcPr>
            <w:tcW w:w="6771" w:type="dxa"/>
            <w:vAlign w:val="center"/>
          </w:tcPr>
          <w:p w:rsidR="00CB31A8" w:rsidRPr="00B969BF" w:rsidRDefault="00CB31A8" w:rsidP="000E239C">
            <w:pPr>
              <w:jc w:val="center"/>
              <w:rPr>
                <w:rFonts w:asciiTheme="majorEastAsia" w:eastAsiaTheme="majorEastAsia" w:hAnsiTheme="majorEastAsia"/>
                <w:sz w:val="36"/>
              </w:rPr>
            </w:pPr>
            <w:r w:rsidRPr="00B969BF">
              <w:rPr>
                <w:rFonts w:ascii="HGP創英角ｺﾞｼｯｸUB" w:eastAsia="HGP創英角ｺﾞｼｯｸUB" w:hAnsi="HGP創英角ｺﾞｼｯｸUB" w:hint="eastAsia"/>
                <w:kern w:val="0"/>
                <w:sz w:val="44"/>
              </w:rPr>
              <w:t>その他</w:t>
            </w:r>
          </w:p>
        </w:tc>
        <w:tc>
          <w:tcPr>
            <w:tcW w:w="708" w:type="dxa"/>
            <w:vAlign w:val="center"/>
          </w:tcPr>
          <w:p w:rsidR="00CB31A8" w:rsidRPr="00B969BF" w:rsidRDefault="00CB31A8" w:rsidP="000E239C">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実施時期</w:t>
            </w:r>
          </w:p>
        </w:tc>
        <w:tc>
          <w:tcPr>
            <w:tcW w:w="2375" w:type="dxa"/>
            <w:vAlign w:val="center"/>
          </w:tcPr>
          <w:p w:rsidR="00CB31A8" w:rsidRPr="00B969BF" w:rsidRDefault="00CB31A8" w:rsidP="000E239C">
            <w:pPr>
              <w:widowControl/>
              <w:rPr>
                <w:rFonts w:ascii="HGP創英角ｺﾞｼｯｸUB" w:eastAsia="HGP創英角ｺﾞｼｯｸUB" w:hAnsi="HGP創英角ｺﾞｼｯｸUB"/>
                <w:sz w:val="32"/>
              </w:rPr>
            </w:pPr>
            <w:r w:rsidRPr="00B969BF">
              <w:rPr>
                <w:rFonts w:ascii="HGP創英角ｺﾞｼｯｸUB" w:eastAsia="HGP創英角ｺﾞｼｯｸUB" w:hAnsi="HGP創英角ｺﾞｼｯｸUB" w:hint="eastAsia"/>
                <w:sz w:val="32"/>
              </w:rPr>
              <w:t>展開期～</w:t>
            </w:r>
          </w:p>
        </w:tc>
      </w:tr>
      <w:tr w:rsidR="00CB31A8" w:rsidRPr="00B969BF" w:rsidTr="00743860">
        <w:trPr>
          <w:trHeight w:val="1244"/>
        </w:trPr>
        <w:tc>
          <w:tcPr>
            <w:tcW w:w="9854" w:type="dxa"/>
            <w:gridSpan w:val="3"/>
          </w:tcPr>
          <w:p w:rsidR="00CB31A8" w:rsidRPr="00B969BF" w:rsidRDefault="00CB31A8" w:rsidP="000E239C">
            <w:pPr>
              <w:widowControl/>
              <w:spacing w:line="400" w:lineRule="exact"/>
              <w:jc w:val="left"/>
              <w:rPr>
                <w:rFonts w:asciiTheme="majorEastAsia" w:eastAsiaTheme="majorEastAsia" w:hAnsiTheme="majorEastAsia"/>
                <w:sz w:val="28"/>
              </w:rPr>
            </w:pPr>
          </w:p>
          <w:p w:rsidR="00CB31A8" w:rsidRPr="00B969BF" w:rsidRDefault="00CB31A8" w:rsidP="000E239C">
            <w:pPr>
              <w:pStyle w:val="a3"/>
              <w:widowControl/>
              <w:numPr>
                <w:ilvl w:val="0"/>
                <w:numId w:val="3"/>
              </w:numPr>
              <w:spacing w:line="400" w:lineRule="exact"/>
              <w:ind w:leftChars="0" w:left="698"/>
              <w:jc w:val="left"/>
              <w:rPr>
                <w:rFonts w:asciiTheme="minorEastAsia" w:hAnsiTheme="minorEastAsia"/>
                <w:sz w:val="28"/>
              </w:rPr>
            </w:pPr>
            <w:r w:rsidRPr="00B969BF">
              <w:rPr>
                <w:rFonts w:asciiTheme="minorEastAsia" w:hAnsiTheme="minorEastAsia" w:hint="eastAsia"/>
                <w:sz w:val="28"/>
              </w:rPr>
              <w:t>ボランティアが怪我をしたり事故が発生した場合は、市</w:t>
            </w:r>
            <w:r w:rsidR="009D6CA8" w:rsidRPr="00B969BF">
              <w:rPr>
                <w:rFonts w:asciiTheme="minorEastAsia" w:hAnsiTheme="minorEastAsia" w:hint="eastAsia"/>
                <w:sz w:val="28"/>
              </w:rPr>
              <w:t>社会福祉協議会</w:t>
            </w:r>
            <w:r w:rsidRPr="00B969BF">
              <w:rPr>
                <w:rFonts w:asciiTheme="minorEastAsia" w:hAnsiTheme="minorEastAsia" w:hint="eastAsia"/>
                <w:sz w:val="28"/>
              </w:rPr>
              <w:t>災害ボランティアセンターに連絡する。</w:t>
            </w:r>
          </w:p>
        </w:tc>
      </w:tr>
    </w:tbl>
    <w:p w:rsidR="00CB31A8" w:rsidRPr="00B969BF" w:rsidRDefault="00CB31A8">
      <w:pPr>
        <w:widowControl/>
        <w:jc w:val="left"/>
        <w:rPr>
          <w:rFonts w:asciiTheme="majorEastAsia" w:eastAsiaTheme="majorEastAsia" w:hAnsiTheme="majorEastAsia"/>
        </w:rPr>
      </w:pPr>
    </w:p>
    <w:p w:rsidR="00CB31A8" w:rsidRPr="00B969BF" w:rsidRDefault="00CB31A8">
      <w:pPr>
        <w:widowControl/>
        <w:jc w:val="left"/>
        <w:rPr>
          <w:rFonts w:asciiTheme="majorEastAsia" w:eastAsiaTheme="majorEastAsia" w:hAnsiTheme="majorEastAsia"/>
        </w:rPr>
      </w:pPr>
    </w:p>
    <w:p w:rsidR="00A0429A" w:rsidRPr="00B969BF" w:rsidRDefault="00A0429A">
      <w:pPr>
        <w:rPr>
          <w:rFonts w:ascii="HGP創英角ｺﾞｼｯｸUB" w:eastAsia="HGP創英角ｺﾞｼｯｸUB" w:hAnsi="HGP創英角ｺﾞｼｯｸUB"/>
          <w:sz w:val="144"/>
          <w:bdr w:val="single" w:sz="4" w:space="0" w:color="auto"/>
        </w:rPr>
        <w:sectPr w:rsidR="00A0429A" w:rsidRPr="00B969BF">
          <w:headerReference w:type="default" r:id="rId30"/>
          <w:type w:val="continuous"/>
          <w:pgSz w:w="11906" w:h="16838"/>
          <w:pgMar w:top="1134" w:right="1134" w:bottom="1134" w:left="1134" w:header="312" w:footer="567" w:gutter="0"/>
          <w:cols w:space="720"/>
          <w:docGrid w:type="lines" w:linePitch="360"/>
        </w:sectPr>
      </w:pPr>
    </w:p>
    <w:p w:rsidR="00A0429A" w:rsidRPr="00B969BF" w:rsidRDefault="00A0429A">
      <w:pPr>
        <w:rPr>
          <w:rFonts w:ascii="HGP創英角ｺﾞｼｯｸUB" w:eastAsia="HGP創英角ｺﾞｼｯｸUB" w:hAnsi="HGP創英角ｺﾞｼｯｸUB"/>
          <w:sz w:val="144"/>
          <w:bdr w:val="single" w:sz="4" w:space="0" w:color="auto"/>
        </w:rPr>
      </w:pPr>
    </w:p>
    <w:p w:rsidR="00A0429A" w:rsidRPr="00B969BF" w:rsidRDefault="00A0429A" w:rsidP="00A0429A">
      <w:pPr>
        <w:widowControl/>
        <w:rPr>
          <w:rFonts w:asciiTheme="minorEastAsia" w:hAnsiTheme="minorEastAsia"/>
          <w:sz w:val="28"/>
        </w:rPr>
      </w:pPr>
    </w:p>
    <w:p w:rsidR="00A0429A" w:rsidRPr="00B969BF" w:rsidRDefault="00A0429A" w:rsidP="00A0429A">
      <w:pPr>
        <w:widowControl/>
        <w:rPr>
          <w:rFonts w:asciiTheme="minorEastAsia" w:hAnsiTheme="minorEastAsia"/>
          <w:sz w:val="28"/>
        </w:rPr>
      </w:pPr>
    </w:p>
    <w:p w:rsidR="00A0429A" w:rsidRPr="00B969BF" w:rsidRDefault="00A0429A" w:rsidP="00A0429A">
      <w:pPr>
        <w:widowControl/>
        <w:rPr>
          <w:rFonts w:asciiTheme="minorEastAsia" w:hAnsiTheme="minorEastAsia"/>
          <w:sz w:val="28"/>
        </w:rPr>
      </w:pPr>
    </w:p>
    <w:p w:rsidR="00A0429A" w:rsidRPr="00B969BF" w:rsidRDefault="00A0429A" w:rsidP="00A0429A">
      <w:pPr>
        <w:widowControl/>
        <w:rPr>
          <w:rFonts w:asciiTheme="minorEastAsia" w:hAnsiTheme="minorEastAsia"/>
          <w:sz w:val="28"/>
        </w:rPr>
      </w:pPr>
    </w:p>
    <w:p w:rsidR="00A0429A" w:rsidRPr="00B969BF" w:rsidRDefault="00A0429A" w:rsidP="00A0429A">
      <w:pPr>
        <w:widowControl/>
        <w:rPr>
          <w:rFonts w:asciiTheme="minorEastAsia" w:hAnsiTheme="minorEastAsia"/>
          <w:sz w:val="28"/>
        </w:rPr>
      </w:pPr>
    </w:p>
    <w:p w:rsidR="00743860" w:rsidRPr="00B969BF" w:rsidRDefault="00743860" w:rsidP="00A0429A">
      <w:pPr>
        <w:widowControl/>
        <w:rPr>
          <w:rFonts w:asciiTheme="minorEastAsia" w:hAnsiTheme="minorEastAsia"/>
          <w:sz w:val="28"/>
        </w:rPr>
      </w:pPr>
    </w:p>
    <w:p w:rsidR="00743860" w:rsidRPr="00B969BF" w:rsidRDefault="00743860" w:rsidP="00A0429A">
      <w:pPr>
        <w:widowControl/>
        <w:rPr>
          <w:rFonts w:asciiTheme="minorEastAsia" w:hAnsiTheme="minorEastAsia"/>
          <w:sz w:val="28"/>
        </w:rPr>
      </w:pPr>
    </w:p>
    <w:p w:rsidR="00743860" w:rsidRPr="00B969BF" w:rsidRDefault="00743860" w:rsidP="00A0429A">
      <w:pPr>
        <w:widowControl/>
        <w:rPr>
          <w:rFonts w:asciiTheme="minorEastAsia" w:hAnsiTheme="minorEastAsia"/>
          <w:sz w:val="28"/>
        </w:rPr>
      </w:pPr>
    </w:p>
    <w:p w:rsidR="00013194" w:rsidRPr="00B969BF" w:rsidRDefault="00013194" w:rsidP="00013194">
      <w:pPr>
        <w:rPr>
          <w:rFonts w:ascii="HGP創英角ｺﾞｼｯｸUB" w:eastAsia="HGP創英角ｺﾞｼｯｸUB" w:hAnsi="HGP創英角ｺﾞｼｯｸUB"/>
          <w:sz w:val="96"/>
          <w:szCs w:val="96"/>
        </w:rPr>
      </w:pPr>
      <w:r w:rsidRPr="00B969BF">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20864" behindDoc="0" locked="0" layoutInCell="1" allowOverlap="1" wp14:anchorId="0CA5A0C5" wp14:editId="49156089">
                <wp:simplePos x="0" y="0"/>
                <wp:positionH relativeFrom="column">
                  <wp:posOffset>3811</wp:posOffset>
                </wp:positionH>
                <wp:positionV relativeFrom="paragraph">
                  <wp:posOffset>860424</wp:posOffset>
                </wp:positionV>
                <wp:extent cx="1695450" cy="0"/>
                <wp:effectExtent l="0" t="19050" r="38100" b="38100"/>
                <wp:wrapNone/>
                <wp:docPr id="123" name="直線コネクタ 12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6828FC" id="直線コネクタ 123" o:spid="_x0000_s1026" style="position:absolute;left:0;text-align:lef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" strokecolor="#4a7ebb" strokeweight="5pt"/>
            </w:pict>
          </mc:Fallback>
        </mc:AlternateContent>
      </w:r>
      <w:r w:rsidRPr="00B969BF">
        <w:rPr>
          <w:rFonts w:ascii="HGP創英角ｺﾞｼｯｸUB" w:eastAsia="HGP創英角ｺﾞｼｯｸUB" w:hAnsi="HGP創英角ｺﾞｼｯｸUB" w:hint="eastAsia"/>
          <w:sz w:val="96"/>
          <w:szCs w:val="96"/>
        </w:rPr>
        <w:t>第３章</w:t>
      </w:r>
    </w:p>
    <w:p w:rsidR="00013194" w:rsidRPr="00B969BF" w:rsidRDefault="00013194" w:rsidP="00013194">
      <w:pPr>
        <w:ind w:firstLineChars="100" w:firstLine="1600"/>
        <w:rPr>
          <w:rFonts w:ascii="HGP創英角ｺﾞｼｯｸUB" w:eastAsia="HGP創英角ｺﾞｼｯｸUB" w:hAnsi="HGP創英角ｺﾞｼｯｸUB"/>
          <w:sz w:val="160"/>
          <w:szCs w:val="160"/>
        </w:rPr>
      </w:pPr>
      <w:r w:rsidRPr="00B969BF">
        <w:rPr>
          <w:rFonts w:ascii="HGP創英角ｺﾞｼｯｸUB" w:eastAsia="HGP創英角ｺﾞｼｯｸUB" w:hAnsi="HGP創英角ｺﾞｼｯｸUB" w:hint="eastAsia"/>
          <w:sz w:val="160"/>
          <w:szCs w:val="160"/>
        </w:rPr>
        <w:t>資料編</w:t>
      </w:r>
    </w:p>
    <w:p w:rsidR="00013194" w:rsidRPr="00B969BF" w:rsidRDefault="00013194" w:rsidP="00013194">
      <w:pPr>
        <w:widowControl/>
        <w:rPr>
          <w:rFonts w:ascii="HGP創英角ｺﾞｼｯｸUB" w:eastAsia="HGP創英角ｺﾞｼｯｸUB" w:hAnsi="HGP創英角ｺﾞｼｯｸUB"/>
          <w:bCs/>
          <w:sz w:val="144"/>
          <w:szCs w:val="144"/>
          <w:bdr w:val="single" w:sz="4" w:space="0" w:color="auto"/>
        </w:rPr>
      </w:pPr>
    </w:p>
    <w:p w:rsidR="00013194" w:rsidRPr="00B969BF" w:rsidRDefault="00013194" w:rsidP="00013194">
      <w:pPr>
        <w:widowControl/>
        <w:spacing w:line="440" w:lineRule="exact"/>
        <w:jc w:val="left"/>
        <w:rPr>
          <w:rFonts w:asciiTheme="minorEastAsia" w:hAnsiTheme="minorEastAsia"/>
          <w:bCs/>
          <w:sz w:val="28"/>
          <w:szCs w:val="28"/>
        </w:rPr>
      </w:pPr>
    </w:p>
    <w:p w:rsidR="00013194" w:rsidRPr="00B969BF" w:rsidRDefault="00013194" w:rsidP="00013194">
      <w:pPr>
        <w:widowControl/>
        <w:spacing w:line="440" w:lineRule="exact"/>
        <w:jc w:val="left"/>
        <w:rPr>
          <w:rFonts w:ascii="HGP創英角ｺﾞｼｯｸUB" w:eastAsia="HGP創英角ｺﾞｼｯｸUB" w:hAnsi="HGP創英角ｺﾞｼｯｸUB"/>
          <w:sz w:val="44"/>
          <w:szCs w:val="44"/>
        </w:rPr>
      </w:pPr>
      <w:r w:rsidRPr="00B969BF">
        <w:rPr>
          <w:rFonts w:ascii="HGP創英角ｺﾞｼｯｸUB" w:eastAsia="HGP創英角ｺﾞｼｯｸUB" w:hAnsi="HGP創英角ｺﾞｼｯｸUB" w:hint="eastAsia"/>
          <w:bCs/>
          <w:noProof/>
          <w:sz w:val="144"/>
          <w:szCs w:val="144"/>
          <w:bdr w:val="single" w:sz="4" w:space="0" w:color="auto"/>
        </w:rPr>
        <mc:AlternateContent>
          <mc:Choice Requires="wps">
            <w:drawing>
              <wp:anchor distT="0" distB="0" distL="114300" distR="114300" simplePos="0" relativeHeight="251618816" behindDoc="0" locked="0" layoutInCell="1" allowOverlap="1" wp14:anchorId="54253FBC" wp14:editId="340AF294">
                <wp:simplePos x="0" y="0"/>
                <wp:positionH relativeFrom="column">
                  <wp:posOffset>156210</wp:posOffset>
                </wp:positionH>
                <wp:positionV relativeFrom="paragraph">
                  <wp:posOffset>95885</wp:posOffset>
                </wp:positionV>
                <wp:extent cx="5934075" cy="2362200"/>
                <wp:effectExtent l="0" t="0" r="28575" b="19050"/>
                <wp:wrapNone/>
                <wp:docPr id="1903" name="角丸四角形 1903"/>
                <wp:cNvGraphicFramePr/>
                <a:graphic xmlns:a="http://schemas.openxmlformats.org/drawingml/2006/main">
                  <a:graphicData uri="http://schemas.microsoft.com/office/word/2010/wordprocessingShape">
                    <wps:wsp>
                      <wps:cNvSpPr/>
                      <wps:spPr>
                        <a:xfrm>
                          <a:off x="0" y="0"/>
                          <a:ext cx="5934075" cy="236220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rsidR="00017EC4" w:rsidRDefault="00017EC4" w:rsidP="00D40338">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rsidR="00017EC4" w:rsidRPr="00E416EA" w:rsidRDefault="00017EC4" w:rsidP="00D40338">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また、</w:t>
                            </w:r>
                            <w:r w:rsidRPr="00E416EA">
                              <w:rPr>
                                <w:rFonts w:ascii="HGP創英角ｺﾞｼｯｸUB" w:eastAsia="HGP創英角ｺﾞｼｯｸUB" w:hAnsi="HGP創英角ｺﾞｼｯｸUB"/>
                                <w:sz w:val="44"/>
                                <w:szCs w:val="44"/>
                              </w:rPr>
                              <w:t>学校</w:t>
                            </w:r>
                            <w:r w:rsidRPr="00E416EA">
                              <w:rPr>
                                <w:rFonts w:ascii="HGP創英角ｺﾞｼｯｸUB" w:eastAsia="HGP創英角ｺﾞｼｯｸUB" w:hAnsi="HGP創英角ｺﾞｼｯｸUB" w:hint="eastAsia"/>
                                <w:sz w:val="44"/>
                                <w:szCs w:val="44"/>
                              </w:rPr>
                              <w:t>施設</w:t>
                            </w:r>
                            <w:r w:rsidRPr="00E416EA">
                              <w:rPr>
                                <w:rFonts w:ascii="HGP創英角ｺﾞｼｯｸUB" w:eastAsia="HGP創英角ｺﾞｼｯｸUB" w:hAnsi="HGP創英角ｺﾞｼｯｸUB"/>
                                <w:sz w:val="44"/>
                                <w:szCs w:val="44"/>
                              </w:rPr>
                              <w:t>利用計画、体育館レイアウト例を掲載しています。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53FBC" id="角丸四角形 1903" o:spid="_x0000_s1321" style="position:absolute;margin-left:12.3pt;margin-top:7.55pt;width:467.25pt;height:18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" fillcolor="white [3201]" strokecolor="#f79646 [3209]" strokeweight="2pt">
                <v:textbox>
                  <w:txbxContent>
                    <w:p w:rsidR="00017EC4" w:rsidRDefault="00017EC4" w:rsidP="00D40338">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rsidR="00017EC4" w:rsidRPr="00E416EA" w:rsidRDefault="00017EC4" w:rsidP="00D40338">
                      <w:pPr>
                        <w:widowControl/>
                        <w:ind w:firstLineChars="100" w:firstLine="440"/>
                        <w:jc w:val="left"/>
                        <w:rPr>
                          <w:rFonts w:ascii="HGP創英角ｺﾞｼｯｸUB" w:eastAsia="HGP創英角ｺﾞｼｯｸUB" w:hAnsi="HGP創英角ｺﾞｼｯｸUB"/>
                          <w:sz w:val="44"/>
                          <w:szCs w:val="44"/>
                        </w:rPr>
                      </w:pPr>
                      <w:r w:rsidRPr="00E416EA">
                        <w:rPr>
                          <w:rFonts w:ascii="HGP創英角ｺﾞｼｯｸUB" w:eastAsia="HGP創英角ｺﾞｼｯｸUB" w:hAnsi="HGP創英角ｺﾞｼｯｸUB" w:hint="eastAsia"/>
                          <w:sz w:val="44"/>
                          <w:szCs w:val="44"/>
                        </w:rPr>
                        <w:t>また、</w:t>
                      </w:r>
                      <w:r w:rsidRPr="00E416EA">
                        <w:rPr>
                          <w:rFonts w:ascii="HGP創英角ｺﾞｼｯｸUB" w:eastAsia="HGP創英角ｺﾞｼｯｸUB" w:hAnsi="HGP創英角ｺﾞｼｯｸUB"/>
                          <w:sz w:val="44"/>
                          <w:szCs w:val="44"/>
                        </w:rPr>
                        <w:t>学校</w:t>
                      </w:r>
                      <w:r w:rsidRPr="00E416EA">
                        <w:rPr>
                          <w:rFonts w:ascii="HGP創英角ｺﾞｼｯｸUB" w:eastAsia="HGP創英角ｺﾞｼｯｸUB" w:hAnsi="HGP創英角ｺﾞｼｯｸUB" w:hint="eastAsia"/>
                          <w:sz w:val="44"/>
                          <w:szCs w:val="44"/>
                        </w:rPr>
                        <w:t>施設</w:t>
                      </w:r>
                      <w:r w:rsidRPr="00E416EA">
                        <w:rPr>
                          <w:rFonts w:ascii="HGP創英角ｺﾞｼｯｸUB" w:eastAsia="HGP創英角ｺﾞｼｯｸUB" w:hAnsi="HGP創英角ｺﾞｼｯｸUB"/>
                          <w:sz w:val="44"/>
                          <w:szCs w:val="44"/>
                        </w:rPr>
                        <w:t>利用計画、体育館レイアウト例を掲載しています。</w:t>
                      </w:r>
                    </w:p>
                  </w:txbxContent>
                </v:textbox>
              </v:roundrect>
            </w:pict>
          </mc:Fallback>
        </mc:AlternateContent>
      </w:r>
      <w:r w:rsidRPr="00B969BF">
        <w:rPr>
          <w:rFonts w:ascii="HGP創英角ｺﾞｼｯｸUB" w:eastAsia="HGP創英角ｺﾞｼｯｸUB" w:hAnsi="HGP創英角ｺﾞｼｯｸUB"/>
          <w:sz w:val="44"/>
          <w:szCs w:val="44"/>
        </w:rPr>
        <w:br w:type="page"/>
      </w:r>
    </w:p>
    <w:p w:rsidR="00F202E8" w:rsidRPr="00B969BF" w:rsidRDefault="000D1926">
      <w:pPr>
        <w:widowControl/>
        <w:spacing w:line="500" w:lineRule="exact"/>
        <w:jc w:val="left"/>
        <w:rPr>
          <w:rFonts w:ascii="HGP創英角ｺﾞｼｯｸUB" w:eastAsia="HGP創英角ｺﾞｼｯｸUB" w:hAnsi="HGP創英角ｺﾞｼｯｸUB"/>
          <w:sz w:val="32"/>
          <w:szCs w:val="32"/>
        </w:rPr>
      </w:pPr>
      <w:r w:rsidRPr="00B969BF">
        <w:rPr>
          <w:rFonts w:ascii="HGP創英角ｺﾞｼｯｸUB" w:eastAsia="HGP創英角ｺﾞｼｯｸUB" w:hAnsi="HGP創英角ｺﾞｼｯｸUB" w:hint="eastAsia"/>
          <w:sz w:val="38"/>
          <w:szCs w:val="38"/>
        </w:rPr>
        <w:lastRenderedPageBreak/>
        <w:t>要配慮者の</w:t>
      </w:r>
      <w:r w:rsidR="00223663" w:rsidRPr="00B969BF">
        <w:rPr>
          <w:rFonts w:ascii="HGP創英角ｺﾞｼｯｸUB" w:eastAsia="HGP創英角ｺﾞｼｯｸUB" w:hAnsi="HGP創英角ｺﾞｼｯｸUB" w:hint="eastAsia"/>
          <w:sz w:val="38"/>
          <w:szCs w:val="38"/>
        </w:rPr>
        <w:t>保健福祉的視点での振り分け</w:t>
      </w:r>
      <w:r w:rsidR="00223663" w:rsidRPr="00B969BF">
        <w:rPr>
          <w:rFonts w:ascii="HGP創英角ｺﾞｼｯｸUB" w:eastAsia="HGP創英角ｺﾞｼｯｸUB" w:hAnsi="HGP創英角ｺﾞｼｯｸUB" w:hint="eastAsia"/>
          <w:sz w:val="32"/>
          <w:szCs w:val="32"/>
        </w:rPr>
        <w:t>（判断基準の</w:t>
      </w:r>
      <w:r w:rsidR="00E74896" w:rsidRPr="00B969BF">
        <w:rPr>
          <w:rFonts w:ascii="HGP創英角ｺﾞｼｯｸUB" w:eastAsia="HGP創英角ｺﾞｼｯｸUB" w:hAnsi="HGP創英角ｺﾞｼｯｸUB" w:hint="eastAsia"/>
          <w:sz w:val="32"/>
          <w:szCs w:val="32"/>
        </w:rPr>
        <w:t>参考</w:t>
      </w:r>
      <w:r w:rsidR="00223663" w:rsidRPr="00B969BF">
        <w:rPr>
          <w:rFonts w:ascii="HGP創英角ｺﾞｼｯｸUB" w:eastAsia="HGP創英角ｺﾞｼｯｸUB" w:hAnsi="HGP創英角ｺﾞｼｯｸUB" w:hint="eastAsia"/>
          <w:sz w:val="32"/>
          <w:szCs w:val="32"/>
        </w:rPr>
        <w:t>例）</w:t>
      </w:r>
    </w:p>
    <w:p w:rsidR="00F202E8" w:rsidRPr="00B969BF" w:rsidRDefault="00F202E8">
      <w:pPr>
        <w:widowControl/>
        <w:jc w:val="left"/>
        <w:rPr>
          <w:sz w:val="24"/>
        </w:rPr>
      </w:pPr>
    </w:p>
    <w:tbl>
      <w:tblPr>
        <w:tblStyle w:val="af"/>
        <w:tblW w:w="10490" w:type="dxa"/>
        <w:tblInd w:w="-176" w:type="dxa"/>
        <w:tblLayout w:type="fixed"/>
        <w:tblLook w:val="04A0" w:firstRow="1" w:lastRow="0" w:firstColumn="1" w:lastColumn="0" w:noHBand="0" w:noVBand="1"/>
      </w:tblPr>
      <w:tblGrid>
        <w:gridCol w:w="568"/>
        <w:gridCol w:w="1559"/>
        <w:gridCol w:w="1701"/>
        <w:gridCol w:w="6662"/>
      </w:tblGrid>
      <w:tr w:rsidR="00B969BF" w:rsidRPr="00B969BF">
        <w:tc>
          <w:tcPr>
            <w:tcW w:w="568" w:type="dxa"/>
            <w:shd w:val="clear" w:color="auto" w:fill="DAEEF3" w:themeFill="accent5" w:themeFillTint="33"/>
          </w:tcPr>
          <w:p w:rsidR="00F202E8" w:rsidRPr="00B969BF" w:rsidRDefault="00223663">
            <w:pPr>
              <w:widowControl/>
              <w:spacing w:line="320" w:lineRule="exact"/>
              <w:ind w:leftChars="-51" w:left="-107" w:rightChars="-51" w:right="-107" w:firstLineChars="1" w:firstLine="1"/>
              <w:jc w:val="center"/>
              <w:rPr>
                <w:rFonts w:asciiTheme="majorEastAsia" w:eastAsiaTheme="majorEastAsia" w:hAnsiTheme="majorEastAsia"/>
                <w:sz w:val="18"/>
              </w:rPr>
            </w:pPr>
            <w:r w:rsidRPr="00B969BF">
              <w:rPr>
                <w:rFonts w:asciiTheme="majorEastAsia" w:eastAsiaTheme="majorEastAsia" w:hAnsiTheme="majorEastAsia" w:hint="eastAsia"/>
                <w:w w:val="62"/>
                <w:kern w:val="0"/>
                <w:sz w:val="18"/>
                <w:fitText w:val="450" w:id="16"/>
              </w:rPr>
              <w:t>ステー</w:t>
            </w:r>
            <w:r w:rsidRPr="00B969BF">
              <w:rPr>
                <w:rFonts w:asciiTheme="majorEastAsia" w:eastAsiaTheme="majorEastAsia" w:hAnsiTheme="majorEastAsia" w:hint="eastAsia"/>
                <w:spacing w:val="2"/>
                <w:w w:val="62"/>
                <w:kern w:val="0"/>
                <w:sz w:val="18"/>
                <w:fitText w:val="450" w:id="16"/>
              </w:rPr>
              <w:t>ジ</w:t>
            </w:r>
          </w:p>
        </w:tc>
        <w:tc>
          <w:tcPr>
            <w:tcW w:w="3260" w:type="dxa"/>
            <w:gridSpan w:val="2"/>
            <w:shd w:val="clear" w:color="auto" w:fill="DAEEF3" w:themeFill="accent5" w:themeFillTint="33"/>
          </w:tcPr>
          <w:p w:rsidR="00F202E8" w:rsidRPr="00B969BF" w:rsidRDefault="00223663">
            <w:pPr>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区分</w:t>
            </w:r>
          </w:p>
        </w:tc>
        <w:tc>
          <w:tcPr>
            <w:tcW w:w="6662" w:type="dxa"/>
            <w:shd w:val="clear" w:color="auto" w:fill="DAEEF3" w:themeFill="accent5" w:themeFillTint="33"/>
          </w:tcPr>
          <w:p w:rsidR="00F202E8" w:rsidRPr="00B969BF" w:rsidRDefault="00223663">
            <w:pPr>
              <w:widowControl/>
              <w:spacing w:line="320" w:lineRule="exact"/>
              <w:jc w:val="center"/>
              <w:rPr>
                <w:rFonts w:asciiTheme="majorEastAsia" w:eastAsiaTheme="majorEastAsia" w:hAnsiTheme="majorEastAsia"/>
                <w:sz w:val="20"/>
              </w:rPr>
            </w:pPr>
            <w:r w:rsidRPr="00B969BF">
              <w:rPr>
                <w:rFonts w:asciiTheme="majorEastAsia" w:eastAsiaTheme="majorEastAsia" w:hAnsiTheme="majorEastAsia" w:hint="eastAsia"/>
                <w:sz w:val="20"/>
              </w:rPr>
              <w:t>対象者の具体例</w:t>
            </w:r>
          </w:p>
        </w:tc>
      </w:tr>
      <w:tr w:rsidR="00B969BF" w:rsidRPr="00B969BF">
        <w:trPr>
          <w:trHeight w:val="1082"/>
        </w:trPr>
        <w:tc>
          <w:tcPr>
            <w:tcW w:w="568" w:type="dxa"/>
            <w:vMerge w:val="restart"/>
            <w:vAlign w:val="center"/>
          </w:tcPr>
          <w:p w:rsidR="00F202E8" w:rsidRPr="00B969BF" w:rsidRDefault="00223663">
            <w:pPr>
              <w:widowControl/>
              <w:ind w:leftChars="-51" w:left="-107" w:rightChars="-51" w:right="-107"/>
              <w:jc w:val="center"/>
              <w:rPr>
                <w:rFonts w:asciiTheme="majorEastAsia" w:eastAsiaTheme="majorEastAsia" w:hAnsiTheme="majorEastAsia"/>
                <w:sz w:val="44"/>
              </w:rPr>
            </w:pPr>
            <w:r w:rsidRPr="00B969BF">
              <w:rPr>
                <w:rFonts w:asciiTheme="majorEastAsia" w:eastAsiaTheme="majorEastAsia" w:hAnsiTheme="majorEastAsia" w:hint="eastAsia"/>
                <w:sz w:val="44"/>
              </w:rPr>
              <w:t>Ⅰ</w:t>
            </w:r>
          </w:p>
        </w:tc>
        <w:tc>
          <w:tcPr>
            <w:tcW w:w="1559" w:type="dxa"/>
            <w:vMerge w:val="restart"/>
            <w:vAlign w:val="center"/>
          </w:tcPr>
          <w:p w:rsidR="00F202E8" w:rsidRPr="00B969BF" w:rsidRDefault="00223663">
            <w:pPr>
              <w:widowControl/>
              <w:spacing w:line="320" w:lineRule="exact"/>
              <w:ind w:rightChars="16" w:right="34"/>
              <w:rPr>
                <w:rFonts w:asciiTheme="majorEastAsia" w:eastAsiaTheme="majorEastAsia" w:hAnsiTheme="majorEastAsia"/>
                <w:sz w:val="24"/>
              </w:rPr>
            </w:pPr>
            <w:r w:rsidRPr="00B969BF">
              <w:rPr>
                <w:rFonts w:asciiTheme="majorEastAsia" w:eastAsiaTheme="majorEastAsia" w:hAnsiTheme="majorEastAsia" w:hint="eastAsia"/>
                <w:sz w:val="24"/>
              </w:rPr>
              <w:t>医療機関や福祉施設で常に専門的なケアが必要</w:t>
            </w:r>
          </w:p>
        </w:tc>
        <w:tc>
          <w:tcPr>
            <w:tcW w:w="1701" w:type="dxa"/>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医療機関へ</w:t>
            </w:r>
          </w:p>
          <w:p w:rsidR="00F202E8" w:rsidRPr="00B969BF" w:rsidRDefault="00223663">
            <w:pPr>
              <w:widowControl/>
              <w:spacing w:line="240" w:lineRule="exact"/>
              <w:ind w:leftChars="16" w:left="34" w:rightChars="16" w:right="34"/>
              <w:rPr>
                <w:rFonts w:asciiTheme="minorEastAsia" w:hAnsiTheme="minorEastAsia"/>
                <w:sz w:val="18"/>
              </w:rPr>
            </w:pPr>
            <w:r w:rsidRPr="00B969BF">
              <w:rPr>
                <w:rFonts w:asciiTheme="minorEastAsia" w:hAnsiTheme="minorEastAsia" w:hint="eastAsia"/>
                <w:sz w:val="18"/>
              </w:rPr>
              <w:t>医療依存度が高く医療機関への保護が必要</w:t>
            </w:r>
          </w:p>
        </w:tc>
        <w:tc>
          <w:tcPr>
            <w:tcW w:w="6662" w:type="dxa"/>
            <w:vAlign w:val="center"/>
          </w:tcPr>
          <w:p w:rsidR="00F202E8" w:rsidRPr="00B969BF" w:rsidRDefault="00223663">
            <w:pPr>
              <w:widowControl/>
              <w:spacing w:line="320" w:lineRule="exact"/>
              <w:rPr>
                <w:sz w:val="24"/>
              </w:rPr>
            </w:pPr>
            <w:r w:rsidRPr="00B969BF">
              <w:rPr>
                <w:rFonts w:hint="eastAsia"/>
                <w:sz w:val="24"/>
              </w:rPr>
              <w:t>人工呼吸器を装着している人</w:t>
            </w:r>
          </w:p>
          <w:p w:rsidR="00F202E8" w:rsidRPr="00B969BF" w:rsidRDefault="00223663">
            <w:pPr>
              <w:widowControl/>
              <w:spacing w:line="320" w:lineRule="exact"/>
              <w:rPr>
                <w:sz w:val="24"/>
              </w:rPr>
            </w:pPr>
            <w:r w:rsidRPr="00B969BF">
              <w:rPr>
                <w:rFonts w:hint="eastAsia"/>
                <w:sz w:val="24"/>
              </w:rPr>
              <w:t>気管切開等があり吸引等の医療行為が常時必要な人</w:t>
            </w:r>
          </w:p>
        </w:tc>
      </w:tr>
      <w:tr w:rsidR="00B969BF" w:rsidRPr="00B969BF">
        <w:trPr>
          <w:trHeight w:val="980"/>
        </w:trPr>
        <w:tc>
          <w:tcPr>
            <w:tcW w:w="568" w:type="dxa"/>
            <w:vMerge/>
            <w:vAlign w:val="center"/>
          </w:tcPr>
          <w:p w:rsidR="00F202E8" w:rsidRPr="00B969BF" w:rsidRDefault="00F202E8">
            <w:pPr>
              <w:widowControl/>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福祉施設へ</w:t>
            </w:r>
          </w:p>
          <w:p w:rsidR="00F202E8" w:rsidRPr="00B969BF" w:rsidRDefault="00223663">
            <w:pPr>
              <w:widowControl/>
              <w:spacing w:line="240" w:lineRule="exact"/>
              <w:ind w:leftChars="15" w:left="31" w:rightChars="16" w:right="34" w:firstLineChars="1" w:firstLine="2"/>
              <w:rPr>
                <w:rFonts w:asciiTheme="minorEastAsia" w:hAnsiTheme="minorEastAsia"/>
                <w:sz w:val="18"/>
              </w:rPr>
            </w:pPr>
            <w:r w:rsidRPr="00B969BF">
              <w:rPr>
                <w:rFonts w:asciiTheme="minorEastAsia" w:hAnsiTheme="minorEastAsia" w:hint="eastAsia"/>
                <w:sz w:val="18"/>
              </w:rPr>
              <w:t>福祉施設での介護が常に必要</w:t>
            </w:r>
          </w:p>
        </w:tc>
        <w:tc>
          <w:tcPr>
            <w:tcW w:w="6662" w:type="dxa"/>
            <w:vAlign w:val="center"/>
          </w:tcPr>
          <w:p w:rsidR="00F202E8" w:rsidRPr="00B969BF" w:rsidRDefault="00CE267B">
            <w:pPr>
              <w:widowControl/>
              <w:spacing w:line="320" w:lineRule="exact"/>
              <w:rPr>
                <w:sz w:val="24"/>
              </w:rPr>
            </w:pPr>
            <w:r w:rsidRPr="00B969BF">
              <w:rPr>
                <w:rFonts w:hint="eastAsia"/>
                <w:sz w:val="24"/>
              </w:rPr>
              <w:t>重度の障害</w:t>
            </w:r>
            <w:r w:rsidR="00223663" w:rsidRPr="00B969BF">
              <w:rPr>
                <w:rFonts w:hint="eastAsia"/>
                <w:sz w:val="24"/>
              </w:rPr>
              <w:t>者のうち医療ケアが必要でない人</w:t>
            </w:r>
          </w:p>
          <w:p w:rsidR="00F202E8" w:rsidRPr="00B969BF" w:rsidRDefault="00223663">
            <w:pPr>
              <w:widowControl/>
              <w:spacing w:line="320" w:lineRule="exact"/>
              <w:rPr>
                <w:sz w:val="24"/>
              </w:rPr>
            </w:pPr>
            <w:r w:rsidRPr="00B969BF">
              <w:rPr>
                <w:rFonts w:hint="eastAsia"/>
                <w:sz w:val="24"/>
              </w:rPr>
              <w:t>寝たきりで介護が常時必要な人</w:t>
            </w:r>
          </w:p>
        </w:tc>
      </w:tr>
      <w:tr w:rsidR="00B969BF" w:rsidRPr="00B969BF">
        <w:trPr>
          <w:trHeight w:val="856"/>
        </w:trPr>
        <w:tc>
          <w:tcPr>
            <w:tcW w:w="568" w:type="dxa"/>
            <w:vMerge w:val="restart"/>
            <w:vAlign w:val="center"/>
          </w:tcPr>
          <w:p w:rsidR="00F202E8" w:rsidRPr="00B969BF" w:rsidRDefault="00223663">
            <w:pPr>
              <w:widowControl/>
              <w:ind w:leftChars="-51" w:left="-107" w:rightChars="-51" w:right="-107"/>
              <w:jc w:val="center"/>
              <w:rPr>
                <w:rFonts w:asciiTheme="majorEastAsia" w:eastAsiaTheme="majorEastAsia" w:hAnsiTheme="majorEastAsia"/>
                <w:sz w:val="44"/>
              </w:rPr>
            </w:pPr>
            <w:r w:rsidRPr="00B969BF">
              <w:rPr>
                <w:rFonts w:asciiTheme="majorEastAsia" w:eastAsiaTheme="majorEastAsia" w:hAnsiTheme="majorEastAsia" w:hint="eastAsia"/>
                <w:sz w:val="44"/>
              </w:rPr>
              <w:t>Ⅱ</w:t>
            </w:r>
          </w:p>
        </w:tc>
        <w:tc>
          <w:tcPr>
            <w:tcW w:w="1559" w:type="dxa"/>
            <w:vMerge w:val="restart"/>
            <w:vAlign w:val="center"/>
          </w:tcPr>
          <w:p w:rsidR="00F202E8" w:rsidRPr="00B969BF" w:rsidRDefault="00382DF2">
            <w:pPr>
              <w:widowControl/>
              <w:spacing w:line="320" w:lineRule="exact"/>
              <w:rPr>
                <w:rFonts w:asciiTheme="majorEastAsia" w:eastAsiaTheme="majorEastAsia" w:hAnsiTheme="majorEastAsia"/>
                <w:sz w:val="24"/>
              </w:rPr>
            </w:pPr>
            <w:r w:rsidRPr="00B969BF">
              <w:rPr>
                <w:rFonts w:asciiTheme="majorEastAsia" w:eastAsiaTheme="majorEastAsia" w:hAnsiTheme="majorEastAsia" w:hint="eastAsia"/>
                <w:sz w:val="24"/>
              </w:rPr>
              <w:t>他の避難者</w:t>
            </w:r>
            <w:r w:rsidR="00223663" w:rsidRPr="00B969BF">
              <w:rPr>
                <w:rFonts w:asciiTheme="majorEastAsia" w:eastAsiaTheme="majorEastAsia" w:hAnsiTheme="majorEastAsia" w:hint="eastAsia"/>
                <w:sz w:val="24"/>
              </w:rPr>
              <w:t>と区別して、専門的な対応が必要</w:t>
            </w:r>
          </w:p>
          <w:p w:rsidR="00F202E8" w:rsidRPr="00B969BF" w:rsidRDefault="00F202E8">
            <w:pPr>
              <w:widowControl/>
              <w:spacing w:line="240" w:lineRule="exact"/>
              <w:rPr>
                <w:rFonts w:asciiTheme="minorEastAsia" w:hAnsiTheme="minorEastAsia"/>
                <w:sz w:val="18"/>
              </w:rPr>
            </w:pPr>
          </w:p>
          <w:p w:rsidR="00F202E8" w:rsidRPr="00B969BF" w:rsidRDefault="00223663">
            <w:pPr>
              <w:widowControl/>
              <w:spacing w:line="240" w:lineRule="exact"/>
              <w:rPr>
                <w:rFonts w:asciiTheme="minorEastAsia" w:hAnsiTheme="minorEastAsia"/>
              </w:rPr>
            </w:pPr>
            <w:r w:rsidRPr="00B969BF">
              <w:rPr>
                <w:rFonts w:asciiTheme="minorEastAsia" w:hAnsiTheme="minorEastAsia" w:hint="eastAsia"/>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福祉的な</w:t>
            </w:r>
          </w:p>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対応が必要</w:t>
            </w:r>
          </w:p>
          <w:p w:rsidR="00F202E8" w:rsidRPr="00B969BF" w:rsidRDefault="00223663">
            <w:pPr>
              <w:widowControl/>
              <w:spacing w:line="240" w:lineRule="exact"/>
              <w:rPr>
                <w:rFonts w:asciiTheme="minorEastAsia" w:hAnsiTheme="minorEastAsia"/>
                <w:sz w:val="18"/>
              </w:rPr>
            </w:pPr>
            <w:r w:rsidRPr="00B969BF">
              <w:rPr>
                <w:rFonts w:asciiTheme="minorEastAsia" w:hAnsiTheme="minorEastAsia" w:hint="eastAsia"/>
                <w:sz w:val="18"/>
              </w:rPr>
              <w:t>福祉的なニーズが高く介護援助等の継続が必要</w:t>
            </w: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日常動作や生活面での一部介助や見守りが必要な要介護高齢者(軽中程度の要介護高齢者など</w:t>
            </w:r>
            <w:r w:rsidRPr="00B969BF">
              <w:rPr>
                <w:rFonts w:asciiTheme="minorEastAsia" w:hAnsiTheme="minorEastAsia" w:hint="eastAsia"/>
                <w:sz w:val="20"/>
              </w:rPr>
              <w:t>)</w:t>
            </w:r>
          </w:p>
        </w:tc>
      </w:tr>
      <w:tr w:rsidR="00B969BF" w:rsidRPr="00B969BF">
        <w:trPr>
          <w:trHeight w:val="557"/>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173621">
            <w:pPr>
              <w:widowControl/>
              <w:spacing w:line="320" w:lineRule="exact"/>
              <w:rPr>
                <w:rFonts w:asciiTheme="minorEastAsia" w:hAnsiTheme="minorEastAsia"/>
                <w:sz w:val="24"/>
              </w:rPr>
            </w:pPr>
            <w:r w:rsidRPr="00B969BF">
              <w:rPr>
                <w:rFonts w:asciiTheme="minorEastAsia" w:hAnsiTheme="minorEastAsia" w:hint="eastAsia"/>
                <w:sz w:val="24"/>
              </w:rPr>
              <w:t>精神障害</w:t>
            </w:r>
            <w:r w:rsidR="00223663" w:rsidRPr="00B969BF">
              <w:rPr>
                <w:rFonts w:asciiTheme="minorEastAsia" w:hAnsiTheme="minorEastAsia" w:hint="eastAsia"/>
                <w:sz w:val="24"/>
              </w:rPr>
              <w:t>･</w:t>
            </w:r>
            <w:r w:rsidRPr="00B969BF">
              <w:rPr>
                <w:rFonts w:asciiTheme="minorEastAsia" w:hAnsiTheme="minorEastAsia" w:hint="eastAsia"/>
                <w:sz w:val="24"/>
              </w:rPr>
              <w:t>知的障害・発達障害（自閉症など）</w:t>
            </w:r>
            <w:r w:rsidR="00223663" w:rsidRPr="00B969BF">
              <w:rPr>
                <w:rFonts w:asciiTheme="minorEastAsia" w:hAnsiTheme="minorEastAsia" w:hint="eastAsia"/>
                <w:sz w:val="24"/>
              </w:rPr>
              <w:t>で個別の対応が必要な人</w:t>
            </w:r>
          </w:p>
        </w:tc>
      </w:tr>
      <w:tr w:rsidR="00B969BF" w:rsidRPr="00B969BF">
        <w:trPr>
          <w:trHeight w:val="835"/>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874039">
            <w:pPr>
              <w:widowControl/>
              <w:spacing w:line="320" w:lineRule="exact"/>
              <w:rPr>
                <w:rFonts w:asciiTheme="minorEastAsia" w:hAnsiTheme="minorEastAsia"/>
                <w:sz w:val="24"/>
              </w:rPr>
            </w:pPr>
            <w:r w:rsidRPr="00B969BF">
              <w:rPr>
                <w:rFonts w:asciiTheme="minorEastAsia" w:hAnsiTheme="minorEastAsia" w:hint="eastAsia"/>
                <w:sz w:val="24"/>
              </w:rPr>
              <w:t>日常動作や生活面で一部介助や見守りが必要な視覚</w:t>
            </w:r>
            <w:r w:rsidR="00CE267B" w:rsidRPr="00B969BF">
              <w:rPr>
                <w:rFonts w:asciiTheme="minorEastAsia" w:hAnsiTheme="minorEastAsia" w:hint="eastAsia"/>
                <w:sz w:val="24"/>
              </w:rPr>
              <w:t>障害者、聴力障害者、身体障害</w:t>
            </w:r>
            <w:r w:rsidR="00223663" w:rsidRPr="00B969BF">
              <w:rPr>
                <w:rFonts w:asciiTheme="minorEastAsia" w:hAnsiTheme="minorEastAsia" w:hint="eastAsia"/>
                <w:sz w:val="24"/>
              </w:rPr>
              <w:t>者(</w:t>
            </w:r>
            <w:r w:rsidR="00CE267B" w:rsidRPr="00B969BF">
              <w:rPr>
                <w:rFonts w:asciiTheme="minorEastAsia" w:hAnsiTheme="minorEastAsia" w:hint="eastAsia"/>
                <w:sz w:val="24"/>
              </w:rPr>
              <w:t>軽中等度の障害</w:t>
            </w:r>
            <w:r w:rsidR="00223663" w:rsidRPr="00B969BF">
              <w:rPr>
                <w:rFonts w:asciiTheme="minorEastAsia" w:hAnsiTheme="minorEastAsia" w:hint="eastAsia"/>
                <w:sz w:val="24"/>
              </w:rPr>
              <w:t>者など)</w:t>
            </w:r>
          </w:p>
        </w:tc>
      </w:tr>
      <w:tr w:rsidR="00B969BF" w:rsidRPr="00B969BF">
        <w:trPr>
          <w:trHeight w:val="704"/>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restart"/>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医療的な</w:t>
            </w:r>
          </w:p>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対応が必要</w:t>
            </w:r>
          </w:p>
          <w:p w:rsidR="00F202E8" w:rsidRPr="00B969BF" w:rsidRDefault="00223663">
            <w:pPr>
              <w:widowControl/>
              <w:spacing w:line="240" w:lineRule="exact"/>
              <w:rPr>
                <w:rFonts w:asciiTheme="minorEastAsia" w:hAnsiTheme="minorEastAsia"/>
                <w:sz w:val="18"/>
              </w:rPr>
            </w:pPr>
            <w:r w:rsidRPr="00B969BF">
              <w:rPr>
                <w:rFonts w:asciiTheme="minorEastAsia" w:hAnsiTheme="minorEastAsia" w:hint="eastAsia"/>
                <w:sz w:val="18"/>
              </w:rPr>
              <w:t>医療的なニーズが高く医療やケアが必要な人</w:t>
            </w: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医療的なケアの継続が必要な人</w:t>
            </w:r>
          </w:p>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(在宅酸素、人工透析、インシュリン注射など)</w:t>
            </w:r>
            <w:r w:rsidRPr="00B969BF">
              <w:rPr>
                <w:rFonts w:asciiTheme="minorEastAsia" w:hAnsiTheme="minorEastAsia"/>
                <w:sz w:val="24"/>
              </w:rPr>
              <w:t xml:space="preserve"> </w:t>
            </w:r>
          </w:p>
        </w:tc>
      </w:tr>
      <w:tr w:rsidR="00B969BF" w:rsidRPr="00B969BF">
        <w:trPr>
          <w:trHeight w:val="701"/>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感染症で集団生活場面からの隔離が必要な人</w:t>
            </w:r>
          </w:p>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(インフルエンザ、ノロウイルスなど)</w:t>
            </w:r>
          </w:p>
        </w:tc>
      </w:tr>
      <w:tr w:rsidR="00B969BF" w:rsidRPr="00B969BF">
        <w:trPr>
          <w:trHeight w:val="417"/>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乳幼児、妊産婦など感染症の防御が特に必要な人</w:t>
            </w:r>
          </w:p>
        </w:tc>
      </w:tr>
      <w:tr w:rsidR="00B969BF" w:rsidRPr="00B969BF">
        <w:trPr>
          <w:trHeight w:val="1118"/>
        </w:trPr>
        <w:tc>
          <w:tcPr>
            <w:tcW w:w="568" w:type="dxa"/>
            <w:vMerge/>
            <w:vAlign w:val="center"/>
          </w:tcPr>
          <w:p w:rsidR="00F202E8" w:rsidRPr="00B969BF" w:rsidRDefault="00F202E8">
            <w:pPr>
              <w:widowControl/>
              <w:spacing w:line="320" w:lineRule="exact"/>
              <w:jc w:val="center"/>
              <w:rPr>
                <w:sz w:val="4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4"/>
              </w:rPr>
            </w:pPr>
          </w:p>
        </w:tc>
        <w:tc>
          <w:tcPr>
            <w:tcW w:w="6662" w:type="dxa"/>
            <w:vAlign w:val="center"/>
          </w:tcPr>
          <w:p w:rsidR="00F202E8" w:rsidRPr="00B969BF" w:rsidRDefault="00223663">
            <w:pPr>
              <w:widowControl/>
              <w:spacing w:line="320" w:lineRule="exact"/>
              <w:rPr>
                <w:rFonts w:asciiTheme="minorEastAsia" w:hAnsiTheme="minorEastAsia"/>
                <w:sz w:val="24"/>
              </w:rPr>
            </w:pPr>
            <w:r w:rsidRPr="00B969BF">
              <w:rPr>
                <w:rFonts w:asciiTheme="minorEastAsia" w:hAnsiTheme="minorEastAsia" w:hint="eastAsia"/>
                <w:sz w:val="24"/>
              </w:rPr>
              <w:t>親族の死亡、ＰＴＳＤなどで精神的に不安定で個別支援が必要な人</w:t>
            </w:r>
            <w:r w:rsidRPr="00B969BF">
              <w:rPr>
                <w:rFonts w:asciiTheme="minorEastAsia" w:hAnsiTheme="minorEastAsia" w:hint="eastAsia"/>
                <w:kern w:val="0"/>
                <w:sz w:val="24"/>
              </w:rPr>
              <w:t>(状況に応じて医師の判断により被災地を離れる必要性がある。)</w:t>
            </w:r>
          </w:p>
        </w:tc>
      </w:tr>
      <w:tr w:rsidR="00B969BF" w:rsidRPr="00B969BF">
        <w:trPr>
          <w:trHeight w:val="777"/>
        </w:trPr>
        <w:tc>
          <w:tcPr>
            <w:tcW w:w="568" w:type="dxa"/>
            <w:vMerge w:val="restart"/>
            <w:vAlign w:val="center"/>
          </w:tcPr>
          <w:p w:rsidR="00F202E8" w:rsidRPr="00B969BF" w:rsidRDefault="00223663">
            <w:pPr>
              <w:widowControl/>
              <w:ind w:leftChars="-51" w:left="-107" w:rightChars="-51" w:right="-107"/>
              <w:jc w:val="center"/>
              <w:rPr>
                <w:rFonts w:asciiTheme="majorEastAsia" w:eastAsiaTheme="majorEastAsia" w:hAnsiTheme="majorEastAsia"/>
                <w:sz w:val="44"/>
              </w:rPr>
            </w:pPr>
            <w:r w:rsidRPr="00B969BF">
              <w:rPr>
                <w:rFonts w:asciiTheme="majorEastAsia" w:eastAsiaTheme="majorEastAsia" w:hAnsiTheme="majorEastAsia" w:hint="eastAsia"/>
                <w:sz w:val="44"/>
              </w:rPr>
              <w:t>Ⅲ</w:t>
            </w:r>
          </w:p>
        </w:tc>
        <w:tc>
          <w:tcPr>
            <w:tcW w:w="1559" w:type="dxa"/>
            <w:vMerge w:val="restart"/>
            <w:vAlign w:val="center"/>
          </w:tcPr>
          <w:p w:rsidR="00F202E8" w:rsidRPr="00B969BF" w:rsidRDefault="00223663">
            <w:pPr>
              <w:widowControl/>
              <w:spacing w:line="320" w:lineRule="exact"/>
              <w:rPr>
                <w:rFonts w:asciiTheme="majorEastAsia" w:eastAsiaTheme="majorEastAsia" w:hAnsiTheme="majorEastAsia"/>
                <w:sz w:val="24"/>
              </w:rPr>
            </w:pPr>
            <w:r w:rsidRPr="00B969BF">
              <w:rPr>
                <w:rFonts w:asciiTheme="majorEastAsia" w:eastAsiaTheme="majorEastAsia" w:hAnsiTheme="majorEastAsia" w:hint="eastAsia"/>
                <w:sz w:val="24"/>
              </w:rPr>
              <w:t>定期的な専門家の見守りや支援があれば、避難所や在宅生活が可能</w:t>
            </w:r>
          </w:p>
        </w:tc>
        <w:tc>
          <w:tcPr>
            <w:tcW w:w="1701" w:type="dxa"/>
            <w:vMerge w:val="restart"/>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医療的な</w:t>
            </w:r>
          </w:p>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ニーズ</w:t>
            </w:r>
          </w:p>
        </w:tc>
        <w:tc>
          <w:tcPr>
            <w:tcW w:w="6662" w:type="dxa"/>
            <w:vAlign w:val="center"/>
          </w:tcPr>
          <w:p w:rsidR="00F202E8" w:rsidRPr="00B969BF" w:rsidRDefault="00223663">
            <w:pPr>
              <w:widowControl/>
              <w:spacing w:line="320" w:lineRule="exact"/>
              <w:rPr>
                <w:sz w:val="24"/>
              </w:rPr>
            </w:pPr>
            <w:r w:rsidRPr="00B969BF">
              <w:rPr>
                <w:rFonts w:hint="eastAsia"/>
                <w:sz w:val="24"/>
              </w:rPr>
              <w:t>慢性的な疾患があるが、内服薬の確保ができれば生活が可能な人</w:t>
            </w:r>
          </w:p>
        </w:tc>
      </w:tr>
      <w:tr w:rsidR="00B969BF" w:rsidRPr="00B969BF">
        <w:trPr>
          <w:trHeight w:val="830"/>
        </w:trPr>
        <w:tc>
          <w:tcPr>
            <w:tcW w:w="568" w:type="dxa"/>
            <w:vMerge/>
            <w:vAlign w:val="center"/>
          </w:tcPr>
          <w:p w:rsidR="00F202E8" w:rsidRPr="00B969BF" w:rsidRDefault="00F202E8">
            <w:pPr>
              <w:widowControl/>
              <w:spacing w:line="320" w:lineRule="exact"/>
              <w:jc w:val="center"/>
              <w:rPr>
                <w:sz w:val="2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sz w:val="28"/>
              </w:rPr>
            </w:pPr>
          </w:p>
        </w:tc>
        <w:tc>
          <w:tcPr>
            <w:tcW w:w="6662" w:type="dxa"/>
            <w:vAlign w:val="center"/>
          </w:tcPr>
          <w:p w:rsidR="00F202E8" w:rsidRPr="00B969BF" w:rsidRDefault="00223663">
            <w:pPr>
              <w:widowControl/>
              <w:spacing w:line="320" w:lineRule="exact"/>
              <w:rPr>
                <w:sz w:val="24"/>
              </w:rPr>
            </w:pPr>
            <w:r w:rsidRPr="00B969BF">
              <w:rPr>
                <w:rFonts w:hint="eastAsia"/>
                <w:sz w:val="24"/>
              </w:rPr>
              <w:t>精神的に不安定さや不眠などの症状はあり、見守りや傾聴などの支援が必要な人</w:t>
            </w:r>
          </w:p>
        </w:tc>
      </w:tr>
      <w:tr w:rsidR="00B969BF" w:rsidRPr="00B969BF">
        <w:trPr>
          <w:trHeight w:val="842"/>
        </w:trPr>
        <w:tc>
          <w:tcPr>
            <w:tcW w:w="568" w:type="dxa"/>
            <w:vMerge/>
            <w:vAlign w:val="center"/>
          </w:tcPr>
          <w:p w:rsidR="00F202E8" w:rsidRPr="00B969BF" w:rsidRDefault="00F202E8">
            <w:pPr>
              <w:widowControl/>
              <w:spacing w:line="320" w:lineRule="exact"/>
              <w:jc w:val="center"/>
              <w:rPr>
                <w:sz w:val="24"/>
              </w:rPr>
            </w:pPr>
          </w:p>
        </w:tc>
        <w:tc>
          <w:tcPr>
            <w:tcW w:w="1559" w:type="dxa"/>
            <w:vMerge/>
          </w:tcPr>
          <w:p w:rsidR="00F202E8" w:rsidRPr="00B969BF" w:rsidRDefault="00F202E8">
            <w:pPr>
              <w:widowControl/>
              <w:spacing w:line="320" w:lineRule="exact"/>
              <w:jc w:val="left"/>
              <w:rPr>
                <w:sz w:val="24"/>
              </w:rPr>
            </w:pPr>
          </w:p>
        </w:tc>
        <w:tc>
          <w:tcPr>
            <w:tcW w:w="1701" w:type="dxa"/>
            <w:vMerge w:val="restart"/>
            <w:vAlign w:val="center"/>
          </w:tcPr>
          <w:p w:rsidR="00F202E8" w:rsidRPr="00B969BF" w:rsidRDefault="00223663">
            <w:pPr>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福祉的な</w:t>
            </w:r>
          </w:p>
          <w:p w:rsidR="00F202E8" w:rsidRPr="00B969BF" w:rsidRDefault="00223663">
            <w:pPr>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ニーズ</w:t>
            </w:r>
          </w:p>
        </w:tc>
        <w:tc>
          <w:tcPr>
            <w:tcW w:w="6662" w:type="dxa"/>
            <w:vAlign w:val="center"/>
          </w:tcPr>
          <w:p w:rsidR="00F202E8" w:rsidRPr="00B969BF" w:rsidRDefault="00223663">
            <w:pPr>
              <w:widowControl/>
              <w:spacing w:line="320" w:lineRule="exact"/>
              <w:rPr>
                <w:sz w:val="24"/>
              </w:rPr>
            </w:pPr>
            <w:r w:rsidRPr="00B969BF">
              <w:rPr>
                <w:rFonts w:hint="eastAsia"/>
                <w:sz w:val="24"/>
              </w:rPr>
              <w:t>見守りレベルの介護が必要でヘルパーや家族等の支援の確保ができれば、避難所や在宅生活が可能な人</w:t>
            </w:r>
          </w:p>
        </w:tc>
      </w:tr>
      <w:tr w:rsidR="00B969BF" w:rsidRPr="00B969BF">
        <w:trPr>
          <w:trHeight w:val="825"/>
        </w:trPr>
        <w:tc>
          <w:tcPr>
            <w:tcW w:w="568" w:type="dxa"/>
            <w:vMerge/>
            <w:vAlign w:val="center"/>
          </w:tcPr>
          <w:p w:rsidR="00F202E8" w:rsidRPr="00B969BF" w:rsidRDefault="00F202E8">
            <w:pPr>
              <w:widowControl/>
              <w:spacing w:line="320" w:lineRule="exact"/>
              <w:jc w:val="center"/>
              <w:rPr>
                <w:sz w:val="24"/>
              </w:rPr>
            </w:pPr>
          </w:p>
        </w:tc>
        <w:tc>
          <w:tcPr>
            <w:tcW w:w="1559" w:type="dxa"/>
            <w:vMerge/>
          </w:tcPr>
          <w:p w:rsidR="00F202E8" w:rsidRPr="00B969BF" w:rsidRDefault="00F202E8">
            <w:pPr>
              <w:widowControl/>
              <w:spacing w:line="320" w:lineRule="exact"/>
              <w:jc w:val="left"/>
              <w:rPr>
                <w:sz w:val="24"/>
              </w:rPr>
            </w:pPr>
          </w:p>
        </w:tc>
        <w:tc>
          <w:tcPr>
            <w:tcW w:w="1701" w:type="dxa"/>
            <w:vMerge/>
            <w:vAlign w:val="center"/>
          </w:tcPr>
          <w:p w:rsidR="00F202E8" w:rsidRPr="00B969BF" w:rsidRDefault="00F202E8">
            <w:pPr>
              <w:widowControl/>
              <w:spacing w:line="320" w:lineRule="exact"/>
              <w:rPr>
                <w:rFonts w:asciiTheme="majorEastAsia" w:eastAsiaTheme="majorEastAsia" w:hAnsiTheme="majorEastAsia"/>
                <w:sz w:val="28"/>
              </w:rPr>
            </w:pPr>
          </w:p>
        </w:tc>
        <w:tc>
          <w:tcPr>
            <w:tcW w:w="6662" w:type="dxa"/>
            <w:vAlign w:val="center"/>
          </w:tcPr>
          <w:p w:rsidR="00F202E8" w:rsidRPr="00B969BF" w:rsidRDefault="00223663">
            <w:pPr>
              <w:widowControl/>
              <w:spacing w:line="320" w:lineRule="exact"/>
              <w:rPr>
                <w:sz w:val="24"/>
              </w:rPr>
            </w:pPr>
            <w:r w:rsidRPr="00B969BF">
              <w:rPr>
                <w:rFonts w:hint="eastAsia"/>
                <w:sz w:val="24"/>
              </w:rPr>
              <w:t>高齢者のみ世帯など、ライフラインの途絶により、在宅生活継続のために生活物資の確保に支援が必要な人</w:t>
            </w:r>
          </w:p>
        </w:tc>
      </w:tr>
      <w:tr w:rsidR="00B969BF" w:rsidRPr="00B969BF">
        <w:trPr>
          <w:trHeight w:val="1136"/>
        </w:trPr>
        <w:tc>
          <w:tcPr>
            <w:tcW w:w="568" w:type="dxa"/>
            <w:vMerge/>
            <w:vAlign w:val="center"/>
          </w:tcPr>
          <w:p w:rsidR="00F202E8" w:rsidRPr="00B969BF" w:rsidRDefault="00F202E8">
            <w:pPr>
              <w:widowControl/>
              <w:spacing w:line="320" w:lineRule="exact"/>
              <w:jc w:val="center"/>
              <w:rPr>
                <w:sz w:val="24"/>
              </w:rPr>
            </w:pPr>
          </w:p>
        </w:tc>
        <w:tc>
          <w:tcPr>
            <w:tcW w:w="1559" w:type="dxa"/>
            <w:vMerge/>
          </w:tcPr>
          <w:p w:rsidR="00F202E8" w:rsidRPr="00B969BF" w:rsidRDefault="00F202E8">
            <w:pPr>
              <w:widowControl/>
              <w:spacing w:line="320" w:lineRule="exact"/>
              <w:jc w:val="left"/>
              <w:rPr>
                <w:sz w:val="24"/>
              </w:rPr>
            </w:pPr>
          </w:p>
        </w:tc>
        <w:tc>
          <w:tcPr>
            <w:tcW w:w="1701" w:type="dxa"/>
            <w:vAlign w:val="center"/>
          </w:tcPr>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保健的な</w:t>
            </w:r>
          </w:p>
          <w:p w:rsidR="00F202E8" w:rsidRPr="00B969BF" w:rsidRDefault="00223663">
            <w:pPr>
              <w:widowControl/>
              <w:spacing w:line="320" w:lineRule="exact"/>
              <w:rPr>
                <w:rFonts w:asciiTheme="majorEastAsia" w:eastAsiaTheme="majorEastAsia" w:hAnsiTheme="majorEastAsia"/>
                <w:sz w:val="28"/>
              </w:rPr>
            </w:pPr>
            <w:r w:rsidRPr="00B969BF">
              <w:rPr>
                <w:rFonts w:asciiTheme="majorEastAsia" w:eastAsiaTheme="majorEastAsia" w:hAnsiTheme="majorEastAsia" w:hint="eastAsia"/>
                <w:sz w:val="28"/>
              </w:rPr>
              <w:t>ニーズ</w:t>
            </w:r>
          </w:p>
        </w:tc>
        <w:tc>
          <w:tcPr>
            <w:tcW w:w="6662" w:type="dxa"/>
            <w:vAlign w:val="center"/>
          </w:tcPr>
          <w:p w:rsidR="00F202E8" w:rsidRPr="00B969BF" w:rsidRDefault="00223663">
            <w:pPr>
              <w:widowControl/>
              <w:spacing w:line="320" w:lineRule="exact"/>
              <w:rPr>
                <w:sz w:val="24"/>
              </w:rPr>
            </w:pPr>
            <w:r w:rsidRPr="00B969BF">
              <w:rPr>
                <w:rFonts w:hint="eastAsia"/>
                <w:sz w:val="24"/>
              </w:rPr>
              <w:t>骨関節系疾患や立ち座りに支障がある高齢者など生活不活発病予防のために、椅子の配置や運動の促しなどの支援が必要な人</w:t>
            </w:r>
          </w:p>
        </w:tc>
      </w:tr>
      <w:tr w:rsidR="00B969BF" w:rsidRPr="00B969BF">
        <w:trPr>
          <w:trHeight w:val="813"/>
        </w:trPr>
        <w:tc>
          <w:tcPr>
            <w:tcW w:w="568" w:type="dxa"/>
            <w:vAlign w:val="center"/>
          </w:tcPr>
          <w:p w:rsidR="00F202E8" w:rsidRPr="00B969BF" w:rsidRDefault="00223663">
            <w:pPr>
              <w:widowControl/>
              <w:ind w:leftChars="-52" w:left="-109" w:right="-108"/>
              <w:jc w:val="center"/>
              <w:rPr>
                <w:rFonts w:asciiTheme="majorEastAsia" w:eastAsiaTheme="majorEastAsia" w:hAnsiTheme="majorEastAsia"/>
                <w:sz w:val="44"/>
              </w:rPr>
            </w:pPr>
            <w:r w:rsidRPr="00B969BF">
              <w:rPr>
                <w:rFonts w:asciiTheme="majorEastAsia" w:eastAsiaTheme="majorEastAsia" w:hAnsiTheme="majorEastAsia" w:hint="eastAsia"/>
                <w:sz w:val="44"/>
              </w:rPr>
              <w:t>Ⅳ</w:t>
            </w:r>
          </w:p>
        </w:tc>
        <w:tc>
          <w:tcPr>
            <w:tcW w:w="9922" w:type="dxa"/>
            <w:gridSpan w:val="3"/>
            <w:vAlign w:val="center"/>
          </w:tcPr>
          <w:p w:rsidR="00F202E8" w:rsidRPr="00B969BF" w:rsidRDefault="00223663">
            <w:pPr>
              <w:widowControl/>
              <w:spacing w:line="320" w:lineRule="exact"/>
              <w:jc w:val="left"/>
              <w:rPr>
                <w:sz w:val="24"/>
              </w:rPr>
            </w:pPr>
            <w:r w:rsidRPr="00B969BF">
              <w:rPr>
                <w:rFonts w:hint="eastAsia"/>
                <w:sz w:val="24"/>
              </w:rPr>
              <w:t>現状では生活は自立して、避難所や在宅での生活が可能な人</w:t>
            </w:r>
          </w:p>
        </w:tc>
      </w:tr>
    </w:tbl>
    <w:p w:rsidR="00F202E8" w:rsidRPr="00B969BF" w:rsidRDefault="00223663">
      <w:pPr>
        <w:widowControl/>
        <w:jc w:val="right"/>
        <w:rPr>
          <w:rFonts w:ascii="HG丸ｺﾞｼｯｸM-PRO" w:eastAsia="HG丸ｺﾞｼｯｸM-PRO" w:hAnsi="HG丸ｺﾞｼｯｸM-PRO"/>
          <w:sz w:val="22"/>
        </w:rPr>
      </w:pPr>
      <w:r w:rsidRPr="00B969BF">
        <w:rPr>
          <w:rFonts w:ascii="HG丸ｺﾞｼｯｸM-PRO" w:eastAsia="HG丸ｺﾞｼｯｸM-PRO" w:hAnsi="HG丸ｺﾞｼｯｸM-PRO" w:hint="eastAsia"/>
          <w:w w:val="93"/>
          <w:kern w:val="0"/>
          <w:sz w:val="22"/>
          <w:fitText w:val="9680" w:id="17"/>
        </w:rPr>
        <w:t>大規模災害における保健師の活動マニュアル（日本公衆衛生協会・全国保健師長会2013）を参考に作</w:t>
      </w:r>
      <w:r w:rsidRPr="00B969BF">
        <w:rPr>
          <w:rFonts w:ascii="HG丸ｺﾞｼｯｸM-PRO" w:eastAsia="HG丸ｺﾞｼｯｸM-PRO" w:hAnsi="HG丸ｺﾞｼｯｸM-PRO" w:hint="eastAsia"/>
          <w:spacing w:val="10"/>
          <w:w w:val="93"/>
          <w:kern w:val="0"/>
          <w:sz w:val="22"/>
          <w:fitText w:val="9680" w:id="17"/>
        </w:rPr>
        <w:t>成</w:t>
      </w:r>
    </w:p>
    <w:p w:rsidR="00F202E8" w:rsidRPr="00B969BF" w:rsidRDefault="00223663">
      <w:pPr>
        <w:widowControl/>
        <w:jc w:val="right"/>
        <w:rPr>
          <w:sz w:val="18"/>
        </w:rPr>
      </w:pPr>
      <w:r w:rsidRPr="00B969BF">
        <w:rPr>
          <w:sz w:val="28"/>
        </w:rPr>
        <w:br w:type="page"/>
      </w:r>
    </w:p>
    <w:p w:rsidR="00F202E8" w:rsidRPr="00B969BF" w:rsidRDefault="00F202E8">
      <w:pPr>
        <w:rPr>
          <w:rFonts w:ascii="HGP創英角ｺﾞｼｯｸUB" w:eastAsia="HGP創英角ｺﾞｼｯｸUB" w:hAnsi="HGP創英角ｺﾞｼｯｸUB"/>
          <w:sz w:val="56"/>
        </w:rPr>
        <w:sectPr w:rsidR="00F202E8" w:rsidRPr="00B969BF">
          <w:headerReference w:type="default" r:id="rId31"/>
          <w:footerReference w:type="default" r:id="rId32"/>
          <w:type w:val="continuous"/>
          <w:pgSz w:w="11906" w:h="16838"/>
          <w:pgMar w:top="1134" w:right="1134" w:bottom="1134" w:left="1134" w:header="312" w:footer="567" w:gutter="0"/>
          <w:cols w:space="720"/>
          <w:docGrid w:type="lines" w:linePitch="360"/>
        </w:sectPr>
      </w:pPr>
    </w:p>
    <w:p w:rsidR="00F202E8" w:rsidRPr="00B969BF" w:rsidRDefault="00223663">
      <w:pPr>
        <w:widowControl/>
        <w:jc w:val="left"/>
        <w:rPr>
          <w:rFonts w:ascii="HGP創英角ｺﾞｼｯｸUB" w:eastAsia="HGP創英角ｺﾞｼｯｸUB" w:hAnsi="HGP創英角ｺﾞｼｯｸUB"/>
          <w:sz w:val="52"/>
        </w:rPr>
      </w:pPr>
      <w:r w:rsidRPr="00B969BF">
        <w:rPr>
          <w:rFonts w:ascii="HGP創英角ｺﾞｼｯｸUB" w:eastAsia="HGP創英角ｺﾞｼｯｸUB" w:hAnsi="HGP創英角ｺﾞｼｯｸUB" w:hint="eastAsia"/>
          <w:sz w:val="52"/>
        </w:rPr>
        <w:lastRenderedPageBreak/>
        <w:t>避難所利用者の事情に合わせた配慮の方法</w:t>
      </w:r>
    </w:p>
    <w:tbl>
      <w:tblPr>
        <w:tblStyle w:val="af"/>
        <w:tblW w:w="10774" w:type="dxa"/>
        <w:tblInd w:w="-318" w:type="dxa"/>
        <w:tblLayout w:type="fixed"/>
        <w:tblLook w:val="04A0" w:firstRow="1" w:lastRow="0" w:firstColumn="1" w:lastColumn="0" w:noHBand="0" w:noVBand="1"/>
      </w:tblPr>
      <w:tblGrid>
        <w:gridCol w:w="1703"/>
        <w:gridCol w:w="1557"/>
        <w:gridCol w:w="1279"/>
        <w:gridCol w:w="2123"/>
        <w:gridCol w:w="1418"/>
        <w:gridCol w:w="1136"/>
        <w:gridCol w:w="1558"/>
      </w:tblGrid>
      <w:tr w:rsidR="00B969BF" w:rsidRPr="00B969BF">
        <w:tc>
          <w:tcPr>
            <w:tcW w:w="1703"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区分</w:t>
            </w:r>
          </w:p>
        </w:tc>
        <w:tc>
          <w:tcPr>
            <w:tcW w:w="1557"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14" w:type="dxa"/>
            <w:gridSpan w:val="5"/>
            <w:tcBorders>
              <w:bottom w:val="single" w:sz="4" w:space="0" w:color="auto"/>
            </w:tcBorders>
            <w:shd w:val="clear" w:color="auto" w:fill="FABF8F" w:themeFill="accent6" w:themeFillTint="99"/>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tc>
          <w:tcPr>
            <w:tcW w:w="1703"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557"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279"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212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418"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36"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8"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trPr>
          <w:cantSplit/>
          <w:trHeight w:val="1228"/>
        </w:trPr>
        <w:tc>
          <w:tcPr>
            <w:tcW w:w="1703" w:type="dxa"/>
            <w:tcBorders>
              <w:bottom w:val="dotted" w:sz="4" w:space="0" w:color="auto"/>
            </w:tcBorders>
            <w:vAlign w:val="center"/>
          </w:tcPr>
          <w:p w:rsidR="00F202E8" w:rsidRPr="00B969BF" w:rsidRDefault="00223663">
            <w:pPr>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要介護度の高い人</w:t>
            </w:r>
          </w:p>
        </w:tc>
        <w:tc>
          <w:tcPr>
            <w:tcW w:w="1557"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食事、排せつ、衣服の着脱、入浴など、生活上の介助が必要</w:t>
            </w:r>
          </w:p>
        </w:tc>
        <w:tc>
          <w:tcPr>
            <w:tcW w:w="1279" w:type="dxa"/>
            <w:vMerge w:val="restart"/>
            <w:vAlign w:val="center"/>
          </w:tcPr>
          <w:p w:rsidR="00F202E8" w:rsidRPr="00B969BF" w:rsidRDefault="00223663">
            <w:pPr>
              <w:widowControl/>
              <w:tabs>
                <w:tab w:val="left" w:pos="1060"/>
              </w:tabs>
              <w:spacing w:line="320" w:lineRule="exact"/>
              <w:rPr>
                <w:rFonts w:ascii="ＭＳ Ｐ明朝" w:eastAsia="ＭＳ Ｐ明朝" w:hAnsi="ＭＳ Ｐ明朝"/>
                <w:sz w:val="24"/>
              </w:rPr>
            </w:pPr>
            <w:r w:rsidRPr="00B969BF">
              <w:rPr>
                <w:rFonts w:ascii="ＭＳ Ｐ明朝" w:eastAsia="ＭＳ Ｐ明朝" w:hAnsi="ＭＳ Ｐ明朝" w:hint="eastAsia"/>
                <w:sz w:val="24"/>
              </w:rPr>
              <w:t>簡易ベッドやトイレを備えた介護室など</w:t>
            </w:r>
          </w:p>
        </w:tc>
        <w:tc>
          <w:tcPr>
            <w:tcW w:w="2123"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介護用品(紙おむつなど)、衛生用品、毛布、やわらかく暖かい食事など</w:t>
            </w:r>
          </w:p>
        </w:tc>
        <w:tc>
          <w:tcPr>
            <w:tcW w:w="141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本人の状態に合わせゆっくり伝える、筆談など</w:t>
            </w:r>
          </w:p>
        </w:tc>
        <w:tc>
          <w:tcPr>
            <w:tcW w:w="11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ホームヘルパー、介護福祉士など</w:t>
            </w:r>
          </w:p>
        </w:tc>
        <w:tc>
          <w:tcPr>
            <w:tcW w:w="1558" w:type="dxa"/>
            <w:vMerge w:val="restart"/>
            <w:vAlign w:val="center"/>
          </w:tcPr>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感染症対策</w:t>
            </w:r>
          </w:p>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医療機関への連絡、福祉避難所の検討</w:t>
            </w:r>
            <w:r w:rsidRPr="00B969BF">
              <w:rPr>
                <w:rFonts w:ascii="ＭＳ Ｐ明朝" w:eastAsia="ＭＳ Ｐ明朝" w:hAnsi="ＭＳ Ｐ明朝" w:hint="eastAsia"/>
                <w:sz w:val="22"/>
              </w:rPr>
              <w:t>→必要に応じて移送</w:t>
            </w:r>
          </w:p>
        </w:tc>
      </w:tr>
      <w:tr w:rsidR="00B969BF" w:rsidRPr="00B969BF">
        <w:trPr>
          <w:cantSplit/>
          <w:trHeight w:val="834"/>
        </w:trPr>
        <w:tc>
          <w:tcPr>
            <w:tcW w:w="1703" w:type="dxa"/>
            <w:tcBorders>
              <w:top w:val="dotted" w:sz="4" w:space="0" w:color="auto"/>
            </w:tcBorders>
            <w:vAlign w:val="center"/>
          </w:tcPr>
          <w:p w:rsidR="00F202E8" w:rsidRPr="00B969BF" w:rsidRDefault="00223663">
            <w:pPr>
              <w:spacing w:line="280" w:lineRule="exact"/>
              <w:rPr>
                <w:rFonts w:ascii="ＭＳ Ｐ明朝" w:eastAsia="ＭＳ Ｐ明朝" w:hAnsi="ＭＳ Ｐ明朝"/>
                <w:sz w:val="20"/>
              </w:rPr>
            </w:pPr>
            <w:r w:rsidRPr="00B969BF">
              <w:rPr>
                <w:rFonts w:ascii="ＭＳ Ｐ明朝" w:eastAsia="ＭＳ Ｐ明朝" w:hAnsi="ＭＳ Ｐ明朝" w:hint="eastAsia"/>
                <w:sz w:val="20"/>
              </w:rPr>
              <w:t>寝たきりの人など</w:t>
            </w:r>
          </w:p>
        </w:tc>
        <w:tc>
          <w:tcPr>
            <w:tcW w:w="1557" w:type="dxa"/>
            <w:vMerge/>
            <w:vAlign w:val="center"/>
          </w:tcPr>
          <w:p w:rsidR="00F202E8" w:rsidRPr="00B969BF" w:rsidRDefault="00F202E8">
            <w:pPr>
              <w:widowControl/>
              <w:spacing w:line="240" w:lineRule="exact"/>
              <w:rPr>
                <w:rFonts w:ascii="ＭＳ Ｐ明朝" w:eastAsia="ＭＳ Ｐ明朝" w:hAnsi="ＭＳ Ｐ明朝"/>
                <w:sz w:val="24"/>
              </w:rPr>
            </w:pPr>
          </w:p>
        </w:tc>
        <w:tc>
          <w:tcPr>
            <w:tcW w:w="1279" w:type="dxa"/>
            <w:vMerge/>
            <w:vAlign w:val="center"/>
          </w:tcPr>
          <w:p w:rsidR="00F202E8" w:rsidRPr="00B969BF" w:rsidRDefault="00F202E8">
            <w:pPr>
              <w:widowControl/>
              <w:spacing w:line="240" w:lineRule="exact"/>
              <w:rPr>
                <w:rFonts w:ascii="ＭＳ Ｐ明朝" w:eastAsia="ＭＳ Ｐ明朝" w:hAnsi="ＭＳ Ｐ明朝"/>
                <w:sz w:val="24"/>
              </w:rPr>
            </w:pPr>
          </w:p>
        </w:tc>
        <w:tc>
          <w:tcPr>
            <w:tcW w:w="2123" w:type="dxa"/>
            <w:vMerge/>
            <w:vAlign w:val="center"/>
          </w:tcPr>
          <w:p w:rsidR="00F202E8" w:rsidRPr="00B969BF" w:rsidRDefault="00F202E8">
            <w:pPr>
              <w:widowControl/>
              <w:spacing w:line="240" w:lineRule="exact"/>
              <w:rPr>
                <w:rFonts w:ascii="ＭＳ Ｐ明朝" w:eastAsia="ＭＳ Ｐ明朝" w:hAnsi="ＭＳ Ｐ明朝"/>
                <w:sz w:val="24"/>
              </w:rPr>
            </w:pPr>
          </w:p>
        </w:tc>
        <w:tc>
          <w:tcPr>
            <w:tcW w:w="1418" w:type="dxa"/>
            <w:vMerge/>
            <w:vAlign w:val="center"/>
          </w:tcPr>
          <w:p w:rsidR="00F202E8" w:rsidRPr="00B969BF" w:rsidRDefault="00F202E8">
            <w:pPr>
              <w:widowControl/>
              <w:spacing w:line="240" w:lineRule="exact"/>
              <w:ind w:rightChars="-51" w:right="-107"/>
              <w:rPr>
                <w:rFonts w:ascii="ＭＳ Ｐ明朝" w:eastAsia="ＭＳ Ｐ明朝" w:hAnsi="ＭＳ Ｐ明朝"/>
                <w:sz w:val="24"/>
              </w:rPr>
            </w:pPr>
          </w:p>
        </w:tc>
        <w:tc>
          <w:tcPr>
            <w:tcW w:w="1136" w:type="dxa"/>
            <w:vMerge/>
            <w:vAlign w:val="center"/>
          </w:tcPr>
          <w:p w:rsidR="00F202E8" w:rsidRPr="00B969BF" w:rsidRDefault="00F202E8">
            <w:pPr>
              <w:widowControl/>
              <w:spacing w:line="240" w:lineRule="exact"/>
              <w:rPr>
                <w:rFonts w:ascii="ＭＳ Ｐ明朝" w:eastAsia="ＭＳ Ｐ明朝" w:hAnsi="ＭＳ Ｐ明朝"/>
                <w:sz w:val="24"/>
              </w:rPr>
            </w:pPr>
          </w:p>
        </w:tc>
        <w:tc>
          <w:tcPr>
            <w:tcW w:w="1558" w:type="dxa"/>
            <w:vMerge/>
            <w:vAlign w:val="center"/>
          </w:tcPr>
          <w:p w:rsidR="00F202E8" w:rsidRPr="00B969BF" w:rsidRDefault="00F202E8">
            <w:pPr>
              <w:widowControl/>
              <w:spacing w:line="240" w:lineRule="exact"/>
              <w:rPr>
                <w:rFonts w:ascii="ＭＳ Ｐ明朝" w:eastAsia="ＭＳ Ｐ明朝" w:hAnsi="ＭＳ Ｐ明朝"/>
                <w:sz w:val="24"/>
              </w:rPr>
            </w:pPr>
          </w:p>
        </w:tc>
      </w:tr>
      <w:tr w:rsidR="00B969BF" w:rsidRPr="00B969BF">
        <w:trPr>
          <w:cantSplit/>
          <w:trHeight w:val="1406"/>
        </w:trPr>
        <w:tc>
          <w:tcPr>
            <w:tcW w:w="1703" w:type="dxa"/>
            <w:tcBorders>
              <w:bottom w:val="dotted" w:sz="4" w:space="0" w:color="auto"/>
            </w:tcBorders>
            <w:vAlign w:val="center"/>
          </w:tcPr>
          <w:p w:rsidR="00F202E8" w:rsidRPr="00B969BF" w:rsidRDefault="00223663">
            <w:pPr>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自力での歩行が困難な人</w:t>
            </w:r>
          </w:p>
        </w:tc>
        <w:tc>
          <w:tcPr>
            <w:tcW w:w="1557"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移動が困難なため、補助器具や歩行補助などが必要</w:t>
            </w:r>
          </w:p>
        </w:tc>
        <w:tc>
          <w:tcPr>
            <w:tcW w:w="127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段差がなく、車いすなどで行き来しやすい場所</w:t>
            </w:r>
          </w:p>
        </w:tc>
        <w:tc>
          <w:tcPr>
            <w:tcW w:w="2123"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杖、歩行器、車いすなどの補助器具、介護ベッド、洋式のトイレなど</w:t>
            </w:r>
          </w:p>
        </w:tc>
        <w:tc>
          <w:tcPr>
            <w:tcW w:w="141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車いすからも見やすい位置に情報を掲示</w:t>
            </w:r>
          </w:p>
        </w:tc>
        <w:tc>
          <w:tcPr>
            <w:tcW w:w="11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ホームヘルパー、介護福祉士など</w:t>
            </w:r>
          </w:p>
        </w:tc>
        <w:tc>
          <w:tcPr>
            <w:tcW w:w="1558" w:type="dxa"/>
            <w:vMerge w:val="restart"/>
            <w:vAlign w:val="center"/>
          </w:tcPr>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車いすで使用できる洋式トイレの優先使用</w:t>
            </w:r>
          </w:p>
        </w:tc>
      </w:tr>
      <w:tr w:rsidR="00B969BF" w:rsidRPr="00B969BF">
        <w:trPr>
          <w:cantSplit/>
          <w:trHeight w:val="569"/>
        </w:trPr>
        <w:tc>
          <w:tcPr>
            <w:tcW w:w="1703" w:type="dxa"/>
            <w:tcBorders>
              <w:top w:val="dotted" w:sz="4" w:space="0" w:color="auto"/>
            </w:tcBorders>
            <w:vAlign w:val="center"/>
          </w:tcPr>
          <w:p w:rsidR="00F202E8" w:rsidRPr="00B969BF" w:rsidRDefault="00CE267B">
            <w:pPr>
              <w:spacing w:line="240" w:lineRule="exact"/>
              <w:rPr>
                <w:rFonts w:ascii="ＭＳ Ｐ明朝" w:eastAsia="ＭＳ Ｐ明朝" w:hAnsi="ＭＳ Ｐ明朝"/>
                <w:sz w:val="20"/>
              </w:rPr>
            </w:pPr>
            <w:r w:rsidRPr="00B969BF">
              <w:rPr>
                <w:rFonts w:ascii="ＭＳ Ｐ明朝" w:eastAsia="ＭＳ Ｐ明朝" w:hAnsi="ＭＳ Ｐ明朝" w:hint="eastAsia"/>
                <w:sz w:val="20"/>
              </w:rPr>
              <w:t>体幹障害</w:t>
            </w:r>
            <w:r w:rsidR="00223663" w:rsidRPr="00B969BF">
              <w:rPr>
                <w:rFonts w:ascii="ＭＳ Ｐ明朝" w:eastAsia="ＭＳ Ｐ明朝" w:hAnsi="ＭＳ Ｐ明朝" w:hint="eastAsia"/>
                <w:sz w:val="20"/>
              </w:rPr>
              <w:t>、足が不自由な人</w:t>
            </w:r>
            <w:r w:rsidR="00223663" w:rsidRPr="00B969BF">
              <w:rPr>
                <w:rFonts w:ascii="ＭＳ Ｐ明朝" w:eastAsia="ＭＳ Ｐ明朝" w:hAnsi="ＭＳ Ｐ明朝" w:hint="eastAsia"/>
                <w:sz w:val="18"/>
              </w:rPr>
              <w:t>など</w:t>
            </w:r>
          </w:p>
        </w:tc>
        <w:tc>
          <w:tcPr>
            <w:tcW w:w="1557" w:type="dxa"/>
            <w:vMerge/>
          </w:tcPr>
          <w:p w:rsidR="00F202E8" w:rsidRPr="00B969BF" w:rsidRDefault="00F202E8">
            <w:pPr>
              <w:widowControl/>
              <w:spacing w:line="320" w:lineRule="exact"/>
              <w:ind w:rightChars="-51" w:right="-107"/>
              <w:jc w:val="left"/>
              <w:rPr>
                <w:rFonts w:ascii="ＭＳ Ｐ明朝" w:eastAsia="ＭＳ Ｐ明朝" w:hAnsi="ＭＳ Ｐ明朝"/>
                <w:sz w:val="24"/>
              </w:rPr>
            </w:pPr>
          </w:p>
        </w:tc>
        <w:tc>
          <w:tcPr>
            <w:tcW w:w="1279" w:type="dxa"/>
            <w:vMerge/>
          </w:tcPr>
          <w:p w:rsidR="00F202E8" w:rsidRPr="00B969BF" w:rsidRDefault="00F202E8">
            <w:pPr>
              <w:widowControl/>
              <w:spacing w:line="320" w:lineRule="exact"/>
              <w:jc w:val="left"/>
              <w:rPr>
                <w:rFonts w:ascii="ＭＳ Ｐ明朝" w:eastAsia="ＭＳ Ｐ明朝" w:hAnsi="ＭＳ Ｐ明朝"/>
                <w:sz w:val="24"/>
              </w:rPr>
            </w:pPr>
          </w:p>
        </w:tc>
        <w:tc>
          <w:tcPr>
            <w:tcW w:w="2123" w:type="dxa"/>
            <w:vMerge/>
          </w:tcPr>
          <w:p w:rsidR="00F202E8" w:rsidRPr="00B969BF" w:rsidRDefault="00F202E8">
            <w:pPr>
              <w:widowControl/>
              <w:spacing w:line="320" w:lineRule="exact"/>
              <w:jc w:val="left"/>
              <w:rPr>
                <w:rFonts w:ascii="ＭＳ Ｐ明朝" w:eastAsia="ＭＳ Ｐ明朝" w:hAnsi="ＭＳ Ｐ明朝"/>
                <w:sz w:val="24"/>
              </w:rPr>
            </w:pPr>
          </w:p>
        </w:tc>
        <w:tc>
          <w:tcPr>
            <w:tcW w:w="1418" w:type="dxa"/>
            <w:vMerge/>
          </w:tcPr>
          <w:p w:rsidR="00F202E8" w:rsidRPr="00B969BF" w:rsidRDefault="00F202E8">
            <w:pPr>
              <w:widowControl/>
              <w:spacing w:line="320" w:lineRule="exact"/>
              <w:jc w:val="left"/>
              <w:rPr>
                <w:rFonts w:ascii="ＭＳ Ｐ明朝" w:eastAsia="ＭＳ Ｐ明朝" w:hAnsi="ＭＳ Ｐ明朝"/>
                <w:sz w:val="24"/>
              </w:rPr>
            </w:pPr>
          </w:p>
        </w:tc>
        <w:tc>
          <w:tcPr>
            <w:tcW w:w="1136" w:type="dxa"/>
            <w:vMerge/>
          </w:tcPr>
          <w:p w:rsidR="00F202E8" w:rsidRPr="00B969BF" w:rsidRDefault="00F202E8">
            <w:pPr>
              <w:widowControl/>
              <w:spacing w:line="320" w:lineRule="exact"/>
              <w:jc w:val="left"/>
              <w:rPr>
                <w:rFonts w:ascii="ＭＳ Ｐ明朝" w:eastAsia="ＭＳ Ｐ明朝" w:hAnsi="ＭＳ Ｐ明朝"/>
                <w:sz w:val="24"/>
              </w:rPr>
            </w:pPr>
          </w:p>
        </w:tc>
        <w:tc>
          <w:tcPr>
            <w:tcW w:w="1558" w:type="dxa"/>
            <w:vMerge/>
          </w:tcPr>
          <w:p w:rsidR="00F202E8" w:rsidRPr="00B969BF" w:rsidRDefault="00F202E8">
            <w:pPr>
              <w:widowControl/>
              <w:spacing w:line="320" w:lineRule="exact"/>
              <w:jc w:val="left"/>
              <w:rPr>
                <w:rFonts w:ascii="ＭＳ Ｐ明朝" w:eastAsia="ＭＳ Ｐ明朝" w:hAnsi="ＭＳ Ｐ明朝"/>
                <w:sz w:val="24"/>
              </w:rPr>
            </w:pPr>
          </w:p>
        </w:tc>
      </w:tr>
      <w:tr w:rsidR="00B969BF" w:rsidRPr="00B969BF">
        <w:trPr>
          <w:cantSplit/>
          <w:trHeight w:val="1976"/>
        </w:trPr>
        <w:tc>
          <w:tcPr>
            <w:tcW w:w="1703" w:type="dxa"/>
            <w:tcBorders>
              <w:bottom w:val="dotted" w:sz="4" w:space="0" w:color="auto"/>
            </w:tcBorders>
            <w:vAlign w:val="center"/>
          </w:tcPr>
          <w:p w:rsidR="00F202E8" w:rsidRPr="00B969BF" w:rsidRDefault="00CE267B">
            <w:pPr>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内部障害</w:t>
            </w:r>
            <w:r w:rsidR="00223663" w:rsidRPr="00B969BF">
              <w:rPr>
                <w:rFonts w:ascii="ＭＳ Ｐゴシック" w:eastAsia="ＭＳ Ｐゴシック" w:hAnsi="ＭＳ Ｐゴシック" w:hint="eastAsia"/>
                <w:sz w:val="32"/>
              </w:rPr>
              <w:t>のある人</w:t>
            </w:r>
          </w:p>
        </w:tc>
        <w:tc>
          <w:tcPr>
            <w:tcW w:w="1557"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補助器具や薬の投与、通院などが必要。</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見た目ではわかりにくい場合もあるので、配慮の方法を本人に確認する。(定期的な通院、透析の必要性など)</w:t>
            </w:r>
          </w:p>
        </w:tc>
        <w:tc>
          <w:tcPr>
            <w:tcW w:w="127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衛生的な場所</w:t>
            </w:r>
          </w:p>
        </w:tc>
        <w:tc>
          <w:tcPr>
            <w:tcW w:w="2123" w:type="dxa"/>
            <w:vMerge w:val="restart"/>
            <w:vAlign w:val="center"/>
          </w:tcPr>
          <w:p w:rsidR="00F202E8" w:rsidRPr="00B969BF" w:rsidRDefault="00223663">
            <w:pPr>
              <w:widowControl/>
              <w:spacing w:line="320" w:lineRule="exact"/>
              <w:ind w:rightChars="15" w:right="31"/>
              <w:rPr>
                <w:rFonts w:ascii="ＭＳ Ｐ明朝" w:eastAsia="ＭＳ Ｐ明朝" w:hAnsi="ＭＳ Ｐ明朝"/>
                <w:sz w:val="24"/>
              </w:rPr>
            </w:pPr>
            <w:r w:rsidRPr="00B969BF">
              <w:rPr>
                <w:rFonts w:ascii="ＭＳ Ｐ明朝" w:eastAsia="ＭＳ Ｐ明朝" w:hAnsi="ＭＳ Ｐ明朝" w:hint="eastAsia"/>
                <w:sz w:val="24"/>
              </w:rPr>
              <w:t>日ごろ服用している薬、使用している装具など</w:t>
            </w:r>
          </w:p>
          <w:p w:rsidR="00F202E8" w:rsidRPr="00B969BF" w:rsidRDefault="00223663">
            <w:pPr>
              <w:widowControl/>
              <w:spacing w:line="320" w:lineRule="exact"/>
              <w:ind w:leftChars="3" w:left="6" w:rightChars="-51" w:right="-107"/>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オストメイト</w:t>
            </w:r>
          </w:p>
          <w:p w:rsidR="00F202E8" w:rsidRPr="00B969BF" w:rsidRDefault="00223663">
            <w:pPr>
              <w:widowControl/>
              <w:spacing w:line="320" w:lineRule="exact"/>
              <w:ind w:leftChars="3" w:left="6" w:rightChars="-51" w:right="-107"/>
              <w:rPr>
                <w:rFonts w:ascii="ＭＳ Ｐ明朝" w:eastAsia="ＭＳ Ｐ明朝" w:hAnsi="ＭＳ Ｐ明朝"/>
                <w:sz w:val="24"/>
              </w:rPr>
            </w:pPr>
            <w:r w:rsidRPr="00B969BF">
              <w:rPr>
                <w:rFonts w:ascii="ＭＳ Ｐ明朝" w:eastAsia="ＭＳ Ｐ明朝" w:hAnsi="ＭＳ Ｐ明朝" w:hint="eastAsia"/>
                <w:sz w:val="24"/>
              </w:rPr>
              <w:t>ストーマ用装具など</w:t>
            </w:r>
          </w:p>
          <w:p w:rsidR="00F202E8" w:rsidRPr="00B969BF" w:rsidRDefault="00223663">
            <w:pPr>
              <w:widowControl/>
              <w:spacing w:line="320" w:lineRule="exact"/>
              <w:ind w:rightChars="-51" w:right="-107"/>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咽頭摘出者</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気管孔エプロン、人工喉頭、携帯用会話補助装置など</w:t>
            </w:r>
          </w:p>
          <w:p w:rsidR="00F202E8" w:rsidRPr="00B969BF" w:rsidRDefault="00CE267B">
            <w:pPr>
              <w:widowControl/>
              <w:spacing w:line="320" w:lineRule="exact"/>
              <w:ind w:rightChars="-51" w:right="-107"/>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呼吸器機能障害</w:t>
            </w:r>
          </w:p>
          <w:p w:rsidR="00F202E8" w:rsidRPr="00B969BF" w:rsidRDefault="00223663">
            <w:pPr>
              <w:widowControl/>
              <w:spacing w:line="320" w:lineRule="exact"/>
              <w:ind w:rightChars="-51" w:right="-107"/>
              <w:rPr>
                <w:rFonts w:ascii="ＭＳ Ｐ明朝" w:eastAsia="ＭＳ Ｐ明朝" w:hAnsi="ＭＳ Ｐ明朝"/>
                <w:sz w:val="24"/>
              </w:rPr>
            </w:pPr>
            <w:r w:rsidRPr="00B969BF">
              <w:rPr>
                <w:rFonts w:ascii="ＭＳ Ｐ明朝" w:eastAsia="ＭＳ Ｐ明朝" w:hAnsi="ＭＳ Ｐ明朝" w:hint="eastAsia"/>
                <w:sz w:val="24"/>
              </w:rPr>
              <w:t>酸素ボンベなど</w:t>
            </w:r>
          </w:p>
          <w:p w:rsidR="00F202E8" w:rsidRPr="00B969BF" w:rsidRDefault="00CE267B">
            <w:pPr>
              <w:widowControl/>
              <w:spacing w:line="320" w:lineRule="exact"/>
              <w:ind w:rightChars="-51" w:right="-107"/>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腎臓機能障害</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食事への配慮(タンパク質、塩分、カリウムを控える)</w:t>
            </w:r>
          </w:p>
        </w:tc>
        <w:tc>
          <w:tcPr>
            <w:tcW w:w="1418" w:type="dxa"/>
            <w:vMerge w:val="restart"/>
            <w:vAlign w:val="center"/>
          </w:tcPr>
          <w:p w:rsidR="00F202E8" w:rsidRPr="00B969BF" w:rsidRDefault="00F202E8">
            <w:pPr>
              <w:widowControl/>
              <w:spacing w:line="320" w:lineRule="exact"/>
              <w:rPr>
                <w:rFonts w:ascii="ＭＳ Ｐ明朝" w:eastAsia="ＭＳ Ｐ明朝" w:hAnsi="ＭＳ Ｐ明朝"/>
                <w:sz w:val="24"/>
              </w:rPr>
            </w:pPr>
          </w:p>
        </w:tc>
        <w:tc>
          <w:tcPr>
            <w:tcW w:w="11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医療機関関係者、保健師、関係支援団体など</w:t>
            </w:r>
          </w:p>
        </w:tc>
        <w:tc>
          <w:tcPr>
            <w:tcW w:w="1558" w:type="dxa"/>
            <w:vMerge w:val="restart"/>
            <w:vAlign w:val="center"/>
          </w:tcPr>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感染症対策</w:t>
            </w:r>
          </w:p>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医療機関や医療機器メーカーへの連絡(器具や薬の確保)</w:t>
            </w:r>
          </w:p>
          <w:p w:rsidR="00F202E8" w:rsidRPr="00B969BF" w:rsidRDefault="00223663">
            <w:pPr>
              <w:pStyle w:val="a3"/>
              <w:widowControl/>
              <w:spacing w:line="320" w:lineRule="exact"/>
              <w:ind w:leftChars="16" w:left="315" w:hangingChars="117" w:hanging="281"/>
              <w:rPr>
                <w:rFonts w:ascii="ＭＳ Ｐ明朝" w:eastAsia="ＭＳ Ｐ明朝" w:hAnsi="ＭＳ Ｐ明朝"/>
                <w:sz w:val="24"/>
              </w:rPr>
            </w:pPr>
            <w:r w:rsidRPr="00B969BF">
              <w:rPr>
                <w:rFonts w:ascii="ＭＳ Ｐ明朝" w:eastAsia="ＭＳ Ｐ明朝" w:hAnsi="ＭＳ Ｐ明朝" w:hint="eastAsia"/>
                <w:sz w:val="24"/>
              </w:rPr>
              <w:t>→必要に応じ医療機関に移送</w:t>
            </w:r>
          </w:p>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オストメイト</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装具の洗浄場所を設置したトイレの優先使用</w:t>
            </w:r>
          </w:p>
        </w:tc>
      </w:tr>
      <w:tr w:rsidR="00B969BF" w:rsidRPr="00B969BF">
        <w:trPr>
          <w:cantSplit/>
          <w:trHeight w:val="2841"/>
        </w:trPr>
        <w:tc>
          <w:tcPr>
            <w:tcW w:w="1703" w:type="dxa"/>
            <w:tcBorders>
              <w:top w:val="dotted" w:sz="4" w:space="0" w:color="auto"/>
            </w:tcBorders>
            <w:vAlign w:val="center"/>
          </w:tcPr>
          <w:p w:rsidR="00F202E8" w:rsidRPr="00B969BF" w:rsidRDefault="00CE267B">
            <w:pPr>
              <w:spacing w:line="240" w:lineRule="exact"/>
              <w:rPr>
                <w:rFonts w:ascii="ＭＳ Ｐ明朝" w:eastAsia="ＭＳ Ｐ明朝" w:hAnsi="ＭＳ Ｐ明朝"/>
                <w:sz w:val="20"/>
              </w:rPr>
            </w:pPr>
            <w:r w:rsidRPr="00B969BF">
              <w:rPr>
                <w:rFonts w:ascii="ＭＳ Ｐ明朝" w:eastAsia="ＭＳ Ｐ明朝" w:hAnsi="ＭＳ Ｐ明朝" w:hint="eastAsia"/>
                <w:sz w:val="20"/>
              </w:rPr>
              <w:t>内部障害</w:t>
            </w:r>
            <w:r w:rsidR="00223663" w:rsidRPr="00B969BF">
              <w:rPr>
                <w:rFonts w:ascii="ＭＳ Ｐ明朝" w:eastAsia="ＭＳ Ｐ明朝" w:hAnsi="ＭＳ Ｐ明朝" w:hint="eastAsia"/>
                <w:sz w:val="20"/>
              </w:rPr>
              <w:t>：</w:t>
            </w:r>
            <w:r w:rsidRPr="00B969BF">
              <w:rPr>
                <w:rFonts w:ascii="ＭＳ Ｐ明朝" w:eastAsia="ＭＳ Ｐ明朝" w:hAnsi="ＭＳ Ｐ明朝" w:hint="eastAsia"/>
                <w:sz w:val="20"/>
              </w:rPr>
              <w:t>心臓、呼吸器、じん臓、ぼうこう、直腸、小腸、免疫機能などの障害</w:t>
            </w:r>
            <w:r w:rsidR="00223663" w:rsidRPr="00B969BF">
              <w:rPr>
                <w:rFonts w:ascii="ＭＳ Ｐ明朝" w:eastAsia="ＭＳ Ｐ明朝" w:hAnsi="ＭＳ Ｐ明朝" w:hint="eastAsia"/>
                <w:sz w:val="20"/>
              </w:rPr>
              <w:t>で、種別により様々な器具や薬を使用</w:t>
            </w:r>
          </w:p>
        </w:tc>
        <w:tc>
          <w:tcPr>
            <w:tcW w:w="1557" w:type="dxa"/>
            <w:vMerge/>
          </w:tcPr>
          <w:p w:rsidR="00F202E8" w:rsidRPr="00B969BF" w:rsidRDefault="00F202E8">
            <w:pPr>
              <w:widowControl/>
              <w:spacing w:line="320" w:lineRule="exact"/>
              <w:jc w:val="left"/>
              <w:rPr>
                <w:rFonts w:ascii="ＭＳ Ｐ明朝" w:eastAsia="ＭＳ Ｐ明朝" w:hAnsi="ＭＳ Ｐ明朝"/>
                <w:sz w:val="24"/>
              </w:rPr>
            </w:pPr>
          </w:p>
        </w:tc>
        <w:tc>
          <w:tcPr>
            <w:tcW w:w="1279" w:type="dxa"/>
            <w:vMerge/>
          </w:tcPr>
          <w:p w:rsidR="00F202E8" w:rsidRPr="00B969BF" w:rsidRDefault="00F202E8">
            <w:pPr>
              <w:widowControl/>
              <w:spacing w:line="320" w:lineRule="exact"/>
              <w:jc w:val="left"/>
              <w:rPr>
                <w:rFonts w:ascii="ＭＳ Ｐ明朝" w:eastAsia="ＭＳ Ｐ明朝" w:hAnsi="ＭＳ Ｐ明朝"/>
                <w:sz w:val="24"/>
              </w:rPr>
            </w:pPr>
          </w:p>
        </w:tc>
        <w:tc>
          <w:tcPr>
            <w:tcW w:w="2123" w:type="dxa"/>
            <w:vMerge/>
          </w:tcPr>
          <w:p w:rsidR="00F202E8" w:rsidRPr="00B969BF" w:rsidRDefault="00F202E8">
            <w:pPr>
              <w:spacing w:line="320" w:lineRule="exact"/>
              <w:jc w:val="left"/>
              <w:rPr>
                <w:rFonts w:ascii="ＭＳ Ｐ明朝" w:eastAsia="ＭＳ Ｐ明朝" w:hAnsi="ＭＳ Ｐ明朝"/>
                <w:sz w:val="24"/>
              </w:rPr>
            </w:pPr>
          </w:p>
        </w:tc>
        <w:tc>
          <w:tcPr>
            <w:tcW w:w="1418" w:type="dxa"/>
            <w:vMerge/>
          </w:tcPr>
          <w:p w:rsidR="00F202E8" w:rsidRPr="00B969BF" w:rsidRDefault="00F202E8">
            <w:pPr>
              <w:widowControl/>
              <w:spacing w:line="320" w:lineRule="exact"/>
              <w:jc w:val="left"/>
              <w:rPr>
                <w:rFonts w:ascii="ＭＳ Ｐ明朝" w:eastAsia="ＭＳ Ｐ明朝" w:hAnsi="ＭＳ Ｐ明朝"/>
                <w:sz w:val="24"/>
              </w:rPr>
            </w:pPr>
          </w:p>
        </w:tc>
        <w:tc>
          <w:tcPr>
            <w:tcW w:w="1136" w:type="dxa"/>
            <w:vMerge/>
          </w:tcPr>
          <w:p w:rsidR="00F202E8" w:rsidRPr="00B969BF" w:rsidRDefault="00F202E8">
            <w:pPr>
              <w:widowControl/>
              <w:spacing w:line="320" w:lineRule="exact"/>
              <w:jc w:val="left"/>
              <w:rPr>
                <w:rFonts w:ascii="ＭＳ Ｐ明朝" w:eastAsia="ＭＳ Ｐ明朝" w:hAnsi="ＭＳ Ｐ明朝"/>
                <w:sz w:val="24"/>
              </w:rPr>
            </w:pPr>
          </w:p>
        </w:tc>
        <w:tc>
          <w:tcPr>
            <w:tcW w:w="1558" w:type="dxa"/>
            <w:vMerge/>
          </w:tcPr>
          <w:p w:rsidR="00F202E8" w:rsidRPr="00B969BF" w:rsidRDefault="00F202E8">
            <w:pPr>
              <w:widowControl/>
              <w:spacing w:line="320" w:lineRule="exact"/>
              <w:jc w:val="left"/>
              <w:rPr>
                <w:rFonts w:ascii="ＭＳ Ｐ明朝" w:eastAsia="ＭＳ Ｐ明朝" w:hAnsi="ＭＳ Ｐ明朝"/>
                <w:sz w:val="24"/>
              </w:rPr>
            </w:pPr>
          </w:p>
        </w:tc>
      </w:tr>
      <w:tr w:rsidR="00B969BF" w:rsidRPr="00B969BF">
        <w:trPr>
          <w:cantSplit/>
          <w:trHeight w:val="970"/>
        </w:trPr>
        <w:tc>
          <w:tcPr>
            <w:tcW w:w="1703" w:type="dxa"/>
            <w:tcBorders>
              <w:top w:val="dotted" w:sz="4" w:space="0" w:color="auto"/>
              <w:bottom w:val="dotted" w:sz="4" w:space="0" w:color="auto"/>
            </w:tcBorders>
            <w:vAlign w:val="center"/>
          </w:tcPr>
          <w:p w:rsidR="00F202E8" w:rsidRPr="00B969BF" w:rsidRDefault="00223663">
            <w:pPr>
              <w:spacing w:line="400" w:lineRule="exact"/>
              <w:rPr>
                <w:rFonts w:ascii="ＭＳ Ｐ明朝" w:eastAsia="ＭＳ Ｐ明朝" w:hAnsi="ＭＳ Ｐ明朝"/>
                <w:sz w:val="20"/>
              </w:rPr>
            </w:pPr>
            <w:r w:rsidRPr="00B969BF">
              <w:rPr>
                <w:rFonts w:ascii="ＭＳ Ｐゴシック" w:eastAsia="ＭＳ Ｐゴシック" w:hAnsi="ＭＳ Ｐゴシック" w:hint="eastAsia"/>
                <w:sz w:val="32"/>
              </w:rPr>
              <w:t>難病の人</w:t>
            </w:r>
          </w:p>
        </w:tc>
        <w:tc>
          <w:tcPr>
            <w:tcW w:w="1557"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ストレスや疲労での症状悪化や、定期的な通院が必要な点など共通する。</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見た目ではわかりにくい場合もあるので、配慮の方法を本人に確認する。</w:t>
            </w:r>
          </w:p>
        </w:tc>
        <w:tc>
          <w:tcPr>
            <w:tcW w:w="127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衛生的で段差などのない場所、防寒・避暑対策をするなど</w:t>
            </w:r>
          </w:p>
        </w:tc>
        <w:tc>
          <w:tcPr>
            <w:tcW w:w="2123" w:type="dxa"/>
            <w:vMerge w:val="restart"/>
            <w:vAlign w:val="center"/>
          </w:tcPr>
          <w:p w:rsidR="00F202E8" w:rsidRPr="00B969BF" w:rsidRDefault="00223663">
            <w:pPr>
              <w:widowControl/>
              <w:spacing w:line="320" w:lineRule="exact"/>
              <w:ind w:rightChars="15" w:right="31"/>
              <w:rPr>
                <w:rFonts w:ascii="ＭＳ Ｐ明朝" w:eastAsia="ＭＳ Ｐ明朝" w:hAnsi="ＭＳ Ｐ明朝"/>
                <w:sz w:val="24"/>
              </w:rPr>
            </w:pPr>
            <w:r w:rsidRPr="00B969BF">
              <w:rPr>
                <w:rFonts w:ascii="ＭＳ Ｐ明朝" w:eastAsia="ＭＳ Ｐ明朝" w:hAnsi="ＭＳ Ｐ明朝" w:hint="eastAsia"/>
                <w:sz w:val="24"/>
              </w:rPr>
              <w:t>日ごろ服用している薬、使用している支援機器など（本人や家族に確認）</w:t>
            </w:r>
          </w:p>
        </w:tc>
        <w:tc>
          <w:tcPr>
            <w:tcW w:w="141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本人の状態に合わせる（ゆっくり伝える、筆談など）。</w:t>
            </w:r>
          </w:p>
        </w:tc>
        <w:tc>
          <w:tcPr>
            <w:tcW w:w="11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医療機関関係者、保健師、関係支援団体など</w:t>
            </w:r>
          </w:p>
        </w:tc>
        <w:tc>
          <w:tcPr>
            <w:tcW w:w="1558" w:type="dxa"/>
            <w:vMerge w:val="restart"/>
            <w:vAlign w:val="center"/>
          </w:tcPr>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感染症対策</w:t>
            </w:r>
          </w:p>
          <w:p w:rsidR="00F202E8" w:rsidRPr="00B969BF" w:rsidRDefault="00223663">
            <w:pPr>
              <w:pStyle w:val="a3"/>
              <w:widowControl/>
              <w:numPr>
                <w:ilvl w:val="0"/>
                <w:numId w:val="22"/>
              </w:numPr>
              <w:spacing w:line="320" w:lineRule="exact"/>
              <w:ind w:leftChars="0" w:left="34" w:hanging="142"/>
              <w:rPr>
                <w:rFonts w:ascii="ＭＳ Ｐ明朝" w:eastAsia="ＭＳ Ｐ明朝" w:hAnsi="ＭＳ Ｐ明朝"/>
                <w:sz w:val="24"/>
              </w:rPr>
            </w:pPr>
            <w:r w:rsidRPr="00B969BF">
              <w:rPr>
                <w:rFonts w:ascii="ＭＳ Ｐ明朝" w:eastAsia="ＭＳ Ｐ明朝" w:hAnsi="ＭＳ Ｐ明朝" w:hint="eastAsia"/>
                <w:sz w:val="24"/>
              </w:rPr>
              <w:t>医療機関や医療機器メーカーへの連絡(器具や薬の確保)</w:t>
            </w:r>
          </w:p>
          <w:p w:rsidR="00F202E8" w:rsidRPr="00B969BF" w:rsidRDefault="00223663">
            <w:pPr>
              <w:pStyle w:val="a3"/>
              <w:widowControl/>
              <w:spacing w:line="320" w:lineRule="exact"/>
              <w:ind w:leftChars="16" w:left="315" w:hangingChars="117" w:hanging="281"/>
              <w:rPr>
                <w:rFonts w:ascii="ＭＳ Ｐ明朝" w:eastAsia="ＭＳ Ｐ明朝" w:hAnsi="ＭＳ Ｐ明朝"/>
                <w:sz w:val="24"/>
              </w:rPr>
            </w:pPr>
            <w:r w:rsidRPr="00B969BF">
              <w:rPr>
                <w:rFonts w:ascii="ＭＳ Ｐ明朝" w:eastAsia="ＭＳ Ｐ明朝" w:hAnsi="ＭＳ Ｐ明朝" w:hint="eastAsia"/>
                <w:sz w:val="24"/>
              </w:rPr>
              <w:t>→必要に応じ医療機関に移送</w:t>
            </w:r>
          </w:p>
        </w:tc>
      </w:tr>
      <w:tr w:rsidR="00B969BF" w:rsidRPr="00B969BF">
        <w:trPr>
          <w:cantSplit/>
          <w:trHeight w:val="2943"/>
        </w:trPr>
        <w:tc>
          <w:tcPr>
            <w:tcW w:w="1703" w:type="dxa"/>
            <w:tcBorders>
              <w:top w:val="dotted" w:sz="4" w:space="0" w:color="auto"/>
            </w:tcBorders>
            <w:vAlign w:val="center"/>
          </w:tcPr>
          <w:p w:rsidR="00F202E8" w:rsidRPr="00B969BF" w:rsidRDefault="00223663">
            <w:pPr>
              <w:spacing w:line="240" w:lineRule="exact"/>
              <w:rPr>
                <w:rFonts w:ascii="ＭＳ Ｐゴシック" w:eastAsia="ＭＳ Ｐゴシック" w:hAnsi="ＭＳ Ｐゴシック"/>
                <w:sz w:val="32"/>
              </w:rPr>
            </w:pPr>
            <w:r w:rsidRPr="00B969BF">
              <w:rPr>
                <w:rFonts w:ascii="ＭＳ Ｐ明朝" w:eastAsia="ＭＳ Ｐ明朝" w:hAnsi="ＭＳ Ｐ明朝" w:hint="eastAsia"/>
                <w:sz w:val="20"/>
              </w:rPr>
              <w:t>治療方法が未確立で、生活面で長期にわたり支障が生じる疾病をもつ人。さまざまな疾患があり、人それぞれ状態が異なる。</w:t>
            </w:r>
          </w:p>
        </w:tc>
        <w:tc>
          <w:tcPr>
            <w:tcW w:w="1557" w:type="dxa"/>
            <w:vMerge/>
          </w:tcPr>
          <w:p w:rsidR="00F202E8" w:rsidRPr="00B969BF" w:rsidRDefault="00F202E8">
            <w:pPr>
              <w:widowControl/>
              <w:spacing w:line="320" w:lineRule="exact"/>
              <w:jc w:val="left"/>
              <w:rPr>
                <w:rFonts w:ascii="ＭＳ Ｐ明朝" w:eastAsia="ＭＳ Ｐ明朝" w:hAnsi="ＭＳ Ｐ明朝"/>
                <w:sz w:val="24"/>
              </w:rPr>
            </w:pPr>
          </w:p>
        </w:tc>
        <w:tc>
          <w:tcPr>
            <w:tcW w:w="1279" w:type="dxa"/>
            <w:vMerge/>
          </w:tcPr>
          <w:p w:rsidR="00F202E8" w:rsidRPr="00B969BF" w:rsidRDefault="00F202E8">
            <w:pPr>
              <w:widowControl/>
              <w:spacing w:line="320" w:lineRule="exact"/>
              <w:jc w:val="left"/>
              <w:rPr>
                <w:rFonts w:ascii="ＭＳ Ｐ明朝" w:eastAsia="ＭＳ Ｐ明朝" w:hAnsi="ＭＳ Ｐ明朝"/>
                <w:sz w:val="24"/>
              </w:rPr>
            </w:pPr>
          </w:p>
        </w:tc>
        <w:tc>
          <w:tcPr>
            <w:tcW w:w="2123" w:type="dxa"/>
            <w:vMerge/>
          </w:tcPr>
          <w:p w:rsidR="00F202E8" w:rsidRPr="00B969BF" w:rsidRDefault="00F202E8">
            <w:pPr>
              <w:spacing w:line="320" w:lineRule="exact"/>
              <w:jc w:val="left"/>
              <w:rPr>
                <w:rFonts w:ascii="ＭＳ Ｐ明朝" w:eastAsia="ＭＳ Ｐ明朝" w:hAnsi="ＭＳ Ｐ明朝"/>
                <w:sz w:val="24"/>
              </w:rPr>
            </w:pPr>
          </w:p>
        </w:tc>
        <w:tc>
          <w:tcPr>
            <w:tcW w:w="1418" w:type="dxa"/>
            <w:vMerge/>
          </w:tcPr>
          <w:p w:rsidR="00F202E8" w:rsidRPr="00B969BF" w:rsidRDefault="00F202E8">
            <w:pPr>
              <w:widowControl/>
              <w:spacing w:line="320" w:lineRule="exact"/>
              <w:jc w:val="left"/>
              <w:rPr>
                <w:rFonts w:ascii="ＭＳ Ｐ明朝" w:eastAsia="ＭＳ Ｐ明朝" w:hAnsi="ＭＳ Ｐ明朝"/>
                <w:sz w:val="24"/>
              </w:rPr>
            </w:pPr>
          </w:p>
        </w:tc>
        <w:tc>
          <w:tcPr>
            <w:tcW w:w="1136" w:type="dxa"/>
            <w:vMerge/>
          </w:tcPr>
          <w:p w:rsidR="00F202E8" w:rsidRPr="00B969BF" w:rsidRDefault="00F202E8">
            <w:pPr>
              <w:widowControl/>
              <w:spacing w:line="320" w:lineRule="exact"/>
              <w:jc w:val="left"/>
              <w:rPr>
                <w:rFonts w:ascii="ＭＳ Ｐ明朝" w:eastAsia="ＭＳ Ｐ明朝" w:hAnsi="ＭＳ Ｐ明朝"/>
                <w:sz w:val="24"/>
              </w:rPr>
            </w:pPr>
          </w:p>
        </w:tc>
        <w:tc>
          <w:tcPr>
            <w:tcW w:w="1558" w:type="dxa"/>
            <w:vMerge/>
          </w:tcPr>
          <w:p w:rsidR="00F202E8" w:rsidRPr="00B969BF" w:rsidRDefault="00F202E8">
            <w:pPr>
              <w:widowControl/>
              <w:spacing w:line="320" w:lineRule="exact"/>
              <w:jc w:val="left"/>
              <w:rPr>
                <w:rFonts w:ascii="ＭＳ Ｐ明朝" w:eastAsia="ＭＳ Ｐ明朝" w:hAnsi="ＭＳ Ｐ明朝"/>
                <w:sz w:val="24"/>
              </w:rPr>
            </w:pPr>
          </w:p>
        </w:tc>
      </w:tr>
    </w:tbl>
    <w:p w:rsidR="00F202E8" w:rsidRPr="00B969BF" w:rsidRDefault="00F202E8">
      <w:pPr>
        <w:rPr>
          <w:rFonts w:asciiTheme="majorEastAsia" w:eastAsiaTheme="majorEastAsia" w:hAnsiTheme="majorEastAsia"/>
          <w:sz w:val="20"/>
        </w:rPr>
        <w:sectPr w:rsidR="00F202E8" w:rsidRPr="00B969BF">
          <w:type w:val="continuous"/>
          <w:pgSz w:w="11906" w:h="16838"/>
          <w:pgMar w:top="1134" w:right="1134" w:bottom="1134" w:left="1134" w:header="312" w:footer="567" w:gutter="0"/>
          <w:cols w:space="720"/>
          <w:docGrid w:type="lines" w:linePitch="360"/>
        </w:sectPr>
      </w:pPr>
    </w:p>
    <w:tbl>
      <w:tblPr>
        <w:tblStyle w:val="af"/>
        <w:tblW w:w="10774" w:type="dxa"/>
        <w:tblInd w:w="-318" w:type="dxa"/>
        <w:tblLayout w:type="fixed"/>
        <w:tblLook w:val="04A0" w:firstRow="1" w:lastRow="0" w:firstColumn="1" w:lastColumn="0" w:noHBand="0" w:noVBand="1"/>
      </w:tblPr>
      <w:tblGrid>
        <w:gridCol w:w="1718"/>
        <w:gridCol w:w="1551"/>
        <w:gridCol w:w="1270"/>
        <w:gridCol w:w="2112"/>
        <w:gridCol w:w="1436"/>
        <w:gridCol w:w="1129"/>
        <w:gridCol w:w="1558"/>
      </w:tblGrid>
      <w:tr w:rsidR="00B969BF" w:rsidRPr="00B969BF">
        <w:tc>
          <w:tcPr>
            <w:tcW w:w="1718"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lastRenderedPageBreak/>
              <w:t>区分</w:t>
            </w:r>
          </w:p>
        </w:tc>
        <w:tc>
          <w:tcPr>
            <w:tcW w:w="1551"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05" w:type="dxa"/>
            <w:gridSpan w:val="5"/>
            <w:tcBorders>
              <w:bottom w:val="single" w:sz="4" w:space="0" w:color="auto"/>
            </w:tcBorders>
            <w:shd w:val="clear" w:color="auto" w:fill="FABF8F" w:themeFill="accent6" w:themeFillTint="99"/>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tc>
          <w:tcPr>
            <w:tcW w:w="1718"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551"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270"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2112"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436"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29"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8"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trPr>
          <w:cantSplit/>
          <w:trHeight w:val="1800"/>
        </w:trPr>
        <w:tc>
          <w:tcPr>
            <w:tcW w:w="1718" w:type="dxa"/>
            <w:tcBorders>
              <w:bottom w:val="dotted" w:sz="4" w:space="0" w:color="auto"/>
            </w:tcBorders>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アレルギーのある人</w:t>
            </w:r>
          </w:p>
        </w:tc>
        <w:tc>
          <w:tcPr>
            <w:tcW w:w="1551"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環境の変化で悪化する人もいる。</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生命に関わる重傷発作に注意が必要</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見た目ではわかりにくい場合もある。</w:t>
            </w:r>
          </w:p>
        </w:tc>
        <w:tc>
          <w:tcPr>
            <w:tcW w:w="1270" w:type="dxa"/>
            <w:vMerge w:val="restart"/>
            <w:vAlign w:val="center"/>
          </w:tcPr>
          <w:p w:rsidR="00F202E8" w:rsidRPr="00B969BF" w:rsidRDefault="00223663">
            <w:pPr>
              <w:widowControl/>
              <w:spacing w:line="320" w:lineRule="exact"/>
              <w:ind w:rightChars="2" w:right="4"/>
              <w:rPr>
                <w:rFonts w:ascii="ＭＳ Ｐ明朝" w:eastAsia="ＭＳ Ｐ明朝" w:hAnsi="ＭＳ Ｐ明朝"/>
                <w:sz w:val="24"/>
              </w:rPr>
            </w:pPr>
            <w:r w:rsidRPr="00B969BF">
              <w:rPr>
                <w:rFonts w:ascii="ＭＳ Ｐ明朝" w:eastAsia="ＭＳ Ｐ明朝" w:hAnsi="ＭＳ Ｐ明朝" w:hint="eastAsia"/>
                <w:sz w:val="24"/>
              </w:rPr>
              <w:t>アレルギー発作の引き金になるものを避けた、衛生的な場所</w:t>
            </w:r>
          </w:p>
        </w:tc>
        <w:tc>
          <w:tcPr>
            <w:tcW w:w="2112"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日頃服用している薬、使用している補助具など</w:t>
            </w:r>
          </w:p>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食物アレルギー</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アレルギー対応の食品や、原因となる食物を除いた食事（調味料などにも注意。炊き出しでは個別に調理）</w:t>
            </w:r>
          </w:p>
        </w:tc>
        <w:tc>
          <w:tcPr>
            <w:tcW w:w="1436" w:type="dxa"/>
            <w:vMerge w:val="restart"/>
            <w:vAlign w:val="center"/>
          </w:tcPr>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w w:val="76"/>
                <w:kern w:val="0"/>
                <w:sz w:val="24"/>
                <w:bdr w:val="single" w:sz="4" w:space="0" w:color="auto"/>
                <w:fitText w:val="1200" w:id="37"/>
              </w:rPr>
              <w:t>食物アレルギー</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食事の材料や調味料などの成分を表示した献立表の掲示</w:t>
            </w:r>
          </w:p>
        </w:tc>
        <w:tc>
          <w:tcPr>
            <w:tcW w:w="112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医療機関関係者、保健師</w:t>
            </w:r>
            <w:r w:rsidR="0097607D" w:rsidRPr="00B969BF">
              <w:rPr>
                <w:rFonts w:ascii="ＭＳ Ｐ明朝" w:eastAsia="ＭＳ Ｐ明朝" w:hAnsi="ＭＳ Ｐ明朝" w:hint="eastAsia"/>
                <w:sz w:val="24"/>
              </w:rPr>
              <w:t>、管理栄養士</w:t>
            </w:r>
            <w:r w:rsidRPr="00B969BF">
              <w:rPr>
                <w:rFonts w:ascii="ＭＳ Ｐ明朝" w:eastAsia="ＭＳ Ｐ明朝" w:hAnsi="ＭＳ Ｐ明朝" w:hint="eastAsia"/>
                <w:sz w:val="24"/>
              </w:rPr>
              <w:t>など</w:t>
            </w:r>
          </w:p>
        </w:tc>
        <w:tc>
          <w:tcPr>
            <w:tcW w:w="155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必要に応じて医療機関に移送、</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周囲の理解</w:t>
            </w:r>
          </w:p>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sz w:val="24"/>
                <w:bdr w:val="single" w:sz="4" w:space="0" w:color="auto"/>
              </w:rPr>
              <w:t>ぜんそく</w:t>
            </w:r>
          </w:p>
          <w:p w:rsidR="00F202E8" w:rsidRPr="00B969BF" w:rsidRDefault="00223663">
            <w:pPr>
              <w:widowControl/>
              <w:spacing w:line="320" w:lineRule="exact"/>
              <w:rPr>
                <w:rFonts w:ascii="ＭＳ Ｐ明朝" w:eastAsia="ＭＳ Ｐ明朝" w:hAnsi="ＭＳ Ｐ明朝"/>
                <w:sz w:val="24"/>
                <w:bdr w:val="single" w:sz="4" w:space="0" w:color="auto"/>
              </w:rPr>
            </w:pPr>
            <w:r w:rsidRPr="00B969BF">
              <w:rPr>
                <w:rFonts w:ascii="ＭＳ Ｐ明朝" w:eastAsia="ＭＳ Ｐ明朝" w:hAnsi="ＭＳ Ｐ明朝" w:hint="eastAsia"/>
                <w:sz w:val="24"/>
              </w:rPr>
              <w:t>ほこり、煙、強い匂いなどが発作の引き金</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bdr w:val="single" w:sz="4" w:space="0" w:color="auto"/>
              </w:rPr>
              <w:t>アトピー</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シャワーや入浴で清潔を保つ</w:t>
            </w:r>
          </w:p>
        </w:tc>
      </w:tr>
      <w:tr w:rsidR="00B969BF" w:rsidRPr="00B969BF">
        <w:trPr>
          <w:cantSplit/>
          <w:trHeight w:val="2406"/>
        </w:trPr>
        <w:tc>
          <w:tcPr>
            <w:tcW w:w="1718" w:type="dxa"/>
            <w:tcBorders>
              <w:top w:val="dotted" w:sz="4" w:space="0" w:color="auto"/>
            </w:tcBorders>
            <w:vAlign w:val="center"/>
          </w:tcPr>
          <w:p w:rsidR="00F202E8" w:rsidRPr="00B969BF" w:rsidRDefault="00223663">
            <w:pPr>
              <w:suppressAutoHyphens/>
              <w:kinsoku w:val="0"/>
              <w:wordWrap w:val="0"/>
              <w:autoSpaceDE w:val="0"/>
              <w:autoSpaceDN w:val="0"/>
              <w:spacing w:line="240" w:lineRule="exact"/>
              <w:rPr>
                <w:rFonts w:asciiTheme="minorEastAsia" w:hAnsiTheme="minorEastAsia"/>
                <w:sz w:val="20"/>
              </w:rPr>
            </w:pPr>
            <w:r w:rsidRPr="00B969BF">
              <w:rPr>
                <w:rFonts w:asciiTheme="minorEastAsia" w:hAnsiTheme="minorEastAsia" w:hint="eastAsia"/>
                <w:sz w:val="20"/>
              </w:rPr>
              <w:t>ぜんそく</w:t>
            </w:r>
          </w:p>
          <w:p w:rsidR="00F202E8" w:rsidRPr="00B969BF" w:rsidRDefault="00223663">
            <w:pPr>
              <w:suppressAutoHyphens/>
              <w:kinsoku w:val="0"/>
              <w:autoSpaceDE w:val="0"/>
              <w:autoSpaceDN w:val="0"/>
              <w:spacing w:line="240" w:lineRule="exact"/>
              <w:rPr>
                <w:rFonts w:asciiTheme="minorEastAsia" w:hAnsiTheme="minorEastAsia"/>
                <w:sz w:val="20"/>
              </w:rPr>
            </w:pPr>
            <w:r w:rsidRPr="00B969BF">
              <w:rPr>
                <w:rFonts w:asciiTheme="minorEastAsia" w:hAnsiTheme="minorEastAsia" w:hint="eastAsia"/>
                <w:w w:val="93"/>
                <w:kern w:val="0"/>
                <w:sz w:val="20"/>
                <w:fitText w:val="1500" w:id="38"/>
              </w:rPr>
              <w:t>アトピー性皮膚</w:t>
            </w:r>
            <w:r w:rsidRPr="00B969BF">
              <w:rPr>
                <w:rFonts w:asciiTheme="minorEastAsia" w:hAnsiTheme="minorEastAsia" w:hint="eastAsia"/>
                <w:spacing w:val="6"/>
                <w:w w:val="93"/>
                <w:kern w:val="0"/>
                <w:sz w:val="20"/>
                <w:fitText w:val="1500" w:id="38"/>
              </w:rPr>
              <w:t>炎</w:t>
            </w:r>
          </w:p>
          <w:p w:rsidR="00F202E8" w:rsidRPr="00B969BF" w:rsidRDefault="00223663">
            <w:pPr>
              <w:suppressAutoHyphens/>
              <w:kinsoku w:val="0"/>
              <w:wordWrap w:val="0"/>
              <w:autoSpaceDE w:val="0"/>
              <w:autoSpaceDN w:val="0"/>
              <w:spacing w:line="240" w:lineRule="exact"/>
              <w:rPr>
                <w:rFonts w:asciiTheme="minorEastAsia" w:hAnsiTheme="minorEastAsia"/>
                <w:sz w:val="20"/>
              </w:rPr>
            </w:pPr>
            <w:r w:rsidRPr="00B969BF">
              <w:rPr>
                <w:rFonts w:asciiTheme="minorEastAsia" w:hAnsiTheme="minorEastAsia" w:hint="eastAsia"/>
                <w:sz w:val="20"/>
              </w:rPr>
              <w:t>食物アレルギー</w:t>
            </w:r>
          </w:p>
        </w:tc>
        <w:tc>
          <w:tcPr>
            <w:tcW w:w="1551"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270" w:type="dxa"/>
            <w:vMerge/>
            <w:vAlign w:val="center"/>
          </w:tcPr>
          <w:p w:rsidR="00F202E8" w:rsidRPr="00B969BF" w:rsidRDefault="00F202E8">
            <w:pPr>
              <w:widowControl/>
              <w:spacing w:line="320" w:lineRule="exact"/>
              <w:ind w:rightChars="16" w:right="34"/>
              <w:rPr>
                <w:rFonts w:ascii="ＭＳ Ｐ明朝" w:eastAsia="ＭＳ Ｐ明朝" w:hAnsi="ＭＳ Ｐ明朝"/>
                <w:sz w:val="24"/>
              </w:rPr>
            </w:pPr>
          </w:p>
        </w:tc>
        <w:tc>
          <w:tcPr>
            <w:tcW w:w="2112"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436"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129"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558" w:type="dxa"/>
            <w:vMerge/>
            <w:vAlign w:val="center"/>
          </w:tcPr>
          <w:p w:rsidR="00F202E8" w:rsidRPr="00B969BF" w:rsidRDefault="00F202E8">
            <w:pPr>
              <w:widowControl/>
              <w:spacing w:line="320" w:lineRule="exact"/>
              <w:rPr>
                <w:rFonts w:ascii="ＭＳ Ｐ明朝" w:eastAsia="ＭＳ Ｐ明朝" w:hAnsi="ＭＳ Ｐ明朝"/>
                <w:sz w:val="24"/>
              </w:rPr>
            </w:pPr>
          </w:p>
        </w:tc>
      </w:tr>
      <w:tr w:rsidR="00B969BF" w:rsidRPr="00B969BF">
        <w:trPr>
          <w:cantSplit/>
          <w:trHeight w:val="2681"/>
        </w:trPr>
        <w:tc>
          <w:tcPr>
            <w:tcW w:w="1718" w:type="dxa"/>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目の見えない人</w:t>
            </w:r>
          </w:p>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(見えにくい人)</w:t>
            </w:r>
          </w:p>
        </w:tc>
        <w:tc>
          <w:tcPr>
            <w:tcW w:w="1551"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視覚による情報収集や状況把握が困難なので、音声による情報伝達が必要</w:t>
            </w:r>
          </w:p>
        </w:tc>
        <w:tc>
          <w:tcPr>
            <w:tcW w:w="1270"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壁際（位置が把握しやすく、壁伝いに移動可能）で、段差のない場所</w:t>
            </w:r>
          </w:p>
        </w:tc>
        <w:tc>
          <w:tcPr>
            <w:tcW w:w="2112"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白杖、点字器、携帯ラジオ、携帯型の音声時計、携帯電話、音声出力装置、文字の拡大装置、ルーペや拡大鏡など</w:t>
            </w:r>
          </w:p>
        </w:tc>
        <w:tc>
          <w:tcPr>
            <w:tcW w:w="1436" w:type="dxa"/>
            <w:vAlign w:val="center"/>
          </w:tcPr>
          <w:p w:rsidR="00F202E8" w:rsidRPr="00B969BF" w:rsidRDefault="00223663">
            <w:pPr>
              <w:widowControl/>
              <w:tabs>
                <w:tab w:val="left" w:pos="1310"/>
              </w:tabs>
              <w:spacing w:line="320" w:lineRule="exact"/>
              <w:ind w:left="1"/>
              <w:rPr>
                <w:rFonts w:ascii="ＭＳ Ｐ明朝" w:eastAsia="ＭＳ Ｐ明朝" w:hAnsi="ＭＳ Ｐ明朝"/>
                <w:sz w:val="24"/>
              </w:rPr>
            </w:pPr>
            <w:r w:rsidRPr="00B969BF">
              <w:rPr>
                <w:rFonts w:ascii="ＭＳ Ｐ明朝" w:eastAsia="ＭＳ Ｐ明朝" w:hAnsi="ＭＳ Ｐ明朝" w:hint="eastAsia"/>
                <w:sz w:val="24"/>
              </w:rPr>
              <w:t>音声、点字、指点字、音声出入力装置、音声変換可能なメールなど</w:t>
            </w:r>
          </w:p>
        </w:tc>
        <w:tc>
          <w:tcPr>
            <w:tcW w:w="1129"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ガイドヘルパー、視覚障害</w:t>
            </w:r>
            <w:r w:rsidR="00223663" w:rsidRPr="00B969BF">
              <w:rPr>
                <w:rFonts w:ascii="ＭＳ Ｐ明朝" w:eastAsia="ＭＳ Ｐ明朝" w:hAnsi="ＭＳ Ｐ明朝" w:hint="eastAsia"/>
                <w:sz w:val="24"/>
              </w:rPr>
              <w:t>者団体など</w:t>
            </w:r>
          </w:p>
        </w:tc>
        <w:tc>
          <w:tcPr>
            <w:tcW w:w="1558"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視覚障害</w:t>
            </w:r>
            <w:r w:rsidR="00223663" w:rsidRPr="00B969BF">
              <w:rPr>
                <w:rFonts w:ascii="ＭＳ Ｐ明朝" w:eastAsia="ＭＳ Ｐ明朝" w:hAnsi="ＭＳ Ｐ明朝" w:hint="eastAsia"/>
                <w:sz w:val="24"/>
              </w:rPr>
              <w:t>者団体への連絡</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必要に応じて医療機関などに連絡</w:t>
            </w:r>
          </w:p>
        </w:tc>
      </w:tr>
      <w:tr w:rsidR="00B969BF" w:rsidRPr="00B969BF">
        <w:trPr>
          <w:cantSplit/>
          <w:trHeight w:val="3392"/>
        </w:trPr>
        <w:tc>
          <w:tcPr>
            <w:tcW w:w="1718" w:type="dxa"/>
            <w:vAlign w:val="center"/>
          </w:tcPr>
          <w:p w:rsidR="00F202E8" w:rsidRPr="00B969BF" w:rsidRDefault="00223663">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耳の聞こえない人</w:t>
            </w:r>
          </w:p>
          <w:p w:rsidR="00F202E8" w:rsidRPr="00B969BF" w:rsidRDefault="00223663">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(聞こえにくい人)</w:t>
            </w:r>
          </w:p>
        </w:tc>
        <w:tc>
          <w:tcPr>
            <w:tcW w:w="1551"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音による情報収集や状況把握が困難なので、視覚による情報伝達が必要</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見た目ではわかりにくい場合もある。</w:t>
            </w:r>
          </w:p>
        </w:tc>
        <w:tc>
          <w:tcPr>
            <w:tcW w:w="1270" w:type="dxa"/>
            <w:vAlign w:val="center"/>
          </w:tcPr>
          <w:p w:rsidR="00F202E8" w:rsidRPr="00B969BF" w:rsidRDefault="00223663">
            <w:pPr>
              <w:widowControl/>
              <w:spacing w:line="320" w:lineRule="exact"/>
              <w:jc w:val="left"/>
              <w:rPr>
                <w:rFonts w:ascii="ＭＳ Ｐ明朝" w:eastAsia="ＭＳ Ｐ明朝" w:hAnsi="ＭＳ Ｐ明朝"/>
                <w:sz w:val="24"/>
              </w:rPr>
            </w:pPr>
            <w:r w:rsidRPr="00B969BF">
              <w:rPr>
                <w:rFonts w:ascii="ＭＳ Ｐ明朝" w:eastAsia="ＭＳ Ｐ明朝" w:hAnsi="ＭＳ Ｐ明朝" w:hint="eastAsia"/>
                <w:sz w:val="24"/>
              </w:rPr>
              <w:t>情報掲示板や本部</w:t>
            </w:r>
            <w:r w:rsidRPr="00B969BF">
              <w:rPr>
                <w:rFonts w:ascii="ＭＳ Ｐ明朝" w:eastAsia="ＭＳ Ｐ明朝" w:hAnsi="ＭＳ Ｐ明朝" w:hint="eastAsia"/>
                <w:w w:val="99"/>
                <w:kern w:val="0"/>
                <w:sz w:val="24"/>
                <w:fitText w:val="696" w:id="39"/>
              </w:rPr>
              <w:t>付近</w:t>
            </w:r>
            <w:r w:rsidRPr="00B969BF">
              <w:rPr>
                <w:rFonts w:ascii="ＭＳ Ｐ明朝" w:eastAsia="ＭＳ Ｐ明朝" w:hAnsi="ＭＳ Ｐ明朝" w:hint="eastAsia"/>
                <w:spacing w:val="12"/>
                <w:w w:val="99"/>
                <w:kern w:val="0"/>
                <w:sz w:val="24"/>
                <w:fitText w:val="696" w:id="39"/>
              </w:rPr>
              <w:t>な</w:t>
            </w:r>
            <w:r w:rsidRPr="00B969BF">
              <w:rPr>
                <w:rFonts w:ascii="ＭＳ Ｐ明朝" w:eastAsia="ＭＳ Ｐ明朝" w:hAnsi="ＭＳ Ｐ明朝" w:hint="eastAsia"/>
                <w:kern w:val="0"/>
                <w:sz w:val="24"/>
              </w:rPr>
              <w:t xml:space="preserve">ど　</w:t>
            </w:r>
            <w:r w:rsidRPr="00B969BF">
              <w:rPr>
                <w:rFonts w:ascii="ＭＳ Ｐ明朝" w:eastAsia="ＭＳ Ｐ明朝" w:hAnsi="ＭＳ Ｐ明朝" w:hint="eastAsia"/>
                <w:sz w:val="24"/>
              </w:rPr>
              <w:t>目から情報が入りやすい場所</w:t>
            </w:r>
          </w:p>
        </w:tc>
        <w:tc>
          <w:tcPr>
            <w:tcW w:w="2112"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補聴器・補聴器用の電池、筆談用のメモ用紙・筆記用具、携帯電話、ファックス、テレビ(文字放送・字幕放送)、救助用の笛やブザー、暗い場所でも対応できるようライトなど</w:t>
            </w:r>
          </w:p>
        </w:tc>
        <w:tc>
          <w:tcPr>
            <w:tcW w:w="1436"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情報掲示板、手話、筆談、要約筆記、メール、文字放送など</w:t>
            </w:r>
          </w:p>
        </w:tc>
        <w:tc>
          <w:tcPr>
            <w:tcW w:w="1129"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手話通訳者、要約筆記者、聴覚障害</w:t>
            </w:r>
            <w:r w:rsidR="00223663" w:rsidRPr="00B969BF">
              <w:rPr>
                <w:rFonts w:ascii="ＭＳ Ｐ明朝" w:eastAsia="ＭＳ Ｐ明朝" w:hAnsi="ＭＳ Ｐ明朝" w:hint="eastAsia"/>
                <w:sz w:val="24"/>
              </w:rPr>
              <w:t>者団体など</w:t>
            </w:r>
          </w:p>
        </w:tc>
        <w:tc>
          <w:tcPr>
            <w:tcW w:w="1558"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聴覚障害</w:t>
            </w:r>
            <w:r w:rsidR="00223663" w:rsidRPr="00B969BF">
              <w:rPr>
                <w:rFonts w:ascii="ＭＳ Ｐ明朝" w:eastAsia="ＭＳ Ｐ明朝" w:hAnsi="ＭＳ Ｐ明朝" w:hint="eastAsia"/>
                <w:sz w:val="24"/>
              </w:rPr>
              <w:t>者団体への連絡</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本人の希望に応じて「支援が必要」である旨を表示（シールやビブスの着用など）</w:t>
            </w:r>
          </w:p>
        </w:tc>
      </w:tr>
      <w:tr w:rsidR="00B969BF" w:rsidRPr="00B969BF">
        <w:trPr>
          <w:cantSplit/>
          <w:trHeight w:val="1713"/>
        </w:trPr>
        <w:tc>
          <w:tcPr>
            <w:tcW w:w="1718" w:type="dxa"/>
            <w:tcBorders>
              <w:bottom w:val="dotted" w:sz="4" w:space="0" w:color="auto"/>
            </w:tcBorders>
            <w:vAlign w:val="center"/>
          </w:tcPr>
          <w:p w:rsidR="00F202E8" w:rsidRPr="00B969BF" w:rsidRDefault="00CE267B">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身体障害</w:t>
            </w:r>
            <w:r w:rsidR="00223663" w:rsidRPr="00B969BF">
              <w:rPr>
                <w:rFonts w:ascii="ＭＳ Ｐゴシック" w:eastAsia="ＭＳ Ｐゴシック" w:hAnsi="ＭＳ Ｐゴシック" w:hint="eastAsia"/>
                <w:sz w:val="32"/>
              </w:rPr>
              <w:t>者補助犬を連れた人</w:t>
            </w:r>
          </w:p>
        </w:tc>
        <w:tc>
          <w:tcPr>
            <w:tcW w:w="1551" w:type="dxa"/>
            <w:vMerge w:val="restart"/>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補助犬同伴の受入れは身体障害</w:t>
            </w:r>
            <w:r w:rsidR="00223663" w:rsidRPr="00B969BF">
              <w:rPr>
                <w:rFonts w:ascii="ＭＳ Ｐ明朝" w:eastAsia="ＭＳ Ｐ明朝" w:hAnsi="ＭＳ Ｐ明朝" w:hint="eastAsia"/>
                <w:sz w:val="24"/>
              </w:rPr>
              <w:t>者補助犬法で義務付けられている。</w:t>
            </w:r>
          </w:p>
        </w:tc>
        <w:tc>
          <w:tcPr>
            <w:tcW w:w="1270"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2"/>
              </w:rPr>
              <w:t>補助犬同伴で受入れる。ただしアレルギーなどに配慮し別室にするなど工夫する。</w:t>
            </w:r>
          </w:p>
        </w:tc>
        <w:tc>
          <w:tcPr>
            <w:tcW w:w="2112"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補助犬用には、</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ドッグフード、ペットシーツなど飼育管理のために必要なもの</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（本人については別の該当する項目を参照）</w:t>
            </w:r>
          </w:p>
        </w:tc>
        <w:tc>
          <w:tcPr>
            <w:tcW w:w="1436"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本人については別の項目を参照</w:t>
            </w:r>
          </w:p>
        </w:tc>
        <w:tc>
          <w:tcPr>
            <w:tcW w:w="1129"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補助犬関係団体など</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(本人については別の項目を参照)</w:t>
            </w:r>
          </w:p>
        </w:tc>
        <w:tc>
          <w:tcPr>
            <w:tcW w:w="1558"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補助犬関係団体へ連絡</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(本人については別の項目を参照)</w:t>
            </w:r>
          </w:p>
        </w:tc>
      </w:tr>
      <w:tr w:rsidR="00B969BF" w:rsidRPr="00B969BF">
        <w:trPr>
          <w:cantSplit/>
          <w:trHeight w:val="1389"/>
        </w:trPr>
        <w:tc>
          <w:tcPr>
            <w:tcW w:w="1718" w:type="dxa"/>
            <w:tcBorders>
              <w:top w:val="dotted" w:sz="4" w:space="0" w:color="auto"/>
            </w:tcBorders>
            <w:vAlign w:val="center"/>
          </w:tcPr>
          <w:p w:rsidR="00F202E8" w:rsidRPr="00B969BF" w:rsidRDefault="00223663">
            <w:pPr>
              <w:suppressAutoHyphens/>
              <w:kinsoku w:val="0"/>
              <w:wordWrap w:val="0"/>
              <w:autoSpaceDE w:val="0"/>
              <w:autoSpaceDN w:val="0"/>
              <w:spacing w:line="240" w:lineRule="exact"/>
              <w:ind w:rightChars="16" w:right="34"/>
              <w:rPr>
                <w:rFonts w:ascii="ＭＳ 明朝" w:eastAsia="ＭＳ 明朝" w:hAnsi="ＭＳ 明朝"/>
                <w:sz w:val="20"/>
              </w:rPr>
            </w:pPr>
            <w:r w:rsidRPr="00B969BF">
              <w:rPr>
                <w:rFonts w:ascii="ＭＳ 明朝" w:eastAsia="ＭＳ 明朝" w:hAnsi="ＭＳ 明朝" w:hint="eastAsia"/>
                <w:sz w:val="20"/>
              </w:rPr>
              <w:t>補助犬とは盲導犬、介助犬、聴導犬のこと</w:t>
            </w:r>
          </w:p>
        </w:tc>
        <w:tc>
          <w:tcPr>
            <w:tcW w:w="1551"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270"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2112"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436"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129"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558" w:type="dxa"/>
            <w:vMerge/>
            <w:vAlign w:val="center"/>
          </w:tcPr>
          <w:p w:rsidR="00F202E8" w:rsidRPr="00B969BF" w:rsidRDefault="00F202E8">
            <w:pPr>
              <w:widowControl/>
              <w:spacing w:line="320" w:lineRule="exact"/>
              <w:rPr>
                <w:rFonts w:ascii="ＭＳ Ｐ明朝" w:eastAsia="ＭＳ Ｐ明朝" w:hAnsi="ＭＳ Ｐ明朝"/>
                <w:sz w:val="24"/>
              </w:rPr>
            </w:pPr>
          </w:p>
        </w:tc>
      </w:tr>
    </w:tbl>
    <w:p w:rsidR="00F202E8" w:rsidRPr="00B969BF" w:rsidRDefault="00F202E8">
      <w:pPr>
        <w:widowControl/>
        <w:jc w:val="left"/>
        <w:rPr>
          <w:rFonts w:ascii="HGP創英角ｺﾞｼｯｸUB" w:eastAsia="HGP創英角ｺﾞｼｯｸUB" w:hAnsi="HGP創英角ｺﾞｼｯｸUB"/>
          <w:sz w:val="18"/>
        </w:rPr>
      </w:pPr>
    </w:p>
    <w:tbl>
      <w:tblPr>
        <w:tblStyle w:val="af"/>
        <w:tblW w:w="10774" w:type="dxa"/>
        <w:tblInd w:w="-318" w:type="dxa"/>
        <w:tblLayout w:type="fixed"/>
        <w:tblLook w:val="04A0" w:firstRow="1" w:lastRow="0" w:firstColumn="1" w:lastColumn="0" w:noHBand="0" w:noVBand="1"/>
      </w:tblPr>
      <w:tblGrid>
        <w:gridCol w:w="1560"/>
        <w:gridCol w:w="1695"/>
        <w:gridCol w:w="1424"/>
        <w:gridCol w:w="1843"/>
        <w:gridCol w:w="1563"/>
        <w:gridCol w:w="1130"/>
        <w:gridCol w:w="1559"/>
      </w:tblGrid>
      <w:tr w:rsidR="00B969BF" w:rsidRPr="00B969BF">
        <w:tc>
          <w:tcPr>
            <w:tcW w:w="1560"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lastRenderedPageBreak/>
              <w:t>区分</w:t>
            </w:r>
          </w:p>
        </w:tc>
        <w:tc>
          <w:tcPr>
            <w:tcW w:w="1695"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19" w:type="dxa"/>
            <w:gridSpan w:val="5"/>
            <w:tcBorders>
              <w:bottom w:val="single" w:sz="4" w:space="0" w:color="auto"/>
            </w:tcBorders>
            <w:shd w:val="clear" w:color="auto" w:fill="FABF8F" w:themeFill="accent6" w:themeFillTint="99"/>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tc>
          <w:tcPr>
            <w:tcW w:w="1560"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695"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424"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184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56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30" w:type="dxa"/>
            <w:shd w:val="clear" w:color="auto" w:fill="FDE9D9" w:themeFill="accent6" w:themeFillTint="33"/>
          </w:tcPr>
          <w:p w:rsidR="00F202E8" w:rsidRPr="00B969BF" w:rsidRDefault="00223663">
            <w:pPr>
              <w:widowControl/>
              <w:ind w:leftChars="-53" w:left="1" w:rightChars="-51" w:right="-107" w:hangingChars="56" w:hanging="112"/>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9"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trPr>
          <w:cantSplit/>
          <w:trHeight w:val="4777"/>
        </w:trPr>
        <w:tc>
          <w:tcPr>
            <w:tcW w:w="1560" w:type="dxa"/>
            <w:vAlign w:val="center"/>
          </w:tcPr>
          <w:p w:rsidR="00F202E8" w:rsidRPr="00B969BF" w:rsidRDefault="00CE267B">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知的障害</w:t>
            </w:r>
            <w:r w:rsidR="00223663" w:rsidRPr="00B969BF">
              <w:rPr>
                <w:rFonts w:ascii="ＭＳ Ｐゴシック" w:eastAsia="ＭＳ Ｐゴシック" w:hAnsi="ＭＳ Ｐゴシック" w:hint="eastAsia"/>
                <w:sz w:val="32"/>
              </w:rPr>
              <w:t>のある人</w:t>
            </w:r>
          </w:p>
        </w:tc>
        <w:tc>
          <w:tcPr>
            <w:tcW w:w="1695"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環境の変化が苦手なこともある。自分の状況を説明できない人が多い。</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個人差が大きく、見た目ではわからないため、家族や介助者に配慮方法などを確認する。</w:t>
            </w:r>
          </w:p>
        </w:tc>
        <w:tc>
          <w:tcPr>
            <w:tcW w:w="1424"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パニックになったら落ち着ける場所(静養室など)へ移動</w:t>
            </w:r>
          </w:p>
        </w:tc>
        <w:tc>
          <w:tcPr>
            <w:tcW w:w="184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携帯電話、自宅住所や連絡先の書かれた身分証など</w:t>
            </w:r>
          </w:p>
        </w:tc>
        <w:tc>
          <w:tcPr>
            <w:tcW w:w="1563" w:type="dxa"/>
            <w:vMerge w:val="restart"/>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絵や図、メモなど使い、具体的、ゆっくり、やさしく、なるべく肯定的な表現</w:t>
            </w:r>
            <w:r w:rsidRPr="00B969BF">
              <w:rPr>
                <w:rFonts w:ascii="ＭＳ Ｐ明朝" w:eastAsia="ＭＳ Ｐ明朝" w:hAnsi="ＭＳ Ｐ明朝" w:hint="eastAsia"/>
                <w:sz w:val="24"/>
                <w:vertAlign w:val="superscript"/>
              </w:rPr>
              <w:t>*</w:t>
            </w:r>
            <w:r w:rsidRPr="00B969BF">
              <w:rPr>
                <w:rFonts w:ascii="ＭＳ Ｐ明朝" w:eastAsia="ＭＳ Ｐ明朝" w:hAnsi="ＭＳ Ｐ明朝" w:hint="eastAsia"/>
                <w:sz w:val="24"/>
              </w:rPr>
              <w:t>で伝える。</w:t>
            </w:r>
          </w:p>
          <w:p w:rsidR="00F202E8" w:rsidRPr="00B969BF" w:rsidRDefault="00F202E8">
            <w:pPr>
              <w:widowControl/>
              <w:spacing w:line="320" w:lineRule="exact"/>
              <w:rPr>
                <w:rFonts w:ascii="ＭＳ Ｐ明朝" w:eastAsia="ＭＳ Ｐ明朝" w:hAnsi="ＭＳ Ｐ明朝"/>
                <w:sz w:val="24"/>
              </w:rPr>
            </w:pP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*例：「あっちへ行ってはだめ」ではなく「ここに居よう」と場所を示す。</w:t>
            </w:r>
          </w:p>
        </w:tc>
        <w:tc>
          <w:tcPr>
            <w:tcW w:w="1130" w:type="dxa"/>
            <w:vAlign w:val="center"/>
          </w:tcPr>
          <w:p w:rsidR="00F202E8" w:rsidRPr="00B969BF" w:rsidRDefault="00CE267B">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知的障害</w:t>
            </w:r>
            <w:r w:rsidR="00223663" w:rsidRPr="00B969BF">
              <w:rPr>
                <w:rFonts w:ascii="ＭＳ Ｐ明朝" w:eastAsia="ＭＳ Ｐ明朝" w:hAnsi="ＭＳ Ｐ明朝" w:hint="eastAsia"/>
                <w:sz w:val="24"/>
              </w:rPr>
              <w:t>者施設や特別支援学校関係者、保健師など</w:t>
            </w:r>
          </w:p>
        </w:tc>
        <w:tc>
          <w:tcPr>
            <w:tcW w:w="1559"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本人が通う施設や特別支援学校へ連絡</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トイレ利用時に介助者をつけるなど配慮が必要な場合もある。</w:t>
            </w:r>
          </w:p>
        </w:tc>
      </w:tr>
      <w:tr w:rsidR="00B969BF" w:rsidRPr="00B969BF">
        <w:trPr>
          <w:cantSplit/>
          <w:trHeight w:val="5097"/>
        </w:trPr>
        <w:tc>
          <w:tcPr>
            <w:tcW w:w="1560" w:type="dxa"/>
            <w:vAlign w:val="center"/>
          </w:tcPr>
          <w:p w:rsidR="00F202E8" w:rsidRPr="00B969BF" w:rsidRDefault="00CE267B">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発達障害</w:t>
            </w:r>
            <w:r w:rsidR="00223663" w:rsidRPr="00B969BF">
              <w:rPr>
                <w:rFonts w:ascii="ＭＳ Ｐゴシック" w:eastAsia="ＭＳ Ｐゴシック" w:hAnsi="ＭＳ Ｐゴシック" w:hint="eastAsia"/>
                <w:sz w:val="32"/>
              </w:rPr>
              <w:t>(自閉症など)のある人</w:t>
            </w:r>
          </w:p>
          <w:p w:rsidR="00F202E8" w:rsidRPr="00B969BF" w:rsidRDefault="00F202E8">
            <w:pPr>
              <w:suppressAutoHyphens/>
              <w:kinsoku w:val="0"/>
              <w:wordWrap w:val="0"/>
              <w:autoSpaceDE w:val="0"/>
              <w:autoSpaceDN w:val="0"/>
              <w:spacing w:line="400" w:lineRule="exact"/>
              <w:ind w:rightChars="-51" w:right="-107"/>
              <w:rPr>
                <w:rFonts w:ascii="ＭＳ Ｐゴシック" w:eastAsia="ＭＳ Ｐゴシック" w:hAnsi="ＭＳ Ｐゴシック"/>
                <w:sz w:val="32"/>
              </w:rPr>
            </w:pPr>
          </w:p>
        </w:tc>
        <w:tc>
          <w:tcPr>
            <w:tcW w:w="1695"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環境の変化で不安になりやすい。困っていることを説明できない。集団行動が苦手な人が多い。</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個人差が大きく、見た目ではわからないため、家族や介助者に配慮方法などを確認する。</w:t>
            </w:r>
          </w:p>
        </w:tc>
        <w:tc>
          <w:tcPr>
            <w:tcW w:w="1424" w:type="dxa"/>
            <w:vAlign w:val="center"/>
          </w:tcPr>
          <w:p w:rsidR="00F202E8" w:rsidRPr="00B969BF" w:rsidRDefault="00223663">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居場所を示し、間仕切りなどを設置</w:t>
            </w:r>
          </w:p>
          <w:p w:rsidR="00F202E8" w:rsidRPr="00B969BF" w:rsidRDefault="00223663">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パニックになったら落ち着ける場所(静養室など)へ移動</w:t>
            </w:r>
          </w:p>
        </w:tc>
        <w:tc>
          <w:tcPr>
            <w:tcW w:w="184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感覚過敏で特定のものしか</w:t>
            </w:r>
            <w:r w:rsidR="00CE267B" w:rsidRPr="00B969BF">
              <w:rPr>
                <w:rFonts w:ascii="ＭＳ Ｐ明朝" w:eastAsia="ＭＳ Ｐ明朝" w:hAnsi="ＭＳ Ｐ明朝" w:hint="eastAsia"/>
                <w:sz w:val="24"/>
              </w:rPr>
              <w:t>食べられない人、食べ物の温度にこだわりのある人、重度の嚥下障害</w:t>
            </w:r>
            <w:r w:rsidRPr="00B969BF">
              <w:rPr>
                <w:rFonts w:ascii="ＭＳ Ｐ明朝" w:eastAsia="ＭＳ Ｐ明朝" w:hAnsi="ＭＳ Ｐ明朝" w:hint="eastAsia"/>
                <w:sz w:val="24"/>
              </w:rPr>
              <w:t>でペースト食が必要な人もいる。配給の列に並べないことがある。</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個別対応が必要</w:t>
            </w:r>
          </w:p>
        </w:tc>
        <w:tc>
          <w:tcPr>
            <w:tcW w:w="1563" w:type="dxa"/>
            <w:vMerge/>
            <w:vAlign w:val="center"/>
          </w:tcPr>
          <w:p w:rsidR="00F202E8" w:rsidRPr="00B969BF" w:rsidRDefault="00F202E8">
            <w:pPr>
              <w:widowControl/>
              <w:spacing w:line="320" w:lineRule="exact"/>
              <w:rPr>
                <w:rFonts w:ascii="ＭＳ Ｐ明朝" w:eastAsia="ＭＳ Ｐ明朝" w:hAnsi="ＭＳ Ｐ明朝"/>
                <w:sz w:val="24"/>
              </w:rPr>
            </w:pPr>
          </w:p>
        </w:tc>
        <w:tc>
          <w:tcPr>
            <w:tcW w:w="1130" w:type="dxa"/>
            <w:vAlign w:val="center"/>
          </w:tcPr>
          <w:p w:rsidR="00F202E8" w:rsidRPr="00B969BF" w:rsidRDefault="0025202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保健師、療育事業相談員、所属機関、関係支援団体など</w:t>
            </w:r>
          </w:p>
        </w:tc>
        <w:tc>
          <w:tcPr>
            <w:tcW w:w="1559"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けがや病気に注意（痛みがわからない）</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必要に応じて医療機関などに連絡(薬の確保など)</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トイレ混雑時の利用方法(割り込みの許可など)を検討(</w:t>
            </w:r>
            <w:r w:rsidR="00972D02" w:rsidRPr="00B969BF">
              <w:rPr>
                <w:rFonts w:ascii="ＭＳ Ｐ明朝" w:eastAsia="ＭＳ Ｐ明朝" w:hAnsi="ＭＳ Ｐ明朝" w:hint="eastAsia"/>
                <w:sz w:val="24"/>
              </w:rPr>
              <w:t>121</w:t>
            </w:r>
            <w:r w:rsidRPr="00B969BF">
              <w:rPr>
                <w:rFonts w:ascii="ＭＳ Ｐ明朝" w:eastAsia="ＭＳ Ｐ明朝" w:hAnsi="ＭＳ Ｐ明朝" w:hint="eastAsia"/>
                <w:sz w:val="24"/>
              </w:rPr>
              <w:t>頁 要配慮者用トイレを参照)</w:t>
            </w:r>
          </w:p>
        </w:tc>
      </w:tr>
      <w:tr w:rsidR="00B969BF" w:rsidRPr="00B969BF">
        <w:trPr>
          <w:cantSplit/>
          <w:trHeight w:val="3388"/>
        </w:trPr>
        <w:tc>
          <w:tcPr>
            <w:tcW w:w="1560" w:type="dxa"/>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精神疾患のある人</w:t>
            </w:r>
          </w:p>
        </w:tc>
        <w:tc>
          <w:tcPr>
            <w:tcW w:w="1695"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適切な治療と服薬が必要。環境の変化が苦手な人もいる。見た目ではわかりにくく、自ら言い出しにくい。</w:t>
            </w:r>
          </w:p>
        </w:tc>
        <w:tc>
          <w:tcPr>
            <w:tcW w:w="1424" w:type="dxa"/>
            <w:vAlign w:val="center"/>
          </w:tcPr>
          <w:p w:rsidR="00F202E8" w:rsidRPr="00B969BF" w:rsidRDefault="00223663">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パニックになったら落ち着ける場所(静養室など)へ移動</w:t>
            </w:r>
          </w:p>
        </w:tc>
        <w:tc>
          <w:tcPr>
            <w:tcW w:w="184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日頃服用している薬など</w:t>
            </w:r>
          </w:p>
        </w:tc>
        <w:tc>
          <w:tcPr>
            <w:tcW w:w="156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本人の状態に合わせゆっくり伝える。</w:t>
            </w:r>
          </w:p>
        </w:tc>
        <w:tc>
          <w:tcPr>
            <w:tcW w:w="1130"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保健師、精神保健福祉相談員など</w:t>
            </w:r>
          </w:p>
        </w:tc>
        <w:tc>
          <w:tcPr>
            <w:tcW w:w="1559"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必要に応じて医療機関などに連絡(薬の確保など)</w:t>
            </w:r>
          </w:p>
          <w:p w:rsidR="00F202E8" w:rsidRPr="00B969BF" w:rsidRDefault="00F202E8">
            <w:pPr>
              <w:widowControl/>
              <w:spacing w:line="320" w:lineRule="exact"/>
              <w:rPr>
                <w:rFonts w:ascii="ＭＳ Ｐ明朝" w:eastAsia="ＭＳ Ｐ明朝" w:hAnsi="ＭＳ Ｐ明朝"/>
                <w:sz w:val="24"/>
              </w:rPr>
            </w:pPr>
          </w:p>
        </w:tc>
      </w:tr>
    </w:tbl>
    <w:p w:rsidR="00F202E8" w:rsidRPr="00B969BF" w:rsidRDefault="00F202E8">
      <w:pPr>
        <w:widowControl/>
        <w:jc w:val="left"/>
        <w:rPr>
          <w:rFonts w:ascii="HG丸ｺﾞｼｯｸM-PRO" w:eastAsia="HG丸ｺﾞｼｯｸM-PRO" w:hAnsi="HG丸ｺﾞｼｯｸM-PRO"/>
          <w:sz w:val="24"/>
        </w:rPr>
      </w:pPr>
    </w:p>
    <w:tbl>
      <w:tblPr>
        <w:tblStyle w:val="af"/>
        <w:tblW w:w="10774" w:type="dxa"/>
        <w:tblInd w:w="-318" w:type="dxa"/>
        <w:tblLayout w:type="fixed"/>
        <w:tblLook w:val="04A0" w:firstRow="1" w:lastRow="0" w:firstColumn="1" w:lastColumn="0" w:noHBand="0" w:noVBand="1"/>
      </w:tblPr>
      <w:tblGrid>
        <w:gridCol w:w="1698"/>
        <w:gridCol w:w="1557"/>
        <w:gridCol w:w="1274"/>
        <w:gridCol w:w="2123"/>
        <w:gridCol w:w="1432"/>
        <w:gridCol w:w="1133"/>
        <w:gridCol w:w="1557"/>
      </w:tblGrid>
      <w:tr w:rsidR="00B969BF" w:rsidRPr="00B969BF">
        <w:tc>
          <w:tcPr>
            <w:tcW w:w="1698"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lastRenderedPageBreak/>
              <w:t>区分</w:t>
            </w:r>
          </w:p>
        </w:tc>
        <w:tc>
          <w:tcPr>
            <w:tcW w:w="1557" w:type="dxa"/>
            <w:vMerge w:val="restart"/>
            <w:shd w:val="clear" w:color="auto" w:fill="FABF8F" w:themeFill="accent6" w:themeFillTint="99"/>
            <w:vAlign w:val="center"/>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19" w:type="dxa"/>
            <w:gridSpan w:val="5"/>
            <w:tcBorders>
              <w:bottom w:val="single" w:sz="4" w:space="0" w:color="auto"/>
            </w:tcBorders>
            <w:shd w:val="clear" w:color="auto" w:fill="FABF8F" w:themeFill="accent6" w:themeFillTint="99"/>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tc>
          <w:tcPr>
            <w:tcW w:w="1698"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557" w:type="dxa"/>
            <w:vMerge/>
            <w:shd w:val="clear" w:color="auto" w:fill="FABF8F" w:themeFill="accent6" w:themeFillTint="99"/>
          </w:tcPr>
          <w:p w:rsidR="00F202E8" w:rsidRPr="00B969BF" w:rsidRDefault="00F202E8">
            <w:pPr>
              <w:widowControl/>
              <w:jc w:val="left"/>
              <w:rPr>
                <w:rFonts w:asciiTheme="majorEastAsia" w:eastAsiaTheme="majorEastAsia" w:hAnsiTheme="majorEastAsia"/>
                <w:sz w:val="20"/>
              </w:rPr>
            </w:pPr>
          </w:p>
        </w:tc>
        <w:tc>
          <w:tcPr>
            <w:tcW w:w="1274"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212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432"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33"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7" w:type="dxa"/>
            <w:shd w:val="clear" w:color="auto" w:fill="FDE9D9" w:themeFill="accent6" w:themeFillTint="33"/>
          </w:tcPr>
          <w:p w:rsidR="00F202E8" w:rsidRPr="00B969BF" w:rsidRDefault="00223663">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trPr>
          <w:trHeight w:val="2367"/>
        </w:trPr>
        <w:tc>
          <w:tcPr>
            <w:tcW w:w="1698" w:type="dxa"/>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妊産婦</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自力で行動できる人が多いが、出産まで心身の変化が大きく安静が必要</w:t>
            </w:r>
          </w:p>
        </w:tc>
        <w:tc>
          <w:tcPr>
            <w:tcW w:w="1274" w:type="dxa"/>
            <w:vAlign w:val="center"/>
          </w:tcPr>
          <w:p w:rsidR="00F202E8" w:rsidRPr="00B969BF" w:rsidRDefault="00223663">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衛生的で段差などのない場所、防寒・避暑対策をする。</w:t>
            </w:r>
          </w:p>
        </w:tc>
        <w:tc>
          <w:tcPr>
            <w:tcW w:w="2123" w:type="dxa"/>
            <w:vAlign w:val="center"/>
          </w:tcPr>
          <w:p w:rsidR="00F202E8" w:rsidRPr="00B969BF" w:rsidRDefault="0059189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日頃服用している薬、妊婦用の衣類・下着、毛布</w:t>
            </w:r>
            <w:r w:rsidR="00223663" w:rsidRPr="00B969BF">
              <w:rPr>
                <w:rFonts w:ascii="ＭＳ Ｐ明朝" w:eastAsia="ＭＳ Ｐ明朝" w:hAnsi="ＭＳ Ｐ明朝" w:hint="eastAsia"/>
                <w:sz w:val="24"/>
              </w:rPr>
              <w:t>、衛生用品など</w:t>
            </w:r>
          </w:p>
        </w:tc>
        <w:tc>
          <w:tcPr>
            <w:tcW w:w="1432" w:type="dxa"/>
            <w:vAlign w:val="center"/>
          </w:tcPr>
          <w:p w:rsidR="00F202E8" w:rsidRPr="00B969BF" w:rsidRDefault="00223663">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13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助産師、医療機関関係者、保健師など</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洋式トイレの優先使用、感染症対策</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必要に応じて医療機関に連絡</w:t>
            </w:r>
          </w:p>
        </w:tc>
      </w:tr>
      <w:tr w:rsidR="00B969BF" w:rsidRPr="00B969BF">
        <w:trPr>
          <w:trHeight w:val="2825"/>
        </w:trPr>
        <w:tc>
          <w:tcPr>
            <w:tcW w:w="1698" w:type="dxa"/>
            <w:vAlign w:val="center"/>
          </w:tcPr>
          <w:p w:rsidR="00F202E8" w:rsidRPr="00B969BF" w:rsidRDefault="00223663">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乳幼児・子ども</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災害時には、風邪などの疾患にかかり</w:t>
            </w:r>
            <w:r w:rsidRPr="00B969BF">
              <w:rPr>
                <w:rFonts w:ascii="ＭＳ Ｐ明朝" w:eastAsia="ＭＳ Ｐ明朝" w:hAnsi="ＭＳ Ｐ明朝" w:hint="eastAsia"/>
                <w:w w:val="99"/>
                <w:kern w:val="0"/>
                <w:sz w:val="24"/>
                <w:fitText w:val="1188" w:id="40"/>
              </w:rPr>
              <w:t>やすい子</w:t>
            </w:r>
            <w:r w:rsidRPr="00B969BF">
              <w:rPr>
                <w:rFonts w:ascii="ＭＳ Ｐ明朝" w:eastAsia="ＭＳ Ｐ明朝" w:hAnsi="ＭＳ Ｐ明朝" w:hint="eastAsia"/>
                <w:spacing w:val="22"/>
                <w:w w:val="99"/>
                <w:kern w:val="0"/>
                <w:sz w:val="24"/>
                <w:fitText w:val="1188" w:id="40"/>
              </w:rPr>
              <w:t>や</w:t>
            </w:r>
            <w:r w:rsidRPr="00B969BF">
              <w:rPr>
                <w:rFonts w:ascii="ＭＳ Ｐ明朝" w:eastAsia="ＭＳ Ｐ明朝" w:hAnsi="ＭＳ Ｐ明朝" w:hint="eastAsia"/>
                <w:kern w:val="0"/>
                <w:sz w:val="24"/>
              </w:rPr>
              <w:t>、赤</w:t>
            </w:r>
            <w:r w:rsidRPr="00B969BF">
              <w:rPr>
                <w:rFonts w:ascii="ＭＳ Ｐ明朝" w:eastAsia="ＭＳ Ｐ明朝" w:hAnsi="ＭＳ Ｐ明朝" w:hint="eastAsia"/>
                <w:sz w:val="24"/>
              </w:rPr>
              <w:t>ちゃんがえりする子も多い。</w:t>
            </w:r>
          </w:p>
        </w:tc>
        <w:tc>
          <w:tcPr>
            <w:tcW w:w="1274" w:type="dxa"/>
            <w:vAlign w:val="center"/>
          </w:tcPr>
          <w:p w:rsidR="00F202E8" w:rsidRPr="00B969BF" w:rsidRDefault="0092311D">
            <w:pPr>
              <w:widowControl/>
              <w:spacing w:line="320" w:lineRule="exact"/>
              <w:ind w:rightChars="16" w:right="34"/>
              <w:rPr>
                <w:rFonts w:ascii="ＭＳ Ｐ明朝" w:eastAsia="ＭＳ Ｐ明朝" w:hAnsi="ＭＳ Ｐ明朝"/>
                <w:sz w:val="24"/>
              </w:rPr>
            </w:pPr>
            <w:r w:rsidRPr="00B969BF">
              <w:rPr>
                <w:rFonts w:ascii="ＭＳ Ｐ明朝" w:eastAsia="ＭＳ Ｐ明朝" w:hAnsi="ＭＳ Ｐ明朝" w:hint="eastAsia"/>
                <w:sz w:val="24"/>
              </w:rPr>
              <w:t>衛生的な場所で防寒・避暑対策を行い、</w:t>
            </w:r>
            <w:r w:rsidR="00223663" w:rsidRPr="00B969BF">
              <w:rPr>
                <w:rFonts w:ascii="ＭＳ Ｐ明朝" w:eastAsia="ＭＳ Ｐ明朝" w:hAnsi="ＭＳ Ｐ明朝" w:hint="eastAsia"/>
                <w:sz w:val="24"/>
              </w:rPr>
              <w:t>子どもが騒いでもよい環境</w:t>
            </w:r>
          </w:p>
        </w:tc>
        <w:tc>
          <w:tcPr>
            <w:tcW w:w="212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紙おむつ、粉ミルク（アレルギー対応含む。）、ミルク調整用の水、哺乳瓶、離乳食、おしりふきなどの衛生用品、日ごろ服用している薬など</w:t>
            </w:r>
          </w:p>
        </w:tc>
        <w:tc>
          <w:tcPr>
            <w:tcW w:w="1432"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絵や図、実物を示し、わかりやすい言葉で具体的、ゆっくり、やさしく、伝える。</w:t>
            </w:r>
          </w:p>
        </w:tc>
        <w:tc>
          <w:tcPr>
            <w:tcW w:w="113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保育士、保健師など</w:t>
            </w:r>
          </w:p>
        </w:tc>
        <w:tc>
          <w:tcPr>
            <w:tcW w:w="1557" w:type="dxa"/>
            <w:vAlign w:val="center"/>
          </w:tcPr>
          <w:p w:rsidR="0059189D"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授乳室や</w:t>
            </w:r>
          </w:p>
          <w:p w:rsidR="00F202E8" w:rsidRPr="00B969BF" w:rsidRDefault="00223663" w:rsidP="0059189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子どもが遊べる部</w:t>
            </w:r>
            <w:r w:rsidR="0059189D" w:rsidRPr="00B969BF">
              <w:rPr>
                <w:rFonts w:ascii="ＭＳ Ｐ明朝" w:eastAsia="ＭＳ Ｐ明朝" w:hAnsi="ＭＳ Ｐ明朝" w:hint="eastAsia"/>
                <w:kern w:val="0"/>
                <w:sz w:val="24"/>
              </w:rPr>
              <w:t>屋の確保、感染症対策、</w:t>
            </w:r>
            <w:r w:rsidRPr="00B969BF">
              <w:rPr>
                <w:rFonts w:ascii="ＭＳ Ｐ明朝" w:eastAsia="ＭＳ Ｐ明朝" w:hAnsi="ＭＳ Ｐ明朝" w:hint="eastAsia"/>
                <w:sz w:val="24"/>
              </w:rPr>
              <w:t>子どもの特性に応じたメンタルケア</w:t>
            </w:r>
          </w:p>
        </w:tc>
      </w:tr>
      <w:tr w:rsidR="00B969BF" w:rsidRPr="00B969BF">
        <w:trPr>
          <w:trHeight w:val="2540"/>
        </w:trPr>
        <w:tc>
          <w:tcPr>
            <w:tcW w:w="1698" w:type="dxa"/>
            <w:vAlign w:val="center"/>
          </w:tcPr>
          <w:p w:rsidR="00F202E8" w:rsidRPr="00B969BF" w:rsidRDefault="00223663">
            <w:pPr>
              <w:suppressAutoHyphens/>
              <w:kinsoku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女性</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避難所利用者の約半数を占めるが、運営への意見が反映されないこともある。</w:t>
            </w:r>
          </w:p>
        </w:tc>
        <w:tc>
          <w:tcPr>
            <w:tcW w:w="1274" w:type="dxa"/>
            <w:vAlign w:val="center"/>
          </w:tcPr>
          <w:p w:rsidR="00F202E8" w:rsidRPr="00B969BF" w:rsidRDefault="00223663">
            <w:pPr>
              <w:widowControl/>
              <w:spacing w:line="320" w:lineRule="exact"/>
              <w:ind w:rightChars="16" w:right="34"/>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212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女性用の衣類・下着、生理用品、暴力から身を守るための防犯ブザーやホイッスルなど</w:t>
            </w:r>
          </w:p>
        </w:tc>
        <w:tc>
          <w:tcPr>
            <w:tcW w:w="1432" w:type="dxa"/>
            <w:vAlign w:val="center"/>
          </w:tcPr>
          <w:p w:rsidR="00F202E8" w:rsidRPr="00B969BF" w:rsidRDefault="00223663">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133" w:type="dxa"/>
            <w:vAlign w:val="center"/>
          </w:tcPr>
          <w:p w:rsidR="00F202E8" w:rsidRPr="00B969BF" w:rsidRDefault="00223663">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運営への参画</w:t>
            </w:r>
            <w:r w:rsidR="0059189D" w:rsidRPr="00B969BF">
              <w:rPr>
                <w:rFonts w:ascii="ＭＳ Ｐ明朝" w:eastAsia="ＭＳ Ｐ明朝" w:hAnsi="ＭＳ Ｐ明朝" w:hint="eastAsia"/>
                <w:sz w:val="24"/>
              </w:rPr>
              <w:t>、</w:t>
            </w:r>
            <w:r w:rsidRPr="00B969BF">
              <w:rPr>
                <w:rFonts w:ascii="ＭＳ Ｐ明朝" w:eastAsia="ＭＳ Ｐ明朝" w:hAnsi="ＭＳ Ｐ明朝" w:hint="eastAsia"/>
                <w:sz w:val="24"/>
              </w:rPr>
              <w:t>暴力防止対策</w:t>
            </w:r>
            <w:r w:rsidR="0059189D" w:rsidRPr="00B969BF">
              <w:rPr>
                <w:rFonts w:ascii="ＭＳ Ｐ明朝" w:eastAsia="ＭＳ Ｐ明朝" w:hAnsi="ＭＳ Ｐ明朝" w:hint="eastAsia"/>
                <w:sz w:val="24"/>
              </w:rPr>
              <w:t>、</w:t>
            </w:r>
            <w:r w:rsidRPr="00B969BF">
              <w:rPr>
                <w:rFonts w:ascii="ＭＳ Ｐ明朝" w:eastAsia="ＭＳ Ｐ明朝" w:hAnsi="ＭＳ Ｐ明朝" w:hint="eastAsia"/>
                <w:sz w:val="24"/>
              </w:rPr>
              <w:t>トイレや更衣室などを男女別にする</w:t>
            </w:r>
          </w:p>
        </w:tc>
      </w:tr>
      <w:tr w:rsidR="00B969BF" w:rsidRPr="00B969BF">
        <w:trPr>
          <w:trHeight w:val="2959"/>
        </w:trPr>
        <w:tc>
          <w:tcPr>
            <w:tcW w:w="1698" w:type="dxa"/>
            <w:vAlign w:val="center"/>
          </w:tcPr>
          <w:p w:rsidR="00F202E8" w:rsidRPr="00B969BF" w:rsidRDefault="00223663">
            <w:pPr>
              <w:suppressAutoHyphens/>
              <w:kinsoku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外国人</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日本語の理解力により、情報収集が困難なので、多言語などによる情報支援が必要</w:t>
            </w:r>
          </w:p>
          <w:p w:rsidR="00A32E18" w:rsidRPr="00B969BF" w:rsidRDefault="00C91734">
            <w:pPr>
              <w:widowControl/>
              <w:spacing w:line="320" w:lineRule="exact"/>
              <w:rPr>
                <w:rFonts w:ascii="ＭＳ Ｐ明朝" w:eastAsia="ＭＳ Ｐ明朝" w:hAnsi="ＭＳ Ｐ明朝"/>
                <w:sz w:val="24"/>
              </w:rPr>
            </w:pPr>
            <w:r w:rsidRPr="00B969BF">
              <w:rPr>
                <w:rFonts w:asciiTheme="majorEastAsia" w:eastAsiaTheme="majorEastAsia" w:hAnsiTheme="majorEastAsia" w:hint="eastAsia"/>
                <w:sz w:val="24"/>
                <w:szCs w:val="24"/>
                <w:bdr w:val="single" w:sz="4" w:space="0" w:color="auto"/>
                <w:shd w:val="clear" w:color="auto" w:fill="B6DDE8" w:themeFill="accent5" w:themeFillTint="66"/>
              </w:rPr>
              <w:t>災害時多言語表示シートの活用</w:t>
            </w:r>
            <w:r w:rsidR="00302FF6" w:rsidRPr="00B969BF">
              <w:rPr>
                <w:rFonts w:asciiTheme="majorEastAsia" w:eastAsiaTheme="majorEastAsia" w:hAnsiTheme="majorEastAsia" w:hint="eastAsia"/>
                <w:sz w:val="24"/>
                <w:szCs w:val="24"/>
                <w:bdr w:val="single" w:sz="4" w:space="0" w:color="auto"/>
                <w:shd w:val="clear" w:color="auto" w:fill="B6DDE8" w:themeFill="accent5" w:themeFillTint="66"/>
              </w:rPr>
              <w:t>(118</w:t>
            </w:r>
            <w:r w:rsidRPr="00B969BF">
              <w:rPr>
                <w:rFonts w:asciiTheme="majorEastAsia" w:eastAsiaTheme="majorEastAsia" w:hAnsiTheme="majorEastAsia" w:hint="eastAsia"/>
                <w:sz w:val="24"/>
                <w:szCs w:val="24"/>
                <w:bdr w:val="single" w:sz="4" w:space="0" w:color="auto"/>
                <w:shd w:val="clear" w:color="auto" w:fill="B6DDE8" w:themeFill="accent5" w:themeFillTint="66"/>
              </w:rPr>
              <w:t>頁)</w:t>
            </w:r>
            <w:r w:rsidRPr="00B969BF">
              <w:rPr>
                <w:rFonts w:ascii="ＭＳ Ｐ明朝" w:eastAsia="ＭＳ Ｐ明朝" w:hAnsi="ＭＳ Ｐ明朝" w:hint="eastAsia"/>
                <w:sz w:val="24"/>
                <w:szCs w:val="24"/>
              </w:rPr>
              <w:t>参照</w:t>
            </w:r>
          </w:p>
        </w:tc>
        <w:tc>
          <w:tcPr>
            <w:tcW w:w="1274" w:type="dxa"/>
            <w:vAlign w:val="center"/>
          </w:tcPr>
          <w:p w:rsidR="00F202E8" w:rsidRPr="00B969BF" w:rsidRDefault="00223663">
            <w:pPr>
              <w:widowControl/>
              <w:spacing w:line="320" w:lineRule="exact"/>
              <w:ind w:rightChars="-55" w:right="-115"/>
              <w:jc w:val="left"/>
              <w:rPr>
                <w:rFonts w:ascii="ＭＳ Ｐ明朝" w:eastAsia="ＭＳ Ｐ明朝" w:hAnsi="ＭＳ Ｐ明朝"/>
                <w:sz w:val="24"/>
              </w:rPr>
            </w:pPr>
            <w:r w:rsidRPr="00B969BF">
              <w:rPr>
                <w:rFonts w:ascii="ＭＳ Ｐ明朝" w:eastAsia="ＭＳ Ｐ明朝" w:hAnsi="ＭＳ Ｐ明朝" w:hint="eastAsia"/>
                <w:sz w:val="24"/>
              </w:rPr>
              <w:t>宗教によっては礼拝する場所が必要</w:t>
            </w:r>
          </w:p>
        </w:tc>
        <w:tc>
          <w:tcPr>
            <w:tcW w:w="212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災害や緊急時の専門用語の対訳されたカード、多言語辞書</w:t>
            </w:r>
          </w:p>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文化や宗教の違いにより食べられないものがある人もいるので注意</w:t>
            </w:r>
          </w:p>
        </w:tc>
        <w:tc>
          <w:tcPr>
            <w:tcW w:w="1432"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通訳、翻訳、絵や図・実物を示し、わかりやすく短い言葉(ひらがな・カタカナ)で、ゆっくり伝える。</w:t>
            </w:r>
          </w:p>
        </w:tc>
        <w:tc>
          <w:tcPr>
            <w:tcW w:w="1133"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通訳者など</w:t>
            </w:r>
          </w:p>
        </w:tc>
        <w:tc>
          <w:tcPr>
            <w:tcW w:w="1557" w:type="dxa"/>
            <w:vAlign w:val="center"/>
          </w:tcPr>
          <w:p w:rsidR="00F202E8" w:rsidRPr="00B969BF" w:rsidRDefault="00223663">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日本語が理解できる人には、運営に協力してもらう。</w:t>
            </w:r>
            <w:r w:rsidRPr="00B969BF">
              <w:rPr>
                <w:rFonts w:ascii="ＭＳ Ｐ明朝" w:eastAsia="ＭＳ Ｐ明朝" w:hAnsi="ＭＳ Ｐ明朝"/>
                <w:sz w:val="24"/>
              </w:rPr>
              <w:br/>
            </w:r>
            <w:r w:rsidRPr="00B969BF">
              <w:rPr>
                <w:rFonts w:ascii="ＭＳ Ｐ明朝" w:eastAsia="ＭＳ Ｐ明朝" w:hAnsi="ＭＳ Ｐ明朝" w:hint="eastAsia"/>
                <w:sz w:val="24"/>
              </w:rPr>
              <w:t>文化や風習、宗教による生活習慣の違いもある。</w:t>
            </w:r>
          </w:p>
        </w:tc>
      </w:tr>
      <w:tr w:rsidR="00B969BF" w:rsidRPr="00B969BF" w:rsidTr="00C332AD">
        <w:trPr>
          <w:trHeight w:val="1975"/>
        </w:trPr>
        <w:tc>
          <w:tcPr>
            <w:tcW w:w="1698" w:type="dxa"/>
            <w:vAlign w:val="center"/>
          </w:tcPr>
          <w:p w:rsidR="00C332AD" w:rsidRPr="00B969BF" w:rsidRDefault="00C332AD">
            <w:pPr>
              <w:suppressAutoHyphens/>
              <w:kinsoku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性的マイノリティ</w:t>
            </w:r>
          </w:p>
        </w:tc>
        <w:tc>
          <w:tcPr>
            <w:tcW w:w="1557" w:type="dxa"/>
            <w:vAlign w:val="center"/>
          </w:tcPr>
          <w:p w:rsidR="00C332AD" w:rsidRPr="00B969BF" w:rsidRDefault="00C332AD" w:rsidP="00C332AD">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274" w:type="dxa"/>
            <w:vAlign w:val="center"/>
          </w:tcPr>
          <w:p w:rsidR="00C332AD" w:rsidRPr="00B969BF" w:rsidRDefault="00C332AD">
            <w:pPr>
              <w:widowControl/>
              <w:spacing w:line="320" w:lineRule="exact"/>
              <w:ind w:rightChars="-55" w:right="-115"/>
              <w:jc w:val="left"/>
              <w:rPr>
                <w:rFonts w:ascii="ＭＳ Ｐ明朝" w:eastAsia="ＭＳ Ｐ明朝" w:hAnsi="ＭＳ Ｐ明朝"/>
                <w:sz w:val="24"/>
              </w:rPr>
            </w:pPr>
            <w:r w:rsidRPr="00B969BF">
              <w:rPr>
                <w:rFonts w:ascii="ＭＳ Ｐ明朝" w:eastAsia="ＭＳ Ｐ明朝" w:hAnsi="ＭＳ Ｐ明朝" w:hint="eastAsia"/>
                <w:sz w:val="24"/>
              </w:rPr>
              <w:t>性別に関係なく使えるスペースの設置</w:t>
            </w:r>
          </w:p>
        </w:tc>
        <w:tc>
          <w:tcPr>
            <w:tcW w:w="2123" w:type="dxa"/>
            <w:vAlign w:val="center"/>
          </w:tcPr>
          <w:p w:rsidR="00C332AD" w:rsidRPr="00B969BF" w:rsidRDefault="00C332AD" w:rsidP="00C332AD">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432" w:type="dxa"/>
            <w:vAlign w:val="center"/>
          </w:tcPr>
          <w:p w:rsidR="00C332AD" w:rsidRPr="00B969BF" w:rsidRDefault="00C332AD" w:rsidP="00C332AD">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1133" w:type="dxa"/>
            <w:vAlign w:val="center"/>
          </w:tcPr>
          <w:p w:rsidR="00C332AD" w:rsidRPr="00B969BF" w:rsidRDefault="00C332A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支援・専門機関</w:t>
            </w:r>
          </w:p>
        </w:tc>
        <w:tc>
          <w:tcPr>
            <w:tcW w:w="1557" w:type="dxa"/>
            <w:vAlign w:val="center"/>
          </w:tcPr>
          <w:p w:rsidR="00C332AD" w:rsidRPr="00B969BF" w:rsidRDefault="00C332A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男女共用、</w:t>
            </w:r>
          </w:p>
          <w:p w:rsidR="00C332AD" w:rsidRPr="00B969BF" w:rsidRDefault="00C332A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施設・設備の個別利用時</w:t>
            </w:r>
          </w:p>
          <w:p w:rsidR="00C332AD" w:rsidRPr="00B969BF" w:rsidRDefault="00C332AD">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間の設定</w:t>
            </w:r>
          </w:p>
        </w:tc>
      </w:tr>
    </w:tbl>
    <w:p w:rsidR="00C91734" w:rsidRPr="00B969BF" w:rsidRDefault="00C91734">
      <w:pPr>
        <w:widowControl/>
        <w:spacing w:line="400" w:lineRule="exact"/>
        <w:jc w:val="left"/>
        <w:rPr>
          <w:rFonts w:ascii="HGP創英角ｺﾞｼｯｸUB" w:eastAsia="HGP創英角ｺﾞｼｯｸUB" w:hAnsi="HGP創英角ｺﾞｼｯｸUB"/>
          <w:sz w:val="18"/>
        </w:rPr>
      </w:pPr>
    </w:p>
    <w:tbl>
      <w:tblPr>
        <w:tblStyle w:val="af"/>
        <w:tblW w:w="10774" w:type="dxa"/>
        <w:tblInd w:w="-318" w:type="dxa"/>
        <w:tblLayout w:type="fixed"/>
        <w:tblLook w:val="04A0" w:firstRow="1" w:lastRow="0" w:firstColumn="1" w:lastColumn="0" w:noHBand="0" w:noVBand="1"/>
      </w:tblPr>
      <w:tblGrid>
        <w:gridCol w:w="1698"/>
        <w:gridCol w:w="1557"/>
        <w:gridCol w:w="1274"/>
        <w:gridCol w:w="2123"/>
        <w:gridCol w:w="1432"/>
        <w:gridCol w:w="1133"/>
        <w:gridCol w:w="1557"/>
      </w:tblGrid>
      <w:tr w:rsidR="00B969BF" w:rsidRPr="00B969BF" w:rsidTr="00333A3F">
        <w:tc>
          <w:tcPr>
            <w:tcW w:w="1698" w:type="dxa"/>
            <w:vMerge w:val="restart"/>
            <w:shd w:val="clear" w:color="auto" w:fill="FABF8F" w:themeFill="accent6" w:themeFillTint="99"/>
            <w:vAlign w:val="center"/>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区分</w:t>
            </w:r>
          </w:p>
        </w:tc>
        <w:tc>
          <w:tcPr>
            <w:tcW w:w="1557" w:type="dxa"/>
            <w:vMerge w:val="restart"/>
            <w:shd w:val="clear" w:color="auto" w:fill="FABF8F" w:themeFill="accent6" w:themeFillTint="99"/>
            <w:vAlign w:val="center"/>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特徴</w:t>
            </w:r>
          </w:p>
        </w:tc>
        <w:tc>
          <w:tcPr>
            <w:tcW w:w="7519" w:type="dxa"/>
            <w:gridSpan w:val="5"/>
            <w:tcBorders>
              <w:bottom w:val="single" w:sz="4" w:space="0" w:color="auto"/>
            </w:tcBorders>
            <w:shd w:val="clear" w:color="auto" w:fill="FABF8F" w:themeFill="accent6" w:themeFillTint="99"/>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避難所での主な配慮事項</w:t>
            </w:r>
          </w:p>
        </w:tc>
      </w:tr>
      <w:tr w:rsidR="00B969BF" w:rsidRPr="00B969BF" w:rsidTr="00333A3F">
        <w:tc>
          <w:tcPr>
            <w:tcW w:w="1698" w:type="dxa"/>
            <w:vMerge/>
            <w:shd w:val="clear" w:color="auto" w:fill="FABF8F" w:themeFill="accent6" w:themeFillTint="99"/>
          </w:tcPr>
          <w:p w:rsidR="00C91734" w:rsidRPr="00B969BF" w:rsidRDefault="00C91734" w:rsidP="00333A3F">
            <w:pPr>
              <w:widowControl/>
              <w:jc w:val="left"/>
              <w:rPr>
                <w:rFonts w:asciiTheme="majorEastAsia" w:eastAsiaTheme="majorEastAsia" w:hAnsiTheme="majorEastAsia"/>
                <w:sz w:val="20"/>
              </w:rPr>
            </w:pPr>
          </w:p>
        </w:tc>
        <w:tc>
          <w:tcPr>
            <w:tcW w:w="1557" w:type="dxa"/>
            <w:vMerge/>
            <w:shd w:val="clear" w:color="auto" w:fill="FABF8F" w:themeFill="accent6" w:themeFillTint="99"/>
          </w:tcPr>
          <w:p w:rsidR="00C91734" w:rsidRPr="00B969BF" w:rsidRDefault="00C91734" w:rsidP="00333A3F">
            <w:pPr>
              <w:widowControl/>
              <w:jc w:val="left"/>
              <w:rPr>
                <w:rFonts w:asciiTheme="majorEastAsia" w:eastAsiaTheme="majorEastAsia" w:hAnsiTheme="majorEastAsia"/>
                <w:sz w:val="20"/>
              </w:rPr>
            </w:pPr>
          </w:p>
        </w:tc>
        <w:tc>
          <w:tcPr>
            <w:tcW w:w="1274"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配置、設備</w:t>
            </w:r>
          </w:p>
        </w:tc>
        <w:tc>
          <w:tcPr>
            <w:tcW w:w="2123"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食料・物資</w:t>
            </w:r>
          </w:p>
        </w:tc>
        <w:tc>
          <w:tcPr>
            <w:tcW w:w="1432"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情報伝達</w:t>
            </w:r>
          </w:p>
        </w:tc>
        <w:tc>
          <w:tcPr>
            <w:tcW w:w="1133"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人的支援</w:t>
            </w:r>
          </w:p>
        </w:tc>
        <w:tc>
          <w:tcPr>
            <w:tcW w:w="1557" w:type="dxa"/>
            <w:shd w:val="clear" w:color="auto" w:fill="FDE9D9" w:themeFill="accent6" w:themeFillTint="33"/>
          </w:tcPr>
          <w:p w:rsidR="00C91734" w:rsidRPr="00B969BF" w:rsidRDefault="00C91734" w:rsidP="00333A3F">
            <w:pPr>
              <w:widowControl/>
              <w:jc w:val="center"/>
              <w:rPr>
                <w:rFonts w:asciiTheme="majorEastAsia" w:eastAsiaTheme="majorEastAsia" w:hAnsiTheme="majorEastAsia"/>
                <w:sz w:val="20"/>
              </w:rPr>
            </w:pPr>
            <w:r w:rsidRPr="00B969BF">
              <w:rPr>
                <w:rFonts w:asciiTheme="majorEastAsia" w:eastAsiaTheme="majorEastAsia" w:hAnsiTheme="majorEastAsia" w:hint="eastAsia"/>
                <w:sz w:val="20"/>
              </w:rPr>
              <w:t>その他</w:t>
            </w:r>
          </w:p>
        </w:tc>
      </w:tr>
      <w:tr w:rsidR="00B969BF" w:rsidRPr="00B969BF" w:rsidTr="00333A3F">
        <w:trPr>
          <w:trHeight w:val="2713"/>
        </w:trPr>
        <w:tc>
          <w:tcPr>
            <w:tcW w:w="1698" w:type="dxa"/>
            <w:tcBorders>
              <w:top w:val="dotted" w:sz="4" w:space="0" w:color="auto"/>
            </w:tcBorders>
            <w:vAlign w:val="center"/>
          </w:tcPr>
          <w:p w:rsidR="00C91734" w:rsidRPr="00B969BF" w:rsidRDefault="00C91734" w:rsidP="00333A3F">
            <w:pPr>
              <w:suppressAutoHyphens/>
              <w:kinsoku w:val="0"/>
              <w:autoSpaceDE w:val="0"/>
              <w:autoSpaceDN w:val="0"/>
              <w:spacing w:line="400" w:lineRule="exact"/>
              <w:ind w:rightChars="16" w:right="34"/>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文化・宗教上の理由で食べられないものがある人</w:t>
            </w:r>
          </w:p>
        </w:tc>
        <w:tc>
          <w:tcPr>
            <w:tcW w:w="1557" w:type="dxa"/>
            <w:vAlign w:val="center"/>
          </w:tcPr>
          <w:p w:rsidR="00C91734" w:rsidRPr="00B969BF" w:rsidRDefault="00C91734" w:rsidP="00333A3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見た目ではわからない場合もあるので、事前に食べられないものの確認が必要</w:t>
            </w:r>
          </w:p>
        </w:tc>
        <w:tc>
          <w:tcPr>
            <w:tcW w:w="1274" w:type="dxa"/>
            <w:vAlign w:val="center"/>
          </w:tcPr>
          <w:p w:rsidR="00C91734" w:rsidRPr="00B969BF" w:rsidRDefault="00C91734" w:rsidP="00333A3F">
            <w:pPr>
              <w:widowControl/>
              <w:spacing w:line="320" w:lineRule="exact"/>
              <w:ind w:rightChars="16" w:right="34"/>
              <w:jc w:val="center"/>
              <w:rPr>
                <w:rFonts w:ascii="ＭＳ Ｐ明朝" w:eastAsia="ＭＳ Ｐ明朝" w:hAnsi="ＭＳ Ｐ明朝"/>
                <w:sz w:val="24"/>
              </w:rPr>
            </w:pPr>
            <w:r w:rsidRPr="00B969BF">
              <w:rPr>
                <w:rFonts w:ascii="ＭＳ Ｐ明朝" w:eastAsia="ＭＳ Ｐ明朝" w:hAnsi="ＭＳ Ｐ明朝" w:hint="eastAsia"/>
                <w:sz w:val="24"/>
              </w:rPr>
              <w:t>-</w:t>
            </w:r>
          </w:p>
        </w:tc>
        <w:tc>
          <w:tcPr>
            <w:tcW w:w="2123" w:type="dxa"/>
            <w:vAlign w:val="center"/>
          </w:tcPr>
          <w:p w:rsidR="00C91734" w:rsidRPr="00B969BF" w:rsidRDefault="00C91734" w:rsidP="00333A3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認証を受けた食品や、特定の食物をのぞいた食事（調味料などにも注意）</w:t>
            </w:r>
          </w:p>
        </w:tc>
        <w:tc>
          <w:tcPr>
            <w:tcW w:w="1432" w:type="dxa"/>
            <w:vAlign w:val="center"/>
          </w:tcPr>
          <w:p w:rsidR="00C91734" w:rsidRPr="00B969BF" w:rsidRDefault="00C91734" w:rsidP="00333A3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食事の材料や調味料などの成分を表示した献立表を多言語で掲示</w:t>
            </w:r>
          </w:p>
        </w:tc>
        <w:tc>
          <w:tcPr>
            <w:tcW w:w="1133" w:type="dxa"/>
            <w:vAlign w:val="center"/>
          </w:tcPr>
          <w:p w:rsidR="00C91734" w:rsidRPr="00B969BF" w:rsidRDefault="00C91734" w:rsidP="00333A3F">
            <w:pPr>
              <w:widowControl/>
              <w:spacing w:line="320" w:lineRule="exact"/>
              <w:rPr>
                <w:rFonts w:ascii="ＭＳ Ｐ明朝" w:eastAsia="ＭＳ Ｐ明朝" w:hAnsi="ＭＳ Ｐ明朝"/>
                <w:sz w:val="24"/>
              </w:rPr>
            </w:pPr>
            <w:r w:rsidRPr="00B969BF">
              <w:rPr>
                <w:rFonts w:ascii="ＭＳ Ｐ明朝" w:eastAsia="ＭＳ Ｐ明朝" w:hAnsi="ＭＳ Ｐ明朝" w:hint="eastAsia"/>
                <w:sz w:val="24"/>
              </w:rPr>
              <w:t>通訳者など</w:t>
            </w:r>
          </w:p>
        </w:tc>
        <w:tc>
          <w:tcPr>
            <w:tcW w:w="1557" w:type="dxa"/>
            <w:vAlign w:val="center"/>
          </w:tcPr>
          <w:p w:rsidR="00C91734" w:rsidRPr="00B969BF" w:rsidRDefault="00C91734" w:rsidP="00333A3F">
            <w:pPr>
              <w:widowControl/>
              <w:spacing w:line="320" w:lineRule="exact"/>
              <w:jc w:val="center"/>
              <w:rPr>
                <w:rFonts w:ascii="ＭＳ Ｐ明朝" w:eastAsia="ＭＳ Ｐ明朝" w:hAnsi="ＭＳ Ｐ明朝"/>
                <w:sz w:val="24"/>
              </w:rPr>
            </w:pPr>
            <w:r w:rsidRPr="00B969BF">
              <w:rPr>
                <w:rFonts w:ascii="ＭＳ Ｐ明朝" w:eastAsia="ＭＳ Ｐ明朝" w:hAnsi="ＭＳ Ｐ明朝" w:hint="eastAsia"/>
                <w:sz w:val="24"/>
              </w:rPr>
              <w:t>-</w:t>
            </w:r>
          </w:p>
        </w:tc>
      </w:tr>
    </w:tbl>
    <w:p w:rsidR="00C91734" w:rsidRPr="00B969BF" w:rsidRDefault="00C91734">
      <w:pPr>
        <w:widowControl/>
        <w:spacing w:line="400" w:lineRule="exact"/>
        <w:jc w:val="left"/>
        <w:rPr>
          <w:rFonts w:asciiTheme="majorEastAsia" w:eastAsiaTheme="majorEastAsia" w:hAnsiTheme="majorEastAsia"/>
          <w:sz w:val="28"/>
        </w:rPr>
      </w:pPr>
    </w:p>
    <w:p w:rsidR="00C91734" w:rsidRPr="00B969BF" w:rsidRDefault="00C91734">
      <w:pPr>
        <w:widowControl/>
        <w:spacing w:line="400" w:lineRule="exact"/>
        <w:jc w:val="left"/>
        <w:rPr>
          <w:rFonts w:asciiTheme="majorEastAsia" w:eastAsiaTheme="majorEastAsia" w:hAnsiTheme="majorEastAsia"/>
          <w:sz w:val="28"/>
        </w:rPr>
      </w:pPr>
    </w:p>
    <w:tbl>
      <w:tblPr>
        <w:tblStyle w:val="af"/>
        <w:tblW w:w="10774" w:type="dxa"/>
        <w:tblInd w:w="-318" w:type="dxa"/>
        <w:tblLayout w:type="fixed"/>
        <w:tblLook w:val="04A0" w:firstRow="1" w:lastRow="0" w:firstColumn="1" w:lastColumn="0" w:noHBand="0" w:noVBand="1"/>
      </w:tblPr>
      <w:tblGrid>
        <w:gridCol w:w="2269"/>
        <w:gridCol w:w="8505"/>
      </w:tblGrid>
      <w:tr w:rsidR="00B969BF" w:rsidRPr="00B969BF" w:rsidTr="00333A3F">
        <w:trPr>
          <w:trHeight w:val="415"/>
        </w:trPr>
        <w:tc>
          <w:tcPr>
            <w:tcW w:w="2269" w:type="dxa"/>
            <w:shd w:val="clear" w:color="auto" w:fill="FABF8F" w:themeFill="accent6" w:themeFillTint="99"/>
            <w:vAlign w:val="center"/>
          </w:tcPr>
          <w:p w:rsidR="00C91734" w:rsidRPr="00B969BF" w:rsidRDefault="00C91734" w:rsidP="00333A3F">
            <w:pPr>
              <w:widowControl/>
              <w:jc w:val="center"/>
              <w:rPr>
                <w:rFonts w:asciiTheme="majorEastAsia" w:eastAsiaTheme="majorEastAsia" w:hAnsiTheme="majorEastAsia"/>
                <w:sz w:val="20"/>
              </w:rPr>
            </w:pPr>
            <w:r w:rsidRPr="00B969BF">
              <w:rPr>
                <w:rFonts w:ascii="HG丸ｺﾞｼｯｸM-PRO" w:eastAsia="HG丸ｺﾞｼｯｸM-PRO" w:hAnsi="HG丸ｺﾞｼｯｸM-PRO"/>
                <w:sz w:val="24"/>
              </w:rPr>
              <w:br w:type="page"/>
            </w:r>
            <w:r w:rsidRPr="00B969BF">
              <w:rPr>
                <w:rFonts w:asciiTheme="majorEastAsia" w:eastAsiaTheme="majorEastAsia" w:hAnsiTheme="majorEastAsia" w:hint="eastAsia"/>
                <w:sz w:val="20"/>
              </w:rPr>
              <w:t>区分</w:t>
            </w:r>
          </w:p>
        </w:tc>
        <w:tc>
          <w:tcPr>
            <w:tcW w:w="8505" w:type="dxa"/>
            <w:shd w:val="clear" w:color="auto" w:fill="FABF8F" w:themeFill="accent6" w:themeFillTint="99"/>
            <w:vAlign w:val="center"/>
          </w:tcPr>
          <w:p w:rsidR="00C91734" w:rsidRPr="00B969BF" w:rsidRDefault="00C91734" w:rsidP="00333A3F">
            <w:pPr>
              <w:jc w:val="center"/>
              <w:rPr>
                <w:rFonts w:asciiTheme="majorEastAsia" w:eastAsiaTheme="majorEastAsia" w:hAnsiTheme="majorEastAsia"/>
                <w:sz w:val="20"/>
              </w:rPr>
            </w:pPr>
            <w:r w:rsidRPr="00B969BF">
              <w:rPr>
                <w:rFonts w:asciiTheme="majorEastAsia" w:eastAsiaTheme="majorEastAsia" w:hAnsiTheme="majorEastAsia" w:hint="eastAsia"/>
                <w:sz w:val="20"/>
              </w:rPr>
              <w:t>対応など</w:t>
            </w:r>
          </w:p>
        </w:tc>
      </w:tr>
      <w:tr w:rsidR="00B969BF" w:rsidRPr="00B969BF" w:rsidTr="00333A3F">
        <w:trPr>
          <w:trHeight w:val="1979"/>
        </w:trPr>
        <w:tc>
          <w:tcPr>
            <w:tcW w:w="2269" w:type="dxa"/>
            <w:vAlign w:val="center"/>
          </w:tcPr>
          <w:p w:rsidR="00C91734" w:rsidRPr="00B969BF" w:rsidRDefault="00C91734" w:rsidP="00333A3F">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けがや病気の人</w:t>
            </w:r>
          </w:p>
        </w:tc>
        <w:tc>
          <w:tcPr>
            <w:tcW w:w="8505" w:type="dxa"/>
            <w:vAlign w:val="center"/>
          </w:tcPr>
          <w:p w:rsidR="00C91734" w:rsidRPr="00B969BF" w:rsidRDefault="00C91734" w:rsidP="00333A3F">
            <w:pPr>
              <w:pStyle w:val="a3"/>
              <w:widowControl/>
              <w:numPr>
                <w:ilvl w:val="0"/>
                <w:numId w:val="23"/>
              </w:numPr>
              <w:ind w:leftChars="0" w:left="176" w:hanging="176"/>
              <w:jc w:val="left"/>
              <w:rPr>
                <w:rFonts w:asciiTheme="minorEastAsia" w:hAnsiTheme="minorEastAsia"/>
                <w:kern w:val="0"/>
                <w:sz w:val="24"/>
              </w:rPr>
            </w:pPr>
            <w:r w:rsidRPr="00B969BF">
              <w:rPr>
                <w:rFonts w:asciiTheme="minorEastAsia" w:hAnsiTheme="minorEastAsia" w:hint="eastAsia"/>
                <w:sz w:val="24"/>
              </w:rPr>
              <w:t>衛生的な場所で安静に過ごせるよう配慮し、防寒・避暑対策をする。</w:t>
            </w:r>
          </w:p>
          <w:p w:rsidR="00C91734" w:rsidRPr="00B969BF" w:rsidRDefault="00C91734" w:rsidP="00333A3F">
            <w:pPr>
              <w:pStyle w:val="a3"/>
              <w:widowControl/>
              <w:numPr>
                <w:ilvl w:val="0"/>
                <w:numId w:val="23"/>
              </w:numPr>
              <w:ind w:leftChars="0" w:left="176" w:hanging="176"/>
              <w:jc w:val="left"/>
              <w:rPr>
                <w:rFonts w:asciiTheme="minorEastAsia" w:hAnsiTheme="minorEastAsia"/>
                <w:kern w:val="0"/>
                <w:sz w:val="24"/>
              </w:rPr>
            </w:pPr>
            <w:r w:rsidRPr="00B969BF">
              <w:rPr>
                <w:rFonts w:asciiTheme="minorEastAsia" w:hAnsiTheme="minorEastAsia" w:hint="eastAsia"/>
                <w:sz w:val="24"/>
              </w:rPr>
              <w:t>病気が感染症の場合は、個室に移動させ、医師などの派遣を依頼する。</w:t>
            </w:r>
          </w:p>
          <w:p w:rsidR="00C91734" w:rsidRPr="00B969BF" w:rsidRDefault="00C91734" w:rsidP="00333A3F">
            <w:pPr>
              <w:pStyle w:val="a3"/>
              <w:widowControl/>
              <w:numPr>
                <w:ilvl w:val="0"/>
                <w:numId w:val="23"/>
              </w:numPr>
              <w:ind w:leftChars="0" w:left="176" w:hanging="176"/>
              <w:jc w:val="left"/>
              <w:rPr>
                <w:rFonts w:asciiTheme="minorEastAsia" w:hAnsiTheme="minorEastAsia"/>
                <w:kern w:val="0"/>
                <w:sz w:val="24"/>
              </w:rPr>
            </w:pPr>
            <w:r w:rsidRPr="00B969BF">
              <w:rPr>
                <w:rFonts w:asciiTheme="minorEastAsia" w:hAnsiTheme="minorEastAsia" w:hint="eastAsia"/>
                <w:kern w:val="0"/>
                <w:sz w:val="24"/>
              </w:rPr>
              <w:t>必要に応じて近隣の医療機関に移送する。</w:t>
            </w:r>
          </w:p>
        </w:tc>
      </w:tr>
      <w:tr w:rsidR="00B969BF" w:rsidRPr="00B969BF" w:rsidTr="00333A3F">
        <w:trPr>
          <w:trHeight w:val="2815"/>
        </w:trPr>
        <w:tc>
          <w:tcPr>
            <w:tcW w:w="2269" w:type="dxa"/>
            <w:vAlign w:val="center"/>
          </w:tcPr>
          <w:p w:rsidR="00C91734" w:rsidRPr="00B969BF" w:rsidRDefault="00C91734" w:rsidP="00333A3F">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車やテントでの生活を希望する人</w:t>
            </w:r>
          </w:p>
        </w:tc>
        <w:tc>
          <w:tcPr>
            <w:tcW w:w="8505" w:type="dxa"/>
            <w:vAlign w:val="center"/>
          </w:tcPr>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ＭＳ Ｐ明朝" w:eastAsia="ＭＳ Ｐ明朝" w:hAnsi="ＭＳ Ｐ明朝" w:hint="eastAsia"/>
                <w:sz w:val="24"/>
              </w:rPr>
              <w:t>目が届きにくく、情報伝達にも工夫が必要</w:t>
            </w:r>
            <w:r w:rsidR="00972D02" w:rsidRPr="00B969BF">
              <w:rPr>
                <w:rFonts w:ascii="ＭＳ Ｐ明朝" w:eastAsia="ＭＳ Ｐ明朝" w:hAnsi="ＭＳ Ｐ明朝" w:hint="eastAsia"/>
                <w:sz w:val="24"/>
              </w:rPr>
              <w:t>。</w:t>
            </w:r>
          </w:p>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Theme="minorEastAsia" w:hAnsiTheme="minorEastAsia" w:hint="eastAsia"/>
                <w:kern w:val="0"/>
                <w:sz w:val="24"/>
              </w:rPr>
              <w:t>エコノミークラス症候群などの心配もあるため、なるべく避難所の建物内へ移動するようすすめる。</w:t>
            </w:r>
          </w:p>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Theme="minorEastAsia" w:hAnsiTheme="minorEastAsia" w:hint="eastAsia"/>
                <w:kern w:val="0"/>
                <w:sz w:val="24"/>
              </w:rPr>
              <w:t>やむをえず車内などのせまい場所で寝泊まりしなければならない人がいる場合は、エコノミークラス症候群の防止や排気ガスによる一酸化炭素中毒などを防ぐため、</w:t>
            </w:r>
            <w:r w:rsidRPr="00B969BF">
              <w:rPr>
                <w:rFonts w:asciiTheme="minorEastAsia" w:hAnsiTheme="minorEastAsia" w:hint="eastAsia"/>
                <w:sz w:val="24"/>
              </w:rPr>
              <w:t>注意を呼びかける。</w:t>
            </w:r>
          </w:p>
        </w:tc>
      </w:tr>
      <w:tr w:rsidR="00B969BF" w:rsidRPr="00B969BF" w:rsidTr="00333A3F">
        <w:trPr>
          <w:trHeight w:val="2248"/>
        </w:trPr>
        <w:tc>
          <w:tcPr>
            <w:tcW w:w="2269" w:type="dxa"/>
            <w:vAlign w:val="center"/>
          </w:tcPr>
          <w:p w:rsidR="00C91734" w:rsidRPr="00B969BF" w:rsidRDefault="00C91734" w:rsidP="00333A3F">
            <w:pPr>
              <w:suppressAutoHyphens/>
              <w:kinsoku w:val="0"/>
              <w:wordWrap w:val="0"/>
              <w:autoSpaceDE w:val="0"/>
              <w:autoSpaceDN w:val="0"/>
              <w:spacing w:line="400" w:lineRule="exact"/>
              <w:rPr>
                <w:rFonts w:ascii="ＭＳ Ｐゴシック" w:eastAsia="ＭＳ Ｐゴシック" w:hAnsi="ＭＳ Ｐゴシック"/>
                <w:sz w:val="32"/>
              </w:rPr>
            </w:pPr>
            <w:r w:rsidRPr="00B969BF">
              <w:rPr>
                <w:rFonts w:ascii="ＭＳ Ｐゴシック" w:eastAsia="ＭＳ Ｐゴシック" w:hAnsi="ＭＳ Ｐゴシック" w:hint="eastAsia"/>
                <w:sz w:val="32"/>
              </w:rPr>
              <w:t>避難所以外の場所に滞在する被災者</w:t>
            </w:r>
          </w:p>
        </w:tc>
        <w:tc>
          <w:tcPr>
            <w:tcW w:w="8505" w:type="dxa"/>
            <w:vAlign w:val="center"/>
          </w:tcPr>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Theme="minorEastAsia" w:hAnsiTheme="minorEastAsia" w:hint="eastAsia"/>
                <w:sz w:val="24"/>
              </w:rPr>
              <w:t>情報や支援物資が行き届かないことがあるため、個別訪問などで状況を把握する必要がある。</w:t>
            </w:r>
          </w:p>
          <w:p w:rsidR="00C91734" w:rsidRPr="00B969BF" w:rsidRDefault="00C91734" w:rsidP="00333A3F">
            <w:pPr>
              <w:pStyle w:val="a3"/>
              <w:widowControl/>
              <w:numPr>
                <w:ilvl w:val="0"/>
                <w:numId w:val="24"/>
              </w:numPr>
              <w:spacing w:line="320" w:lineRule="exact"/>
              <w:ind w:leftChars="0" w:left="176" w:hanging="176"/>
              <w:rPr>
                <w:rFonts w:ascii="ＭＳ Ｐ明朝" w:eastAsia="ＭＳ Ｐ明朝" w:hAnsi="ＭＳ Ｐ明朝"/>
                <w:sz w:val="24"/>
              </w:rPr>
            </w:pPr>
            <w:r w:rsidRPr="00B969BF">
              <w:rPr>
                <w:rFonts w:asciiTheme="minorEastAsia" w:hAnsiTheme="minorEastAsia" w:hint="eastAsia"/>
                <w:sz w:val="24"/>
              </w:rPr>
              <w:t>特に家族などの支援者がおらず、避難所などに自力で避難することができない人の情報を把握し、食料や物資の配布方法、情報の提供方法を検討する。</w:t>
            </w:r>
          </w:p>
        </w:tc>
      </w:tr>
      <w:tr w:rsidR="00B969BF" w:rsidRPr="00B969BF" w:rsidTr="00333A3F">
        <w:trPr>
          <w:trHeight w:val="2248"/>
        </w:trPr>
        <w:tc>
          <w:tcPr>
            <w:tcW w:w="2269" w:type="dxa"/>
            <w:vAlign w:val="center"/>
          </w:tcPr>
          <w:p w:rsidR="00C91734" w:rsidRPr="00B969BF" w:rsidRDefault="00C91734" w:rsidP="00333A3F">
            <w:pPr>
              <w:spacing w:line="400" w:lineRule="exact"/>
              <w:rPr>
                <w:rFonts w:asciiTheme="majorEastAsia" w:eastAsiaTheme="majorEastAsia" w:hAnsiTheme="majorEastAsia"/>
                <w:sz w:val="32"/>
              </w:rPr>
            </w:pPr>
            <w:r w:rsidRPr="00B969BF">
              <w:rPr>
                <w:rFonts w:asciiTheme="majorEastAsia" w:eastAsiaTheme="majorEastAsia" w:hAnsiTheme="majorEastAsia" w:hint="eastAsia"/>
                <w:sz w:val="32"/>
              </w:rPr>
              <w:t>帰宅困難者</w:t>
            </w:r>
          </w:p>
        </w:tc>
        <w:tc>
          <w:tcPr>
            <w:tcW w:w="8505" w:type="dxa"/>
            <w:vAlign w:val="center"/>
          </w:tcPr>
          <w:p w:rsidR="00C91734" w:rsidRPr="00B969BF" w:rsidRDefault="00C91734" w:rsidP="00333A3F">
            <w:pPr>
              <w:tabs>
                <w:tab w:val="left" w:pos="743"/>
              </w:tabs>
              <w:spacing w:line="400" w:lineRule="exact"/>
              <w:ind w:firstLineChars="100" w:firstLine="240"/>
              <w:rPr>
                <w:sz w:val="24"/>
              </w:rPr>
            </w:pPr>
            <w:r w:rsidRPr="00B969BF">
              <w:rPr>
                <w:rFonts w:hint="eastAsia"/>
                <w:sz w:val="24"/>
              </w:rPr>
              <w:t>自宅までの距離が遠く帰宅を断念した人や、帰宅経路の安全が確認されるまでの間一時的に滞在する場所を必要とする帰宅困難者などの受入れについては、施設内に地域住民とは別のスペース（できれば別室）に受入れるなど配慮する。</w:t>
            </w:r>
          </w:p>
        </w:tc>
      </w:tr>
    </w:tbl>
    <w:p w:rsidR="00F202E8" w:rsidRPr="00B969BF" w:rsidRDefault="00F202E8">
      <w:pPr>
        <w:widowControl/>
        <w:jc w:val="left"/>
        <w:rPr>
          <w:rFonts w:asciiTheme="majorEastAsia" w:eastAsiaTheme="majorEastAsia" w:hAnsiTheme="majorEastAsia"/>
          <w:sz w:val="28"/>
        </w:rPr>
        <w:sectPr w:rsidR="00F202E8" w:rsidRPr="00B969BF">
          <w:type w:val="continuous"/>
          <w:pgSz w:w="11906" w:h="16838"/>
          <w:pgMar w:top="1134" w:right="1134" w:bottom="1134" w:left="1134" w:header="312" w:footer="567" w:gutter="0"/>
          <w:cols w:space="720"/>
          <w:docGrid w:type="lines" w:linePitch="360"/>
        </w:sectPr>
      </w:pPr>
    </w:p>
    <w:p w:rsidR="00F202E8" w:rsidRPr="00B969BF" w:rsidRDefault="00223663">
      <w:pPr>
        <w:widowControl/>
        <w:jc w:val="left"/>
        <w:rPr>
          <w:rFonts w:ascii="HGP創英角ｺﾞｼｯｸUB" w:eastAsia="HGP創英角ｺﾞｼｯｸUB" w:hAnsi="HGP創英角ｺﾞｼｯｸUB"/>
          <w:sz w:val="24"/>
        </w:rPr>
      </w:pPr>
      <w:r w:rsidRPr="00B969BF">
        <w:rPr>
          <w:rFonts w:ascii="HGP創英角ｺﾞｼｯｸUB" w:eastAsia="HGP創英角ｺﾞｼｯｸUB" w:hAnsi="HGP創英角ｺﾞｼｯｸUB" w:hint="eastAsia"/>
          <w:sz w:val="52"/>
        </w:rPr>
        <w:lastRenderedPageBreak/>
        <w:t>避難所利用者の事情に配慮にした広報の例</w:t>
      </w:r>
    </w:p>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w:t>
      </w:r>
    </w:p>
    <w:p w:rsidR="00F202E8" w:rsidRPr="00B969BF" w:rsidRDefault="00223663">
      <w:pPr>
        <w:ind w:firstLineChars="100" w:firstLine="240"/>
        <w:rPr>
          <w:rFonts w:asciiTheme="minorEastAsia" w:hAnsiTheme="minorEastAsia"/>
          <w:sz w:val="24"/>
        </w:rPr>
      </w:pPr>
      <w:r w:rsidRPr="00B969BF">
        <w:rPr>
          <w:rFonts w:asciiTheme="minorEastAsia" w:hAnsiTheme="minorEastAsia" w:hint="eastAsia"/>
          <w:sz w:val="24"/>
        </w:rPr>
        <w:t>さらに、複数の手段を組み合わせて伝える。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＜配慮の例＞</w:t>
      </w:r>
    </w:p>
    <w:tbl>
      <w:tblPr>
        <w:tblStyle w:val="af"/>
        <w:tblW w:w="0" w:type="auto"/>
        <w:tblInd w:w="108" w:type="dxa"/>
        <w:tblLayout w:type="fixed"/>
        <w:tblLook w:val="04A0" w:firstRow="1" w:lastRow="0" w:firstColumn="1" w:lastColumn="0" w:noHBand="0" w:noVBand="1"/>
      </w:tblPr>
      <w:tblGrid>
        <w:gridCol w:w="2835"/>
        <w:gridCol w:w="6635"/>
      </w:tblGrid>
      <w:tr w:rsidR="00B969BF" w:rsidRPr="00B969BF">
        <w:trPr>
          <w:trHeight w:val="2188"/>
        </w:trPr>
        <w:tc>
          <w:tcPr>
            <w:tcW w:w="2835" w:type="dxa"/>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目の見えない人</w:t>
            </w:r>
          </w:p>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(見えにくい人)</w:t>
            </w:r>
          </w:p>
        </w:tc>
        <w:tc>
          <w:tcPr>
            <w:tcW w:w="6635" w:type="dxa"/>
            <w:vAlign w:val="center"/>
          </w:tcPr>
          <w:p w:rsidR="00F202E8" w:rsidRPr="00B969BF" w:rsidRDefault="00223663">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音声による広報</w:t>
            </w:r>
          </w:p>
          <w:p w:rsidR="00F202E8" w:rsidRPr="00B969BF" w:rsidRDefault="00223663">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点字の活用</w:t>
            </w:r>
          </w:p>
          <w:p w:rsidR="00F202E8" w:rsidRPr="00B969BF" w:rsidRDefault="00972D02">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サインペンなどで大きくはっきり書く</w:t>
            </w:r>
          </w:p>
          <w:p w:rsidR="00F202E8" w:rsidRPr="00B969BF" w:rsidRDefault="00223663">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トイレまでの案内用のロープ</w:t>
            </w:r>
            <w:r w:rsidR="00BE3CAA" w:rsidRPr="00B969BF">
              <w:rPr>
                <w:rFonts w:asciiTheme="minorEastAsia" w:hAnsiTheme="minorEastAsia" w:hint="eastAsia"/>
                <w:sz w:val="24"/>
              </w:rPr>
              <w:t>等</w:t>
            </w:r>
            <w:r w:rsidRPr="00B969BF">
              <w:rPr>
                <w:rFonts w:asciiTheme="minorEastAsia" w:hAnsiTheme="minorEastAsia" w:hint="eastAsia"/>
                <w:sz w:val="24"/>
              </w:rPr>
              <w:t>の設置</w:t>
            </w:r>
          </w:p>
          <w:p w:rsidR="00F202E8" w:rsidRPr="00B969BF" w:rsidRDefault="00972D02">
            <w:pPr>
              <w:pStyle w:val="a3"/>
              <w:numPr>
                <w:ilvl w:val="0"/>
                <w:numId w:val="25"/>
              </w:numPr>
              <w:ind w:leftChars="0" w:left="175" w:hanging="141"/>
              <w:rPr>
                <w:rFonts w:asciiTheme="minorEastAsia" w:hAnsiTheme="minorEastAsia"/>
                <w:sz w:val="24"/>
              </w:rPr>
            </w:pPr>
            <w:r w:rsidRPr="00B969BF">
              <w:rPr>
                <w:rFonts w:asciiTheme="minorEastAsia" w:hAnsiTheme="minorEastAsia" w:hint="eastAsia"/>
                <w:sz w:val="24"/>
              </w:rPr>
              <w:t>トイレの構造や使い方を音声で案内する</w:t>
            </w:r>
            <w:r w:rsidR="00223663" w:rsidRPr="00B969BF">
              <w:rPr>
                <w:rFonts w:asciiTheme="minorEastAsia" w:hAnsiTheme="minorEastAsia" w:hint="eastAsia"/>
                <w:sz w:val="24"/>
              </w:rPr>
              <w:t>など</w:t>
            </w:r>
          </w:p>
        </w:tc>
      </w:tr>
      <w:tr w:rsidR="00B969BF" w:rsidRPr="00B969BF">
        <w:trPr>
          <w:trHeight w:val="2545"/>
        </w:trPr>
        <w:tc>
          <w:tcPr>
            <w:tcW w:w="2835" w:type="dxa"/>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耳の聞こえない人</w:t>
            </w:r>
          </w:p>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(聞こえにくい人)</w:t>
            </w:r>
          </w:p>
        </w:tc>
        <w:tc>
          <w:tcPr>
            <w:tcW w:w="6635" w:type="dxa"/>
            <w:vAlign w:val="center"/>
          </w:tcPr>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掲示物、個別配布による広報</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筆談</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メールやＦＡＸの活用</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手話通訳者の派遣依頼</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要約筆記者の派遣依頼</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光による伝達(</w:t>
            </w:r>
            <w:r w:rsidR="00972D02" w:rsidRPr="00B969BF">
              <w:rPr>
                <w:rFonts w:asciiTheme="minorEastAsia" w:hAnsiTheme="minorEastAsia" w:hint="eastAsia"/>
                <w:sz w:val="24"/>
              </w:rPr>
              <w:t>呼び出しの際ランプを点滅させる</w:t>
            </w:r>
            <w:r w:rsidRPr="00B969BF">
              <w:rPr>
                <w:rFonts w:asciiTheme="minorEastAsia" w:hAnsiTheme="minorEastAsia" w:hint="eastAsia"/>
                <w:sz w:val="24"/>
              </w:rPr>
              <w:t>)</w:t>
            </w:r>
          </w:p>
          <w:p w:rsidR="00F202E8" w:rsidRPr="00B969BF" w:rsidRDefault="00223663">
            <w:pPr>
              <w:pStyle w:val="a3"/>
              <w:numPr>
                <w:ilvl w:val="0"/>
                <w:numId w:val="26"/>
              </w:numPr>
              <w:ind w:leftChars="0" w:left="175" w:hanging="141"/>
              <w:rPr>
                <w:rFonts w:asciiTheme="minorEastAsia" w:hAnsiTheme="minorEastAsia"/>
                <w:sz w:val="24"/>
              </w:rPr>
            </w:pPr>
            <w:r w:rsidRPr="00B969BF">
              <w:rPr>
                <w:rFonts w:asciiTheme="minorEastAsia" w:hAnsiTheme="minorEastAsia" w:hint="eastAsia"/>
                <w:sz w:val="24"/>
              </w:rPr>
              <w:t>テレビ（文字放送・字幕放送が可能なもの）など</w:t>
            </w:r>
          </w:p>
        </w:tc>
      </w:tr>
      <w:tr w:rsidR="00F202E8" w:rsidRPr="00B969BF">
        <w:trPr>
          <w:trHeight w:val="2114"/>
        </w:trPr>
        <w:tc>
          <w:tcPr>
            <w:tcW w:w="2835" w:type="dxa"/>
            <w:vAlign w:val="center"/>
          </w:tcPr>
          <w:p w:rsidR="00F202E8" w:rsidRPr="00B969BF" w:rsidRDefault="00223663">
            <w:pPr>
              <w:spacing w:line="400" w:lineRule="exact"/>
              <w:jc w:val="center"/>
              <w:rPr>
                <w:rFonts w:asciiTheme="majorEastAsia" w:eastAsiaTheme="majorEastAsia" w:hAnsiTheme="majorEastAsia"/>
                <w:sz w:val="28"/>
              </w:rPr>
            </w:pPr>
            <w:r w:rsidRPr="00B969BF">
              <w:rPr>
                <w:rFonts w:asciiTheme="majorEastAsia" w:eastAsiaTheme="majorEastAsia" w:hAnsiTheme="majorEastAsia" w:hint="eastAsia"/>
                <w:sz w:val="28"/>
              </w:rPr>
              <w:t>外国人</w:t>
            </w:r>
          </w:p>
        </w:tc>
        <w:tc>
          <w:tcPr>
            <w:tcW w:w="6635" w:type="dxa"/>
            <w:vAlign w:val="center"/>
          </w:tcPr>
          <w:p w:rsidR="00F202E8" w:rsidRPr="00B969BF" w:rsidRDefault="00223663">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通訳、翻訳</w:t>
            </w:r>
          </w:p>
          <w:p w:rsidR="00F202E8" w:rsidRPr="00B969BF" w:rsidRDefault="00972D02">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避難所利用者から通訳者を募る</w:t>
            </w:r>
          </w:p>
          <w:p w:rsidR="00F202E8" w:rsidRPr="00B969BF" w:rsidRDefault="00223663">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絵や図、やさしい日本語の使用</w:t>
            </w:r>
          </w:p>
          <w:p w:rsidR="00F202E8" w:rsidRPr="00B969BF" w:rsidRDefault="00223663">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翻訳ソフトの活用</w:t>
            </w:r>
          </w:p>
          <w:p w:rsidR="00F202E8" w:rsidRPr="00B969BF" w:rsidRDefault="00972D02">
            <w:pPr>
              <w:pStyle w:val="a3"/>
              <w:numPr>
                <w:ilvl w:val="0"/>
                <w:numId w:val="27"/>
              </w:numPr>
              <w:ind w:leftChars="0" w:left="175" w:hanging="141"/>
              <w:rPr>
                <w:rFonts w:asciiTheme="minorEastAsia" w:hAnsiTheme="minorEastAsia"/>
                <w:sz w:val="24"/>
              </w:rPr>
            </w:pPr>
            <w:r w:rsidRPr="00B969BF">
              <w:rPr>
                <w:rFonts w:asciiTheme="minorEastAsia" w:hAnsiTheme="minorEastAsia" w:hint="eastAsia"/>
                <w:sz w:val="24"/>
              </w:rPr>
              <w:t>通訳者の派遣依頼</w:t>
            </w:r>
            <w:r w:rsidR="00223663" w:rsidRPr="00B969BF">
              <w:rPr>
                <w:rFonts w:asciiTheme="minorEastAsia" w:hAnsiTheme="minorEastAsia" w:hint="eastAsia"/>
                <w:sz w:val="24"/>
              </w:rPr>
              <w:t>など</w:t>
            </w:r>
            <w:r w:rsidR="00A32E18" w:rsidRPr="00B969BF">
              <w:rPr>
                <w:rFonts w:asciiTheme="minorEastAsia" w:hAnsiTheme="minorEastAsia" w:hint="eastAsia"/>
                <w:sz w:val="24"/>
                <w:szCs w:val="24"/>
              </w:rPr>
              <w:t>（</w:t>
            </w:r>
            <w:r w:rsidR="00A32E18" w:rsidRPr="00B969BF">
              <w:rPr>
                <w:rFonts w:ascii="ＭＳ Ｐ明朝" w:eastAsia="ＭＳ Ｐ明朝" w:hAnsi="ＭＳ Ｐ明朝" w:hint="eastAsia"/>
                <w:sz w:val="24"/>
                <w:szCs w:val="24"/>
              </w:rPr>
              <w:t>※</w:t>
            </w:r>
            <w:r w:rsidR="00A32E18" w:rsidRPr="00B969BF">
              <w:rPr>
                <w:rFonts w:asciiTheme="majorEastAsia" w:eastAsiaTheme="majorEastAsia" w:hAnsiTheme="majorEastAsia" w:hint="eastAsia"/>
                <w:sz w:val="24"/>
                <w:szCs w:val="24"/>
                <w:bdr w:val="single" w:sz="4" w:space="0" w:color="auto"/>
                <w:shd w:val="clear" w:color="auto" w:fill="B6DDE8" w:themeFill="accent5" w:themeFillTint="66"/>
              </w:rPr>
              <w:t>災害時多言語表示シートの活用</w:t>
            </w:r>
            <w:r w:rsidR="00302FF6" w:rsidRPr="00B969BF">
              <w:rPr>
                <w:rFonts w:asciiTheme="majorEastAsia" w:eastAsiaTheme="majorEastAsia" w:hAnsiTheme="majorEastAsia" w:hint="eastAsia"/>
                <w:sz w:val="24"/>
                <w:szCs w:val="24"/>
                <w:bdr w:val="single" w:sz="4" w:space="0" w:color="auto"/>
                <w:shd w:val="clear" w:color="auto" w:fill="B6DDE8" w:themeFill="accent5" w:themeFillTint="66"/>
              </w:rPr>
              <w:t>(118</w:t>
            </w:r>
            <w:r w:rsidR="00A32E18" w:rsidRPr="00B969BF">
              <w:rPr>
                <w:rFonts w:asciiTheme="majorEastAsia" w:eastAsiaTheme="majorEastAsia" w:hAnsiTheme="majorEastAsia" w:hint="eastAsia"/>
                <w:sz w:val="24"/>
                <w:szCs w:val="24"/>
                <w:bdr w:val="single" w:sz="4" w:space="0" w:color="auto"/>
                <w:shd w:val="clear" w:color="auto" w:fill="B6DDE8" w:themeFill="accent5" w:themeFillTint="66"/>
              </w:rPr>
              <w:t>頁)</w:t>
            </w:r>
            <w:r w:rsidR="00A32E18" w:rsidRPr="00B969BF">
              <w:rPr>
                <w:rFonts w:ascii="ＭＳ Ｐ明朝" w:eastAsia="ＭＳ Ｐ明朝" w:hAnsi="ＭＳ Ｐ明朝" w:hint="eastAsia"/>
                <w:sz w:val="24"/>
                <w:szCs w:val="24"/>
              </w:rPr>
              <w:t>参照</w:t>
            </w:r>
            <w:r w:rsidR="00A32E18" w:rsidRPr="00B969BF">
              <w:rPr>
                <w:rFonts w:asciiTheme="minorEastAsia" w:hAnsiTheme="minorEastAsia" w:hint="eastAsia"/>
                <w:sz w:val="24"/>
                <w:szCs w:val="24"/>
              </w:rPr>
              <w:t>など</w:t>
            </w:r>
          </w:p>
        </w:tc>
      </w:tr>
    </w:tbl>
    <w:p w:rsidR="00F202E8" w:rsidRPr="00B969BF" w:rsidRDefault="00F202E8">
      <w:pPr>
        <w:widowControl/>
        <w:jc w:val="left"/>
        <w:rPr>
          <w:rFonts w:ascii="HGP創英角ｺﾞｼｯｸUB" w:eastAsia="HGP創英角ｺﾞｼｯｸUB" w:hAnsi="HGP創英角ｺﾞｼｯｸUB"/>
          <w:sz w:val="18"/>
        </w:rPr>
      </w:pP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＜様々な広報手段＞</w:t>
      </w:r>
    </w:p>
    <w:tbl>
      <w:tblPr>
        <w:tblStyle w:val="af"/>
        <w:tblW w:w="0" w:type="auto"/>
        <w:tblInd w:w="108" w:type="dxa"/>
        <w:tblLayout w:type="fixed"/>
        <w:tblLook w:val="04A0" w:firstRow="1" w:lastRow="0" w:firstColumn="1" w:lastColumn="0" w:noHBand="0" w:noVBand="1"/>
      </w:tblPr>
      <w:tblGrid>
        <w:gridCol w:w="2552"/>
        <w:gridCol w:w="6918"/>
      </w:tblGrid>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音声による広報</w:t>
            </w:r>
          </w:p>
        </w:tc>
        <w:tc>
          <w:tcPr>
            <w:tcW w:w="6918"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館内放送、屋外スピーカー、拡声器・メガホンなど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掲示による広報</w:t>
            </w:r>
          </w:p>
        </w:tc>
        <w:tc>
          <w:tcPr>
            <w:tcW w:w="6918" w:type="dxa"/>
            <w:vAlign w:val="center"/>
          </w:tcPr>
          <w:p w:rsidR="00F202E8" w:rsidRPr="00B969BF" w:rsidRDefault="00B94078">
            <w:pPr>
              <w:pStyle w:val="a3"/>
              <w:ind w:leftChars="0" w:left="0"/>
              <w:rPr>
                <w:rFonts w:asciiTheme="minorEastAsia" w:hAnsiTheme="minorEastAsia"/>
                <w:sz w:val="24"/>
              </w:rPr>
            </w:pPr>
            <w:r w:rsidRPr="00B969BF">
              <w:rPr>
                <w:rFonts w:asciiTheme="minorEastAsia" w:hAnsiTheme="minorEastAsia" w:hint="eastAsia"/>
                <w:sz w:val="24"/>
              </w:rPr>
              <w:t>情報掲示板への掲示、避難所の前や自治会など</w:t>
            </w:r>
            <w:r w:rsidR="00223663" w:rsidRPr="00B969BF">
              <w:rPr>
                <w:rFonts w:asciiTheme="minorEastAsia" w:hAnsiTheme="minorEastAsia" w:hint="eastAsia"/>
                <w:sz w:val="24"/>
              </w:rPr>
              <w:t>の掲示板への掲示など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個別配布</w:t>
            </w:r>
          </w:p>
        </w:tc>
        <w:tc>
          <w:tcPr>
            <w:tcW w:w="6918" w:type="dxa"/>
            <w:vAlign w:val="center"/>
          </w:tcPr>
          <w:p w:rsidR="00F202E8" w:rsidRPr="00B969BF" w:rsidRDefault="00223663">
            <w:pPr>
              <w:pStyle w:val="a3"/>
              <w:ind w:leftChars="0" w:left="0"/>
              <w:rPr>
                <w:rFonts w:asciiTheme="minorEastAsia" w:hAnsiTheme="minorEastAsia"/>
                <w:sz w:val="18"/>
              </w:rPr>
            </w:pPr>
            <w:r w:rsidRPr="00B969BF">
              <w:rPr>
                <w:rFonts w:asciiTheme="minorEastAsia" w:hAnsiTheme="minorEastAsia" w:hint="eastAsia"/>
                <w:sz w:val="24"/>
              </w:rPr>
              <w:t>ちらしなどを作成し、各組や各世帯、全員に配布するなど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個別に声をかける</w:t>
            </w:r>
          </w:p>
        </w:tc>
        <w:tc>
          <w:tcPr>
            <w:tcW w:w="6918"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情報伝達の支援者を募り伝えてもらう。自宅への個別訪問など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メールなどを活用</w:t>
            </w:r>
          </w:p>
        </w:tc>
        <w:tc>
          <w:tcPr>
            <w:tcW w:w="6918"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メール、ＳＮＳ、インターネットを活用するなど</w:t>
            </w:r>
          </w:p>
        </w:tc>
      </w:tr>
      <w:tr w:rsidR="00B969BF" w:rsidRPr="00B969BF">
        <w:trPr>
          <w:trHeight w:val="586"/>
        </w:trPr>
        <w:tc>
          <w:tcPr>
            <w:tcW w:w="2552"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翻訳・通訳</w:t>
            </w:r>
          </w:p>
        </w:tc>
        <w:tc>
          <w:tcPr>
            <w:tcW w:w="6918"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外国語、手話、点字などへの変換、筆談、絵や図の活用など</w:t>
            </w:r>
          </w:p>
        </w:tc>
      </w:tr>
    </w:tbl>
    <w:p w:rsidR="00B94078" w:rsidRPr="00B969BF" w:rsidRDefault="00223663" w:rsidP="00B94078">
      <w:pPr>
        <w:widowControl/>
        <w:jc w:val="left"/>
        <w:rPr>
          <w:rFonts w:ascii="HGP創英角ｺﾞｼｯｸUB" w:eastAsia="HGP創英角ｺﾞｼｯｸUB" w:hAnsi="HGP創英角ｺﾞｼｯｸUB"/>
          <w:sz w:val="18"/>
          <w:szCs w:val="18"/>
        </w:rPr>
      </w:pPr>
      <w:r w:rsidRPr="00B969BF">
        <w:rPr>
          <w:rFonts w:ascii="HGP創英角ｺﾞｼｯｸUB" w:eastAsia="HGP創英角ｺﾞｼｯｸUB" w:hAnsi="HGP創英角ｺﾞｼｯｸUB"/>
          <w:sz w:val="44"/>
        </w:rPr>
        <w:br w:type="page"/>
      </w:r>
      <w:r w:rsidR="00B94078" w:rsidRPr="00B969BF">
        <w:rPr>
          <w:rFonts w:ascii="HGP創英角ｺﾞｼｯｸUB" w:eastAsia="HGP創英角ｺﾞｼｯｸUB" w:hAnsi="HGP創英角ｺﾞｼｯｸUB" w:hint="eastAsia"/>
          <w:sz w:val="44"/>
          <w:szCs w:val="44"/>
        </w:rPr>
        <w:lastRenderedPageBreak/>
        <w:t>災害時多言語表示シートの活用</w:t>
      </w:r>
    </w:p>
    <w:p w:rsidR="00B94078" w:rsidRPr="00B969BF" w:rsidRDefault="00B94078" w:rsidP="00B94078">
      <w:pPr>
        <w:pStyle w:val="a3"/>
        <w:ind w:leftChars="0" w:left="240" w:hangingChars="100" w:hanging="240"/>
        <w:rPr>
          <w:rFonts w:asciiTheme="minorEastAsia" w:hAnsiTheme="minorEastAsia"/>
          <w:i/>
          <w:sz w:val="24"/>
          <w:szCs w:val="24"/>
          <w:u w:val="single"/>
        </w:rPr>
      </w:pPr>
      <w:r w:rsidRPr="00B969BF">
        <w:rPr>
          <w:rFonts w:asciiTheme="minorEastAsia" w:hAnsiTheme="minorEastAsia" w:hint="eastAsia"/>
          <w:sz w:val="24"/>
          <w:szCs w:val="24"/>
        </w:rPr>
        <w:t xml:space="preserve">　　一般財団法人自治体国際化協会がホームページ（</w:t>
      </w:r>
      <w:hyperlink r:id="rId33" w:history="1">
        <w:r w:rsidRPr="00B969BF">
          <w:rPr>
            <w:rStyle w:val="af0"/>
            <w:rFonts w:asciiTheme="minorEastAsia" w:hAnsiTheme="minorEastAsia" w:hint="eastAsia"/>
            <w:color w:val="auto"/>
            <w:sz w:val="24"/>
            <w:szCs w:val="24"/>
          </w:rPr>
          <w:t>http://dis.clair.or.jp/）で提供し</w:t>
        </w:r>
      </w:hyperlink>
      <w:r w:rsidRPr="00B969BF">
        <w:rPr>
          <w:rFonts w:asciiTheme="minorEastAsia" w:hAnsiTheme="minorEastAsia" w:hint="eastAsia"/>
          <w:sz w:val="24"/>
          <w:szCs w:val="24"/>
        </w:rPr>
        <w:t>ている「災害時多言語表示シート」を活用し、災害時に外国人への情報提供等を行う。</w:t>
      </w:r>
    </w:p>
    <w:p w:rsidR="00B94078" w:rsidRPr="00B969BF" w:rsidRDefault="00B94078" w:rsidP="00B94078">
      <w:pPr>
        <w:pStyle w:val="a3"/>
        <w:ind w:leftChars="0" w:left="240" w:hangingChars="100" w:hanging="240"/>
        <w:rPr>
          <w:rFonts w:asciiTheme="minorEastAsia" w:hAnsiTheme="minorEastAsia"/>
          <w:sz w:val="24"/>
          <w:szCs w:val="24"/>
        </w:rPr>
      </w:pPr>
    </w:p>
    <w:p w:rsidR="00B94078" w:rsidRPr="00B969BF" w:rsidRDefault="00B94078" w:rsidP="00B94078">
      <w:pPr>
        <w:pStyle w:val="a3"/>
        <w:ind w:leftChars="0" w:left="240" w:hangingChars="100" w:hanging="240"/>
        <w:rPr>
          <w:rFonts w:asciiTheme="minorEastAsia" w:hAnsiTheme="minorEastAsia"/>
          <w:sz w:val="24"/>
          <w:szCs w:val="24"/>
        </w:rPr>
      </w:pPr>
      <w:r w:rsidRPr="00B969BF">
        <w:rPr>
          <w:rFonts w:asciiTheme="minorEastAsia" w:hAnsiTheme="minorEastAsia" w:hint="eastAsia"/>
          <w:noProof/>
          <w:sz w:val="24"/>
          <w:szCs w:val="24"/>
        </w:rPr>
        <w:drawing>
          <wp:inline distT="0" distB="0" distL="0" distR="0" wp14:anchorId="6556B9F6" wp14:editId="4B28F20D">
            <wp:extent cx="4599064" cy="2571750"/>
            <wp:effectExtent l="0" t="0" r="0" b="0"/>
            <wp:docPr id="1387" name="図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2590" cy="2573722"/>
                    </a:xfrm>
                    <a:prstGeom prst="rect">
                      <a:avLst/>
                    </a:prstGeom>
                    <a:noFill/>
                    <a:ln>
                      <a:noFill/>
                    </a:ln>
                  </pic:spPr>
                </pic:pic>
              </a:graphicData>
            </a:graphic>
          </wp:inline>
        </w:drawing>
      </w:r>
    </w:p>
    <w:p w:rsidR="00B94078" w:rsidRPr="00B969BF" w:rsidRDefault="00B94078" w:rsidP="00B94078">
      <w:pPr>
        <w:pStyle w:val="a3"/>
        <w:ind w:leftChars="0" w:left="240" w:hangingChars="100" w:hanging="240"/>
        <w:rPr>
          <w:rFonts w:asciiTheme="minorEastAsia" w:hAnsiTheme="minorEastAsia"/>
          <w:sz w:val="24"/>
          <w:szCs w:val="24"/>
        </w:rPr>
      </w:pPr>
      <w:r w:rsidRPr="00B969BF">
        <w:rPr>
          <w:rFonts w:asciiTheme="minorEastAsia" w:hAnsiTheme="minorEastAsia" w:hint="eastAsia"/>
          <w:noProof/>
          <w:sz w:val="24"/>
          <w:szCs w:val="24"/>
        </w:rPr>
        <w:drawing>
          <wp:anchor distT="0" distB="0" distL="114300" distR="114300" simplePos="0" relativeHeight="251550208" behindDoc="0" locked="0" layoutInCell="1" allowOverlap="1" wp14:anchorId="7CDAB4D6" wp14:editId="6D5866F5">
            <wp:simplePos x="0" y="0"/>
            <wp:positionH relativeFrom="margin">
              <wp:posOffset>1521460</wp:posOffset>
            </wp:positionH>
            <wp:positionV relativeFrom="margin">
              <wp:posOffset>3992880</wp:posOffset>
            </wp:positionV>
            <wp:extent cx="4598670" cy="2485390"/>
            <wp:effectExtent l="0" t="0" r="0" b="0"/>
            <wp:wrapSquare wrapText="bothSides"/>
            <wp:docPr id="1394" name="図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8670" cy="2485390"/>
                    </a:xfrm>
                    <a:prstGeom prst="rect">
                      <a:avLst/>
                    </a:prstGeom>
                    <a:noFill/>
                    <a:ln>
                      <a:noFill/>
                    </a:ln>
                  </pic:spPr>
                </pic:pic>
              </a:graphicData>
            </a:graphic>
          </wp:anchor>
        </w:drawing>
      </w:r>
    </w:p>
    <w:p w:rsidR="00B94078" w:rsidRPr="00B969BF" w:rsidRDefault="00B94078" w:rsidP="00B94078">
      <w:pPr>
        <w:pStyle w:val="a3"/>
        <w:ind w:leftChars="0" w:left="240" w:hangingChars="100" w:hanging="240"/>
        <w:rPr>
          <w:rFonts w:asciiTheme="minorEastAsia" w:hAnsiTheme="minorEastAsia"/>
          <w:sz w:val="24"/>
          <w:szCs w:val="24"/>
        </w:rPr>
      </w:pPr>
      <w:r w:rsidRPr="00B969BF">
        <w:rPr>
          <w:rFonts w:asciiTheme="minorEastAsia" w:hAnsiTheme="minorEastAsia" w:hint="eastAsia"/>
          <w:noProof/>
          <w:sz w:val="24"/>
          <w:szCs w:val="24"/>
        </w:rPr>
        <w:drawing>
          <wp:anchor distT="0" distB="0" distL="114300" distR="114300" simplePos="0" relativeHeight="251551232" behindDoc="0" locked="0" layoutInCell="1" allowOverlap="1" wp14:anchorId="7372B086" wp14:editId="11EAF7B3">
            <wp:simplePos x="723900" y="4924425"/>
            <wp:positionH relativeFrom="margin">
              <wp:align>left</wp:align>
            </wp:positionH>
            <wp:positionV relativeFrom="margin">
              <wp:align>bottom</wp:align>
            </wp:positionV>
            <wp:extent cx="4533900" cy="2567558"/>
            <wp:effectExtent l="0" t="0" r="0" b="4445"/>
            <wp:wrapSquare wrapText="bothSides"/>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0" cy="2567558"/>
                    </a:xfrm>
                    <a:prstGeom prst="rect">
                      <a:avLst/>
                    </a:prstGeom>
                    <a:noFill/>
                    <a:ln>
                      <a:noFill/>
                    </a:ln>
                  </pic:spPr>
                </pic:pic>
              </a:graphicData>
            </a:graphic>
          </wp:anchor>
        </w:drawing>
      </w: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B94078" w:rsidRPr="00B969BF" w:rsidRDefault="00B94078" w:rsidP="00B94078">
      <w:pPr>
        <w:spacing w:line="560" w:lineRule="exact"/>
        <w:rPr>
          <w:rFonts w:ascii="HGP創英角ｺﾞｼｯｸUB" w:eastAsia="HGP創英角ｺﾞｼｯｸUB" w:hAnsi="HGP創英角ｺﾞｼｯｸUB"/>
          <w:sz w:val="44"/>
          <w:szCs w:val="44"/>
        </w:rPr>
      </w:pPr>
    </w:p>
    <w:p w:rsidR="00F202E8" w:rsidRPr="00B969BF" w:rsidRDefault="00F202E8">
      <w:pPr>
        <w:widowControl/>
        <w:jc w:val="left"/>
        <w:rPr>
          <w:rFonts w:ascii="HGP創英角ｺﾞｼｯｸUB" w:eastAsia="HGP創英角ｺﾞｼｯｸUB" w:hAnsi="HGP創英角ｺﾞｼｯｸUB"/>
          <w:sz w:val="44"/>
        </w:rPr>
      </w:pP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1134" w:right="1134" w:bottom="1134" w:left="1134" w:header="312" w:footer="567" w:gutter="0"/>
          <w:cols w:space="720"/>
          <w:docGrid w:type="lines" w:linePitch="360"/>
        </w:sectPr>
      </w:pPr>
    </w:p>
    <w:p w:rsidR="00F202E8" w:rsidRPr="00B969BF" w:rsidRDefault="00223663">
      <w:pPr>
        <w:spacing w:line="560" w:lineRule="exac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44"/>
        </w:rPr>
        <w:lastRenderedPageBreak/>
        <w:t>食物アレルギーや宗教上の理由で食べられないもの</w:t>
      </w:r>
    </w:p>
    <w:p w:rsidR="00F202E8" w:rsidRPr="00B969BF" w:rsidRDefault="00223663">
      <w:pPr>
        <w:rPr>
          <w:rFonts w:asciiTheme="majorEastAsia" w:eastAsiaTheme="majorEastAsia" w:hAnsiTheme="majorEastAsia"/>
          <w:sz w:val="36"/>
        </w:rPr>
      </w:pPr>
      <w:r w:rsidRPr="00B969BF">
        <w:rPr>
          <w:rFonts w:asciiTheme="majorEastAsia" w:eastAsiaTheme="majorEastAsia" w:hAnsiTheme="majorEastAsia" w:hint="eastAsia"/>
          <w:sz w:val="36"/>
        </w:rPr>
        <w:t>１原材料の表示</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（１）表示するもの</w:t>
      </w:r>
    </w:p>
    <w:p w:rsidR="00F202E8" w:rsidRPr="00B969BF" w:rsidRDefault="00223663">
      <w:pPr>
        <w:spacing w:line="400" w:lineRule="exact"/>
        <w:rPr>
          <w:rFonts w:ascii="HG丸ｺﾞｼｯｸM-PRO" w:eastAsia="HG丸ｺﾞｼｯｸM-PRO" w:hAnsi="HG丸ｺﾞｼｯｸM-PRO"/>
          <w:sz w:val="24"/>
        </w:rPr>
      </w:pPr>
      <w:r w:rsidRPr="00B969BF">
        <w:rPr>
          <w:rFonts w:asciiTheme="majorEastAsia" w:eastAsiaTheme="majorEastAsia" w:hAnsiTheme="majorEastAsia" w:hint="eastAsia"/>
          <w:sz w:val="28"/>
        </w:rPr>
        <w:t>・</w:t>
      </w:r>
      <w:r w:rsidRPr="00B969BF">
        <w:rPr>
          <w:rFonts w:asciiTheme="majorEastAsia" w:eastAsiaTheme="majorEastAsia" w:hAnsiTheme="majorEastAsia" w:hint="eastAsia"/>
          <w:b/>
          <w:sz w:val="28"/>
        </w:rPr>
        <w:t>食物アレルギー</w:t>
      </w:r>
      <w:r w:rsidRPr="00B969BF">
        <w:rPr>
          <w:rFonts w:ascii="HG丸ｺﾞｼｯｸM-PRO" w:eastAsia="HG丸ｺﾞｼｯｸM-PRO" w:hAnsi="HG丸ｺﾞｼｯｸM-PRO" w:hint="eastAsia"/>
          <w:sz w:val="20"/>
        </w:rPr>
        <w:t>（食品衛生法関連法令より）</w:t>
      </w:r>
    </w:p>
    <w:tbl>
      <w:tblPr>
        <w:tblStyle w:val="af"/>
        <w:tblW w:w="0" w:type="auto"/>
        <w:tblInd w:w="317" w:type="dxa"/>
        <w:tblLayout w:type="fixed"/>
        <w:tblLook w:val="04A0" w:firstRow="1" w:lastRow="0" w:firstColumn="1" w:lastColumn="0" w:noHBand="0" w:noVBand="1"/>
      </w:tblPr>
      <w:tblGrid>
        <w:gridCol w:w="1413"/>
        <w:gridCol w:w="8017"/>
      </w:tblGrid>
      <w:tr w:rsidR="00B969BF" w:rsidRPr="00B969BF">
        <w:trPr>
          <w:trHeight w:val="595"/>
        </w:trPr>
        <w:tc>
          <w:tcPr>
            <w:tcW w:w="1413"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必ず表示</w:t>
            </w:r>
          </w:p>
        </w:tc>
        <w:tc>
          <w:tcPr>
            <w:tcW w:w="8017" w:type="dxa"/>
            <w:vAlign w:val="center"/>
          </w:tcPr>
          <w:p w:rsidR="00F202E8" w:rsidRPr="00B969BF" w:rsidRDefault="00223663">
            <w:pPr>
              <w:widowControl/>
              <w:rPr>
                <w:rFonts w:asciiTheme="minorEastAsia" w:hAnsiTheme="minorEastAsia"/>
                <w:sz w:val="24"/>
              </w:rPr>
            </w:pPr>
            <w:r w:rsidRPr="00B969BF">
              <w:rPr>
                <w:rFonts w:asciiTheme="minorEastAsia" w:hAnsiTheme="minorEastAsia" w:hint="eastAsia"/>
                <w:sz w:val="24"/>
              </w:rPr>
              <w:t>卵、乳、小麦、落花生、えび、そば、かに</w:t>
            </w:r>
          </w:p>
        </w:tc>
      </w:tr>
      <w:tr w:rsidR="00B969BF" w:rsidRPr="00B969BF">
        <w:trPr>
          <w:trHeight w:val="1132"/>
        </w:trPr>
        <w:tc>
          <w:tcPr>
            <w:tcW w:w="1413" w:type="dxa"/>
            <w:vAlign w:val="center"/>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なるべく表示</w:t>
            </w:r>
          </w:p>
        </w:tc>
        <w:tc>
          <w:tcPr>
            <w:tcW w:w="8017" w:type="dxa"/>
            <w:vAlign w:val="center"/>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イクラ、キウイフルーツ、くるみ、大豆、バナナ、やまいも、カシューナッツ、もも、ごま、さば、さけ、いか、鶏肉、りんご、まつたけ、あわび、オレンジ、牛肉、ゼラチン、豚肉</w:t>
            </w:r>
          </w:p>
        </w:tc>
      </w:tr>
    </w:tbl>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w:t>
      </w:r>
      <w:r w:rsidRPr="00B969BF">
        <w:rPr>
          <w:rFonts w:asciiTheme="majorEastAsia" w:eastAsiaTheme="majorEastAsia" w:hAnsiTheme="majorEastAsia" w:hint="eastAsia"/>
          <w:b/>
          <w:sz w:val="28"/>
        </w:rPr>
        <w:t>宗教上の理由</w:t>
      </w:r>
      <w:r w:rsidRPr="00B969BF">
        <w:rPr>
          <w:rFonts w:asciiTheme="majorEastAsia" w:eastAsiaTheme="majorEastAsia" w:hAnsiTheme="majorEastAsia" w:hint="eastAsia"/>
          <w:b/>
        </w:rPr>
        <w:t>など</w:t>
      </w:r>
      <w:r w:rsidRPr="00B969BF">
        <w:rPr>
          <w:rFonts w:asciiTheme="majorEastAsia" w:eastAsiaTheme="majorEastAsia" w:hAnsiTheme="majorEastAsia" w:hint="eastAsia"/>
          <w:b/>
          <w:sz w:val="28"/>
        </w:rPr>
        <w:t>への対応</w:t>
      </w:r>
    </w:p>
    <w:p w:rsidR="00F202E8" w:rsidRPr="00B969BF" w:rsidRDefault="00223663">
      <w:pPr>
        <w:rPr>
          <w:rFonts w:asciiTheme="minorEastAsia" w:hAnsiTheme="minorEastAsia"/>
          <w:sz w:val="24"/>
        </w:rPr>
      </w:pPr>
      <w:r w:rsidRPr="00B969BF">
        <w:rPr>
          <w:rFonts w:ascii="HG丸ｺﾞｼｯｸM-PRO" w:eastAsia="HG丸ｺﾞｼｯｸM-PRO" w:hAnsi="HG丸ｺﾞｼｯｸM-PRO" w:hint="eastAsia"/>
          <w:sz w:val="24"/>
        </w:rPr>
        <w:t xml:space="preserve">　　</w:t>
      </w:r>
      <w:r w:rsidRPr="00B969BF">
        <w:rPr>
          <w:rFonts w:asciiTheme="minorEastAsia" w:hAnsiTheme="minorEastAsia" w:hint="eastAsia"/>
          <w:sz w:val="24"/>
        </w:rPr>
        <w:t>宗教上の理由による食べ物の禁忌は、アレルギーと同様の取扱いが必要</w:t>
      </w:r>
    </w:p>
    <w:p w:rsidR="00F202E8" w:rsidRPr="00B969BF" w:rsidRDefault="00223663">
      <w:pPr>
        <w:ind w:firstLineChars="100" w:firstLine="180"/>
        <w:jc w:val="distribute"/>
        <w:rPr>
          <w:rFonts w:ascii="HG丸ｺﾞｼｯｸM-PRO" w:eastAsia="HG丸ｺﾞｼｯｸM-PRO" w:hAnsi="HG丸ｺﾞｼｯｸM-PRO"/>
          <w:sz w:val="20"/>
        </w:rPr>
      </w:pPr>
      <w:r w:rsidRPr="00B969BF">
        <w:rPr>
          <w:rFonts w:asciiTheme="majorEastAsia" w:eastAsiaTheme="majorEastAsia" w:hAnsiTheme="majorEastAsia" w:hint="eastAsia"/>
          <w:kern w:val="0"/>
          <w:sz w:val="18"/>
        </w:rPr>
        <w:t>（多</w:t>
      </w:r>
      <w:r w:rsidRPr="00B969BF">
        <w:rPr>
          <w:rFonts w:asciiTheme="majorEastAsia" w:eastAsiaTheme="majorEastAsia" w:hAnsiTheme="majorEastAsia" w:hint="eastAsia"/>
          <w:kern w:val="0"/>
          <w:sz w:val="20"/>
        </w:rPr>
        <w:t>様な食文化・食習慣を有する外国人客への対応マニュアル（国土交通省総合政策局観光事業課）より）</w:t>
      </w:r>
    </w:p>
    <w:tbl>
      <w:tblPr>
        <w:tblStyle w:val="af"/>
        <w:tblW w:w="0" w:type="auto"/>
        <w:tblInd w:w="317" w:type="dxa"/>
        <w:tblLayout w:type="fixed"/>
        <w:tblLook w:val="04A0" w:firstRow="1" w:lastRow="0" w:firstColumn="1" w:lastColumn="0" w:noHBand="0" w:noVBand="1"/>
      </w:tblPr>
      <w:tblGrid>
        <w:gridCol w:w="1634"/>
        <w:gridCol w:w="7796"/>
      </w:tblGrid>
      <w:tr w:rsidR="00B969BF" w:rsidRPr="00B969BF" w:rsidTr="00972D02">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ベジタリアン</w:t>
            </w:r>
          </w:p>
        </w:tc>
        <w:tc>
          <w:tcPr>
            <w:tcW w:w="7796" w:type="dxa"/>
          </w:tcPr>
          <w:p w:rsidR="00F202E8" w:rsidRPr="00B969BF" w:rsidRDefault="00223663">
            <w:pPr>
              <w:pStyle w:val="a3"/>
              <w:spacing w:line="400" w:lineRule="exact"/>
              <w:ind w:leftChars="0" w:left="0"/>
              <w:rPr>
                <w:rFonts w:asciiTheme="minorEastAsia" w:hAnsiTheme="minorEastAsia"/>
                <w:sz w:val="24"/>
              </w:rPr>
            </w:pPr>
            <w:r w:rsidRPr="00B969BF">
              <w:rPr>
                <w:rFonts w:asciiTheme="minorEastAsia" w:hAnsiTheme="minorEastAsia" w:hint="eastAsia"/>
                <w:sz w:val="24"/>
              </w:rPr>
              <w:t>肉全般、魚介全般、卵、一部ではあるが乳製品、一部ではあるが根菜・球根類などの地中の野菜、一部ではあるが</w:t>
            </w:r>
            <w:r w:rsidRPr="00B969BF">
              <w:rPr>
                <w:rFonts w:asciiTheme="minorEastAsia" w:hAnsiTheme="minorEastAsia"/>
                <w:sz w:val="24"/>
              </w:rPr>
              <w:ruby>
                <w:rubyPr>
                  <w:rubyAlign w:val="distributeSpace"/>
                  <w:hps w:val="10"/>
                  <w:hpsRaise w:val="22"/>
                  <w:hpsBaseText w:val="24"/>
                  <w:lid w:val="ja-JP"/>
                </w:rubyPr>
                <w:rt>
                  <w:r w:rsidR="00223663" w:rsidRPr="00B969BF">
                    <w:rPr>
                      <w:rFonts w:ascii="ＭＳ 明朝" w:eastAsia="ＭＳ 明朝" w:hAnsi="ＭＳ 明朝"/>
                      <w:sz w:val="10"/>
                    </w:rPr>
                    <w:t>ごくん</w:t>
                  </w:r>
                </w:rt>
                <w:rubyBase>
                  <w:r w:rsidR="00223663" w:rsidRPr="00B969BF">
                    <w:rPr>
                      <w:rFonts w:asciiTheme="minorEastAsia" w:hAnsiTheme="minorEastAsia"/>
                      <w:sz w:val="24"/>
                    </w:rPr>
                    <w:t>五葷</w:t>
                  </w:r>
                </w:rubyBase>
              </w:ruby>
            </w:r>
            <w:r w:rsidRPr="00B969BF">
              <w:rPr>
                <w:rFonts w:asciiTheme="minorEastAsia" w:hAnsiTheme="minorEastAsia" w:hint="eastAsia"/>
                <w:sz w:val="24"/>
              </w:rPr>
              <w:t>（ネギ、ニンニク、ニラ、ラッキョウ、アサツキ）</w:t>
            </w:r>
          </w:p>
        </w:tc>
      </w:tr>
      <w:tr w:rsidR="00B969BF" w:rsidRPr="00B969BF" w:rsidTr="00972D02">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イスラム教徒</w:t>
            </w:r>
          </w:p>
        </w:tc>
        <w:tc>
          <w:tcPr>
            <w:tcW w:w="7796" w:type="dxa"/>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豚、アルコール、血液、宗教上の適切な処理が施されていない肉、うなぎ、いか、たこ、貝類、漬物などの発酵食品</w:t>
            </w:r>
          </w:p>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＜ハラル(HALAL)＞</w:t>
            </w:r>
          </w:p>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ハラルとは、イスラムの教えで許された健全な商品や活動(サービス)全般のこと。ハラル認証を受けた食品もある。</w:t>
            </w:r>
          </w:p>
        </w:tc>
      </w:tr>
      <w:tr w:rsidR="00B969BF" w:rsidRPr="00B969BF" w:rsidTr="00972D02">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仏教徒</w:t>
            </w:r>
          </w:p>
        </w:tc>
        <w:tc>
          <w:tcPr>
            <w:tcW w:w="7796" w:type="dxa"/>
          </w:tcPr>
          <w:p w:rsidR="00F202E8" w:rsidRPr="00B969BF" w:rsidRDefault="00223663">
            <w:pPr>
              <w:pStyle w:val="a3"/>
              <w:spacing w:line="400" w:lineRule="exact"/>
              <w:ind w:leftChars="0" w:left="0"/>
              <w:rPr>
                <w:rFonts w:asciiTheme="minorEastAsia" w:hAnsiTheme="minorEastAsia"/>
                <w:sz w:val="24"/>
              </w:rPr>
            </w:pPr>
            <w:r w:rsidRPr="00B969BF">
              <w:rPr>
                <w:rFonts w:asciiTheme="minorEastAsia" w:hAnsiTheme="minorEastAsia" w:hint="eastAsia"/>
                <w:sz w:val="24"/>
              </w:rPr>
              <w:t>一部ではあるが肉全般、一部ではあるが牛肉、一部ではあるが</w:t>
            </w:r>
            <w:r w:rsidRPr="00B969BF">
              <w:rPr>
                <w:rFonts w:asciiTheme="minorEastAsia" w:hAnsiTheme="minorEastAsia"/>
                <w:sz w:val="24"/>
              </w:rPr>
              <w:ruby>
                <w:rubyPr>
                  <w:rubyAlign w:val="distributeSpace"/>
                  <w:hps w:val="10"/>
                  <w:hpsRaise w:val="22"/>
                  <w:hpsBaseText w:val="24"/>
                  <w:lid w:val="ja-JP"/>
                </w:rubyPr>
                <w:rt>
                  <w:r w:rsidR="00223663" w:rsidRPr="00B969BF">
                    <w:rPr>
                      <w:rFonts w:ascii="ＭＳ 明朝" w:eastAsia="ＭＳ 明朝" w:hAnsi="ＭＳ 明朝"/>
                      <w:sz w:val="10"/>
                    </w:rPr>
                    <w:t>ごくん</w:t>
                  </w:r>
                </w:rt>
                <w:rubyBase>
                  <w:r w:rsidR="00223663" w:rsidRPr="00B969BF">
                    <w:rPr>
                      <w:rFonts w:asciiTheme="minorEastAsia" w:hAnsiTheme="minorEastAsia"/>
                      <w:sz w:val="24"/>
                    </w:rPr>
                    <w:t>五葷</w:t>
                  </w:r>
                </w:rubyBase>
              </w:ruby>
            </w:r>
            <w:r w:rsidRPr="00B969BF">
              <w:rPr>
                <w:rFonts w:asciiTheme="minorEastAsia" w:hAnsiTheme="minorEastAsia" w:hint="eastAsia"/>
                <w:sz w:val="24"/>
              </w:rPr>
              <w:t>（ネギ、ニンニク、ニラ、ラッキョウ、アサツキ）</w:t>
            </w:r>
          </w:p>
        </w:tc>
      </w:tr>
      <w:tr w:rsidR="00B969BF" w:rsidRPr="00B969BF" w:rsidTr="00972D02">
        <w:trPr>
          <w:trHeight w:val="569"/>
        </w:trPr>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キリスト教</w:t>
            </w:r>
          </w:p>
        </w:tc>
        <w:tc>
          <w:tcPr>
            <w:tcW w:w="7796" w:type="dxa"/>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一部ではあるが肉全般、一部ではあるがアルコール類、コーヒー、紅茶、お茶、タバコ</w:t>
            </w:r>
          </w:p>
        </w:tc>
      </w:tr>
      <w:tr w:rsidR="00B969BF" w:rsidRPr="00B969BF" w:rsidTr="00972D02">
        <w:tc>
          <w:tcPr>
            <w:tcW w:w="1634" w:type="dxa"/>
            <w:vAlign w:val="center"/>
          </w:tcPr>
          <w:p w:rsidR="00F202E8" w:rsidRPr="00B969BF" w:rsidRDefault="00223663">
            <w:pPr>
              <w:pStyle w:val="a3"/>
              <w:ind w:leftChars="0" w:left="0"/>
              <w:rPr>
                <w:rFonts w:asciiTheme="majorEastAsia" w:eastAsiaTheme="majorEastAsia" w:hAnsiTheme="majorEastAsia"/>
                <w:sz w:val="24"/>
              </w:rPr>
            </w:pPr>
            <w:r w:rsidRPr="00B969BF">
              <w:rPr>
                <w:rFonts w:asciiTheme="majorEastAsia" w:eastAsiaTheme="majorEastAsia" w:hAnsiTheme="majorEastAsia" w:hint="eastAsia"/>
                <w:sz w:val="24"/>
              </w:rPr>
              <w:t>ユダヤ教</w:t>
            </w:r>
          </w:p>
        </w:tc>
        <w:tc>
          <w:tcPr>
            <w:tcW w:w="7796" w:type="dxa"/>
          </w:tcPr>
          <w:p w:rsidR="00F202E8" w:rsidRPr="00B969BF" w:rsidRDefault="00223663">
            <w:pPr>
              <w:pStyle w:val="a3"/>
              <w:ind w:leftChars="0" w:left="0"/>
              <w:rPr>
                <w:rFonts w:asciiTheme="minorEastAsia" w:hAnsiTheme="minorEastAsia"/>
                <w:sz w:val="24"/>
              </w:rPr>
            </w:pPr>
            <w:r w:rsidRPr="00B969BF">
              <w:rPr>
                <w:rFonts w:asciiTheme="minorEastAsia" w:hAnsiTheme="minorEastAsia" w:hint="eastAsia"/>
                <w:sz w:val="24"/>
              </w:rPr>
              <w:t>豚、血液、いか、たこ、えび、かに、うなぎ、貝類、ウサギ、馬、宗教上の適切な処理が施されていない肉、乳製品と肉料理の組み合わせなど</w:t>
            </w:r>
          </w:p>
        </w:tc>
      </w:tr>
    </w:tbl>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（２）表示のしかた</w:t>
      </w:r>
    </w:p>
    <w:p w:rsidR="00F202E8" w:rsidRPr="00B969BF" w:rsidRDefault="00223663">
      <w:pPr>
        <w:pStyle w:val="a3"/>
        <w:numPr>
          <w:ilvl w:val="0"/>
          <w:numId w:val="28"/>
        </w:numPr>
        <w:ind w:leftChars="0" w:left="567" w:hanging="283"/>
        <w:rPr>
          <w:rFonts w:asciiTheme="minorEastAsia" w:hAnsiTheme="minorEastAsia"/>
          <w:sz w:val="24"/>
        </w:rPr>
      </w:pPr>
      <w:r w:rsidRPr="00B969BF">
        <w:rPr>
          <w:rFonts w:asciiTheme="minorEastAsia" w:hAnsiTheme="minorEastAsia" w:hint="eastAsia"/>
          <w:sz w:val="24"/>
        </w:rPr>
        <w:t>加工食品、調味料、出汁などの原材料にも注意</w:t>
      </w:r>
    </w:p>
    <w:p w:rsidR="00F202E8" w:rsidRPr="00B969BF" w:rsidRDefault="00223663">
      <w:pPr>
        <w:pStyle w:val="a3"/>
        <w:numPr>
          <w:ilvl w:val="0"/>
          <w:numId w:val="28"/>
        </w:numPr>
        <w:ind w:leftChars="0" w:left="567" w:hanging="283"/>
        <w:rPr>
          <w:rFonts w:asciiTheme="minorEastAsia" w:hAnsiTheme="minorEastAsia"/>
          <w:sz w:val="24"/>
        </w:rPr>
      </w:pPr>
      <w:r w:rsidRPr="00B969BF">
        <w:rPr>
          <w:rFonts w:asciiTheme="minorEastAsia" w:hAnsiTheme="minorEastAsia" w:hint="eastAsia"/>
          <w:sz w:val="24"/>
        </w:rPr>
        <w:t>各食材の原材料表示部分を切り取り掲示する。切り取りづらい場合はコピーする。</w:t>
      </w:r>
    </w:p>
    <w:p w:rsidR="00F202E8" w:rsidRPr="00B969BF" w:rsidRDefault="00223663">
      <w:pPr>
        <w:rPr>
          <w:rFonts w:asciiTheme="majorEastAsia" w:eastAsiaTheme="majorEastAsia" w:hAnsiTheme="majorEastAsia"/>
          <w:sz w:val="36"/>
        </w:rPr>
      </w:pPr>
      <w:r w:rsidRPr="00B969BF">
        <w:rPr>
          <w:rFonts w:asciiTheme="majorEastAsia" w:eastAsiaTheme="majorEastAsia" w:hAnsiTheme="majorEastAsia" w:hint="eastAsia"/>
          <w:sz w:val="36"/>
        </w:rPr>
        <w:t>２調理時の工夫や注意点</w:t>
      </w:r>
    </w:p>
    <w:p w:rsidR="00F202E8" w:rsidRPr="00B969BF" w:rsidRDefault="00223663">
      <w:pPr>
        <w:ind w:firstLineChars="100" w:firstLine="240"/>
        <w:rPr>
          <w:rFonts w:asciiTheme="minorEastAsia" w:hAnsiTheme="minorEastAsia"/>
          <w:sz w:val="24"/>
        </w:rPr>
      </w:pPr>
      <w:r w:rsidRPr="00B969BF">
        <w:rPr>
          <w:rFonts w:asciiTheme="minorEastAsia" w:hAnsiTheme="minorEastAsia" w:hint="eastAsia"/>
          <w:sz w:val="24"/>
        </w:rPr>
        <w:t>個別に対応が必要な人の家族に調理場の一部を開放し、自分たちで作ってもらう。</w:t>
      </w:r>
    </w:p>
    <w:p w:rsidR="00F202E8" w:rsidRPr="00B969BF" w:rsidRDefault="00223663">
      <w:pPr>
        <w:ind w:left="284" w:firstLineChars="100" w:firstLine="240"/>
        <w:rPr>
          <w:rFonts w:asciiTheme="minorEastAsia" w:hAnsiTheme="minorEastAsia"/>
          <w:sz w:val="24"/>
        </w:rPr>
      </w:pPr>
      <w:r w:rsidRPr="00B969BF">
        <w:rPr>
          <w:rFonts w:asciiTheme="minorEastAsia" w:hAnsiTheme="minorEastAsia" w:hint="eastAsia"/>
          <w:sz w:val="24"/>
        </w:rPr>
        <w:t>家族以外の人が作る場合は……</w:t>
      </w:r>
    </w:p>
    <w:p w:rsidR="00F202E8" w:rsidRPr="00B969BF" w:rsidRDefault="00223663">
      <w:pPr>
        <w:pStyle w:val="a3"/>
        <w:numPr>
          <w:ilvl w:val="5"/>
          <w:numId w:val="14"/>
        </w:numPr>
        <w:ind w:leftChars="0" w:left="601" w:hanging="34"/>
        <w:rPr>
          <w:rFonts w:asciiTheme="minorEastAsia" w:hAnsiTheme="minorEastAsia"/>
          <w:sz w:val="24"/>
        </w:rPr>
      </w:pPr>
      <w:r w:rsidRPr="00B969BF">
        <w:rPr>
          <w:rFonts w:asciiTheme="minorEastAsia" w:hAnsiTheme="minorEastAsia" w:hint="eastAsia"/>
          <w:sz w:val="24"/>
        </w:rPr>
        <w:t>調理の手順を決め、複数人で確認をする。</w:t>
      </w:r>
    </w:p>
    <w:p w:rsidR="00F202E8" w:rsidRPr="00B969BF" w:rsidRDefault="00223663">
      <w:pPr>
        <w:pStyle w:val="a3"/>
        <w:numPr>
          <w:ilvl w:val="5"/>
          <w:numId w:val="14"/>
        </w:numPr>
        <w:ind w:leftChars="0" w:left="601" w:hanging="34"/>
        <w:rPr>
          <w:rFonts w:asciiTheme="minorEastAsia" w:hAnsiTheme="minorEastAsia"/>
          <w:sz w:val="24"/>
        </w:rPr>
      </w:pPr>
      <w:r w:rsidRPr="00B969BF">
        <w:rPr>
          <w:rFonts w:asciiTheme="minorEastAsia" w:hAnsiTheme="minorEastAsia" w:hint="eastAsia"/>
          <w:sz w:val="24"/>
        </w:rPr>
        <w:t>調理</w:t>
      </w:r>
      <w:r w:rsidR="0059189D" w:rsidRPr="00B969BF">
        <w:rPr>
          <w:rFonts w:asciiTheme="minorEastAsia" w:hAnsiTheme="minorEastAsia" w:hint="eastAsia"/>
          <w:sz w:val="24"/>
        </w:rPr>
        <w:t>台、食器を分ける（食器は色で分けるか、除去食であることを表示する）。</w:t>
      </w:r>
    </w:p>
    <w:p w:rsidR="00F202E8" w:rsidRPr="00B969BF" w:rsidRDefault="00223663">
      <w:pPr>
        <w:pStyle w:val="a3"/>
        <w:numPr>
          <w:ilvl w:val="5"/>
          <w:numId w:val="14"/>
        </w:numPr>
        <w:ind w:leftChars="0" w:left="601" w:hanging="34"/>
        <w:rPr>
          <w:rFonts w:asciiTheme="minorEastAsia" w:hAnsiTheme="minorEastAsia"/>
          <w:sz w:val="24"/>
        </w:rPr>
      </w:pPr>
      <w:r w:rsidRPr="00B969BF">
        <w:rPr>
          <w:rFonts w:asciiTheme="minorEastAsia" w:hAnsiTheme="minorEastAsia" w:hint="eastAsia"/>
          <w:sz w:val="24"/>
        </w:rPr>
        <w:t>鍋やフライパン</w:t>
      </w:r>
      <w:r w:rsidRPr="00B969BF">
        <w:rPr>
          <w:rFonts w:asciiTheme="minorEastAsia" w:hAnsiTheme="minorEastAsia" w:hint="eastAsia"/>
          <w:sz w:val="18"/>
        </w:rPr>
        <w:t>など</w:t>
      </w:r>
      <w:r w:rsidRPr="00B969BF">
        <w:rPr>
          <w:rFonts w:asciiTheme="minorEastAsia" w:hAnsiTheme="minorEastAsia" w:hint="eastAsia"/>
          <w:sz w:val="24"/>
        </w:rPr>
        <w:t>の調理器具や食器、エプロンを使い回さない。</w:t>
      </w:r>
    </w:p>
    <w:p w:rsidR="00F202E8" w:rsidRPr="00B969BF" w:rsidRDefault="00223663">
      <w:pPr>
        <w:pStyle w:val="a3"/>
        <w:numPr>
          <w:ilvl w:val="5"/>
          <w:numId w:val="14"/>
        </w:numPr>
        <w:ind w:leftChars="0" w:left="601" w:hanging="34"/>
        <w:rPr>
          <w:rFonts w:asciiTheme="minorEastAsia" w:hAnsiTheme="minorEastAsia"/>
          <w:sz w:val="24"/>
        </w:rPr>
      </w:pPr>
      <w:r w:rsidRPr="00B969BF">
        <w:rPr>
          <w:rFonts w:asciiTheme="minorEastAsia" w:hAnsiTheme="minorEastAsia" w:hint="eastAsia"/>
          <w:sz w:val="24"/>
        </w:rPr>
        <w:t>和え物などはアレルゲン抜きのものを先に作り、取り分けておく。</w:t>
      </w:r>
    </w:p>
    <w:p w:rsidR="00F202E8" w:rsidRPr="00B969BF" w:rsidRDefault="00223663">
      <w:pPr>
        <w:widowControl/>
        <w:spacing w:line="240" w:lineRule="exact"/>
        <w:jc w:val="left"/>
        <w:rPr>
          <w:rFonts w:asciiTheme="minorEastAsia" w:hAnsiTheme="minorEastAsia"/>
          <w:sz w:val="18"/>
        </w:rPr>
      </w:pPr>
      <w:r w:rsidRPr="00B969BF">
        <w:rPr>
          <w:rFonts w:asciiTheme="minorEastAsia" w:hAnsiTheme="minorEastAsia"/>
          <w:sz w:val="24"/>
        </w:rPr>
        <w:br w:type="page"/>
      </w: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1134" w:right="1134" w:bottom="1134" w:left="1134" w:header="312" w:footer="567" w:gutter="0"/>
          <w:cols w:space="720"/>
          <w:docGrid w:type="lines" w:linePitch="360"/>
        </w:sectPr>
      </w:pPr>
    </w:p>
    <w:p w:rsidR="00F202E8" w:rsidRPr="00B969BF" w:rsidRDefault="00223663">
      <w:pPr>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sz w:val="72"/>
        </w:rPr>
        <w:lastRenderedPageBreak/>
        <w:t>災害時のトイレ対策</w:t>
      </w:r>
    </w:p>
    <w:p w:rsidR="00F202E8" w:rsidRPr="00B969BF" w:rsidRDefault="00223663">
      <w:pPr>
        <w:rPr>
          <w:rFonts w:asciiTheme="majorEastAsia" w:eastAsiaTheme="majorEastAsia" w:hAnsiTheme="majorEastAsia"/>
          <w:sz w:val="36"/>
        </w:rPr>
      </w:pPr>
      <w:r w:rsidRPr="00B969BF">
        <w:rPr>
          <w:rFonts w:asciiTheme="majorEastAsia" w:eastAsiaTheme="majorEastAsia" w:hAnsiTheme="majorEastAsia" w:hint="eastAsia"/>
          <w:sz w:val="36"/>
        </w:rPr>
        <w:t>１施設のトイレをチェック</w:t>
      </w:r>
    </w:p>
    <w:p w:rsidR="00F202E8" w:rsidRPr="00B969BF" w:rsidRDefault="00223663">
      <w:pPr>
        <w:pStyle w:val="a3"/>
        <w:spacing w:line="400" w:lineRule="exact"/>
        <w:ind w:leftChars="0" w:left="0"/>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568640" behindDoc="0" locked="0" layoutInCell="1" hidden="0" allowOverlap="1">
                <wp:simplePos x="0" y="0"/>
                <wp:positionH relativeFrom="column">
                  <wp:posOffset>50800</wp:posOffset>
                </wp:positionH>
                <wp:positionV relativeFrom="paragraph">
                  <wp:posOffset>15240</wp:posOffset>
                </wp:positionV>
                <wp:extent cx="248920" cy="4310380"/>
                <wp:effectExtent l="635" t="635" r="29845" b="10795"/>
                <wp:wrapNone/>
                <wp:docPr id="1781" name="下矢印 1159"/>
                <wp:cNvGraphicFramePr/>
                <a:graphic xmlns:a="http://schemas.openxmlformats.org/drawingml/2006/main">
                  <a:graphicData uri="http://schemas.microsoft.com/office/word/2010/wordprocessingShape">
                    <wps:wsp>
                      <wps:cNvSpPr/>
                      <wps:spPr>
                        <a:xfrm>
                          <a:off x="0" y="0"/>
                          <a:ext cx="248920" cy="4310380"/>
                        </a:xfrm>
                        <a:prstGeom prst="downArrow">
                          <a:avLst/>
                        </a:prstGeom>
                        <a:solidFill>
                          <a:srgbClr val="4F81BD"/>
                        </a:solidFill>
                        <a:ln w="25400" cap="flat" cmpd="sng" algn="ctr">
                          <a:solidFill>
                            <a:srgbClr val="4F81BD">
                              <a:shade val="50000"/>
                            </a:srgbClr>
                          </a:solidFill>
                          <a:prstDash val="solid"/>
                        </a:ln>
                        <a:effectLst/>
                      </wps:spPr>
                      <wps:bodyPr/>
                    </wps:wsp>
                  </a:graphicData>
                </a:graphic>
              </wp:anchor>
            </w:drawing>
          </mc:Choice>
          <mc:Fallback>
            <w:pict>
              <v:shape w14:anchorId="12A4F40E" id="下矢印 1159" o:spid="_x0000_s1026" type="#_x0000_t67" style="position:absolute;left:0;text-align:left;margin-left:4pt;margin-top:1.2pt;width:19.6pt;height:339.4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" adj="20976" fillcolor="#4f81bd" strokecolor="#385d8a" strokeweight="2p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53280" behindDoc="0" locked="0" layoutInCell="1" hidden="0" allowOverlap="1">
                <wp:simplePos x="0" y="0"/>
                <wp:positionH relativeFrom="column">
                  <wp:posOffset>384175</wp:posOffset>
                </wp:positionH>
                <wp:positionV relativeFrom="paragraph">
                  <wp:posOffset>5080</wp:posOffset>
                </wp:positionV>
                <wp:extent cx="3721735" cy="1733550"/>
                <wp:effectExtent l="635" t="635" r="29845" b="10795"/>
                <wp:wrapNone/>
                <wp:docPr id="1782" name="右矢印吹き出し 1160"/>
                <wp:cNvGraphicFramePr/>
                <a:graphic xmlns:a="http://schemas.openxmlformats.org/drawingml/2006/main">
                  <a:graphicData uri="http://schemas.microsoft.com/office/word/2010/wordprocessingShape">
                    <wps:wsp>
                      <wps:cNvSpPr/>
                      <wps:spPr>
                        <a:xfrm>
                          <a:off x="0" y="0"/>
                          <a:ext cx="3721735" cy="17335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rsidR="00017EC4" w:rsidRDefault="00017EC4">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室内が安全ではない。</w:t>
                            </w:r>
                          </w:p>
                          <w:p w:rsidR="00017EC4" w:rsidRDefault="00017EC4">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(落下物</w:t>
                            </w:r>
                            <w:r>
                              <w:rPr>
                                <w:rFonts w:asciiTheme="minorEastAsia" w:hAnsiTheme="minorEastAsia"/>
                                <w:sz w:val="28"/>
                              </w:rPr>
                              <w:t>など</w:t>
                            </w:r>
                            <w:r>
                              <w:rPr>
                                <w:rFonts w:asciiTheme="minorEastAsia" w:hAnsiTheme="minorEastAsia" w:hint="eastAsia"/>
                                <w:sz w:val="28"/>
                              </w:rPr>
                              <w:t>危険個所がある。)</w:t>
                            </w:r>
                          </w:p>
                          <w:p w:rsidR="00017EC4" w:rsidRDefault="00017EC4">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便器が使用可能な状態ではない。</w:t>
                            </w:r>
                          </w:p>
                          <w:p w:rsidR="00017EC4" w:rsidRDefault="00017EC4">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(便座やタンクなどが破損している。)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0" o:spid="_x0000_s1322" type="#_x0000_t78" style="position:absolute;left:0;text-align:left;margin-left:30.25pt;margin-top:.4pt;width:293.05pt;height:136.5pt;z-index:2515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" adj="20405,6747,21016,8806" filled="f" strokecolor="windowText" strokeweight="1pt">
                <v:textbox inset="1mm,1mm,1mm,1mm">
                  <w:txbxContent>
                    <w:p w:rsidR="00017EC4" w:rsidRDefault="00017EC4">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室内が安全ではない。</w:t>
                      </w:r>
                    </w:p>
                    <w:p w:rsidR="00017EC4" w:rsidRDefault="00017EC4">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(落下物</w:t>
                      </w:r>
                      <w:r>
                        <w:rPr>
                          <w:rFonts w:asciiTheme="minorEastAsia" w:hAnsiTheme="minorEastAsia"/>
                          <w:sz w:val="28"/>
                        </w:rPr>
                        <w:t>など</w:t>
                      </w:r>
                      <w:r>
                        <w:rPr>
                          <w:rFonts w:asciiTheme="minorEastAsia" w:hAnsiTheme="minorEastAsia" w:hint="eastAsia"/>
                          <w:sz w:val="28"/>
                        </w:rPr>
                        <w:t>危険個所がある。)</w:t>
                      </w:r>
                    </w:p>
                    <w:p w:rsidR="00017EC4" w:rsidRDefault="00017EC4">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便器が使用可能な状態ではない。</w:t>
                      </w:r>
                    </w:p>
                    <w:p w:rsidR="00017EC4" w:rsidRDefault="00017EC4">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(便座やタンクなどが破損している。)</w:t>
                      </w:r>
                    </w:p>
                  </w:txbxContent>
                </v:textbox>
              </v:shape>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52256" behindDoc="0" locked="0" layoutInCell="1" hidden="0" allowOverlap="1">
                <wp:simplePos x="0" y="0"/>
                <wp:positionH relativeFrom="column">
                  <wp:posOffset>4160520</wp:posOffset>
                </wp:positionH>
                <wp:positionV relativeFrom="paragraph">
                  <wp:posOffset>5080</wp:posOffset>
                </wp:positionV>
                <wp:extent cx="2114550" cy="1733550"/>
                <wp:effectExtent l="635" t="635" r="29845" b="10795"/>
                <wp:wrapNone/>
                <wp:docPr id="1783" name="正方形/長方形 1161"/>
                <wp:cNvGraphicFramePr/>
                <a:graphic xmlns:a="http://schemas.openxmlformats.org/drawingml/2006/main">
                  <a:graphicData uri="http://schemas.microsoft.com/office/word/2010/wordprocessingShape">
                    <wps:wsp>
                      <wps:cNvSpPr/>
                      <wps:spPr>
                        <a:xfrm>
                          <a:off x="0" y="0"/>
                          <a:ext cx="2114550" cy="1733550"/>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440" w:lineRule="exact"/>
                              <w:rPr>
                                <w:sz w:val="28"/>
                              </w:rPr>
                            </w:pPr>
                            <w:r>
                              <w:rPr>
                                <w:rFonts w:hint="eastAsia"/>
                                <w:sz w:val="28"/>
                              </w:rPr>
                              <w:t>１つでも☑があれば、</w:t>
                            </w:r>
                          </w:p>
                          <w:p w:rsidR="00017EC4" w:rsidRDefault="00017EC4">
                            <w:pPr>
                              <w:spacing w:line="440" w:lineRule="exact"/>
                              <w:rPr>
                                <w:b/>
                                <w:sz w:val="36"/>
                              </w:rPr>
                            </w:pPr>
                            <w:r>
                              <w:rPr>
                                <w:rFonts w:hint="eastAsia"/>
                                <w:b/>
                                <w:sz w:val="36"/>
                              </w:rPr>
                              <w:t>施設のトイレは</w:t>
                            </w:r>
                          </w:p>
                          <w:p w:rsidR="00017EC4" w:rsidRDefault="00017EC4">
                            <w:pPr>
                              <w:spacing w:line="440" w:lineRule="exact"/>
                              <w:rPr>
                                <w:b/>
                                <w:sz w:val="36"/>
                              </w:rPr>
                            </w:pPr>
                            <w:r>
                              <w:rPr>
                                <w:rFonts w:hint="eastAsia"/>
                                <w:b/>
                                <w:sz w:val="36"/>
                              </w:rPr>
                              <w:t>使用しない！</w:t>
                            </w:r>
                          </w:p>
                          <w:p w:rsidR="00017EC4" w:rsidRDefault="00017EC4">
                            <w:pPr>
                              <w:spacing w:line="440" w:lineRule="exact"/>
                              <w:rPr>
                                <w:sz w:val="28"/>
                              </w:rPr>
                            </w:pPr>
                            <w:r>
                              <w:rPr>
                                <w:rFonts w:hint="eastAsia"/>
                                <w:sz w:val="28"/>
                              </w:rPr>
                              <w:t>→災害用トイレ</w:t>
                            </w:r>
                            <w:r>
                              <w:rPr>
                                <w:rFonts w:hint="eastAsia"/>
                                <w:sz w:val="28"/>
                                <w:vertAlign w:val="superscript"/>
                              </w:rPr>
                              <w:t>*</w:t>
                            </w:r>
                            <w:r>
                              <w:rPr>
                                <w:rFonts w:hint="eastAsia"/>
                                <w:sz w:val="28"/>
                              </w:rPr>
                              <w:t>を設置</w:t>
                            </w:r>
                          </w:p>
                          <w:p w:rsidR="00017EC4" w:rsidRDefault="00017EC4">
                            <w:pPr>
                              <w:spacing w:line="360" w:lineRule="exact"/>
                              <w:rPr>
                                <w:rFonts w:asciiTheme="minorEastAsia" w:hAnsiTheme="minorEastAsia"/>
                                <w:sz w:val="24"/>
                              </w:rPr>
                            </w:pPr>
                            <w:r>
                              <w:rPr>
                                <w:rFonts w:asciiTheme="minorEastAsia" w:hAnsiTheme="minorEastAsia" w:hint="eastAsia"/>
                                <w:sz w:val="28"/>
                              </w:rPr>
                              <w:t xml:space="preserve">　</w:t>
                            </w:r>
                            <w:r>
                              <w:rPr>
                                <w:rFonts w:asciiTheme="minorEastAsia" w:hAnsiTheme="minorEastAsia" w:hint="eastAsia"/>
                                <w:sz w:val="24"/>
                              </w:rPr>
                              <w:t>(*仮設トイレ、</w:t>
                            </w:r>
                          </w:p>
                          <w:p w:rsidR="00017EC4" w:rsidRDefault="00017EC4">
                            <w:pPr>
                              <w:spacing w:line="360" w:lineRule="exact"/>
                              <w:ind w:firstLineChars="200" w:firstLine="480"/>
                              <w:rPr>
                                <w:rFonts w:asciiTheme="minorEastAsia" w:hAnsiTheme="minorEastAsia"/>
                                <w:sz w:val="24"/>
                              </w:rPr>
                            </w:pPr>
                            <w:r>
                              <w:rPr>
                                <w:rFonts w:asciiTheme="minorEastAsia" w:hAnsiTheme="minorEastAsia" w:hint="eastAsia"/>
                                <w:sz w:val="24"/>
                              </w:rPr>
                              <w:t>簡易トイレなど)</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1" o:spid="_x0000_s1323" style="position:absolute;left:0;text-align:left;margin-left:327.6pt;margin-top:.4pt;width:166.5pt;height:136.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" fillcolor="window" strokecolor="windowText" strokeweight="2pt">
                <v:textbox>
                  <w:txbxContent>
                    <w:p w:rsidR="00017EC4" w:rsidRDefault="00017EC4">
                      <w:pPr>
                        <w:spacing w:line="440" w:lineRule="exact"/>
                        <w:rPr>
                          <w:sz w:val="28"/>
                        </w:rPr>
                      </w:pPr>
                      <w:r>
                        <w:rPr>
                          <w:rFonts w:hint="eastAsia"/>
                          <w:sz w:val="28"/>
                        </w:rPr>
                        <w:t>１つでも☑があれば、</w:t>
                      </w:r>
                    </w:p>
                    <w:p w:rsidR="00017EC4" w:rsidRDefault="00017EC4">
                      <w:pPr>
                        <w:spacing w:line="440" w:lineRule="exact"/>
                        <w:rPr>
                          <w:b/>
                          <w:sz w:val="36"/>
                        </w:rPr>
                      </w:pPr>
                      <w:r>
                        <w:rPr>
                          <w:rFonts w:hint="eastAsia"/>
                          <w:b/>
                          <w:sz w:val="36"/>
                        </w:rPr>
                        <w:t>施設のトイレは</w:t>
                      </w:r>
                    </w:p>
                    <w:p w:rsidR="00017EC4" w:rsidRDefault="00017EC4">
                      <w:pPr>
                        <w:spacing w:line="440" w:lineRule="exact"/>
                        <w:rPr>
                          <w:b/>
                          <w:sz w:val="36"/>
                        </w:rPr>
                      </w:pPr>
                      <w:r>
                        <w:rPr>
                          <w:rFonts w:hint="eastAsia"/>
                          <w:b/>
                          <w:sz w:val="36"/>
                        </w:rPr>
                        <w:t>使用しない！</w:t>
                      </w:r>
                    </w:p>
                    <w:p w:rsidR="00017EC4" w:rsidRDefault="00017EC4">
                      <w:pPr>
                        <w:spacing w:line="440" w:lineRule="exact"/>
                        <w:rPr>
                          <w:sz w:val="28"/>
                        </w:rPr>
                      </w:pPr>
                      <w:r>
                        <w:rPr>
                          <w:rFonts w:hint="eastAsia"/>
                          <w:sz w:val="28"/>
                        </w:rPr>
                        <w:t>→災害用トイレ</w:t>
                      </w:r>
                      <w:r>
                        <w:rPr>
                          <w:rFonts w:hint="eastAsia"/>
                          <w:sz w:val="28"/>
                          <w:vertAlign w:val="superscript"/>
                        </w:rPr>
                        <w:t>*</w:t>
                      </w:r>
                      <w:r>
                        <w:rPr>
                          <w:rFonts w:hint="eastAsia"/>
                          <w:sz w:val="28"/>
                        </w:rPr>
                        <w:t>を設置</w:t>
                      </w:r>
                    </w:p>
                    <w:p w:rsidR="00017EC4" w:rsidRDefault="00017EC4">
                      <w:pPr>
                        <w:spacing w:line="360" w:lineRule="exact"/>
                        <w:rPr>
                          <w:rFonts w:asciiTheme="minorEastAsia" w:hAnsiTheme="minorEastAsia"/>
                          <w:sz w:val="24"/>
                        </w:rPr>
                      </w:pPr>
                      <w:r>
                        <w:rPr>
                          <w:rFonts w:asciiTheme="minorEastAsia" w:hAnsiTheme="minorEastAsia" w:hint="eastAsia"/>
                          <w:sz w:val="28"/>
                        </w:rPr>
                        <w:t xml:space="preserve">　</w:t>
                      </w:r>
                      <w:r>
                        <w:rPr>
                          <w:rFonts w:asciiTheme="minorEastAsia" w:hAnsiTheme="minorEastAsia" w:hint="eastAsia"/>
                          <w:sz w:val="24"/>
                        </w:rPr>
                        <w:t>(*仮設トイレ、</w:t>
                      </w:r>
                    </w:p>
                    <w:p w:rsidR="00017EC4" w:rsidRDefault="00017EC4">
                      <w:pPr>
                        <w:spacing w:line="360" w:lineRule="exact"/>
                        <w:ind w:firstLineChars="200" w:firstLine="480"/>
                        <w:rPr>
                          <w:rFonts w:asciiTheme="minorEastAsia" w:hAnsiTheme="minorEastAsia"/>
                          <w:sz w:val="24"/>
                        </w:rPr>
                      </w:pPr>
                      <w:r>
                        <w:rPr>
                          <w:rFonts w:asciiTheme="minorEastAsia" w:hAnsiTheme="minorEastAsia" w:hint="eastAsia"/>
                          <w:sz w:val="24"/>
                        </w:rPr>
                        <w:t>簡易トイレなど)</w:t>
                      </w:r>
                    </w:p>
                  </w:txbxContent>
                </v:textbox>
              </v:rect>
            </w:pict>
          </mc:Fallback>
        </mc:AlternateContent>
      </w: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F202E8">
      <w:pPr>
        <w:pStyle w:val="a3"/>
        <w:spacing w:line="400" w:lineRule="exact"/>
        <w:ind w:leftChars="0" w:left="0"/>
        <w:rPr>
          <w:rFonts w:asciiTheme="minorEastAsia" w:hAnsiTheme="minorEastAsia"/>
          <w:sz w:val="28"/>
        </w:rPr>
      </w:pPr>
    </w:p>
    <w:p w:rsidR="00F202E8" w:rsidRPr="00B969BF" w:rsidRDefault="00223663">
      <w:pPr>
        <w:spacing w:line="400" w:lineRule="exact"/>
        <w:rPr>
          <w:rFonts w:asciiTheme="minorEastAsia" w:hAnsiTheme="minorEastAsia"/>
          <w:sz w:val="28"/>
        </w:rPr>
      </w:pPr>
      <w:r w:rsidRPr="00B969BF">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566592" behindDoc="0" locked="0" layoutInCell="1" hidden="0" allowOverlap="1">
                <wp:simplePos x="0" y="0"/>
                <wp:positionH relativeFrom="column">
                  <wp:posOffset>384175</wp:posOffset>
                </wp:positionH>
                <wp:positionV relativeFrom="paragraph">
                  <wp:posOffset>103505</wp:posOffset>
                </wp:positionV>
                <wp:extent cx="3722370" cy="1471295"/>
                <wp:effectExtent l="635" t="635" r="29845" b="10795"/>
                <wp:wrapNone/>
                <wp:docPr id="1784" name="右矢印吹き出し 1162"/>
                <wp:cNvGraphicFramePr/>
                <a:graphic xmlns:a="http://schemas.openxmlformats.org/drawingml/2006/main">
                  <a:graphicData uri="http://schemas.microsoft.com/office/word/2010/wordprocessingShape">
                    <wps:wsp>
                      <wps:cNvSpPr/>
                      <wps:spPr>
                        <a:xfrm>
                          <a:off x="0" y="0"/>
                          <a:ext cx="3722370" cy="1471295"/>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rsidR="00017EC4" w:rsidRDefault="00017EC4">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下水が流れない。</w:t>
                            </w:r>
                          </w:p>
                          <w:p w:rsidR="00017EC4" w:rsidRDefault="00017EC4">
                            <w:pPr>
                              <w:spacing w:line="400" w:lineRule="exact"/>
                              <w:ind w:firstLineChars="100" w:firstLine="280"/>
                              <w:rPr>
                                <w:rFonts w:asciiTheme="minorEastAsia" w:hAnsiTheme="minorEastAsia"/>
                                <w:sz w:val="28"/>
                              </w:rPr>
                            </w:pPr>
                            <w:r>
                              <w:rPr>
                                <w:rFonts w:asciiTheme="minorEastAsia" w:hAnsiTheme="minorEastAsia" w:hint="eastAsia"/>
                                <w:sz w:val="28"/>
                              </w:rPr>
                              <w:t>・排水管から漏水する。</w:t>
                            </w:r>
                          </w:p>
                          <w:p w:rsidR="00017EC4" w:rsidRDefault="00017EC4">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・汚水マスやマンホールからあふれる。</w:t>
                            </w:r>
                          </w:p>
                          <w:p w:rsidR="00017EC4" w:rsidRDefault="00017EC4">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・上階から水を流すと</w:t>
                            </w:r>
                          </w:p>
                          <w:p w:rsidR="00017EC4" w:rsidRDefault="00017EC4">
                            <w:pPr>
                              <w:spacing w:line="400" w:lineRule="exact"/>
                              <w:ind w:rightChars="67" w:right="141" w:firstLineChars="200" w:firstLine="560"/>
                              <w:rPr>
                                <w:rFonts w:asciiTheme="minorEastAsia" w:hAnsiTheme="minorEastAsia"/>
                                <w:sz w:val="28"/>
                              </w:rPr>
                            </w:pPr>
                            <w:r>
                              <w:rPr>
                                <w:rFonts w:asciiTheme="minorEastAsia" w:hAnsiTheme="minorEastAsia" w:hint="eastAsia"/>
                                <w:sz w:val="28"/>
                              </w:rPr>
                              <w:t>下の階のトイレからあふれる。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2" o:spid="_x0000_s1324" type="#_x0000_t78" style="position:absolute;left:0;text-align:left;margin-left:30.25pt;margin-top:8.15pt;width:293.1pt;height:115.85pt;z-index:2515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" adj="20405,6747,21104,8806" filled="f" strokecolor="windowText" strokeweight="1pt">
                <v:textbox inset="1mm,1mm,1mm,1mm">
                  <w:txbxContent>
                    <w:p w:rsidR="00017EC4" w:rsidRDefault="00017EC4">
                      <w:pPr>
                        <w:pStyle w:val="a3"/>
                        <w:widowControl/>
                        <w:numPr>
                          <w:ilvl w:val="0"/>
                          <w:numId w:val="3"/>
                        </w:numPr>
                        <w:spacing w:line="440" w:lineRule="exact"/>
                        <w:ind w:leftChars="0" w:left="567" w:hanging="425"/>
                        <w:jc w:val="left"/>
                        <w:rPr>
                          <w:rFonts w:asciiTheme="minorEastAsia" w:hAnsiTheme="minorEastAsia"/>
                          <w:sz w:val="32"/>
                        </w:rPr>
                      </w:pPr>
                      <w:r>
                        <w:rPr>
                          <w:rFonts w:asciiTheme="minorEastAsia" w:hAnsiTheme="minorEastAsia" w:hint="eastAsia"/>
                          <w:sz w:val="32"/>
                        </w:rPr>
                        <w:t>下水が流れない。</w:t>
                      </w:r>
                    </w:p>
                    <w:p w:rsidR="00017EC4" w:rsidRDefault="00017EC4">
                      <w:pPr>
                        <w:spacing w:line="400" w:lineRule="exact"/>
                        <w:ind w:firstLineChars="100" w:firstLine="280"/>
                        <w:rPr>
                          <w:rFonts w:asciiTheme="minorEastAsia" w:hAnsiTheme="minorEastAsia"/>
                          <w:sz w:val="28"/>
                        </w:rPr>
                      </w:pPr>
                      <w:r>
                        <w:rPr>
                          <w:rFonts w:asciiTheme="minorEastAsia" w:hAnsiTheme="minorEastAsia" w:hint="eastAsia"/>
                          <w:sz w:val="28"/>
                        </w:rPr>
                        <w:t>・排水管から漏水する。</w:t>
                      </w:r>
                    </w:p>
                    <w:p w:rsidR="00017EC4" w:rsidRDefault="00017EC4">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・汚水マスやマンホールからあふれる。</w:t>
                      </w:r>
                    </w:p>
                    <w:p w:rsidR="00017EC4" w:rsidRDefault="00017EC4">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・上階から水を流すと</w:t>
                      </w:r>
                    </w:p>
                    <w:p w:rsidR="00017EC4" w:rsidRDefault="00017EC4">
                      <w:pPr>
                        <w:spacing w:line="400" w:lineRule="exact"/>
                        <w:ind w:rightChars="67" w:right="141" w:firstLineChars="200" w:firstLine="560"/>
                        <w:rPr>
                          <w:rFonts w:asciiTheme="minorEastAsia" w:hAnsiTheme="minorEastAsia"/>
                          <w:sz w:val="28"/>
                        </w:rPr>
                      </w:pPr>
                      <w:r>
                        <w:rPr>
                          <w:rFonts w:asciiTheme="minorEastAsia" w:hAnsiTheme="minorEastAsia" w:hint="eastAsia"/>
                          <w:sz w:val="28"/>
                        </w:rPr>
                        <w:t>下の階のトイレからあふれる。</w:t>
                      </w:r>
                    </w:p>
                  </w:txbxContent>
                </v:textbox>
              </v:shape>
            </w:pict>
          </mc:Fallback>
        </mc:AlternateContent>
      </w:r>
      <w:r w:rsidRPr="00B969BF">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567616" behindDoc="0" locked="0" layoutInCell="1" hidden="0" allowOverlap="1">
                <wp:simplePos x="0" y="0"/>
                <wp:positionH relativeFrom="column">
                  <wp:posOffset>4160520</wp:posOffset>
                </wp:positionH>
                <wp:positionV relativeFrom="paragraph">
                  <wp:posOffset>115570</wp:posOffset>
                </wp:positionV>
                <wp:extent cx="2114550" cy="1459865"/>
                <wp:effectExtent l="635" t="635" r="29845" b="10795"/>
                <wp:wrapNone/>
                <wp:docPr id="1785" name="正方形/長方形 1163"/>
                <wp:cNvGraphicFramePr/>
                <a:graphic xmlns:a="http://schemas.openxmlformats.org/drawingml/2006/main">
                  <a:graphicData uri="http://schemas.microsoft.com/office/word/2010/wordprocessingShape">
                    <wps:wsp>
                      <wps:cNvSpPr/>
                      <wps:spPr>
                        <a:xfrm>
                          <a:off x="0" y="0"/>
                          <a:ext cx="2114550" cy="1459865"/>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440" w:lineRule="exact"/>
                              <w:rPr>
                                <w:sz w:val="28"/>
                              </w:rPr>
                            </w:pPr>
                            <w:r>
                              <w:rPr>
                                <w:rFonts w:hint="eastAsia"/>
                                <w:sz w:val="28"/>
                              </w:rPr>
                              <w:t>☑でも、</w:t>
                            </w:r>
                            <w:r>
                              <w:rPr>
                                <w:rFonts w:hint="eastAsia"/>
                                <w:sz w:val="32"/>
                              </w:rPr>
                              <w:t>簡易トイレ</w:t>
                            </w:r>
                            <w:r>
                              <w:rPr>
                                <w:rFonts w:hint="eastAsia"/>
                                <w:sz w:val="24"/>
                              </w:rPr>
                              <w:t>（便器にビニール袋を付け、使用の度に取り換える。）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3" o:spid="_x0000_s1325" style="position:absolute;left:0;text-align:left;margin-left:327.6pt;margin-top:9.1pt;width:166.5pt;height:114.95pt;z-index:2515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" fillcolor="window" strokecolor="windowText" strokeweight="2pt">
                <v:textbox>
                  <w:txbxContent>
                    <w:p w:rsidR="00017EC4" w:rsidRDefault="00017EC4">
                      <w:pPr>
                        <w:spacing w:line="440" w:lineRule="exact"/>
                        <w:rPr>
                          <w:sz w:val="28"/>
                        </w:rPr>
                      </w:pPr>
                      <w:r>
                        <w:rPr>
                          <w:rFonts w:hint="eastAsia"/>
                          <w:sz w:val="28"/>
                        </w:rPr>
                        <w:t>☑でも、</w:t>
                      </w:r>
                      <w:r>
                        <w:rPr>
                          <w:rFonts w:hint="eastAsia"/>
                          <w:sz w:val="32"/>
                        </w:rPr>
                        <w:t>簡易トイレ</w:t>
                      </w:r>
                      <w:r>
                        <w:rPr>
                          <w:rFonts w:hint="eastAsia"/>
                          <w:sz w:val="24"/>
                        </w:rPr>
                        <w:t>（便器にビニール袋を付け、使用の度に取り換える。）</w:t>
                      </w:r>
                      <w:r>
                        <w:rPr>
                          <w:rFonts w:hint="eastAsia"/>
                          <w:sz w:val="28"/>
                        </w:rPr>
                        <w:t>として対応することも可能</w:t>
                      </w:r>
                    </w:p>
                  </w:txbxContent>
                </v:textbox>
              </v:rect>
            </w:pict>
          </mc:Fallback>
        </mc:AlternateContent>
      </w: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223663">
      <w:pPr>
        <w:spacing w:line="400" w:lineRule="exact"/>
        <w:ind w:firstLineChars="100" w:firstLine="280"/>
        <w:rPr>
          <w:rFonts w:asciiTheme="majorEastAsia" w:eastAsiaTheme="majorEastAsia" w:hAnsiTheme="majorEastAsia"/>
          <w:sz w:val="28"/>
        </w:rPr>
      </w:pPr>
      <w:r w:rsidRPr="00B969BF">
        <w:rPr>
          <w:rFonts w:asciiTheme="minorEastAsia" w:hAnsiTheme="minorEastAsia" w:hint="eastAsia"/>
          <w:noProof/>
          <w:sz w:val="28"/>
        </w:rPr>
        <mc:AlternateContent>
          <mc:Choice Requires="wps">
            <w:drawing>
              <wp:anchor distT="0" distB="0" distL="114300" distR="114300" simplePos="0" relativeHeight="251554304" behindDoc="0" locked="0" layoutInCell="1" hidden="0" allowOverlap="1">
                <wp:simplePos x="0" y="0"/>
                <wp:positionH relativeFrom="column">
                  <wp:posOffset>395605</wp:posOffset>
                </wp:positionH>
                <wp:positionV relativeFrom="paragraph">
                  <wp:posOffset>206375</wp:posOffset>
                </wp:positionV>
                <wp:extent cx="3722370" cy="648335"/>
                <wp:effectExtent l="635" t="635" r="29845" b="10795"/>
                <wp:wrapNone/>
                <wp:docPr id="1786" name="右矢印吹き出し 1164"/>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cap="flat" cmpd="sng" algn="ctr">
                          <a:solidFill>
                            <a:sysClr val="windowText" lastClr="000000"/>
                          </a:solidFill>
                          <a:prstDash val="solid"/>
                        </a:ln>
                        <a:effectLst/>
                      </wps:spPr>
                      <wps:txbx>
                        <w:txbxContent>
                          <w:p w:rsidR="00017EC4" w:rsidRDefault="00017EC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32"/>
                              </w:rPr>
                              <w:t>水道(上水道)が出ない</w:t>
                            </w:r>
                            <w:r>
                              <w:rPr>
                                <w:rFonts w:asciiTheme="minorEastAsia" w:hAnsiTheme="minorEastAsia" w:hint="eastAsia"/>
                                <w:sz w:val="28"/>
                              </w:rPr>
                              <w:t>、</w:t>
                            </w:r>
                          </w:p>
                          <w:p w:rsidR="00017EC4" w:rsidRDefault="00017EC4">
                            <w:pPr>
                              <w:widowControl/>
                              <w:spacing w:line="440" w:lineRule="exact"/>
                              <w:ind w:firstLineChars="200" w:firstLine="560"/>
                              <w:jc w:val="left"/>
                              <w:rPr>
                                <w:rFonts w:asciiTheme="minorEastAsia" w:hAnsiTheme="minorEastAsia"/>
                                <w:sz w:val="28"/>
                              </w:rPr>
                            </w:pPr>
                            <w:r>
                              <w:rPr>
                                <w:rFonts w:asciiTheme="minorEastAsia" w:hAnsiTheme="minorEastAsia" w:hint="eastAsia"/>
                                <w:sz w:val="28"/>
                              </w:rPr>
                              <w:t>又は</w:t>
                            </w:r>
                            <w:r>
                              <w:rPr>
                                <w:rFonts w:asciiTheme="minorEastAsia" w:hAnsiTheme="minorEastAsia" w:hint="eastAsia"/>
                                <w:sz w:val="32"/>
                              </w:rPr>
                              <w:t>周辺が断水している。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4" o:spid="_x0000_s1326" type="#_x0000_t78" style="position:absolute;left:0;text-align:left;margin-left:31.15pt;margin-top:16.25pt;width:293.1pt;height:51.0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" adj="20405,3977,20968,8015" filled="f" strokecolor="windowText" strokeweight="1pt">
                <v:textbox inset="1mm,1mm,1mm,1mm">
                  <w:txbxContent>
                    <w:p w:rsidR="00017EC4" w:rsidRDefault="00017EC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32"/>
                        </w:rPr>
                        <w:t>水道(上水道)が出ない</w:t>
                      </w:r>
                      <w:r>
                        <w:rPr>
                          <w:rFonts w:asciiTheme="minorEastAsia" w:hAnsiTheme="minorEastAsia" w:hint="eastAsia"/>
                          <w:sz w:val="28"/>
                        </w:rPr>
                        <w:t>、</w:t>
                      </w:r>
                    </w:p>
                    <w:p w:rsidR="00017EC4" w:rsidRDefault="00017EC4">
                      <w:pPr>
                        <w:widowControl/>
                        <w:spacing w:line="440" w:lineRule="exact"/>
                        <w:ind w:firstLineChars="200" w:firstLine="560"/>
                        <w:jc w:val="left"/>
                        <w:rPr>
                          <w:rFonts w:asciiTheme="minorEastAsia" w:hAnsiTheme="minorEastAsia"/>
                          <w:sz w:val="28"/>
                        </w:rPr>
                      </w:pPr>
                      <w:r>
                        <w:rPr>
                          <w:rFonts w:asciiTheme="minorEastAsia" w:hAnsiTheme="minorEastAsia" w:hint="eastAsia"/>
                          <w:sz w:val="28"/>
                        </w:rPr>
                        <w:t>又は</w:t>
                      </w:r>
                      <w:r>
                        <w:rPr>
                          <w:rFonts w:asciiTheme="minorEastAsia" w:hAnsiTheme="minorEastAsia" w:hint="eastAsia"/>
                          <w:sz w:val="32"/>
                        </w:rPr>
                        <w:t>周辺が断水している。</w:t>
                      </w:r>
                    </w:p>
                  </w:txbxContent>
                </v:textbox>
              </v:shape>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55328" behindDoc="0" locked="0" layoutInCell="1" hidden="0" allowOverlap="1">
                <wp:simplePos x="0" y="0"/>
                <wp:positionH relativeFrom="column">
                  <wp:posOffset>4159885</wp:posOffset>
                </wp:positionH>
                <wp:positionV relativeFrom="paragraph">
                  <wp:posOffset>212090</wp:posOffset>
                </wp:positionV>
                <wp:extent cx="2114550" cy="648335"/>
                <wp:effectExtent l="635" t="635" r="29845" b="10795"/>
                <wp:wrapNone/>
                <wp:docPr id="1787" name="正方形/長方形 1165"/>
                <wp:cNvGraphicFramePr/>
                <a:graphic xmlns:a="http://schemas.openxmlformats.org/drawingml/2006/main">
                  <a:graphicData uri="http://schemas.microsoft.com/office/word/2010/wordprocessingShape">
                    <wps:wsp>
                      <wps:cNvSpPr/>
                      <wps:spPr>
                        <a:xfrm>
                          <a:off x="0" y="0"/>
                          <a:ext cx="2114550" cy="648335"/>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440" w:lineRule="exact"/>
                              <w:rPr>
                                <w:b/>
                                <w:sz w:val="36"/>
                              </w:rPr>
                            </w:pPr>
                            <w:r>
                              <w:rPr>
                                <w:rFonts w:hint="eastAsia"/>
                                <w:sz w:val="28"/>
                              </w:rPr>
                              <w:t>☑なら、２へ</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5" o:spid="_x0000_s1327" style="position:absolute;left:0;text-align:left;margin-left:327.55pt;margin-top:16.7pt;width:166.5pt;height:51.05pt;z-index:2515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" fillcolor="window" strokecolor="windowText" strokeweight="2pt">
                <v:textbox>
                  <w:txbxContent>
                    <w:p w:rsidR="00017EC4" w:rsidRDefault="00017EC4">
                      <w:pPr>
                        <w:spacing w:line="440" w:lineRule="exact"/>
                        <w:rPr>
                          <w:b/>
                          <w:sz w:val="36"/>
                        </w:rPr>
                      </w:pPr>
                      <w:r>
                        <w:rPr>
                          <w:rFonts w:hint="eastAsia"/>
                          <w:sz w:val="28"/>
                        </w:rPr>
                        <w:t>☑なら、２へ</w:t>
                      </w:r>
                    </w:p>
                  </w:txbxContent>
                </v:textbox>
              </v:rect>
            </w:pict>
          </mc:Fallback>
        </mc:AlternateContent>
      </w: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223663">
      <w:pPr>
        <w:spacing w:line="400" w:lineRule="exact"/>
        <w:ind w:firstLineChars="100" w:firstLine="280"/>
        <w:rPr>
          <w:rFonts w:asciiTheme="majorEastAsia" w:eastAsiaTheme="majorEastAsia" w:hAnsiTheme="majorEastAsia"/>
          <w:sz w:val="28"/>
        </w:rPr>
      </w:pPr>
      <w:r w:rsidRPr="00B969BF">
        <w:rPr>
          <w:rFonts w:asciiTheme="majorEastAsia" w:eastAsiaTheme="majorEastAsia" w:hAnsiTheme="majorEastAsia" w:hint="eastAsia"/>
          <w:noProof/>
          <w:sz w:val="28"/>
        </w:rPr>
        <mc:AlternateContent>
          <mc:Choice Requires="wps">
            <w:drawing>
              <wp:anchor distT="0" distB="0" distL="114300" distR="114300" simplePos="0" relativeHeight="251569664" behindDoc="0" locked="0" layoutInCell="1" hidden="0" allowOverlap="1">
                <wp:simplePos x="0" y="0"/>
                <wp:positionH relativeFrom="column">
                  <wp:posOffset>-19050</wp:posOffset>
                </wp:positionH>
                <wp:positionV relativeFrom="paragraph">
                  <wp:posOffset>55880</wp:posOffset>
                </wp:positionV>
                <wp:extent cx="6294120" cy="735965"/>
                <wp:effectExtent l="635" t="635" r="29845" b="10795"/>
                <wp:wrapNone/>
                <wp:docPr id="1788" name="角丸四角形 1166"/>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すべての項目でチェックがなければ（安全で、上下水も使用可能）、</w:t>
                            </w:r>
                          </w:p>
                          <w:p w:rsidR="00017EC4" w:rsidRDefault="00017EC4">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施設のトイレを使用する。</w:t>
                            </w:r>
                          </w:p>
                          <w:p w:rsidR="00017EC4" w:rsidRDefault="00017EC4">
                            <w:pPr>
                              <w:jc w:val="left"/>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1166" o:spid="_x0000_s1328" style="position:absolute;left:0;text-align:left;margin-left:-1.5pt;margin-top:4.4pt;width:495.6pt;height:57.95pt;z-index:25156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" fillcolor="window" strokecolor="windowText" strokeweight="2pt">
                <v:textbox>
                  <w:txbxContent>
                    <w:p w:rsidR="00017EC4" w:rsidRDefault="00017EC4">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すべての項目でチェックがなければ（安全で、上下水も使用可能）、</w:t>
                      </w:r>
                    </w:p>
                    <w:p w:rsidR="00017EC4" w:rsidRDefault="00017EC4">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施設のトイレを使用する。</w:t>
                      </w:r>
                    </w:p>
                    <w:p w:rsidR="00017EC4" w:rsidRDefault="00017EC4">
                      <w:pPr>
                        <w:jc w:val="left"/>
                      </w:pPr>
                    </w:p>
                  </w:txbxContent>
                </v:textbox>
              </v:roundrect>
            </w:pict>
          </mc:Fallback>
        </mc:AlternateContent>
      </w: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F202E8">
      <w:pPr>
        <w:spacing w:line="400" w:lineRule="exact"/>
        <w:ind w:firstLineChars="100" w:firstLine="280"/>
        <w:rPr>
          <w:rFonts w:asciiTheme="majorEastAsia" w:eastAsiaTheme="majorEastAsia" w:hAnsiTheme="majorEastAsia"/>
          <w:sz w:val="28"/>
        </w:rPr>
      </w:pPr>
    </w:p>
    <w:p w:rsidR="00F202E8" w:rsidRPr="00B969BF" w:rsidRDefault="00F202E8">
      <w:pPr>
        <w:spacing w:line="400" w:lineRule="exact"/>
        <w:rPr>
          <w:rFonts w:asciiTheme="majorEastAsia" w:eastAsiaTheme="majorEastAsia" w:hAnsiTheme="majorEastAsia"/>
          <w:sz w:val="36"/>
        </w:rPr>
      </w:pPr>
    </w:p>
    <w:p w:rsidR="00F202E8" w:rsidRPr="00B969BF" w:rsidRDefault="00223663">
      <w:pPr>
        <w:rPr>
          <w:rFonts w:asciiTheme="majorEastAsia" w:eastAsiaTheme="majorEastAsia" w:hAnsiTheme="majorEastAsia"/>
          <w:sz w:val="36"/>
        </w:rPr>
      </w:pPr>
      <w:r w:rsidRPr="00B969BF">
        <w:rPr>
          <w:rFonts w:asciiTheme="majorEastAsia" w:eastAsiaTheme="majorEastAsia" w:hAnsiTheme="majorEastAsia" w:hint="eastAsia"/>
          <w:sz w:val="36"/>
        </w:rPr>
        <w:t>２水の確保</w:t>
      </w:r>
    </w:p>
    <w:p w:rsidR="00F202E8" w:rsidRPr="00B969BF" w:rsidRDefault="00223663">
      <w:pPr>
        <w:spacing w:line="400" w:lineRule="exact"/>
        <w:rPr>
          <w:rFonts w:asciiTheme="majorEastAsia" w:eastAsiaTheme="majorEastAsia" w:hAnsiTheme="majorEastAsia"/>
          <w:sz w:val="36"/>
        </w:rPr>
      </w:pPr>
      <w:r w:rsidRPr="00B969BF">
        <w:rPr>
          <w:rFonts w:asciiTheme="minorEastAsia" w:hAnsiTheme="minorEastAsia" w:hint="eastAsia"/>
          <w:noProof/>
          <w:sz w:val="28"/>
        </w:rPr>
        <mc:AlternateContent>
          <mc:Choice Requires="wps">
            <w:drawing>
              <wp:anchor distT="0" distB="0" distL="114300" distR="114300" simplePos="0" relativeHeight="251572736" behindDoc="0" locked="0" layoutInCell="1" hidden="0" allowOverlap="1">
                <wp:simplePos x="0" y="0"/>
                <wp:positionH relativeFrom="column">
                  <wp:posOffset>74930</wp:posOffset>
                </wp:positionH>
                <wp:positionV relativeFrom="paragraph">
                  <wp:posOffset>31750</wp:posOffset>
                </wp:positionV>
                <wp:extent cx="248920" cy="1685925"/>
                <wp:effectExtent l="635" t="635" r="29845" b="10795"/>
                <wp:wrapNone/>
                <wp:docPr id="1789" name="下矢印 1167"/>
                <wp:cNvGraphicFramePr/>
                <a:graphic xmlns:a="http://schemas.openxmlformats.org/drawingml/2006/main">
                  <a:graphicData uri="http://schemas.microsoft.com/office/word/2010/wordprocessingShape">
                    <wps:wsp>
                      <wps:cNvSpPr/>
                      <wps:spPr>
                        <a:xfrm>
                          <a:off x="0" y="0"/>
                          <a:ext cx="248920" cy="1685925"/>
                        </a:xfrm>
                        <a:prstGeom prst="downArrow">
                          <a:avLst/>
                        </a:prstGeom>
                        <a:solidFill>
                          <a:srgbClr val="4F81BD"/>
                        </a:solidFill>
                        <a:ln w="25400" cap="flat" cmpd="sng" algn="ctr">
                          <a:solidFill>
                            <a:srgbClr val="4F81BD">
                              <a:shade val="50000"/>
                            </a:srgbClr>
                          </a:solidFill>
                          <a:prstDash val="solid"/>
                        </a:ln>
                        <a:effectLst/>
                      </wps:spPr>
                      <wps:bodyPr/>
                    </wps:wsp>
                  </a:graphicData>
                </a:graphic>
              </wp:anchor>
            </w:drawing>
          </mc:Choice>
          <mc:Fallback>
            <w:pict>
              <v:shape w14:anchorId="4A7DD645" id="下矢印 1167" o:spid="_x0000_s1026" type="#_x0000_t67" style="position:absolute;left:0;text-align:left;margin-left:5.9pt;margin-top:2.5pt;width:19.6pt;height:132.7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" adj="20005" fillcolor="#4f81bd" strokecolor="#385d8a" strokeweight="2pt"/>
            </w:pict>
          </mc:Fallback>
        </mc:AlternateContent>
      </w:r>
      <w:r w:rsidRPr="00B969BF">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556352" behindDoc="0" locked="0" layoutInCell="1" hidden="0" allowOverlap="1">
                <wp:simplePos x="0" y="0"/>
                <wp:positionH relativeFrom="column">
                  <wp:posOffset>384175</wp:posOffset>
                </wp:positionH>
                <wp:positionV relativeFrom="paragraph">
                  <wp:posOffset>31750</wp:posOffset>
                </wp:positionV>
                <wp:extent cx="3722370" cy="1543050"/>
                <wp:effectExtent l="635" t="635" r="29845" b="10795"/>
                <wp:wrapNone/>
                <wp:docPr id="1790" name="右矢印吹き出し 1168"/>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rsidR="00017EC4" w:rsidRDefault="00017EC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近くにプールや河川があり、</w:t>
                            </w:r>
                          </w:p>
                          <w:p w:rsidR="00017EC4" w:rsidRDefault="00017EC4">
                            <w:pPr>
                              <w:widowControl/>
                              <w:spacing w:line="440" w:lineRule="exact"/>
                              <w:ind w:left="567"/>
                              <w:jc w:val="left"/>
                              <w:rPr>
                                <w:rFonts w:asciiTheme="minorEastAsia" w:hAnsiTheme="minorEastAsia"/>
                                <w:sz w:val="28"/>
                              </w:rPr>
                            </w:pPr>
                            <w:r>
                              <w:rPr>
                                <w:rFonts w:asciiTheme="minorEastAsia" w:hAnsiTheme="minorEastAsia" w:hint="eastAsia"/>
                                <w:sz w:val="28"/>
                              </w:rPr>
                              <w:t>トイレの水(流し用</w:t>
                            </w:r>
                            <w:r>
                              <w:rPr>
                                <w:rFonts w:asciiTheme="minorEastAsia" w:hAnsiTheme="minorEastAsia" w:hint="eastAsia"/>
                                <w:sz w:val="28"/>
                                <w:vertAlign w:val="superscript"/>
                              </w:rPr>
                              <w:t>*</w:t>
                            </w:r>
                            <w:r>
                              <w:rPr>
                                <w:rFonts w:asciiTheme="minorEastAsia" w:hAnsiTheme="minorEastAsia" w:hint="eastAsia"/>
                                <w:sz w:val="28"/>
                              </w:rPr>
                              <w:t>)として</w:t>
                            </w:r>
                          </w:p>
                          <w:p w:rsidR="00017EC4" w:rsidRDefault="00017EC4">
                            <w:pPr>
                              <w:widowControl/>
                              <w:spacing w:line="440" w:lineRule="exact"/>
                              <w:ind w:left="567"/>
                              <w:jc w:val="left"/>
                              <w:rPr>
                                <w:rFonts w:asciiTheme="minorEastAsia" w:hAnsiTheme="minorEastAsia"/>
                                <w:sz w:val="28"/>
                              </w:rPr>
                            </w:pPr>
                            <w:r>
                              <w:rPr>
                                <w:rFonts w:asciiTheme="minorEastAsia" w:hAnsiTheme="minorEastAsia" w:hint="eastAsia"/>
                                <w:sz w:val="28"/>
                              </w:rPr>
                              <w:t>使用できる。</w:t>
                            </w:r>
                          </w:p>
                          <w:p w:rsidR="00017EC4" w:rsidRDefault="00017EC4">
                            <w:pPr>
                              <w:widowControl/>
                              <w:spacing w:line="440" w:lineRule="exact"/>
                              <w:ind w:leftChars="270" w:left="567" w:firstLineChars="500" w:firstLine="1200"/>
                              <w:jc w:val="left"/>
                              <w:rPr>
                                <w:rFonts w:asciiTheme="minorEastAsia" w:hAnsiTheme="minorEastAsia"/>
                                <w:sz w:val="24"/>
                              </w:rPr>
                            </w:pPr>
                            <w:r>
                              <w:rPr>
                                <w:rFonts w:asciiTheme="minorEastAsia" w:hAnsiTheme="minorEastAsia" w:hint="eastAsia"/>
                                <w:sz w:val="24"/>
                              </w:rPr>
                              <w:t xml:space="preserve">*手洗いには使わない　</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8" o:spid="_x0000_s1329" type="#_x0000_t78" style="position:absolute;left:0;text-align:left;margin-left:30.25pt;margin-top:2.5pt;width:293.1pt;height:121.5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" adj="20405,6747,21080,8806" filled="f" strokecolor="windowText" strokeweight="1pt">
                <v:textbox inset="1mm,1mm,1mm,1mm">
                  <w:txbxContent>
                    <w:p w:rsidR="00017EC4" w:rsidRDefault="00017EC4">
                      <w:pPr>
                        <w:pStyle w:val="a3"/>
                        <w:widowControl/>
                        <w:numPr>
                          <w:ilvl w:val="0"/>
                          <w:numId w:val="3"/>
                        </w:numPr>
                        <w:spacing w:line="440" w:lineRule="exact"/>
                        <w:ind w:leftChars="0" w:left="567" w:hanging="425"/>
                        <w:jc w:val="left"/>
                        <w:rPr>
                          <w:rFonts w:asciiTheme="minorEastAsia" w:hAnsiTheme="minorEastAsia"/>
                          <w:sz w:val="28"/>
                        </w:rPr>
                      </w:pPr>
                      <w:r>
                        <w:rPr>
                          <w:rFonts w:asciiTheme="minorEastAsia" w:hAnsiTheme="minorEastAsia" w:hint="eastAsia"/>
                          <w:sz w:val="28"/>
                        </w:rPr>
                        <w:t>近くにプールや河川があり、</w:t>
                      </w:r>
                    </w:p>
                    <w:p w:rsidR="00017EC4" w:rsidRDefault="00017EC4">
                      <w:pPr>
                        <w:widowControl/>
                        <w:spacing w:line="440" w:lineRule="exact"/>
                        <w:ind w:left="567"/>
                        <w:jc w:val="left"/>
                        <w:rPr>
                          <w:rFonts w:asciiTheme="minorEastAsia" w:hAnsiTheme="minorEastAsia"/>
                          <w:sz w:val="28"/>
                        </w:rPr>
                      </w:pPr>
                      <w:r>
                        <w:rPr>
                          <w:rFonts w:asciiTheme="minorEastAsia" w:hAnsiTheme="minorEastAsia" w:hint="eastAsia"/>
                          <w:sz w:val="28"/>
                        </w:rPr>
                        <w:t>トイレの水(流し用</w:t>
                      </w:r>
                      <w:r>
                        <w:rPr>
                          <w:rFonts w:asciiTheme="minorEastAsia" w:hAnsiTheme="minorEastAsia" w:hint="eastAsia"/>
                          <w:sz w:val="28"/>
                          <w:vertAlign w:val="superscript"/>
                        </w:rPr>
                        <w:t>*</w:t>
                      </w:r>
                      <w:r>
                        <w:rPr>
                          <w:rFonts w:asciiTheme="minorEastAsia" w:hAnsiTheme="minorEastAsia" w:hint="eastAsia"/>
                          <w:sz w:val="28"/>
                        </w:rPr>
                        <w:t>)として</w:t>
                      </w:r>
                    </w:p>
                    <w:p w:rsidR="00017EC4" w:rsidRDefault="00017EC4">
                      <w:pPr>
                        <w:widowControl/>
                        <w:spacing w:line="440" w:lineRule="exact"/>
                        <w:ind w:left="567"/>
                        <w:jc w:val="left"/>
                        <w:rPr>
                          <w:rFonts w:asciiTheme="minorEastAsia" w:hAnsiTheme="minorEastAsia"/>
                          <w:sz w:val="28"/>
                        </w:rPr>
                      </w:pPr>
                      <w:r>
                        <w:rPr>
                          <w:rFonts w:asciiTheme="minorEastAsia" w:hAnsiTheme="minorEastAsia" w:hint="eastAsia"/>
                          <w:sz w:val="28"/>
                        </w:rPr>
                        <w:t>使用できる。</w:t>
                      </w:r>
                    </w:p>
                    <w:p w:rsidR="00017EC4" w:rsidRDefault="00017EC4">
                      <w:pPr>
                        <w:widowControl/>
                        <w:spacing w:line="440" w:lineRule="exact"/>
                        <w:ind w:leftChars="270" w:left="567" w:firstLineChars="500" w:firstLine="1200"/>
                        <w:jc w:val="left"/>
                        <w:rPr>
                          <w:rFonts w:asciiTheme="minorEastAsia" w:hAnsiTheme="minorEastAsia"/>
                          <w:sz w:val="24"/>
                        </w:rPr>
                      </w:pPr>
                      <w:r>
                        <w:rPr>
                          <w:rFonts w:asciiTheme="minorEastAsia" w:hAnsiTheme="minorEastAsia" w:hint="eastAsia"/>
                          <w:sz w:val="24"/>
                        </w:rPr>
                        <w:t xml:space="preserve">*手洗いには使わない　</w:t>
                      </w:r>
                    </w:p>
                  </w:txbxContent>
                </v:textbox>
              </v:shape>
            </w:pict>
          </mc:Fallback>
        </mc:AlternateContent>
      </w:r>
      <w:r w:rsidRPr="00B969BF">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570688" behindDoc="0" locked="0" layoutInCell="1" hidden="0" allowOverlap="1">
                <wp:simplePos x="0" y="0"/>
                <wp:positionH relativeFrom="column">
                  <wp:posOffset>4160520</wp:posOffset>
                </wp:positionH>
                <wp:positionV relativeFrom="paragraph">
                  <wp:posOffset>19685</wp:posOffset>
                </wp:positionV>
                <wp:extent cx="2114550" cy="1555115"/>
                <wp:effectExtent l="635" t="635" r="29845" b="10795"/>
                <wp:wrapNone/>
                <wp:docPr id="1791" name="正方形/長方形 1169"/>
                <wp:cNvGraphicFramePr/>
                <a:graphic xmlns:a="http://schemas.openxmlformats.org/drawingml/2006/main">
                  <a:graphicData uri="http://schemas.microsoft.com/office/word/2010/wordprocessingShape">
                    <wps:wsp>
                      <wps:cNvSpPr/>
                      <wps:spPr>
                        <a:xfrm>
                          <a:off x="0" y="0"/>
                          <a:ext cx="2114550" cy="1555115"/>
                        </a:xfrm>
                        <a:prstGeom prst="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440" w:lineRule="exact"/>
                              <w:rPr>
                                <w:sz w:val="28"/>
                              </w:rPr>
                            </w:pPr>
                            <w:r>
                              <w:rPr>
                                <w:rFonts w:hint="eastAsia"/>
                                <w:sz w:val="28"/>
                              </w:rPr>
                              <w:t>水が確保できなくても、</w:t>
                            </w:r>
                            <w:r>
                              <w:rPr>
                                <w:rFonts w:hint="eastAsia"/>
                                <w:sz w:val="32"/>
                              </w:rPr>
                              <w:t>簡易トイレ</w:t>
                            </w:r>
                            <w:r>
                              <w:rPr>
                                <w:rFonts w:hint="eastAsia"/>
                                <w:sz w:val="24"/>
                              </w:rPr>
                              <w:t>（便器にビニール袋を付け、使用の度に取り換える。）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9" o:spid="_x0000_s1330" style="position:absolute;left:0;text-align:left;margin-left:327.6pt;margin-top:1.55pt;width:166.5pt;height:122.45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" fillcolor="window" strokecolor="windowText" strokeweight="2pt">
                <v:textbox>
                  <w:txbxContent>
                    <w:p w:rsidR="00017EC4" w:rsidRDefault="00017EC4">
                      <w:pPr>
                        <w:spacing w:line="440" w:lineRule="exact"/>
                        <w:rPr>
                          <w:sz w:val="28"/>
                        </w:rPr>
                      </w:pPr>
                      <w:r>
                        <w:rPr>
                          <w:rFonts w:hint="eastAsia"/>
                          <w:sz w:val="28"/>
                        </w:rPr>
                        <w:t>水が確保できなくても、</w:t>
                      </w:r>
                      <w:r>
                        <w:rPr>
                          <w:rFonts w:hint="eastAsia"/>
                          <w:sz w:val="32"/>
                        </w:rPr>
                        <w:t>簡易トイレ</w:t>
                      </w:r>
                      <w:r>
                        <w:rPr>
                          <w:rFonts w:hint="eastAsia"/>
                          <w:sz w:val="24"/>
                        </w:rPr>
                        <w:t>（便器にビニール袋を付け、使用の度に取り換える。）</w:t>
                      </w:r>
                      <w:r>
                        <w:rPr>
                          <w:rFonts w:hint="eastAsia"/>
                          <w:sz w:val="28"/>
                        </w:rPr>
                        <w:t>として対応することも可能</w:t>
                      </w:r>
                    </w:p>
                  </w:txbxContent>
                </v:textbox>
              </v:rect>
            </w:pict>
          </mc:Fallback>
        </mc:AlternateContent>
      </w: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F202E8">
      <w:pPr>
        <w:spacing w:line="400" w:lineRule="exact"/>
        <w:ind w:firstLineChars="100" w:firstLine="280"/>
        <w:rPr>
          <w:rFonts w:ascii="HGP創英角ｺﾞｼｯｸUB" w:eastAsia="HGP創英角ｺﾞｼｯｸUB" w:hAnsi="HGP創英角ｺﾞｼｯｸUB"/>
          <w:sz w:val="28"/>
        </w:rPr>
      </w:pPr>
    </w:p>
    <w:p w:rsidR="00F202E8" w:rsidRPr="00B969BF" w:rsidRDefault="00F202E8">
      <w:pPr>
        <w:spacing w:line="400" w:lineRule="exact"/>
        <w:rPr>
          <w:rFonts w:ascii="HGP創英角ｺﾞｼｯｸUB" w:eastAsia="HGP創英角ｺﾞｼｯｸUB" w:hAnsi="HGP創英角ｺﾞｼｯｸUB"/>
          <w:sz w:val="28"/>
        </w:rPr>
      </w:pPr>
    </w:p>
    <w:p w:rsidR="00F202E8" w:rsidRPr="00B969BF" w:rsidRDefault="00223663">
      <w:pPr>
        <w:widowControl/>
        <w:jc w:val="left"/>
        <w:rPr>
          <w:rFonts w:ascii="HG丸ｺﾞｼｯｸM-PRO" w:eastAsia="HG丸ｺﾞｼｯｸM-PRO" w:hAnsi="HG丸ｺﾞｼｯｸM-PRO"/>
          <w:b/>
          <w:sz w:val="24"/>
        </w:rPr>
      </w:pPr>
      <w:r w:rsidRPr="00B969BF">
        <w:rPr>
          <w:rFonts w:asciiTheme="majorEastAsia" w:eastAsiaTheme="majorEastAsia" w:hAnsiTheme="majorEastAsia" w:hint="eastAsia"/>
          <w:noProof/>
          <w:sz w:val="28"/>
        </w:rPr>
        <mc:AlternateContent>
          <mc:Choice Requires="wps">
            <w:drawing>
              <wp:anchor distT="0" distB="0" distL="114300" distR="114300" simplePos="0" relativeHeight="251571712" behindDoc="0" locked="0" layoutInCell="1" hidden="0" allowOverlap="1">
                <wp:simplePos x="0" y="0"/>
                <wp:positionH relativeFrom="column">
                  <wp:posOffset>-21590</wp:posOffset>
                </wp:positionH>
                <wp:positionV relativeFrom="paragraph">
                  <wp:posOffset>197485</wp:posOffset>
                </wp:positionV>
                <wp:extent cx="6294120" cy="735965"/>
                <wp:effectExtent l="635" t="635" r="29845" b="10795"/>
                <wp:wrapNone/>
                <wp:docPr id="1792" name="角丸四角形 1170"/>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水が確保できれば、バケツなどに汲み置きして施設のトイレを使用する</w:t>
                            </w:r>
                          </w:p>
                          <w:p w:rsidR="00017EC4" w:rsidRDefault="00017EC4">
                            <w:pPr>
                              <w:spacing w:line="400" w:lineRule="exact"/>
                              <w:jc w:val="left"/>
                            </w:pPr>
                            <w:r>
                              <w:rPr>
                                <w:rFonts w:asciiTheme="majorEastAsia" w:eastAsiaTheme="majorEastAsia" w:hAnsiTheme="majorEastAsia" w:hint="eastAsia"/>
                                <w:sz w:val="28"/>
                              </w:rPr>
                              <w:t xml:space="preserve">　(使用の際は、「トイレを使うときの注意」を掲示)。</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170" o:spid="_x0000_s1331" style="position:absolute;margin-left:-1.7pt;margin-top:15.55pt;width:495.6pt;height:57.95pt;z-index:25157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" fillcolor="window" strokecolor="windowText" strokeweight="2pt">
                <v:textbox>
                  <w:txbxContent>
                    <w:p w:rsidR="00017EC4" w:rsidRDefault="00017EC4">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水が確保できれば、バケツなどに汲み置きして施設のトイレを使用する</w:t>
                      </w:r>
                    </w:p>
                    <w:p w:rsidR="00017EC4" w:rsidRDefault="00017EC4">
                      <w:pPr>
                        <w:spacing w:line="400" w:lineRule="exact"/>
                        <w:jc w:val="left"/>
                      </w:pPr>
                      <w:r>
                        <w:rPr>
                          <w:rFonts w:asciiTheme="majorEastAsia" w:eastAsiaTheme="majorEastAsia" w:hAnsiTheme="majorEastAsia" w:hint="eastAsia"/>
                          <w:sz w:val="28"/>
                        </w:rPr>
                        <w:t xml:space="preserve">　(使用の際は、「トイレを使うときの注意」を掲示)。</w:t>
                      </w:r>
                    </w:p>
                  </w:txbxContent>
                </v:textbox>
              </v:roundrect>
            </w:pict>
          </mc:Fallback>
        </mc:AlternateContent>
      </w:r>
    </w:p>
    <w:p w:rsidR="00F202E8" w:rsidRPr="00B969BF" w:rsidRDefault="00223663">
      <w:pPr>
        <w:widowControl/>
        <w:jc w:val="left"/>
        <w:rPr>
          <w:rFonts w:asciiTheme="majorEastAsia" w:eastAsiaTheme="majorEastAsia" w:hAnsiTheme="majorEastAsia"/>
          <w:sz w:val="36"/>
        </w:rPr>
      </w:pPr>
      <w:r w:rsidRPr="00B969BF">
        <w:rPr>
          <w:rFonts w:asciiTheme="majorEastAsia" w:eastAsiaTheme="majorEastAsia" w:hAnsiTheme="majorEastAsia"/>
          <w:sz w:val="36"/>
        </w:rPr>
        <w:br w:type="page"/>
      </w:r>
    </w:p>
    <w:p w:rsidR="00F202E8" w:rsidRPr="00B969BF" w:rsidRDefault="00F202E8">
      <w:pPr>
        <w:rPr>
          <w:rFonts w:asciiTheme="majorEastAsia" w:eastAsiaTheme="majorEastAsia" w:hAnsiTheme="majorEastAsia"/>
          <w:sz w:val="36"/>
        </w:rPr>
        <w:sectPr w:rsidR="00F202E8" w:rsidRPr="00B969BF">
          <w:type w:val="continuous"/>
          <w:pgSz w:w="11906" w:h="16838"/>
          <w:pgMar w:top="851" w:right="1134" w:bottom="1134" w:left="1134" w:header="312" w:footer="567" w:gutter="0"/>
          <w:cols w:space="720"/>
          <w:docGrid w:type="lines" w:linePitch="360"/>
        </w:sectPr>
      </w:pPr>
    </w:p>
    <w:p w:rsidR="00F202E8" w:rsidRPr="00B969BF" w:rsidRDefault="00223663">
      <w:pPr>
        <w:widowControl/>
        <w:jc w:val="left"/>
        <w:rPr>
          <w:rFonts w:ascii="HG丸ｺﾞｼｯｸM-PRO" w:eastAsia="HG丸ｺﾞｼｯｸM-PRO" w:hAnsi="HG丸ｺﾞｼｯｸM-PRO"/>
          <w:b/>
          <w:sz w:val="24"/>
        </w:rPr>
      </w:pPr>
      <w:r w:rsidRPr="00B969BF">
        <w:rPr>
          <w:rFonts w:asciiTheme="majorEastAsia" w:eastAsiaTheme="majorEastAsia" w:hAnsiTheme="majorEastAsia" w:hint="eastAsia"/>
          <w:sz w:val="36"/>
        </w:rPr>
        <w:lastRenderedPageBreak/>
        <w:t>３トイレの設置</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（１）トイレの数：</w:t>
      </w:r>
      <w:r w:rsidRPr="00B969BF">
        <w:rPr>
          <w:rFonts w:asciiTheme="minorEastAsia" w:hAnsiTheme="minorEastAsia" w:hint="eastAsia"/>
          <w:sz w:val="28"/>
        </w:rPr>
        <w:t>以下の例を参考に、トイレの数の確保に努める。</w:t>
      </w:r>
    </w:p>
    <w:tbl>
      <w:tblPr>
        <w:tblStyle w:val="af"/>
        <w:tblW w:w="9378" w:type="dxa"/>
        <w:tblInd w:w="250" w:type="dxa"/>
        <w:tblLayout w:type="fixed"/>
        <w:tblLook w:val="04A0" w:firstRow="1" w:lastRow="0" w:firstColumn="1" w:lastColumn="0" w:noHBand="0" w:noVBand="1"/>
      </w:tblPr>
      <w:tblGrid>
        <w:gridCol w:w="2089"/>
        <w:gridCol w:w="4693"/>
        <w:gridCol w:w="2596"/>
      </w:tblGrid>
      <w:tr w:rsidR="00B969BF" w:rsidRPr="00B969BF">
        <w:tc>
          <w:tcPr>
            <w:tcW w:w="2137" w:type="dxa"/>
          </w:tcPr>
          <w:p w:rsidR="00F202E8" w:rsidRPr="00B969BF" w:rsidRDefault="00223663">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区分</w:t>
            </w:r>
          </w:p>
        </w:tc>
        <w:tc>
          <w:tcPr>
            <w:tcW w:w="4809" w:type="dxa"/>
          </w:tcPr>
          <w:p w:rsidR="00F202E8" w:rsidRPr="00B969BF" w:rsidRDefault="00223663">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設置数の例</w:t>
            </w:r>
          </w:p>
        </w:tc>
        <w:tc>
          <w:tcPr>
            <w:tcW w:w="2658" w:type="dxa"/>
          </w:tcPr>
          <w:p w:rsidR="00F202E8" w:rsidRPr="00B969BF" w:rsidRDefault="00223663">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参考・出展</w:t>
            </w:r>
          </w:p>
        </w:tc>
      </w:tr>
      <w:tr w:rsidR="00B969BF" w:rsidRPr="00B969BF">
        <w:trPr>
          <w:trHeight w:val="1136"/>
        </w:trPr>
        <w:tc>
          <w:tcPr>
            <w:tcW w:w="2137" w:type="dxa"/>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災害時の実例</w:t>
            </w:r>
          </w:p>
          <w:p w:rsidR="00F202E8" w:rsidRPr="00B969BF" w:rsidRDefault="00223663">
            <w:pPr>
              <w:pStyle w:val="a3"/>
              <w:spacing w:line="400" w:lineRule="exact"/>
              <w:ind w:leftChars="0" w:left="0"/>
              <w:rPr>
                <w:rFonts w:asciiTheme="majorEastAsia" w:eastAsiaTheme="majorEastAsia" w:hAnsiTheme="majorEastAsia"/>
                <w:sz w:val="24"/>
              </w:rPr>
            </w:pPr>
            <w:r w:rsidRPr="00B969BF">
              <w:rPr>
                <w:rFonts w:asciiTheme="majorEastAsia" w:eastAsiaTheme="majorEastAsia" w:hAnsiTheme="majorEastAsia" w:hint="eastAsia"/>
                <w:w w:val="88"/>
                <w:kern w:val="0"/>
                <w:sz w:val="24"/>
                <w:fitText w:val="1920" w:id="42"/>
              </w:rPr>
              <w:t>(阪神・淡路大震災</w:t>
            </w:r>
            <w:r w:rsidRPr="00B969BF">
              <w:rPr>
                <w:rFonts w:asciiTheme="majorEastAsia" w:eastAsiaTheme="majorEastAsia" w:hAnsiTheme="majorEastAsia" w:hint="eastAsia"/>
                <w:spacing w:val="30"/>
                <w:w w:val="88"/>
                <w:kern w:val="0"/>
                <w:sz w:val="24"/>
                <w:fitText w:val="1920" w:id="42"/>
              </w:rPr>
              <w:t>)</w:t>
            </w:r>
          </w:p>
        </w:tc>
        <w:tc>
          <w:tcPr>
            <w:tcW w:w="4809" w:type="dxa"/>
          </w:tcPr>
          <w:p w:rsidR="00F202E8" w:rsidRPr="00B969BF" w:rsidRDefault="00223663">
            <w:pPr>
              <w:pStyle w:val="a3"/>
              <w:spacing w:line="400" w:lineRule="exact"/>
              <w:ind w:leftChars="0" w:left="0"/>
              <w:rPr>
                <w:rFonts w:asciiTheme="minorEastAsia" w:hAnsiTheme="minorEastAsia"/>
                <w:sz w:val="28"/>
              </w:rPr>
            </w:pPr>
            <w:r w:rsidRPr="00B969BF">
              <w:rPr>
                <w:rFonts w:asciiTheme="minorEastAsia" w:hAnsiTheme="minorEastAsia" w:hint="eastAsia"/>
                <w:sz w:val="28"/>
              </w:rPr>
              <w:t>約75人に１個</w:t>
            </w:r>
          </w:p>
          <w:p w:rsidR="00F202E8" w:rsidRPr="00B969BF" w:rsidRDefault="00223663">
            <w:pPr>
              <w:pStyle w:val="a3"/>
              <w:spacing w:line="360" w:lineRule="exact"/>
              <w:ind w:leftChars="0" w:left="0"/>
              <w:rPr>
                <w:rFonts w:asciiTheme="minorEastAsia" w:hAnsiTheme="minorEastAsia"/>
                <w:sz w:val="24"/>
              </w:rPr>
            </w:pPr>
            <w:r w:rsidRPr="00B969BF">
              <w:rPr>
                <w:rFonts w:asciiTheme="minorEastAsia" w:hAnsiTheme="minorEastAsia" w:hint="eastAsia"/>
                <w:sz w:val="24"/>
              </w:rPr>
              <w:t>(上記の数を設置したところ、苦情がほとんどなくなる。)</w:t>
            </w:r>
          </w:p>
        </w:tc>
        <w:tc>
          <w:tcPr>
            <w:tcW w:w="2658" w:type="dxa"/>
          </w:tcPr>
          <w:p w:rsidR="00F202E8" w:rsidRPr="00B969BF" w:rsidRDefault="00223663">
            <w:pPr>
              <w:pStyle w:val="a3"/>
              <w:spacing w:line="280" w:lineRule="exact"/>
              <w:ind w:leftChars="0" w:left="0"/>
              <w:rPr>
                <w:rFonts w:asciiTheme="minorEastAsia" w:hAnsiTheme="minorEastAsia"/>
                <w:kern w:val="0"/>
                <w:sz w:val="22"/>
              </w:rPr>
            </w:pPr>
            <w:r w:rsidRPr="00B969BF">
              <w:rPr>
                <w:rFonts w:asciiTheme="minorEastAsia" w:hAnsiTheme="minorEastAsia" w:hint="eastAsia"/>
                <w:kern w:val="0"/>
                <w:sz w:val="22"/>
              </w:rPr>
              <w:t>避難所等におけるトイレ対策の手引き(H26.4)</w:t>
            </w:r>
          </w:p>
          <w:p w:rsidR="00F202E8" w:rsidRPr="00B969BF" w:rsidRDefault="00223663">
            <w:pPr>
              <w:pStyle w:val="a3"/>
              <w:spacing w:line="280" w:lineRule="exact"/>
              <w:ind w:leftChars="0" w:left="0"/>
              <w:rPr>
                <w:rFonts w:asciiTheme="minorEastAsia" w:hAnsiTheme="minorEastAsia"/>
                <w:sz w:val="22"/>
              </w:rPr>
            </w:pPr>
            <w:r w:rsidRPr="00B969BF">
              <w:rPr>
                <w:rFonts w:asciiTheme="minorEastAsia" w:hAnsiTheme="minorEastAsia" w:hint="eastAsia"/>
                <w:kern w:val="0"/>
                <w:sz w:val="22"/>
              </w:rPr>
              <w:t>兵庫県、避難所等におけるトイレ対策検討会</w:t>
            </w:r>
          </w:p>
        </w:tc>
      </w:tr>
      <w:tr w:rsidR="00B969BF" w:rsidRPr="00B969BF">
        <w:trPr>
          <w:trHeight w:val="1279"/>
        </w:trPr>
        <w:tc>
          <w:tcPr>
            <w:tcW w:w="2137" w:type="dxa"/>
          </w:tcPr>
          <w:p w:rsidR="00F202E8" w:rsidRPr="00B969BF" w:rsidRDefault="00223663">
            <w:pPr>
              <w:pStyle w:val="a3"/>
              <w:spacing w:line="400" w:lineRule="exact"/>
              <w:ind w:leftChars="0" w:left="0"/>
              <w:rPr>
                <w:rFonts w:asciiTheme="majorEastAsia" w:eastAsiaTheme="majorEastAsia" w:hAnsiTheme="majorEastAsia"/>
                <w:sz w:val="28"/>
              </w:rPr>
            </w:pPr>
            <w:r w:rsidRPr="00B969BF">
              <w:rPr>
                <w:rFonts w:asciiTheme="majorEastAsia" w:eastAsiaTheme="majorEastAsia" w:hAnsiTheme="majorEastAsia" w:hint="eastAsia"/>
                <w:sz w:val="28"/>
              </w:rPr>
              <w:t>一般的なトイレの設置基準</w:t>
            </w:r>
          </w:p>
          <w:p w:rsidR="00F202E8" w:rsidRPr="00B969BF" w:rsidRDefault="00223663">
            <w:pPr>
              <w:pStyle w:val="a3"/>
              <w:spacing w:line="400" w:lineRule="exact"/>
              <w:ind w:leftChars="0" w:left="0"/>
              <w:jc w:val="center"/>
              <w:rPr>
                <w:rFonts w:asciiTheme="majorEastAsia" w:eastAsiaTheme="majorEastAsia" w:hAnsiTheme="majorEastAsia"/>
                <w:sz w:val="24"/>
              </w:rPr>
            </w:pPr>
            <w:r w:rsidRPr="00B969BF">
              <w:rPr>
                <w:rFonts w:asciiTheme="majorEastAsia" w:eastAsiaTheme="majorEastAsia" w:hAnsiTheme="majorEastAsia" w:hint="eastAsia"/>
                <w:sz w:val="24"/>
              </w:rPr>
              <w:t>(事務所の例)</w:t>
            </w:r>
          </w:p>
        </w:tc>
        <w:tc>
          <w:tcPr>
            <w:tcW w:w="4809" w:type="dxa"/>
          </w:tcPr>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0"/>
              </w:rPr>
              <w:t>男性用大便所：</w:t>
            </w:r>
            <w:r w:rsidRPr="00B969BF">
              <w:rPr>
                <w:rFonts w:asciiTheme="minorEastAsia" w:hAnsiTheme="minorEastAsia" w:hint="eastAsia"/>
                <w:sz w:val="28"/>
              </w:rPr>
              <w:t>60人以内ごとに１個以上</w:t>
            </w:r>
          </w:p>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0"/>
              </w:rPr>
              <w:t>男性用小便器：</w:t>
            </w:r>
            <w:r w:rsidRPr="00B969BF">
              <w:rPr>
                <w:rFonts w:asciiTheme="minorEastAsia" w:hAnsiTheme="minorEastAsia" w:hint="eastAsia"/>
                <w:sz w:val="28"/>
              </w:rPr>
              <w:t>30人以内ごとに１個以上</w:t>
            </w:r>
          </w:p>
          <w:p w:rsidR="00F202E8" w:rsidRPr="00B969BF" w:rsidRDefault="00223663">
            <w:pPr>
              <w:spacing w:line="400" w:lineRule="exact"/>
              <w:rPr>
                <w:rFonts w:asciiTheme="minorEastAsia" w:hAnsiTheme="minorEastAsia"/>
                <w:sz w:val="28"/>
              </w:rPr>
            </w:pPr>
            <w:r w:rsidRPr="00B969BF">
              <w:rPr>
                <w:rFonts w:asciiTheme="minorEastAsia" w:hAnsiTheme="minorEastAsia" w:hint="eastAsia"/>
                <w:sz w:val="20"/>
              </w:rPr>
              <w:t>女性用便所　：</w:t>
            </w:r>
            <w:r w:rsidRPr="00B969BF">
              <w:rPr>
                <w:rFonts w:asciiTheme="minorEastAsia" w:hAnsiTheme="minorEastAsia" w:hint="eastAsia"/>
                <w:sz w:val="28"/>
              </w:rPr>
              <w:t>20人以内に１個以上</w:t>
            </w:r>
          </w:p>
        </w:tc>
        <w:tc>
          <w:tcPr>
            <w:tcW w:w="2658" w:type="dxa"/>
          </w:tcPr>
          <w:p w:rsidR="00F202E8" w:rsidRPr="00B969BF" w:rsidRDefault="00223663">
            <w:pPr>
              <w:pStyle w:val="a3"/>
              <w:spacing w:line="400" w:lineRule="exact"/>
              <w:ind w:leftChars="0" w:left="0"/>
              <w:rPr>
                <w:rFonts w:asciiTheme="minorEastAsia" w:hAnsiTheme="minorEastAsia"/>
                <w:sz w:val="22"/>
              </w:rPr>
            </w:pPr>
            <w:r w:rsidRPr="00B969BF">
              <w:rPr>
                <w:rFonts w:asciiTheme="minorEastAsia" w:hAnsiTheme="minorEastAsia" w:hint="eastAsia"/>
                <w:sz w:val="22"/>
              </w:rPr>
              <w:t>事務所衛生基準規則</w:t>
            </w:r>
          </w:p>
        </w:tc>
      </w:tr>
    </w:tbl>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（２）男女別に分ける。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男女別に区分けし、男性、女性のマークをつけて表示する。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女性用にはサニタリーボックス(ふた付きごみ箱)を設置する。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できれば使用時間を考慮し、女性用のトイレの数を多めに設置する。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（３）要配慮者用トイレの設置</w:t>
      </w:r>
    </w:p>
    <w:p w:rsidR="00F202E8" w:rsidRPr="00B969BF" w:rsidRDefault="00223663">
      <w:pPr>
        <w:pStyle w:val="a3"/>
        <w:numPr>
          <w:ilvl w:val="0"/>
          <w:numId w:val="29"/>
        </w:numPr>
        <w:spacing w:line="400" w:lineRule="exact"/>
        <w:ind w:leftChars="0" w:left="851" w:hanging="284"/>
        <w:rPr>
          <w:rFonts w:asciiTheme="majorEastAsia" w:eastAsiaTheme="majorEastAsia" w:hAnsiTheme="majorEastAsia"/>
          <w:sz w:val="28"/>
        </w:rPr>
      </w:pPr>
      <w:r w:rsidRPr="00B969BF">
        <w:rPr>
          <w:rFonts w:asciiTheme="minorEastAsia" w:hAnsiTheme="minorEastAsia" w:hint="eastAsia"/>
          <w:sz w:val="28"/>
        </w:rPr>
        <w:t>トイレの使用で配慮が必要な人専用のトイレを設置する。</w:t>
      </w:r>
    </w:p>
    <w:p w:rsidR="00F202E8" w:rsidRPr="00B969BF" w:rsidRDefault="00223663">
      <w:pPr>
        <w:pStyle w:val="a3"/>
        <w:numPr>
          <w:ilvl w:val="0"/>
          <w:numId w:val="29"/>
        </w:numPr>
        <w:spacing w:line="400" w:lineRule="exact"/>
        <w:ind w:leftChars="0" w:left="851" w:hanging="284"/>
        <w:rPr>
          <w:rFonts w:asciiTheme="majorEastAsia" w:eastAsiaTheme="majorEastAsia" w:hAnsiTheme="majorEastAsia"/>
          <w:sz w:val="28"/>
        </w:rPr>
      </w:pPr>
      <w:r w:rsidRPr="00B969BF">
        <w:rPr>
          <w:rFonts w:asciiTheme="minorEastAsia" w:hAnsiTheme="minorEastAsia" w:hint="eastAsia"/>
          <w:sz w:val="28"/>
        </w:rPr>
        <w:t xml:space="preserve">マークなどを活用し、要配慮者が優先使用することを明確に表示する。 </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noProof/>
          <w:sz w:val="36"/>
        </w:rPr>
        <w:drawing>
          <wp:anchor distT="0" distB="0" distL="114300" distR="114300" simplePos="0" relativeHeight="251564544" behindDoc="1" locked="0" layoutInCell="1" hidden="0" allowOverlap="1">
            <wp:simplePos x="0" y="0"/>
            <wp:positionH relativeFrom="column">
              <wp:posOffset>3927475</wp:posOffset>
            </wp:positionH>
            <wp:positionV relativeFrom="paragraph">
              <wp:posOffset>207010</wp:posOffset>
            </wp:positionV>
            <wp:extent cx="2348865" cy="1762125"/>
            <wp:effectExtent l="0" t="0" r="0" b="0"/>
            <wp:wrapThrough wrapText="bothSides">
              <wp:wrapPolygon edited="0">
                <wp:start x="0" y="0"/>
                <wp:lineTo x="0" y="21483"/>
                <wp:lineTo x="21372" y="21483"/>
                <wp:lineTo x="21372" y="0"/>
                <wp:lineTo x="0" y="0"/>
              </wp:wrapPolygon>
            </wp:wrapThrough>
            <wp:docPr id="1793" name="災害用トイレ（多賀城市総合体育館）.JPG"/>
            <wp:cNvGraphicFramePr/>
            <a:graphic xmlns:a="http://schemas.openxmlformats.org/drawingml/2006/main">
              <a:graphicData uri="http://schemas.openxmlformats.org/drawingml/2006/picture">
                <pic:pic xmlns:pic="http://schemas.openxmlformats.org/drawingml/2006/picture">
                  <pic:nvPicPr>
                    <pic:cNvPr id="1793" name="災害用トイレ（多賀城市総合体育館）.JPG"/>
                    <pic:cNvPicPr/>
                  </pic:nvPicPr>
                  <pic:blipFill>
                    <a:blip r:embed="rId37"/>
                    <a:stretch>
                      <a:fillRect/>
                    </a:stretch>
                  </pic:blipFill>
                  <pic:spPr>
                    <a:xfrm>
                      <a:off x="0" y="0"/>
                      <a:ext cx="2348865" cy="1762125"/>
                    </a:xfrm>
                    <a:prstGeom prst="rect">
                      <a:avLst/>
                    </a:prstGeom>
                  </pic:spPr>
                </pic:pic>
              </a:graphicData>
            </a:graphic>
          </wp:anchor>
        </w:drawing>
      </w:r>
      <w:r w:rsidRPr="00B969BF">
        <w:rPr>
          <w:rFonts w:asciiTheme="majorEastAsia" w:eastAsiaTheme="majorEastAsia" w:hAnsiTheme="majorEastAsia" w:hint="eastAsia"/>
          <w:sz w:val="28"/>
        </w:rPr>
        <w:t>（４）その他</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安全面を考慮し、人目につきやすい場所に設置する。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夜間でも使用できるようトイレの内外に照明を設置する。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sz w:val="28"/>
        </w:rPr>
        <w:t>屋外なら、トイレを待つ人のための屋根や椅子を設置する。</w:t>
      </w:r>
    </w:p>
    <w:p w:rsidR="00F202E8" w:rsidRPr="00B969BF" w:rsidRDefault="00223663">
      <w:pPr>
        <w:pStyle w:val="a3"/>
        <w:numPr>
          <w:ilvl w:val="0"/>
          <w:numId w:val="29"/>
        </w:numPr>
        <w:spacing w:line="400" w:lineRule="exact"/>
        <w:ind w:leftChars="0" w:left="851" w:hanging="284"/>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565568" behindDoc="0" locked="0" layoutInCell="1" hidden="0" allowOverlap="1">
                <wp:simplePos x="0" y="0"/>
                <wp:positionH relativeFrom="column">
                  <wp:posOffset>3784600</wp:posOffset>
                </wp:positionH>
                <wp:positionV relativeFrom="paragraph">
                  <wp:posOffset>210185</wp:posOffset>
                </wp:positionV>
                <wp:extent cx="2619375" cy="419100"/>
                <wp:effectExtent l="0" t="0" r="635" b="635"/>
                <wp:wrapNone/>
                <wp:docPr id="1794" name="テキスト ボックス 1171"/>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txbx>
                        <w:txbxContent>
                          <w:p w:rsidR="00017EC4" w:rsidRDefault="00017EC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避難所に設置された仮設トイレ(東日本大震災：宮城県多賀城市の総合体育館)</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71" o:spid="_x0000_s1332" type="#_x0000_t202" style="position:absolute;left:0;text-align:left;margin-left:298pt;margin-top:16.55pt;width:206.25pt;height:33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" filled="f" stroked="f" strokeweight=".5pt">
                <v:textbox>
                  <w:txbxContent>
                    <w:p w:rsidR="00017EC4" w:rsidRDefault="00017EC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Pr="00B969BF">
        <w:rPr>
          <w:rFonts w:asciiTheme="minorEastAsia" w:hAnsiTheme="minorEastAsia" w:hint="eastAsia"/>
          <w:sz w:val="28"/>
        </w:rPr>
        <w:t>「使用中」の札を下げる。</w:t>
      </w:r>
    </w:p>
    <w:p w:rsidR="00F202E8" w:rsidRPr="00B969BF" w:rsidRDefault="00F202E8">
      <w:pPr>
        <w:pStyle w:val="a3"/>
        <w:spacing w:line="400" w:lineRule="exact"/>
        <w:ind w:leftChars="0" w:left="851"/>
        <w:rPr>
          <w:rFonts w:asciiTheme="minorEastAsia" w:hAnsiTheme="minorEastAsia"/>
          <w:sz w:val="28"/>
        </w:rPr>
      </w:pPr>
    </w:p>
    <w:p w:rsidR="00F202E8" w:rsidRPr="00B969BF" w:rsidRDefault="00223663">
      <w:pPr>
        <w:rPr>
          <w:rFonts w:ascii="HG丸ｺﾞｼｯｸM-PRO" w:eastAsia="HG丸ｺﾞｼｯｸM-PRO" w:hAnsi="HG丸ｺﾞｼｯｸM-PRO"/>
          <w:b/>
          <w:sz w:val="24"/>
        </w:rPr>
      </w:pPr>
      <w:r w:rsidRPr="00B969BF">
        <w:rPr>
          <w:rFonts w:asciiTheme="minorEastAsia" w:hAnsiTheme="minorEastAsia" w:hint="eastAsia"/>
          <w:sz w:val="24"/>
        </w:rPr>
        <w:t xml:space="preserve">　　　　　</w:t>
      </w:r>
      <w:r w:rsidRPr="00B969BF">
        <w:rPr>
          <w:rFonts w:ascii="HG丸ｺﾞｼｯｸM-PRO" w:eastAsia="HG丸ｺﾞｼｯｸM-PRO" w:hAnsi="HG丸ｺﾞｼｯｸM-PRO" w:hint="eastAsia"/>
          <w:b/>
          <w:sz w:val="24"/>
        </w:rPr>
        <w:t>＜災害用トイレ(仮設トイレ)設置例＞</w:t>
      </w:r>
    </w:p>
    <w:p w:rsidR="00F202E8" w:rsidRPr="00B969BF" w:rsidRDefault="00223663">
      <w:pPr>
        <w:rPr>
          <w:rFonts w:asciiTheme="minorEastAsia" w:hAnsiTheme="minorEastAsia"/>
          <w:sz w:val="24"/>
        </w:rPr>
      </w:pPr>
      <w:r w:rsidRPr="00B969BF">
        <w:rPr>
          <w:rFonts w:asciiTheme="minorEastAsia" w:hAnsiTheme="minorEastAsia"/>
          <w:noProof/>
          <w:sz w:val="24"/>
        </w:rPr>
        <mc:AlternateContent>
          <mc:Choice Requires="wpg">
            <w:drawing>
              <wp:anchor distT="0" distB="0" distL="114300" distR="114300" simplePos="0" relativeHeight="251557376" behindDoc="0" locked="0" layoutInCell="1" hidden="0" allowOverlap="1">
                <wp:simplePos x="0" y="0"/>
                <wp:positionH relativeFrom="column">
                  <wp:posOffset>419100</wp:posOffset>
                </wp:positionH>
                <wp:positionV relativeFrom="paragraph">
                  <wp:posOffset>135890</wp:posOffset>
                </wp:positionV>
                <wp:extent cx="5163185" cy="1856105"/>
                <wp:effectExtent l="0" t="635" r="15875" b="635"/>
                <wp:wrapNone/>
                <wp:docPr id="1795" name="グループ化 117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43" name="グループ化 41"/>
                        <wpg:cNvGrpSpPr/>
                        <wpg:grpSpPr>
                          <a:xfrm>
                            <a:off x="942975" y="0"/>
                            <a:ext cx="1012190" cy="1543685"/>
                            <a:chOff x="0" y="0"/>
                            <a:chExt cx="556063" cy="847725"/>
                          </a:xfrm>
                        </wpg:grpSpPr>
                        <wps:wsp>
                          <wps:cNvPr id="1797" name="正方形/長方形 1174"/>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798" name="正方形/長方形 1175"/>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799" name="正方形/長方形 1176"/>
                          <wps:cNvSpPr/>
                          <wps:spPr>
                            <a:xfrm>
                              <a:off x="1267" y="750548"/>
                              <a:ext cx="441325" cy="95250"/>
                            </a:xfrm>
                            <a:prstGeom prst="rect">
                              <a:avLst/>
                            </a:prstGeom>
                            <a:solidFill>
                              <a:sysClr val="window" lastClr="FFFFFF"/>
                            </a:solidFill>
                            <a:ln w="25400" cap="flat" cmpd="sng" algn="ctr">
                              <a:solidFill>
                                <a:sysClr val="windowText" lastClr="000000"/>
                              </a:solidFill>
                              <a:prstDash val="solid"/>
                            </a:ln>
                            <a:effectLst/>
                          </wps:spPr>
                          <wps:bodyPr/>
                        </wps:wsp>
                        <wps:wsp>
                          <wps:cNvPr id="1800" name="台形 1177"/>
                          <wps:cNvSpPr/>
                          <wps:spPr>
                            <a:xfrm rot="5400000" flipV="1">
                              <a:off x="124211" y="282778"/>
                              <a:ext cx="712575" cy="151130"/>
                            </a:xfrm>
                            <a:prstGeom prst="trapezoid">
                              <a:avLst/>
                            </a:prstGeom>
                            <a:solidFill>
                              <a:sysClr val="window" lastClr="FFFFFF"/>
                            </a:solidFill>
                            <a:ln w="25400" cap="flat" cmpd="sng" algn="ctr">
                              <a:solidFill>
                                <a:sysClr val="windowText" lastClr="000000"/>
                              </a:solidFill>
                              <a:prstDash val="solid"/>
                            </a:ln>
                            <a:effectLst/>
                          </wps:spPr>
                          <wps:bodyPr/>
                        </wps:wsp>
                        <wps:wsp>
                          <wps:cNvPr id="1801" name="片側の 2 つの角を切り取った四角形 1178"/>
                          <wps:cNvSpPr/>
                          <wps:spPr>
                            <a:xfrm rot="10800000">
                              <a:off x="137424" y="475700"/>
                              <a:ext cx="173990" cy="88900"/>
                            </a:xfrm>
                            <a:prstGeom prst="snip2SameRect">
                              <a:avLst>
                                <a:gd name="adj1" fmla="val 32934"/>
                                <a:gd name="adj2" fmla="val 0"/>
                              </a:avLst>
                            </a:prstGeom>
                            <a:solidFill>
                              <a:sysClr val="window" lastClr="FFFFFF"/>
                            </a:solidFill>
                            <a:ln w="19050" cap="flat" cmpd="sng" algn="ctr">
                              <a:solidFill>
                                <a:sysClr val="windowText" lastClr="000000"/>
                              </a:solidFill>
                              <a:prstDash val="solid"/>
                            </a:ln>
                            <a:effectLst/>
                          </wps:spPr>
                          <wps:bodyPr/>
                        </wps:wsp>
                        <wps:wsp>
                          <wps:cNvPr id="1802" name="台形 1179"/>
                          <wps:cNvSpPr/>
                          <wps:spPr>
                            <a:xfrm>
                              <a:off x="163852" y="565554"/>
                              <a:ext cx="116205" cy="95885"/>
                            </a:xfrm>
                            <a:prstGeom prst="trapezoid">
                              <a:avLst/>
                            </a:prstGeom>
                            <a:solidFill>
                              <a:sysClr val="window" lastClr="FFFFFF"/>
                            </a:solidFill>
                            <a:ln w="19050" cap="flat" cmpd="sng" algn="ctr">
                              <a:solidFill>
                                <a:sysClr val="windowText" lastClr="000000"/>
                              </a:solidFill>
                              <a:prstDash val="solid"/>
                            </a:ln>
                            <a:effectLst/>
                          </wps:spPr>
                          <wps:bodyPr/>
                        </wps:wsp>
                      </wpg:grpSp>
                      <wps:wsp>
                        <wps:cNvPr id="1803" name="直線コネクタ 1180"/>
                        <wps:cNvCnPr/>
                        <wps:spPr>
                          <a:xfrm>
                            <a:off x="2571750" y="1485900"/>
                            <a:ext cx="749300" cy="0"/>
                          </a:xfrm>
                          <a:prstGeom prst="line">
                            <a:avLst/>
                          </a:prstGeom>
                          <a:noFill/>
                          <a:ln w="38100" cap="flat" cmpd="sng" algn="ctr">
                            <a:solidFill>
                              <a:sysClr val="windowText" lastClr="000000">
                                <a:shade val="95000"/>
                                <a:satMod val="105000"/>
                              </a:sysClr>
                            </a:solidFill>
                            <a:prstDash val="solid"/>
                          </a:ln>
                          <a:effectLst/>
                        </wps:spPr>
                        <wps:bodyPr/>
                      </wps:wsp>
                      <wpg:grpSp>
                        <wpg:cNvPr id="44" name="グループ化 42"/>
                        <wpg:cNvGrpSpPr/>
                        <wpg:grpSpPr>
                          <a:xfrm>
                            <a:off x="2990850" y="47625"/>
                            <a:ext cx="252730" cy="210185"/>
                            <a:chOff x="0" y="0"/>
                            <a:chExt cx="252806" cy="210390"/>
                          </a:xfrm>
                        </wpg:grpSpPr>
                        <wps:wsp>
                          <wps:cNvPr id="1805" name="直線コネクタ 118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45" name="グループ化 43"/>
                          <wpg:cNvGrpSpPr/>
                          <wpg:grpSpPr>
                            <a:xfrm rot="625256">
                              <a:off x="0" y="5285"/>
                              <a:ext cx="216535" cy="205105"/>
                              <a:chOff x="0" y="0"/>
                              <a:chExt cx="216707" cy="205648"/>
                            </a:xfrm>
                          </wpg:grpSpPr>
                          <wps:wsp>
                            <wps:cNvPr id="1807" name="台形 1184"/>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08" name="直線コネクタ 1185"/>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09" name="直線コネクタ 1186"/>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10" name="直線コネクタ 1187"/>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46" name="グループ化 44"/>
                        <wpg:cNvGrpSpPr/>
                        <wpg:grpSpPr>
                          <a:xfrm>
                            <a:off x="1828800" y="0"/>
                            <a:ext cx="803275" cy="1543050"/>
                            <a:chOff x="0" y="0"/>
                            <a:chExt cx="442854" cy="849554"/>
                          </a:xfrm>
                        </wpg:grpSpPr>
                        <wps:wsp>
                          <wps:cNvPr id="1812" name="正方形/長方形 1189"/>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813" name="正方形/長方形 1190"/>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814" name="正方形/長方形 1191"/>
                          <wps:cNvSpPr/>
                          <wps:spPr>
                            <a:xfrm>
                              <a:off x="1529" y="754304"/>
                              <a:ext cx="441325" cy="95250"/>
                            </a:xfrm>
                            <a:prstGeom prst="rect">
                              <a:avLst/>
                            </a:prstGeom>
                            <a:solidFill>
                              <a:sysClr val="window" lastClr="FFFFFF"/>
                            </a:solidFill>
                            <a:ln w="25400" cap="flat" cmpd="sng" algn="ctr">
                              <a:solidFill>
                                <a:sysClr val="windowText" lastClr="000000"/>
                              </a:solidFill>
                              <a:prstDash val="solid"/>
                            </a:ln>
                            <a:effectLst/>
                          </wps:spPr>
                          <wps:bodyPr/>
                        </wps:wsp>
                      </wpg:grpSp>
                      <wpg:grpSp>
                        <wpg:cNvPr id="47" name="グループ化 45"/>
                        <wpg:cNvGrpSpPr/>
                        <wpg:grpSpPr>
                          <a:xfrm>
                            <a:off x="685800" y="38100"/>
                            <a:ext cx="252730" cy="210185"/>
                            <a:chOff x="0" y="0"/>
                            <a:chExt cx="252806" cy="210390"/>
                          </a:xfrm>
                        </wpg:grpSpPr>
                        <wps:wsp>
                          <wps:cNvPr id="1816" name="直線コネクタ 119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48" name="グループ化 46"/>
                          <wpg:cNvGrpSpPr/>
                          <wpg:grpSpPr>
                            <a:xfrm rot="625256">
                              <a:off x="0" y="5285"/>
                              <a:ext cx="216535" cy="205105"/>
                              <a:chOff x="0" y="0"/>
                              <a:chExt cx="216707" cy="205648"/>
                            </a:xfrm>
                          </wpg:grpSpPr>
                          <wps:wsp>
                            <wps:cNvPr id="1818" name="台形 1195"/>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19" name="直線コネクタ 119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20" name="直線コネクタ 119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21" name="直線コネクタ 119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822" name="テキスト ボックス 1199"/>
                        <wps:cNvSpPr txBox="1"/>
                        <wps:spPr>
                          <a:xfrm>
                            <a:off x="0" y="323850"/>
                            <a:ext cx="895350" cy="575945"/>
                          </a:xfrm>
                          <a:prstGeom prst="rect">
                            <a:avLst/>
                          </a:prstGeom>
                          <a:noFill/>
                          <a:ln w="6350">
                            <a:noFill/>
                          </a:ln>
                          <a:effectLst/>
                        </wps:spPr>
                        <wps:txbx>
                          <w:txbxContent>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トイレの→</w:t>
                              </w:r>
                            </w:p>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中と外に</w:t>
                              </w:r>
                            </w:p>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照明を設置</w:t>
                              </w:r>
                            </w:p>
                          </w:txbxContent>
                        </wps:txbx>
                        <wps:bodyPr rot="0" vertOverflow="overflow" horzOverflow="overflow" wrap="square" lIns="0" tIns="0" rIns="0" bIns="0" numCol="1" spcCol="0" rtlCol="0" fromWordArt="0" anchor="t" anchorCtr="0" forceAA="0" compatLnSpc="1"/>
                      </wps:wsp>
                      <wpg:grpSp>
                        <wpg:cNvPr id="49" name="グループ化 47"/>
                        <wpg:cNvGrpSpPr/>
                        <wpg:grpSpPr>
                          <a:xfrm>
                            <a:off x="2276475" y="381000"/>
                            <a:ext cx="219710" cy="548640"/>
                            <a:chOff x="0" y="0"/>
                            <a:chExt cx="220081" cy="548640"/>
                          </a:xfrm>
                        </wpg:grpSpPr>
                        <wps:wsp>
                          <wps:cNvPr id="1824" name="正方形/長方形 1201"/>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wps:wsp>
                        <wps:wsp>
                          <wps:cNvPr id="1825" name="テキスト ボックス 1202"/>
                          <wps:cNvSpPr txBox="1"/>
                          <wps:spPr>
                            <a:xfrm>
                              <a:off x="8626" y="51759"/>
                              <a:ext cx="211176" cy="429260"/>
                            </a:xfrm>
                            <a:prstGeom prst="rect">
                              <a:avLst/>
                            </a:prstGeom>
                            <a:noFill/>
                            <a:ln w="6350">
                              <a:noFill/>
                            </a:ln>
                            <a:effectLst/>
                          </wps:spPr>
                          <wps:txbx>
                            <w:txbxContent>
                              <w:p w:rsidR="00017EC4" w:rsidRDefault="00017EC4">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wps:txbx>
                          <wps:bodyPr rot="0" vertOverflow="overflow" horzOverflow="overflow" vert="eaVert" wrap="square" lIns="0" tIns="0" rIns="0" bIns="0" numCol="1" spcCol="0" rtlCol="0" fromWordArt="0" anchor="ctr" anchorCtr="0" forceAA="0" compatLnSpc="1"/>
                        </wps:wsp>
                      </wpg:grpSp>
                      <wps:wsp>
                        <wps:cNvPr id="1826" name="テキスト ボックス 1203"/>
                        <wps:cNvSpPr txBox="1"/>
                        <wps:spPr>
                          <a:xfrm>
                            <a:off x="19050" y="1143000"/>
                            <a:ext cx="895350" cy="402590"/>
                          </a:xfrm>
                          <a:prstGeom prst="rect">
                            <a:avLst/>
                          </a:prstGeom>
                          <a:noFill/>
                          <a:ln w="6350">
                            <a:noFill/>
                          </a:ln>
                          <a:effectLst/>
                        </wps:spPr>
                        <wps:txbx>
                          <w:txbxContent>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サニタリー</w:t>
                              </w:r>
                            </w:p>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ボックス</w:t>
                              </w:r>
                            </w:p>
                          </w:txbxContent>
                        </wps:txbx>
                        <wps:bodyPr rot="0" vertOverflow="overflow" horzOverflow="overflow" wrap="square" lIns="0" tIns="0" rIns="0" bIns="0" numCol="1" spcCol="0" rtlCol="0" fromWordArt="0" anchor="t" anchorCtr="0" forceAA="0" compatLnSpc="1"/>
                      </wps:wsp>
                      <wpg:grpSp>
                        <wpg:cNvPr id="50" name="グループ化 48"/>
                        <wpg:cNvGrpSpPr/>
                        <wpg:grpSpPr>
                          <a:xfrm>
                            <a:off x="1952625" y="381000"/>
                            <a:ext cx="288925" cy="395605"/>
                            <a:chOff x="0" y="0"/>
                            <a:chExt cx="289068" cy="395785"/>
                          </a:xfrm>
                        </wpg:grpSpPr>
                        <wps:wsp>
                          <wps:cNvPr id="1828" name="正方形/長方形 1205"/>
                          <wps:cNvSpPr/>
                          <wps:spPr>
                            <a:xfrm>
                              <a:off x="0" y="0"/>
                              <a:ext cx="289068" cy="395785"/>
                            </a:xfrm>
                            <a:prstGeom prst="rect">
                              <a:avLst/>
                            </a:prstGeom>
                            <a:solidFill>
                              <a:sysClr val="window" lastClr="FFFFFF"/>
                            </a:solidFill>
                            <a:ln w="19050" cap="flat" cmpd="sng" algn="ctr">
                              <a:solidFill>
                                <a:sysClr val="windowText" lastClr="000000"/>
                              </a:solidFill>
                              <a:prstDash val="solid"/>
                            </a:ln>
                            <a:effectLst/>
                          </wps:spPr>
                          <wps:bodyPr/>
                        </wps:wsp>
                        <pic:pic xmlns:pic="http://schemas.openxmlformats.org/drawingml/2006/picture">
                          <pic:nvPicPr>
                            <pic:cNvPr id="1829" name="図 1206" descr="C:\Users\miyu\Desktop\おしごと\ピクトグラム\8.gif"/>
                            <pic:cNvPicPr>
                              <a:picLocks noChangeAspect="1"/>
                            </pic:cNvPicPr>
                          </pic:nvPicPr>
                          <pic:blipFill>
                            <a:blip r:embed="rId38"/>
                            <a:stretch>
                              <a:fillRect/>
                            </a:stretch>
                          </pic:blipFill>
                          <pic:spPr>
                            <a:xfrm>
                              <a:off x="13647" y="75063"/>
                              <a:ext cx="252484" cy="252484"/>
                            </a:xfrm>
                            <a:prstGeom prst="rect">
                              <a:avLst/>
                            </a:prstGeom>
                            <a:noFill/>
                            <a:ln>
                              <a:noFill/>
                            </a:ln>
                          </pic:spPr>
                        </pic:pic>
                      </wpg:grpSp>
                      <wpg:grpSp>
                        <wpg:cNvPr id="51" name="グループ化 49"/>
                        <wpg:cNvGrpSpPr/>
                        <wpg:grpSpPr>
                          <a:xfrm>
                            <a:off x="1066800" y="85725"/>
                            <a:ext cx="216535" cy="205105"/>
                            <a:chOff x="0" y="0"/>
                            <a:chExt cx="216707" cy="205648"/>
                          </a:xfrm>
                        </wpg:grpSpPr>
                        <wps:wsp>
                          <wps:cNvPr id="1831" name="台形 1208"/>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32" name="直線コネクタ 1209"/>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33" name="直線コネクタ 1210"/>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34" name="直線コネクタ 1211"/>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cNvPr id="52" name="グループ化 50"/>
                        <wpg:cNvGrpSpPr/>
                        <wpg:grpSpPr>
                          <a:xfrm>
                            <a:off x="3248025" y="0"/>
                            <a:ext cx="803910" cy="1543050"/>
                            <a:chOff x="0" y="0"/>
                            <a:chExt cx="442853" cy="849554"/>
                          </a:xfrm>
                        </wpg:grpSpPr>
                        <wps:wsp>
                          <wps:cNvPr id="1836" name="正方形/長方形 1213"/>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837" name="正方形/長方形 1214"/>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838" name="正方形/長方形 1215"/>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wps:wsp>
                      </wpg:grpSp>
                      <wpg:grpSp>
                        <wpg:cNvPr id="53" name="グループ化 51"/>
                        <wpg:cNvGrpSpPr/>
                        <wpg:grpSpPr>
                          <a:xfrm>
                            <a:off x="3686175" y="381000"/>
                            <a:ext cx="219710" cy="548640"/>
                            <a:chOff x="0" y="0"/>
                            <a:chExt cx="220081" cy="548640"/>
                          </a:xfrm>
                        </wpg:grpSpPr>
                        <wps:wsp>
                          <wps:cNvPr id="1840" name="正方形/長方形 1217"/>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wps:wsp>
                        <wps:wsp>
                          <wps:cNvPr id="1841" name="テキスト ボックス 1218"/>
                          <wps:cNvSpPr txBox="1"/>
                          <wps:spPr>
                            <a:xfrm>
                              <a:off x="8626" y="51759"/>
                              <a:ext cx="211176" cy="429260"/>
                            </a:xfrm>
                            <a:prstGeom prst="rect">
                              <a:avLst/>
                            </a:prstGeom>
                            <a:noFill/>
                            <a:ln w="6350">
                              <a:noFill/>
                            </a:ln>
                            <a:effectLst/>
                          </wps:spPr>
                          <wps:txbx>
                            <w:txbxContent>
                              <w:p w:rsidR="00017EC4" w:rsidRDefault="00017EC4">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空</w:t>
                                </w:r>
                              </w:p>
                            </w:txbxContent>
                          </wps:txbx>
                          <wps:bodyPr rot="0" vertOverflow="overflow" horzOverflow="overflow" vert="eaVert" wrap="square" lIns="0" tIns="0" rIns="0" bIns="0" numCol="1" spcCol="0" rtlCol="0" fromWordArt="0" anchor="ctr" anchorCtr="0" forceAA="0" compatLnSpc="1"/>
                        </wps:wsp>
                      </wpg:grpSp>
                      <wpg:grpSp>
                        <wpg:cNvPr id="54" name="グループ化 52"/>
                        <wpg:cNvGrpSpPr/>
                        <wpg:grpSpPr>
                          <a:xfrm>
                            <a:off x="3371850" y="381000"/>
                            <a:ext cx="288925" cy="395605"/>
                            <a:chOff x="0" y="0"/>
                            <a:chExt cx="288925" cy="395605"/>
                          </a:xfrm>
                        </wpg:grpSpPr>
                        <wps:wsp>
                          <wps:cNvPr id="1843" name="正方形/長方形 1220"/>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wps:wsp>
                        <pic:pic xmlns:pic="http://schemas.openxmlformats.org/drawingml/2006/picture">
                          <pic:nvPicPr>
                            <pic:cNvPr id="1844" name="図 1221" descr="C:\Users\miyu\Desktop\おしごと\ピクトグラム\7.gif"/>
                            <pic:cNvPicPr>
                              <a:picLocks noChangeAspect="1"/>
                            </pic:cNvPicPr>
                          </pic:nvPicPr>
                          <pic:blipFill>
                            <a:blip r:embed="rId39"/>
                            <a:stretch>
                              <a:fillRect/>
                            </a:stretch>
                          </pic:blipFill>
                          <pic:spPr>
                            <a:xfrm>
                              <a:off x="20472" y="75063"/>
                              <a:ext cx="252484" cy="252484"/>
                            </a:xfrm>
                            <a:prstGeom prst="rect">
                              <a:avLst/>
                            </a:prstGeom>
                            <a:noFill/>
                            <a:ln>
                              <a:noFill/>
                            </a:ln>
                          </pic:spPr>
                        </pic:pic>
                      </wpg:grpSp>
                      <wpg:grpSp>
                        <wpg:cNvPr id="55" name="グループ化 53"/>
                        <wpg:cNvGrpSpPr/>
                        <wpg:grpSpPr>
                          <a:xfrm flipH="1">
                            <a:off x="2638425" y="47625"/>
                            <a:ext cx="238760" cy="210185"/>
                            <a:chOff x="0" y="0"/>
                            <a:chExt cx="252806" cy="210390"/>
                          </a:xfrm>
                        </wpg:grpSpPr>
                        <wps:wsp>
                          <wps:cNvPr id="1846" name="直線コネクタ 122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56" name="グループ化 54"/>
                          <wpg:cNvGrpSpPr/>
                          <wpg:grpSpPr>
                            <a:xfrm rot="625256">
                              <a:off x="0" y="5285"/>
                              <a:ext cx="216535" cy="205105"/>
                              <a:chOff x="0" y="0"/>
                              <a:chExt cx="216707" cy="205648"/>
                            </a:xfrm>
                          </wpg:grpSpPr>
                          <wps:wsp>
                            <wps:cNvPr id="1848" name="台形 1225"/>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49" name="直線コネクタ 122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50" name="直線コネクタ 122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51" name="直線コネクタ 122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57" name="グループ化 55"/>
                        <wpg:cNvGrpSpPr/>
                        <wpg:grpSpPr>
                          <a:xfrm>
                            <a:off x="4124325" y="9525"/>
                            <a:ext cx="803910" cy="1543050"/>
                            <a:chOff x="0" y="0"/>
                            <a:chExt cx="442853" cy="849554"/>
                          </a:xfrm>
                        </wpg:grpSpPr>
                        <wps:wsp>
                          <wps:cNvPr id="1853" name="正方形/長方形 1230"/>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854" name="正方形/長方形 1231"/>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855" name="正方形/長方形 1232"/>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wps:wsp>
                      </wpg:grpSp>
                      <wpg:grpSp>
                        <wpg:cNvPr id="58" name="グループ化 56"/>
                        <wpg:cNvGrpSpPr/>
                        <wpg:grpSpPr>
                          <a:xfrm>
                            <a:off x="4572000" y="390525"/>
                            <a:ext cx="219710" cy="548640"/>
                            <a:chOff x="0" y="0"/>
                            <a:chExt cx="220081" cy="548640"/>
                          </a:xfrm>
                        </wpg:grpSpPr>
                        <wps:wsp>
                          <wps:cNvPr id="1857" name="正方形/長方形 1234"/>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wps:wsp>
                        <wps:wsp>
                          <wps:cNvPr id="1858" name="テキスト ボックス 1235"/>
                          <wps:cNvSpPr txBox="1"/>
                          <wps:spPr>
                            <a:xfrm>
                              <a:off x="8626" y="51759"/>
                              <a:ext cx="211176" cy="429260"/>
                            </a:xfrm>
                            <a:prstGeom prst="rect">
                              <a:avLst/>
                            </a:prstGeom>
                            <a:noFill/>
                            <a:ln w="6350">
                              <a:noFill/>
                            </a:ln>
                            <a:effectLst/>
                          </wps:spPr>
                          <wps:txbx>
                            <w:txbxContent>
                              <w:p w:rsidR="00017EC4" w:rsidRDefault="00017EC4">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wps:txbx>
                          <wps:bodyPr rot="0" vertOverflow="overflow" horzOverflow="overflow" vert="eaVert" wrap="square" lIns="0" tIns="0" rIns="0" bIns="0" numCol="1" spcCol="0" rtlCol="0" fromWordArt="0" anchor="ctr" anchorCtr="0" forceAA="0" compatLnSpc="1"/>
                        </wps:wsp>
                      </wpg:grpSp>
                      <wpg:grpSp>
                        <wpg:cNvPr id="59" name="グループ化 57"/>
                        <wpg:cNvGrpSpPr/>
                        <wpg:grpSpPr>
                          <a:xfrm>
                            <a:off x="4248150" y="390525"/>
                            <a:ext cx="288925" cy="395605"/>
                            <a:chOff x="0" y="0"/>
                            <a:chExt cx="288925" cy="395605"/>
                          </a:xfrm>
                        </wpg:grpSpPr>
                        <wps:wsp>
                          <wps:cNvPr id="1860" name="正方形/長方形 1237"/>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wps:wsp>
                        <pic:pic xmlns:pic="http://schemas.openxmlformats.org/drawingml/2006/picture">
                          <pic:nvPicPr>
                            <pic:cNvPr id="1861" name="図 1238" descr="C:\Users\miyu\Desktop\おしごと\ピクトグラム\7.gif"/>
                            <pic:cNvPicPr>
                              <a:picLocks noChangeAspect="1"/>
                            </pic:cNvPicPr>
                          </pic:nvPicPr>
                          <pic:blipFill>
                            <a:blip r:embed="rId39"/>
                            <a:stretch>
                              <a:fillRect/>
                            </a:stretch>
                          </pic:blipFill>
                          <pic:spPr>
                            <a:xfrm>
                              <a:off x="20472" y="75063"/>
                              <a:ext cx="252484" cy="252484"/>
                            </a:xfrm>
                            <a:prstGeom prst="rect">
                              <a:avLst/>
                            </a:prstGeom>
                            <a:noFill/>
                            <a:ln>
                              <a:noFill/>
                            </a:ln>
                          </pic:spPr>
                        </pic:pic>
                      </wpg:grpSp>
                      <wpg:grpSp>
                        <wpg:cNvPr id="60" name="グループ化 58"/>
                        <wpg:cNvGrpSpPr/>
                        <wpg:grpSpPr>
                          <a:xfrm flipH="1">
                            <a:off x="4924425" y="38100"/>
                            <a:ext cx="238760" cy="210185"/>
                            <a:chOff x="0" y="0"/>
                            <a:chExt cx="252806" cy="210390"/>
                          </a:xfrm>
                        </wpg:grpSpPr>
                        <wps:wsp>
                          <wps:cNvPr id="1863" name="直線コネクタ 1240"/>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61" name="グループ化 59"/>
                          <wpg:cNvGrpSpPr/>
                          <wpg:grpSpPr>
                            <a:xfrm rot="625256">
                              <a:off x="0" y="5285"/>
                              <a:ext cx="216535" cy="205105"/>
                              <a:chOff x="0" y="0"/>
                              <a:chExt cx="216707" cy="205648"/>
                            </a:xfrm>
                          </wpg:grpSpPr>
                          <wps:wsp>
                            <wps:cNvPr id="1865" name="台形 1242"/>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66" name="直線コネクタ 1243"/>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67" name="直線コネクタ 1244"/>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68" name="直線コネクタ 1245"/>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869" name="正方形/長方形 1246"/>
                        <wps:cNvSpPr/>
                        <wps:spPr>
                          <a:xfrm>
                            <a:off x="2790825" y="1276350"/>
                            <a:ext cx="288925" cy="265430"/>
                          </a:xfrm>
                          <a:prstGeom prst="rect">
                            <a:avLst/>
                          </a:prstGeom>
                          <a:solidFill>
                            <a:sysClr val="window" lastClr="FFFFFF"/>
                          </a:solidFill>
                          <a:ln w="19050" cap="flat" cmpd="sng" algn="ctr">
                            <a:solidFill>
                              <a:sysClr val="windowText" lastClr="000000"/>
                            </a:solidFill>
                            <a:prstDash val="solid"/>
                          </a:ln>
                          <a:effectLst/>
                        </wps:spPr>
                        <wps:bodyPr/>
                      </wps:wsp>
                      <wps:wsp>
                        <wps:cNvPr id="1870" name="正方形/長方形 1247"/>
                        <wps:cNvSpPr/>
                        <wps:spPr>
                          <a:xfrm>
                            <a:off x="1028700" y="1019175"/>
                            <a:ext cx="126365" cy="177165"/>
                          </a:xfrm>
                          <a:prstGeom prst="rect">
                            <a:avLst/>
                          </a:prstGeom>
                          <a:solidFill>
                            <a:srgbClr val="F79646">
                              <a:lumMod val="20000"/>
                              <a:lumOff val="80000"/>
                            </a:srgbClr>
                          </a:solidFill>
                          <a:ln w="19050" cap="flat" cmpd="sng" algn="ctr">
                            <a:solidFill>
                              <a:sysClr val="windowText" lastClr="000000"/>
                            </a:solidFill>
                            <a:prstDash val="solid"/>
                          </a:ln>
                          <a:effectLst/>
                        </wps:spPr>
                        <wps:bodyPr/>
                      </wps:wsp>
                      <wps:wsp>
                        <wps:cNvPr id="1871" name="直線コネクタ 1248"/>
                        <wps:cNvCnPr/>
                        <wps:spPr>
                          <a:xfrm flipV="1">
                            <a:off x="742950" y="1066800"/>
                            <a:ext cx="340995" cy="74930"/>
                          </a:xfrm>
                          <a:prstGeom prst="line">
                            <a:avLst/>
                          </a:prstGeom>
                          <a:noFill/>
                          <a:ln w="9525" cap="flat" cmpd="sng" algn="ctr">
                            <a:solidFill>
                              <a:sysClr val="windowText" lastClr="000000">
                                <a:shade val="95000"/>
                                <a:satMod val="105000"/>
                              </a:sysClr>
                            </a:solidFill>
                            <a:prstDash val="solid"/>
                          </a:ln>
                          <a:effectLst/>
                        </wps:spPr>
                        <wps:bodyPr/>
                      </wps:wsp>
                      <wps:wsp>
                        <wps:cNvPr id="1872" name="テキスト ボックス 1249"/>
                        <wps:cNvSpPr txBox="1"/>
                        <wps:spPr>
                          <a:xfrm>
                            <a:off x="2752725" y="1104900"/>
                            <a:ext cx="349250" cy="142875"/>
                          </a:xfrm>
                          <a:prstGeom prst="rect">
                            <a:avLst/>
                          </a:prstGeom>
                          <a:noFill/>
                          <a:ln w="6350">
                            <a:noFill/>
                          </a:ln>
                          <a:effectLst/>
                        </wps:spPr>
                        <wps:txbx>
                          <w:txbxContent>
                            <w:p w:rsidR="00017EC4" w:rsidRDefault="00017EC4">
                              <w:pPr>
                                <w:spacing w:line="240" w:lineRule="exact"/>
                                <w:rPr>
                                  <w:rFonts w:asciiTheme="majorEastAsia" w:eastAsiaTheme="majorEastAsia" w:hAnsiTheme="majorEastAsia"/>
                                  <w:sz w:val="18"/>
                                </w:rPr>
                              </w:pPr>
                              <w:r>
                                <w:rPr>
                                  <w:rFonts w:asciiTheme="majorEastAsia" w:eastAsiaTheme="majorEastAsia" w:hAnsiTheme="majorEastAsia" w:hint="eastAsia"/>
                                  <w:sz w:val="18"/>
                                </w:rPr>
                                <w:t>発電機</w:t>
                              </w:r>
                            </w:p>
                          </w:txbxContent>
                        </wps:txbx>
                        <wps:bodyPr rot="0" vertOverflow="overflow" horzOverflow="overflow" wrap="none" lIns="0" tIns="0" rIns="0" bIns="0" numCol="1" spcCol="0" rtlCol="0" fromWordArt="0" anchor="t" anchorCtr="0" forceAA="0" compatLnSpc="1"/>
                      </wps:wsp>
                      <wps:wsp>
                        <wps:cNvPr id="1873" name="直線コネクタ 1250"/>
                        <wps:cNvCnPr/>
                        <wps:spPr>
                          <a:xfrm flipV="1">
                            <a:off x="1905000" y="723900"/>
                            <a:ext cx="155315" cy="900752"/>
                          </a:xfrm>
                          <a:prstGeom prst="line">
                            <a:avLst/>
                          </a:prstGeom>
                          <a:noFill/>
                          <a:ln w="9525" cap="flat" cmpd="sng" algn="ctr">
                            <a:solidFill>
                              <a:sysClr val="windowText" lastClr="000000">
                                <a:shade val="95000"/>
                                <a:satMod val="105000"/>
                              </a:sysClr>
                            </a:solidFill>
                            <a:prstDash val="solid"/>
                          </a:ln>
                          <a:effectLst/>
                        </wps:spPr>
                        <wps:bodyPr/>
                      </wps:wsp>
                      <wps:wsp>
                        <wps:cNvPr id="1874" name="テキスト ボックス 1251"/>
                        <wps:cNvSpPr txBox="1"/>
                        <wps:spPr>
                          <a:xfrm>
                            <a:off x="942975" y="1628775"/>
                            <a:ext cx="963295" cy="217805"/>
                          </a:xfrm>
                          <a:prstGeom prst="rect">
                            <a:avLst/>
                          </a:prstGeom>
                          <a:noFill/>
                          <a:ln w="6350">
                            <a:noFill/>
                          </a:ln>
                          <a:effectLst/>
                        </wps:spPr>
                        <wps:txbx>
                          <w:txbxContent>
                            <w:p w:rsidR="00017EC4" w:rsidRDefault="00017EC4">
                              <w:pPr>
                                <w:spacing w:line="280" w:lineRule="exact"/>
                                <w:jc w:val="right"/>
                                <w:rPr>
                                  <w:rFonts w:asciiTheme="majorEastAsia" w:eastAsiaTheme="majorEastAsia" w:hAnsiTheme="majorEastAsia"/>
                                  <w:sz w:val="24"/>
                                </w:rPr>
                              </w:pPr>
                              <w:r>
                                <w:rPr>
                                  <w:rFonts w:asciiTheme="majorEastAsia" w:eastAsiaTheme="majorEastAsia" w:hAnsiTheme="majorEastAsia" w:hint="eastAsia"/>
                                  <w:sz w:val="24"/>
                                </w:rPr>
                                <w:t>マークを表示</w:t>
                              </w:r>
                            </w:p>
                          </w:txbxContent>
                        </wps:txbx>
                        <wps:bodyPr rot="0" vertOverflow="overflow" horzOverflow="overflow" wrap="square" lIns="0" tIns="0" rIns="0" bIns="0" numCol="1" spcCol="0" rtlCol="0" fromWordArt="0" anchor="t" anchorCtr="0" forceAA="0" compatLnSpc="1"/>
                      </wps:wsp>
                      <wps:wsp>
                        <wps:cNvPr id="1875" name="直線コネクタ 1252"/>
                        <wps:cNvCnPr/>
                        <wps:spPr>
                          <a:xfrm flipV="1">
                            <a:off x="2371725" y="857250"/>
                            <a:ext cx="0" cy="764275"/>
                          </a:xfrm>
                          <a:prstGeom prst="line">
                            <a:avLst/>
                          </a:prstGeom>
                          <a:noFill/>
                          <a:ln w="9525" cap="flat" cmpd="sng" algn="ctr">
                            <a:solidFill>
                              <a:sysClr val="windowText" lastClr="000000">
                                <a:shade val="95000"/>
                                <a:satMod val="105000"/>
                              </a:sysClr>
                            </a:solidFill>
                            <a:prstDash val="solid"/>
                          </a:ln>
                          <a:effectLst/>
                        </wps:spPr>
                        <wps:bodyPr/>
                      </wps:wsp>
                      <wps:wsp>
                        <wps:cNvPr id="1876" name="テキスト ボックス 1253"/>
                        <wps:cNvSpPr txBox="1"/>
                        <wps:spPr>
                          <a:xfrm>
                            <a:off x="2114550" y="1638300"/>
                            <a:ext cx="1786890" cy="217805"/>
                          </a:xfrm>
                          <a:prstGeom prst="rect">
                            <a:avLst/>
                          </a:prstGeom>
                          <a:noFill/>
                          <a:ln w="6350">
                            <a:noFill/>
                          </a:ln>
                          <a:effectLst/>
                        </wps:spPr>
                        <wps:txbx>
                          <w:txbxContent>
                            <w:p w:rsidR="00017EC4" w:rsidRDefault="00017EC4">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「使用中」の札を下げる</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1172" o:spid="_x0000_s1333" style="position:absolute;left:0;text-align:left;margin-left:33pt;margin-top:10.7pt;width:406.55pt;height:146.15pt;z-index:251557376" coordsize="51631,1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">
                <v:group id="グループ化 41" o:spid="_x0000_s1334"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正方形/長方形 1174" o:spid="_x0000_s1335"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" fillcolor="window" strokecolor="windowText" strokeweight="2pt"/>
                  <v:rect id="正方形/長方形 1175" o:spid="_x0000_s1336"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" fillcolor="window" strokecolor="windowText" strokeweight="2pt"/>
                  <v:rect id="正方形/長方形 1176" o:spid="_x0000_s1337" style="position:absolute;left:12;top:7505;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" fillcolor="window" strokecolor="windowText" strokeweight="2pt"/>
                  <v:shape id="台形 1177" o:spid="_x0000_s1338" style="position:absolute;left:1242;top:2827;width:7126;height:1511;rotation:-90;flip:y;visibility:visible;mso-wrap-style:square;v-text-anchor:top"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" path="m,151130l37783,,674793,r37782,151130l,151130xe" fillcolor="window" strokecolor="windowText" strokeweight="2pt">
                    <v:path arrowok="t" o:connecttype="custom" o:connectlocs="0,151130;37783,0;674793,0;712575,151130;0,151130" o:connectangles="0,0,0,0,0"/>
                  </v:shape>
                  <v:shape id="片側の 2 つの角を切り取った四角形 1178" o:spid="_x0000_s1339" style="position:absolute;left:1374;top:4757;width:1740;height:889;rotation:180;visibility:visible;mso-wrap-style:square;v-text-anchor:top"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" path="m29278,l144712,r29278,29278l173990,88900r,l,88900r,l,29278,29278,xe" fillcolor="window" strokecolor="windowText" strokeweight="1.5pt">
                    <v:path arrowok="t" o:connecttype="custom" o:connectlocs="29278,0;144712,0;173990,29278;173990,88900;173990,88900;0,88900;0,88900;0,29278;29278,0" o:connectangles="0,0,0,0,0,0,0,0,0"/>
                  </v:shape>
                  <v:shape id="台形 1179" o:spid="_x0000_s1340" style="position:absolute;left:1638;top:5655;width:1162;height:959;visibility:visible;mso-wrap-style:square;v-text-anchor:top"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" path="m,95885l23971,,92234,r23971,95885l,95885xe" fillcolor="window" strokecolor="windowText" strokeweight="1.5pt">
                    <v:path arrowok="t" o:connecttype="custom" o:connectlocs="0,95885;23971,0;92234,0;116205,95885;0,95885" o:connectangles="0,0,0,0,0"/>
                  </v:shape>
                </v:group>
                <v:line id="直線コネクタ 1180" o:spid="_x0000_s1341"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" strokeweight="3pt"/>
                <v:group id="グループ化 42" o:spid="_x0000_s1342"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直線コネクタ 1182" o:spid="_x0000_s1343"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" strokeweight="1.5pt"/>
                  <v:group id="グループ化 43" o:spid="_x0000_s1344"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">
                    <v:shape id="台形 1184" o:spid="_x0000_s1345"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85" o:spid="_x0000_s1346"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yu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"/>
                    <v:line id="直線コネクタ 1186" o:spid="_x0000_s1347"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"/>
                    <v:line id="直線コネクタ 1187" o:spid="_x0000_s1348"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"/>
                  </v:group>
                </v:group>
                <v:group id="グループ化 44" o:spid="_x0000_s1349"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正方形/長方形 1189" o:spid="_x0000_s1350"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" fillcolor="window" strokecolor="windowText" strokeweight="2pt"/>
                  <v:rect id="正方形/長方形 1190" o:spid="_x0000_s1351"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" fillcolor="window" strokecolor="windowText" strokeweight="2pt"/>
                  <v:rect id="正方形/長方形 1191" o:spid="_x0000_s1352" style="position:absolute;left:15;top:7543;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" fillcolor="window" strokecolor="windowText" strokeweight="2pt"/>
                </v:group>
                <v:group id="グループ化 45" o:spid="_x0000_s1353"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直線コネクタ 1193" o:spid="_x0000_s1354"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" strokeweight="1.5pt"/>
                  <v:group id="グループ化 46" o:spid="_x0000_s1355"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">
                    <v:shape id="台形 1195" o:spid="_x0000_s1356"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" path="m,93951l23488,,90568,r23488,93951l,93951xe" fillcolor="yellow" strokecolor="windowText" strokeweight="1.5pt">
                      <v:path arrowok="t" o:connecttype="custom" o:connectlocs="0,93951;23488,0;90568,0;114056,93951;0,93951" o:connectangles="0,0,0,0,0"/>
                    </v:shape>
                    <v:line id="直線コネクタ 1196" o:spid="_x0000_s1357"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"/>
                    <v:line id="直線コネクタ 1197" o:spid="_x0000_s1358"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"/>
                    <v:line id="直線コネクタ 1198" o:spid="_x0000_s1359"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"/>
                  </v:group>
                </v:group>
                <v:shape id="テキスト ボックス 1199" o:spid="_x0000_s1360"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" filled="f" stroked="f" strokeweight=".5pt">
                  <v:textbox inset="0,0,0,0">
                    <w:txbxContent>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トイレの→</w:t>
                        </w:r>
                      </w:p>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中と外に</w:t>
                        </w:r>
                      </w:p>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照明を設置</w:t>
                        </w:r>
                      </w:p>
                    </w:txbxContent>
                  </v:textbox>
                </v:shape>
                <v:group id="グループ化 47" o:spid="_x0000_s1361"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正方形/長方形 1201" o:spid="_x0000_s1362" style="position:absolute;width:217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" fillcolor="window" strokecolor="windowText" strokeweight="1.5pt"/>
                  <v:shape id="テキスト ボックス 1202" o:spid="_x0000_s1363" type="#_x0000_t202" style="position:absolute;left:86;top:517;width:211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" filled="f" stroked="f" strokeweight=".5pt">
                    <v:textbox style="layout-flow:vertical-ideographic" inset="0,0,0,0">
                      <w:txbxContent>
                        <w:p w:rsidR="00017EC4" w:rsidRDefault="00017EC4">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v:textbox>
                  </v:shape>
                </v:group>
                <v:shape id="テキスト ボックス 1203" o:spid="_x0000_s1364"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" filled="f" stroked="f" strokeweight=".5pt">
                  <v:textbox inset="0,0,0,0">
                    <w:txbxContent>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サニタリー</w:t>
                        </w:r>
                      </w:p>
                      <w:p w:rsidR="00017EC4" w:rsidRDefault="00017EC4">
                        <w:pPr>
                          <w:spacing w:line="280" w:lineRule="exact"/>
                          <w:rPr>
                            <w:rFonts w:asciiTheme="majorEastAsia" w:eastAsiaTheme="majorEastAsia" w:hAnsiTheme="majorEastAsia"/>
                            <w:sz w:val="24"/>
                          </w:rPr>
                        </w:pPr>
                        <w:r>
                          <w:rPr>
                            <w:rFonts w:asciiTheme="majorEastAsia" w:eastAsiaTheme="majorEastAsia" w:hAnsiTheme="majorEastAsia" w:hint="eastAsia"/>
                            <w:sz w:val="24"/>
                          </w:rPr>
                          <w:t>ボックス</w:t>
                        </w:r>
                      </w:p>
                    </w:txbxContent>
                  </v:textbox>
                </v:shape>
                <v:group id="グループ化 48" o:spid="_x0000_s1365"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正方形/長方形 1205" o:spid="_x0000_s1366" style="position:absolute;width:289068;height:39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" fillcolor="window" strokecolor="windowText"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06" o:spid="_x0000_s1367"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">
                    <v:imagedata r:id="rId40" o:title="8"/>
                    <v:path arrowok="t"/>
                  </v:shape>
                </v:group>
                <v:group id="グループ化 49" o:spid="_x0000_s1368"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台形 1208" o:spid="_x0000_s1369"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09" o:spid="_x0000_s137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"/>
                  <v:line id="直線コネクタ 1210" o:spid="_x0000_s137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"/>
                  <v:line id="直線コネクタ 1211" o:spid="_x0000_s137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"/>
                </v:group>
                <v:group id="グループ化 50" o:spid="_x0000_s1373"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正方形/長方形 1213" o:spid="_x0000_s1374"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" fillcolor="window" strokecolor="windowText" strokeweight="2pt"/>
                  <v:rect id="正方形/長方形 1214" o:spid="_x0000_s1375"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" fillcolor="window" strokecolor="windowText" strokeweight="2pt"/>
                  <v:rect id="正方形/長方形 1215" o:spid="_x0000_s1376" style="position:absolute;left:15;top:7543;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" fillcolor="window" strokecolor="windowText" strokeweight="2pt"/>
                </v:group>
                <v:group id="グループ化 51" o:spid="_x0000_s1377"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正方形/長方形 1217" o:spid="_x0000_s1378" style="position:absolute;width:217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" fillcolor="window" strokecolor="windowText" strokeweight="1.5pt"/>
                  <v:shape id="テキスト ボックス 1218" o:spid="_x0000_s1379" type="#_x0000_t202" style="position:absolute;left:86;top:517;width:211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" filled="f" stroked="f" strokeweight=".5pt">
                    <v:textbox style="layout-flow:vertical-ideographic" inset="0,0,0,0">
                      <w:txbxContent>
                        <w:p w:rsidR="00017EC4" w:rsidRDefault="00017EC4">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空</w:t>
                          </w:r>
                        </w:p>
                      </w:txbxContent>
                    </v:textbox>
                  </v:shape>
                </v:group>
                <v:group id="グループ化 52" o:spid="_x0000_s1380"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正方形/長方形 1220" o:spid="_x0000_s1381" style="position:absolute;width:28892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" fillcolor="window" strokecolor="windowText" strokeweight="1.5pt"/>
                  <v:shape id="図 1221" o:spid="_x0000_s1382"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">
                    <v:imagedata r:id="rId41" o:title="7"/>
                    <v:path arrowok="t"/>
                  </v:shape>
                </v:group>
                <v:group id="グループ化 53" o:spid="_x0000_s1383"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">
                  <v:line id="直線コネクタ 1223" o:spid="_x0000_s1384"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" strokeweight="1.5pt"/>
                  <v:group id="グループ化 54" o:spid="_x0000_s1385"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">
                    <v:shape id="台形 1225" o:spid="_x0000_s1386"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" path="m,93951l23488,,90568,r23488,93951l,93951xe" fillcolor="yellow" strokecolor="windowText" strokeweight="1.5pt">
                      <v:path arrowok="t" o:connecttype="custom" o:connectlocs="0,93951;23488,0;90568,0;114056,93951;0,93951" o:connectangles="0,0,0,0,0"/>
                    </v:shape>
                    <v:line id="直線コネクタ 1226" o:spid="_x0000_s1387"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"/>
                    <v:line id="直線コネクタ 1227" o:spid="_x0000_s1388"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"/>
                    <v:line id="直線コネクタ 1228" o:spid="_x0000_s1389"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"/>
                  </v:group>
                </v:group>
                <v:group id="グループ化 55" o:spid="_x0000_s1390"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正方形/長方形 1230" o:spid="_x0000_s1391" style="position:absolute;width:441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" fillcolor="window" strokecolor="windowText" strokeweight="2pt"/>
                  <v:rect id="正方形/長方形 1231" o:spid="_x0000_s1392" style="position:absolute;left:422;top:369;width:363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" fillcolor="window" strokecolor="windowText" strokeweight="2pt"/>
                  <v:rect id="正方形/長方形 1232" o:spid="_x0000_s1393" style="position:absolute;left:15;top:7543;width:441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" fillcolor="window" strokecolor="windowText" strokeweight="2pt"/>
                </v:group>
                <v:group id="グループ化 56" o:spid="_x0000_s1394"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正方形/長方形 1234" o:spid="_x0000_s1395" style="position:absolute;width:217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" fillcolor="window" strokecolor="windowText" strokeweight="1.5pt"/>
                  <v:shape id="テキスト ボックス 1235" o:spid="_x0000_s1396" type="#_x0000_t202" style="position:absolute;left:86;top:517;width:211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" filled="f" stroked="f" strokeweight=".5pt">
                    <v:textbox style="layout-flow:vertical-ideographic" inset="0,0,0,0">
                      <w:txbxContent>
                        <w:p w:rsidR="00017EC4" w:rsidRDefault="00017EC4">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v:textbox>
                  </v:shape>
                </v:group>
                <v:group id="グループ化 57" o:spid="_x0000_s1397"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正方形/長方形 1237" o:spid="_x0000_s1398" style="position:absolute;width:28892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" fillcolor="window" strokecolor="windowText" strokeweight="1.5pt"/>
                  <v:shape id="図 1238" o:spid="_x0000_s1399"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">
                    <v:imagedata r:id="rId41" o:title="7"/>
                    <v:path arrowok="t"/>
                  </v:shape>
                </v:group>
                <v:group id="グループ化 58" o:spid="_x0000_s1400"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">
                  <v:line id="直線コネクタ 1240" o:spid="_x0000_s1401"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" strokeweight="1.5pt"/>
                  <v:group id="グループ化 59" o:spid="_x0000_s1402"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">
                    <v:shape id="台形 1242" o:spid="_x0000_s1403" style="position:absolute;width:114056;height:93951;rotation:-2784588fd;visibility:visible;mso-wrap-style:square;v-text-anchor:top"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43" o:spid="_x0000_s1404"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"/>
                    <v:line id="直線コネクタ 1244" o:spid="_x0000_s1405"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"/>
                    <v:line id="直線コネクタ 1245" o:spid="_x0000_s1406"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"/>
                  </v:group>
                </v:group>
                <v:rect id="正方形/長方形 1246" o:spid="_x0000_s1407" style="position:absolute;left:27908;top:12763;width:288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" fillcolor="window" strokecolor="windowText" strokeweight="1.5pt"/>
                <v:rect id="正方形/長方形 1247" o:spid="_x0000_s1408" style="position:absolute;left:10287;top:10191;width:126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" fillcolor="#fdeada" strokecolor="windowText" strokeweight="1.5pt"/>
                <v:line id="直線コネクタ 1248" o:spid="_x0000_s1409"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"/>
                <v:shape id="テキスト ボックス 1249" o:spid="_x0000_s1410" type="#_x0000_t202" style="position:absolute;left:27527;top:11049;width:3492;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" filled="f" stroked="f" strokeweight=".5pt">
                  <v:textbox inset="0,0,0,0">
                    <w:txbxContent>
                      <w:p w:rsidR="00017EC4" w:rsidRDefault="00017EC4">
                        <w:pPr>
                          <w:spacing w:line="240" w:lineRule="exact"/>
                          <w:rPr>
                            <w:rFonts w:asciiTheme="majorEastAsia" w:eastAsiaTheme="majorEastAsia" w:hAnsiTheme="majorEastAsia"/>
                            <w:sz w:val="18"/>
                          </w:rPr>
                        </w:pPr>
                        <w:r>
                          <w:rPr>
                            <w:rFonts w:asciiTheme="majorEastAsia" w:eastAsiaTheme="majorEastAsia" w:hAnsiTheme="majorEastAsia" w:hint="eastAsia"/>
                            <w:sz w:val="18"/>
                          </w:rPr>
                          <w:t>発電機</w:t>
                        </w:r>
                      </w:p>
                    </w:txbxContent>
                  </v:textbox>
                </v:shape>
                <v:line id="直線コネクタ 1250" o:spid="_x0000_s1411"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"/>
                <v:shape id="テキスト ボックス 1251" o:spid="_x0000_s1412"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" filled="f" stroked="f" strokeweight=".5pt">
                  <v:textbox inset="0,0,0,0">
                    <w:txbxContent>
                      <w:p w:rsidR="00017EC4" w:rsidRDefault="00017EC4">
                        <w:pPr>
                          <w:spacing w:line="280" w:lineRule="exact"/>
                          <w:jc w:val="right"/>
                          <w:rPr>
                            <w:rFonts w:asciiTheme="majorEastAsia" w:eastAsiaTheme="majorEastAsia" w:hAnsiTheme="majorEastAsia"/>
                            <w:sz w:val="24"/>
                          </w:rPr>
                        </w:pPr>
                        <w:r>
                          <w:rPr>
                            <w:rFonts w:asciiTheme="majorEastAsia" w:eastAsiaTheme="majorEastAsia" w:hAnsiTheme="majorEastAsia" w:hint="eastAsia"/>
                            <w:sz w:val="24"/>
                          </w:rPr>
                          <w:t>マークを表示</w:t>
                        </w:r>
                      </w:p>
                    </w:txbxContent>
                  </v:textbox>
                </v:shape>
                <v:line id="直線コネクタ 1252" o:spid="_x0000_s1413"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"/>
                <v:shape id="テキスト ボックス 1253" o:spid="_x0000_s1414"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" filled="f" stroked="f" strokeweight=".5pt">
                  <v:textbox inset="0,0,0,0">
                    <w:txbxContent>
                      <w:p w:rsidR="00017EC4" w:rsidRDefault="00017EC4">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「使用中」の札を下げる</w:t>
                        </w:r>
                      </w:p>
                    </w:txbxContent>
                  </v:textbox>
                </v:shape>
              </v:group>
            </w:pict>
          </mc:Fallback>
        </mc:AlternateContent>
      </w: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rPr>
          <w:rFonts w:asciiTheme="minorEastAsia" w:hAnsiTheme="minorEastAsia"/>
          <w:sz w:val="24"/>
        </w:rPr>
      </w:pPr>
    </w:p>
    <w:p w:rsidR="00F202E8" w:rsidRPr="00B969BF" w:rsidRDefault="00F202E8">
      <w:pPr>
        <w:widowControl/>
        <w:spacing w:line="400" w:lineRule="exact"/>
        <w:jc w:val="left"/>
        <w:rPr>
          <w:rFonts w:asciiTheme="majorEastAsia" w:eastAsiaTheme="majorEastAsia" w:hAnsiTheme="majorEastAsia"/>
          <w:sz w:val="36"/>
        </w:rPr>
      </w:pPr>
    </w:p>
    <w:p w:rsidR="00F202E8" w:rsidRPr="00B969BF" w:rsidRDefault="00F202E8">
      <w:pPr>
        <w:widowControl/>
        <w:spacing w:line="400" w:lineRule="exact"/>
        <w:jc w:val="left"/>
        <w:rPr>
          <w:rFonts w:asciiTheme="majorEastAsia" w:eastAsiaTheme="majorEastAsia" w:hAnsiTheme="majorEastAsia"/>
          <w:sz w:val="36"/>
        </w:rPr>
      </w:pPr>
    </w:p>
    <w:p w:rsidR="00F202E8" w:rsidRPr="00B969BF" w:rsidRDefault="00223663">
      <w:pPr>
        <w:widowControl/>
        <w:jc w:val="left"/>
        <w:rPr>
          <w:rFonts w:ascii="HG丸ｺﾞｼｯｸM-PRO" w:eastAsia="HG丸ｺﾞｼｯｸM-PRO" w:hAnsi="HG丸ｺﾞｼｯｸM-PRO"/>
          <w:b/>
          <w:sz w:val="24"/>
        </w:rPr>
      </w:pPr>
      <w:r w:rsidRPr="00B969BF">
        <w:rPr>
          <w:rFonts w:asciiTheme="majorEastAsia" w:eastAsiaTheme="majorEastAsia" w:hAnsiTheme="majorEastAsia" w:hint="eastAsia"/>
          <w:noProof/>
          <w:sz w:val="36"/>
        </w:rPr>
        <w:lastRenderedPageBreak/>
        <mc:AlternateContent>
          <mc:Choice Requires="wps">
            <w:drawing>
              <wp:anchor distT="0" distB="0" distL="114300" distR="114300" simplePos="0" relativeHeight="251574784" behindDoc="0" locked="0" layoutInCell="1" hidden="0" allowOverlap="1">
                <wp:simplePos x="0" y="0"/>
                <wp:positionH relativeFrom="column">
                  <wp:posOffset>5006975</wp:posOffset>
                </wp:positionH>
                <wp:positionV relativeFrom="paragraph">
                  <wp:posOffset>83185</wp:posOffset>
                </wp:positionV>
                <wp:extent cx="1031240" cy="292735"/>
                <wp:effectExtent l="0" t="0" r="635" b="635"/>
                <wp:wrapNone/>
                <wp:docPr id="1877" name="テキスト ボックス 91"/>
                <wp:cNvGraphicFramePr/>
                <a:graphic xmlns:a="http://schemas.openxmlformats.org/drawingml/2006/main">
                  <a:graphicData uri="http://schemas.microsoft.com/office/word/2010/wordprocessingShape">
                    <wps:wsp>
                      <wps:cNvSpPr txBox="1"/>
                      <wps:spPr>
                        <a:xfrm>
                          <a:off x="0" y="0"/>
                          <a:ext cx="1031240" cy="292735"/>
                        </a:xfrm>
                        <a:prstGeom prst="rect">
                          <a:avLst/>
                        </a:prstGeom>
                        <a:noFill/>
                        <a:ln w="6350">
                          <a:noFill/>
                        </a:ln>
                        <a:effectLst/>
                      </wps:spPr>
                      <wps:txbx>
                        <w:txbxContent>
                          <w:p w:rsidR="00017EC4" w:rsidRDefault="00017EC4">
                            <w:pPr>
                              <w:rPr>
                                <w:rFonts w:ascii="HG丸ｺﾞｼｯｸM-PRO" w:eastAsia="HG丸ｺﾞｼｯｸM-PRO" w:hAnsi="HG丸ｺﾞｼｯｸM-PRO"/>
                              </w:rPr>
                            </w:pPr>
                            <w:r>
                              <w:rPr>
                                <w:rFonts w:ascii="HG丸ｺﾞｼｯｸM-PRO" w:eastAsia="HG丸ｺﾞｼｯｸM-PRO" w:hAnsi="HG丸ｺﾞｼｯｸM-PRO" w:hint="eastAsia"/>
                              </w:rPr>
                              <w:t>↓ふた付き</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91" o:spid="_x0000_s1415" type="#_x0000_t202" style="position:absolute;margin-left:394.25pt;margin-top:6.55pt;width:81.2pt;height:23.05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" filled="f" stroked="f" strokeweight=".5pt">
                <v:textbox>
                  <w:txbxContent>
                    <w:p w:rsidR="00017EC4" w:rsidRDefault="00017EC4">
                      <w:pPr>
                        <w:rPr>
                          <w:rFonts w:ascii="HG丸ｺﾞｼｯｸM-PRO" w:eastAsia="HG丸ｺﾞｼｯｸM-PRO" w:hAnsi="HG丸ｺﾞｼｯｸM-PRO"/>
                        </w:rPr>
                      </w:pPr>
                      <w:r>
                        <w:rPr>
                          <w:rFonts w:ascii="HG丸ｺﾞｼｯｸM-PRO" w:eastAsia="HG丸ｺﾞｼｯｸM-PRO" w:hAnsi="HG丸ｺﾞｼｯｸM-PRO" w:hint="eastAsia"/>
                        </w:rPr>
                        <w:t>↓ふた付き</w:t>
                      </w:r>
                    </w:p>
                  </w:txbxContent>
                </v:textbox>
              </v:shape>
            </w:pict>
          </mc:Fallback>
        </mc:AlternateContent>
      </w:r>
      <w:r w:rsidRPr="00B969BF">
        <w:rPr>
          <w:rFonts w:asciiTheme="majorEastAsia" w:eastAsiaTheme="majorEastAsia" w:hAnsiTheme="majorEastAsia" w:hint="eastAsia"/>
          <w:sz w:val="36"/>
        </w:rPr>
        <w:t>４トイレの衛生対策</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noProof/>
          <w:sz w:val="28"/>
        </w:rPr>
        <mc:AlternateContent>
          <mc:Choice Requires="wpg">
            <w:drawing>
              <wp:anchor distT="0" distB="0" distL="114300" distR="114300" simplePos="0" relativeHeight="251573760" behindDoc="0" locked="0" layoutInCell="1" hidden="0" allowOverlap="1">
                <wp:simplePos x="0" y="0"/>
                <wp:positionH relativeFrom="column">
                  <wp:posOffset>5007610</wp:posOffset>
                </wp:positionH>
                <wp:positionV relativeFrom="paragraph">
                  <wp:posOffset>-4445</wp:posOffset>
                </wp:positionV>
                <wp:extent cx="890270" cy="939165"/>
                <wp:effectExtent l="635" t="635" r="29845" b="20320"/>
                <wp:wrapSquare wrapText="bothSides"/>
                <wp:docPr id="1878" name="グループ化 92"/>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879" name="フリーフォーム 1256"/>
                        <wps:cNvSpPr/>
                        <wps:spPr>
                          <a:xfrm>
                            <a:off x="155274" y="312634"/>
                            <a:ext cx="1080039" cy="1329183"/>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noFill/>
                          <a:ln w="38100" cap="flat" cmpd="sng" algn="ctr">
                            <a:solidFill>
                              <a:sysClr val="windowText" lastClr="000000">
                                <a:shade val="95000"/>
                                <a:satMod val="105000"/>
                              </a:sysClr>
                            </a:solidFill>
                            <a:prstDash val="solid"/>
                          </a:ln>
                          <a:effectLst/>
                        </wps:spPr>
                        <wps:txbx>
                          <w:txbxContent>
                            <w:p w:rsidR="00017EC4" w:rsidRDefault="00017EC4">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wps:txbx>
                        <wps:bodyPr rot="0" vertOverflow="overflow" horzOverflow="overflow" wrap="square" numCol="1" spcCol="0" rtlCol="0" fromWordArt="0" anchor="ctr" anchorCtr="0" forceAA="0" compatLnSpc="1"/>
                      </wps:wsp>
                      <wps:wsp>
                        <wps:cNvPr id="1880" name="フリーフォーム 1257"/>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25400" cap="flat" cmpd="sng" algn="ctr">
                            <a:solidFill>
                              <a:srgbClr val="4F81BD">
                                <a:shade val="50000"/>
                              </a:srgbClr>
                            </a:solidFill>
                            <a:prstDash val="solid"/>
                          </a:ln>
                          <a:effectLst/>
                        </wps:spPr>
                        <wps:bodyPr/>
                      </wps:wsp>
                      <wps:wsp>
                        <wps:cNvPr id="1881" name="正方形/長方形 1258"/>
                        <wps:cNvSpPr/>
                        <wps:spPr>
                          <a:xfrm>
                            <a:off x="603849" y="0"/>
                            <a:ext cx="154940" cy="59690"/>
                          </a:xfrm>
                          <a:prstGeom prst="rect">
                            <a:avLst/>
                          </a:prstGeom>
                          <a:solidFill>
                            <a:sysClr val="windowText" lastClr="000000"/>
                          </a:solidFill>
                          <a:ln w="25400" cap="flat" cmpd="sng" algn="ctr">
                            <a:solidFill>
                              <a:sysClr val="windowText" lastClr="000000">
                                <a:shade val="50000"/>
                              </a:sysClr>
                            </a:solidFill>
                            <a:prstDash val="solid"/>
                          </a:ln>
                          <a:effectLst/>
                        </wps:spPr>
                        <wps:bodyPr/>
                      </wps:wsp>
                      <wps:wsp>
                        <wps:cNvPr id="1882" name="片側の 2 つの角を丸めた四角形 1259"/>
                        <wps:cNvSpPr/>
                        <wps:spPr>
                          <a:xfrm>
                            <a:off x="112142" y="60385"/>
                            <a:ext cx="1181818" cy="86360"/>
                          </a:xfrm>
                          <a:prstGeom prst="round2SameRect">
                            <a:avLst/>
                          </a:prstGeom>
                          <a:noFill/>
                          <a:ln w="25400" cap="flat" cmpd="sng" algn="ctr">
                            <a:solidFill>
                              <a:sysClr val="windowText" lastClr="000000">
                                <a:shade val="50000"/>
                              </a:sysClr>
                            </a:solidFill>
                            <a:prstDash val="solid"/>
                          </a:ln>
                          <a:effectLst/>
                        </wps:spPr>
                        <wps:bodyPr/>
                      </wps:wsp>
                    </wpg:wgp>
                  </a:graphicData>
                </a:graphic>
              </wp:anchor>
            </w:drawing>
          </mc:Choice>
          <mc:Fallback>
            <w:pict>
              <v:group id="グループ化 92" o:spid="_x0000_s1416" style="position:absolute;left:0;text-align:left;margin-left:394.3pt;margin-top:-.35pt;width:70.1pt;height:73.95pt;z-index:251573760"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">
                <v:shape id="フリーフォーム 1256" o:spid="_x0000_s1417" style="position:absolute;left:1552;top:3126;width:10801;height:13292;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" adj="-11796480,,5400" path="m,l,1235658r95049,94378l1021278,1330036r59376,-118753l1080654,35626r,e" filled="f" strokeweight="3pt">
                  <v:stroke joinstyle="miter"/>
                  <v:formulas/>
                  <v:path arrowok="t" o:connecttype="custom" o:connectlocs="0,0;0,1234866;94995,1329183;1020697,1329183;1080039,1210506;1080039,35603;1080039,35603" o:connectangles="0,0,0,0,0,0,0" textboxrect="0,0,1080654,1330036"/>
                  <v:textbox>
                    <w:txbxContent>
                      <w:p w:rsidR="00017EC4" w:rsidRDefault="00017EC4">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v:textbox>
                </v:shape>
                <v:shape id="フリーフォーム 1257" o:spid="_x0000_s1418" style="position:absolute;top:1897;width:13531;height:13653;visibility:visible;mso-wrap-style:square;v-text-anchor:top"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" path="m,118753l130628,r83323,106910c215071,495160,216192,883410,217312,1271660r91446,82127l1092530,1365662r71251,-95003c1166121,872993,1168460,475326,1170800,77660r76109,-30159l1353787,142503r-11876,-11875e" filled="f" strokecolor="#385d8a" strokeweight="2pt">
                  <v:path arrowok="t" o:connecttype="custom" o:connectlocs="0,118717;130570,0;213856,106878;217215,1271276;308621,1353379;1092044,1365250;1163263,1270276;1170279,77637;1246355,47487;1353185,142460;1341314,130589" o:connectangles="0,0,0,0,0,0,0,0,0,0,0"/>
                </v:shape>
                <v:rect id="正方形/長方形 1258" o:spid="_x0000_s1419" style="position:absolute;left:6038;width:1549;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" fillcolor="windowText" strokeweight="2pt"/>
                <v:shape id="片側の 2 つの角を丸めた四角形 1259" o:spid="_x0000_s1420" style="position:absolute;left:1121;top:603;width:11818;height:864;visibility:visible;mso-wrap-style:square;v-text-anchor:top"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" path="m14394,l1167424,v7950,,14394,6444,14394,14394l1181818,86360r,l,86360r,l,14394c,6444,6444,,14394,xe" filled="f" strokeweight="2pt">
                  <v:path arrowok="t" o:connecttype="custom" o:connectlocs="14394,0;1167424,0;1181818,14394;1181818,86360;1181818,86360;0,86360;0,86360;0,14394;14394,0" o:connectangles="0,0,0,0,0,0,0,0,0"/>
                </v:shape>
                <w10:wrap type="square"/>
              </v:group>
            </w:pict>
          </mc:Fallback>
        </mc:AlternateContent>
      </w:r>
      <w:r w:rsidRPr="00B969BF">
        <w:rPr>
          <w:rFonts w:asciiTheme="majorEastAsia" w:eastAsiaTheme="majorEastAsia" w:hAnsiTheme="majorEastAsia" w:hint="eastAsia"/>
          <w:sz w:val="28"/>
        </w:rPr>
        <w:t>（１）トイレットペーパーや生理用品、おむつの捨て方</w:t>
      </w:r>
    </w:p>
    <w:p w:rsidR="00F202E8" w:rsidRPr="00B969BF" w:rsidRDefault="00223663">
      <w:pPr>
        <w:spacing w:line="400" w:lineRule="exact"/>
        <w:ind w:leftChars="300" w:left="630" w:firstLineChars="100" w:firstLine="280"/>
        <w:rPr>
          <w:rFonts w:asciiTheme="minorEastAsia" w:hAnsiTheme="minorEastAsia"/>
          <w:sz w:val="28"/>
        </w:rPr>
      </w:pPr>
      <w:r w:rsidRPr="00B969BF">
        <w:rPr>
          <w:rFonts w:asciiTheme="minorEastAsia" w:hAnsiTheme="minorEastAsia" w:hint="eastAsia"/>
          <w:sz w:val="28"/>
        </w:rPr>
        <w:t>し尿処理量を減らし、流す水を節約するため、使用済みのトイレットペーパーや生理用品、おむつは、専用のふた付きごみ箱（足踏み開閉式がのぞましい。）に入れる。</w:t>
      </w:r>
    </w:p>
    <w:p w:rsidR="00F202E8" w:rsidRPr="00B969BF" w:rsidRDefault="00223663">
      <w:pPr>
        <w:spacing w:line="400" w:lineRule="exact"/>
        <w:ind w:leftChars="300" w:left="630" w:firstLineChars="100" w:firstLine="280"/>
        <w:rPr>
          <w:rFonts w:asciiTheme="minorEastAsia" w:hAnsiTheme="minorEastAsia"/>
          <w:sz w:val="28"/>
        </w:rPr>
      </w:pPr>
      <w:r w:rsidRPr="00B969BF">
        <w:rPr>
          <w:rFonts w:asciiTheme="minorEastAsia" w:hAnsiTheme="minorEastAsia" w:hint="eastAsia"/>
          <w:sz w:val="28"/>
        </w:rPr>
        <w:t>ごみ箱からの匂いに注意し、ごみは定期的に処分する。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（２）トイレ後の手洗い</w:t>
      </w:r>
    </w:p>
    <w:p w:rsidR="00F202E8" w:rsidRPr="00B969BF" w:rsidRDefault="00223663">
      <w:pPr>
        <w:pStyle w:val="a3"/>
        <w:spacing w:line="400" w:lineRule="exact"/>
        <w:ind w:leftChars="0" w:left="709" w:firstLineChars="101" w:firstLine="283"/>
        <w:rPr>
          <w:rFonts w:asciiTheme="minorEastAsia" w:hAnsiTheme="minorEastAsia"/>
          <w:sz w:val="28"/>
        </w:rPr>
      </w:pPr>
      <w:r w:rsidRPr="00B969BF">
        <w:rPr>
          <w:rFonts w:asciiTheme="minorEastAsia" w:hAnsiTheme="minorEastAsia" w:hint="eastAsia"/>
          <w:sz w:val="28"/>
        </w:rPr>
        <w:t>避難所内で感染症を広げないよう、トイレ使用後の手洗いを徹底する。</w:t>
      </w:r>
    </w:p>
    <w:p w:rsidR="00F202E8" w:rsidRPr="00B969BF" w:rsidRDefault="00223663">
      <w:pPr>
        <w:pStyle w:val="a3"/>
        <w:spacing w:line="400" w:lineRule="exact"/>
        <w:ind w:leftChars="0" w:left="709" w:firstLineChars="101" w:firstLine="283"/>
        <w:rPr>
          <w:rFonts w:asciiTheme="minorEastAsia" w:hAnsiTheme="minorEastAsia"/>
          <w:sz w:val="28"/>
        </w:rPr>
      </w:pPr>
      <w:r w:rsidRPr="00B969BF">
        <w:rPr>
          <w:rFonts w:asciiTheme="minorEastAsia" w:hAnsiTheme="minorEastAsia" w:hint="eastAsia"/>
          <w:sz w:val="28"/>
        </w:rPr>
        <w:t>生活用水として使用できる水がある場合は、蛇口つきタンクを活用し、簡易手洗い場を設置する。</w:t>
      </w:r>
    </w:p>
    <w:p w:rsidR="00F202E8" w:rsidRPr="00B969BF" w:rsidRDefault="00223663">
      <w:pPr>
        <w:pStyle w:val="a3"/>
        <w:spacing w:line="400" w:lineRule="exact"/>
        <w:ind w:leftChars="0" w:left="709" w:firstLineChars="101" w:firstLine="283"/>
        <w:rPr>
          <w:rFonts w:asciiTheme="minorEastAsia" w:hAnsiTheme="minorEastAsia"/>
          <w:sz w:val="28"/>
        </w:rPr>
      </w:pPr>
      <w:r w:rsidRPr="00B969BF">
        <w:rPr>
          <w:rFonts w:asciiTheme="minorEastAsia" w:hAnsiTheme="minorEastAsia" w:hint="eastAsia"/>
          <w:sz w:val="28"/>
        </w:rPr>
        <w:t>水がない場合は、ウェットティッシュや消毒用アルコールを使用する。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（３）トイレ用の履物</w:t>
      </w:r>
    </w:p>
    <w:p w:rsidR="00F202E8" w:rsidRPr="00B969BF" w:rsidRDefault="00223663">
      <w:pPr>
        <w:pStyle w:val="a3"/>
        <w:spacing w:line="400" w:lineRule="exact"/>
        <w:ind w:leftChars="0" w:left="709" w:firstLineChars="101" w:firstLine="283"/>
        <w:rPr>
          <w:rFonts w:asciiTheme="minorEastAsia" w:hAnsiTheme="minorEastAsia"/>
          <w:sz w:val="28"/>
        </w:rPr>
      </w:pPr>
      <w:r w:rsidRPr="00B969BF">
        <w:rPr>
          <w:rFonts w:asciiTheme="minorEastAsia" w:hAnsiTheme="minorEastAsia" w:hint="eastAsia"/>
          <w:sz w:val="28"/>
        </w:rPr>
        <w:t>トイレの汚染を避難所利用者の生活場所に持ち込まないよう、「トイレ用スリッパ」などを使用し、トイレの内外で履物を分ける。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（４）トイレの清掃</w:t>
      </w:r>
    </w:p>
    <w:p w:rsidR="00F202E8" w:rsidRPr="00B969BF" w:rsidRDefault="00223663">
      <w:pPr>
        <w:spacing w:line="400" w:lineRule="exact"/>
        <w:ind w:firstLineChars="354" w:firstLine="991"/>
        <w:rPr>
          <w:rFonts w:asciiTheme="minorEastAsia" w:hAnsiTheme="minorEastAsia"/>
          <w:sz w:val="28"/>
        </w:rPr>
      </w:pPr>
      <w:r w:rsidRPr="00B969BF">
        <w:rPr>
          <w:rFonts w:asciiTheme="minorEastAsia" w:hAnsiTheme="minorEastAsia" w:hint="eastAsia"/>
          <w:sz w:val="28"/>
        </w:rPr>
        <w:t>トイレの清掃は、避難所利用者自身が交替で毎日実施する。</w:t>
      </w:r>
    </w:p>
    <w:p w:rsidR="00F202E8" w:rsidRPr="00B969BF" w:rsidRDefault="00223663">
      <w:pPr>
        <w:spacing w:line="400" w:lineRule="exact"/>
        <w:rPr>
          <w:rFonts w:asciiTheme="majorEastAsia" w:eastAsiaTheme="majorEastAsia" w:hAnsiTheme="majorEastAsia"/>
          <w:sz w:val="28"/>
        </w:rPr>
      </w:pPr>
      <w:r w:rsidRPr="00B969BF">
        <w:rPr>
          <w:rFonts w:asciiTheme="majorEastAsia" w:eastAsiaTheme="majorEastAsia" w:hAnsiTheme="majorEastAsia" w:hint="eastAsia"/>
          <w:sz w:val="28"/>
        </w:rPr>
        <w:t>（５）し尿の保管、管理</w:t>
      </w:r>
    </w:p>
    <w:p w:rsidR="00F202E8" w:rsidRPr="00B969BF" w:rsidRDefault="00223663">
      <w:pPr>
        <w:spacing w:line="400" w:lineRule="exact"/>
        <w:ind w:leftChars="337" w:left="708" w:firstLineChars="101" w:firstLine="283"/>
        <w:rPr>
          <w:rFonts w:asciiTheme="minorEastAsia" w:hAnsiTheme="minorEastAsia"/>
          <w:sz w:val="28"/>
        </w:rPr>
      </w:pPr>
      <w:r w:rsidRPr="00B969BF">
        <w:rPr>
          <w:rFonts w:asciiTheme="minorEastAsia" w:hAnsiTheme="minorEastAsia" w:hint="eastAsia"/>
          <w:sz w:val="28"/>
        </w:rPr>
        <w:t>簡易トイレや仮設トイレなどでし尿が満杯になった場合は、市によるし尿の回収が始まるまでの間、避難所利用者の生活場所から離れた場所で、できるだけ密閉した状態で保管する。</w:t>
      </w:r>
    </w:p>
    <w:p w:rsidR="00F202E8" w:rsidRPr="00B969BF" w:rsidRDefault="00F202E8">
      <w:pPr>
        <w:spacing w:line="400" w:lineRule="exact"/>
        <w:rPr>
          <w:rFonts w:asciiTheme="minorEastAsia" w:hAnsiTheme="minorEastAsia"/>
          <w:sz w:val="28"/>
        </w:rPr>
      </w:pPr>
    </w:p>
    <w:p w:rsidR="00F202E8" w:rsidRPr="00B969BF" w:rsidRDefault="00F202E8">
      <w:pPr>
        <w:spacing w:line="400" w:lineRule="exact"/>
        <w:rPr>
          <w:rFonts w:asciiTheme="minorEastAsia" w:hAnsiTheme="minorEastAsia"/>
          <w:sz w:val="28"/>
        </w:rPr>
      </w:pPr>
    </w:p>
    <w:p w:rsidR="00F202E8" w:rsidRPr="00B969BF" w:rsidRDefault="00F202E8">
      <w:pPr>
        <w:spacing w:line="400" w:lineRule="exact"/>
        <w:rPr>
          <w:rFonts w:asciiTheme="minorEastAsia" w:hAnsiTheme="minorEastAsia"/>
          <w:sz w:val="28"/>
        </w:rPr>
      </w:pPr>
    </w:p>
    <w:p w:rsidR="00F202E8" w:rsidRPr="00B969BF" w:rsidRDefault="00223663">
      <w:pPr>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br w:type="page"/>
      </w: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1134" w:right="1134" w:bottom="1134" w:left="1134" w:header="312" w:footer="567" w:gutter="0"/>
          <w:cols w:space="720"/>
          <w:docGrid w:type="lines" w:linePitch="360"/>
        </w:sectPr>
      </w:pPr>
    </w:p>
    <w:p w:rsidR="00F202E8" w:rsidRPr="00B969BF" w:rsidRDefault="00223663">
      <w:pPr>
        <w:rPr>
          <w:rFonts w:asciiTheme="majorEastAsia" w:eastAsiaTheme="majorEastAsia" w:hAnsiTheme="majorEastAsia"/>
          <w:sz w:val="24"/>
          <w:bdr w:val="single" w:sz="4" w:space="0" w:color="auto"/>
        </w:rPr>
      </w:pPr>
      <w:r w:rsidRPr="00B969BF">
        <w:rPr>
          <w:rFonts w:ascii="HGP創英角ｺﾞｼｯｸUB" w:eastAsia="HGP創英角ｺﾞｼｯｸUB" w:hAnsi="HGP創英角ｺﾞｼｯｸUB" w:hint="eastAsia"/>
          <w:sz w:val="72"/>
        </w:rPr>
        <w:lastRenderedPageBreak/>
        <w:t>トイレを</w:t>
      </w:r>
      <w:r w:rsidRPr="00B969BF">
        <w:rPr>
          <w:rFonts w:ascii="HGP創英角ｺﾞｼｯｸUB" w:eastAsia="HGP創英角ｺﾞｼｯｸUB" w:hAnsi="HGP創英角ｺﾞｼｯｸUB"/>
          <w:sz w:val="72"/>
        </w:rPr>
        <w:ruby>
          <w:rubyPr>
            <w:rubyAlign w:val="distributeSpace"/>
            <w:hps w:val="36"/>
            <w:hpsRaise w:val="70"/>
            <w:hpsBaseText w:val="72"/>
            <w:lid w:val="ja-JP"/>
          </w:rubyPr>
          <w:rt>
            <w:r w:rsidR="00223663" w:rsidRPr="00B969BF">
              <w:rPr>
                <w:rFonts w:ascii="HGP創英角ｺﾞｼｯｸUB" w:eastAsia="HGP創英角ｺﾞｼｯｸUB" w:hAnsi="HGP創英角ｺﾞｼｯｸUB"/>
                <w:sz w:val="36"/>
              </w:rPr>
              <w:t>つか</w:t>
            </w:r>
          </w:rt>
          <w:rubyBase>
            <w:r w:rsidR="00223663" w:rsidRPr="00B969BF">
              <w:rPr>
                <w:rFonts w:ascii="HGP創英角ｺﾞｼｯｸUB" w:eastAsia="HGP創英角ｺﾞｼｯｸUB" w:hAnsi="HGP創英角ｺﾞｼｯｸUB"/>
                <w:sz w:val="72"/>
              </w:rPr>
              <w:t>使</w:t>
            </w:r>
          </w:rubyBase>
        </w:ruby>
      </w:r>
      <w:r w:rsidRPr="00B969BF">
        <w:rPr>
          <w:rFonts w:ascii="HGP創英角ｺﾞｼｯｸUB" w:eastAsia="HGP創英角ｺﾞｼｯｸUB" w:hAnsi="HGP創英角ｺﾞｼｯｸUB" w:hint="eastAsia"/>
          <w:sz w:val="72"/>
        </w:rPr>
        <w:t>うときの</w:t>
      </w:r>
      <w:r w:rsidRPr="00B969BF">
        <w:rPr>
          <w:rFonts w:ascii="HGP創英角ｺﾞｼｯｸUB" w:eastAsia="HGP創英角ｺﾞｼｯｸUB" w:hAnsi="HGP創英角ｺﾞｼｯｸUB"/>
          <w:sz w:val="72"/>
        </w:rPr>
        <w:ruby>
          <w:rubyPr>
            <w:rubyAlign w:val="distributeSpace"/>
            <w:hps w:val="36"/>
            <w:hpsRaise w:val="70"/>
            <w:hpsBaseText w:val="72"/>
            <w:lid w:val="ja-JP"/>
          </w:rubyPr>
          <w:rt>
            <w:r w:rsidR="00223663" w:rsidRPr="00B969BF">
              <w:rPr>
                <w:rFonts w:ascii="HGP創英角ｺﾞｼｯｸUB" w:eastAsia="HGP創英角ｺﾞｼｯｸUB" w:hAnsi="HGP創英角ｺﾞｼｯｸUB"/>
                <w:sz w:val="36"/>
              </w:rPr>
              <w:t>ちゅうい</w:t>
            </w:r>
          </w:rt>
          <w:rubyBase>
            <w:r w:rsidR="00223663" w:rsidRPr="00B969BF">
              <w:rPr>
                <w:rFonts w:ascii="HGP創英角ｺﾞｼｯｸUB" w:eastAsia="HGP創英角ｺﾞｼｯｸUB" w:hAnsi="HGP創英角ｺﾞｼｯｸUB"/>
                <w:sz w:val="72"/>
              </w:rPr>
              <w:t>注意</w:t>
            </w:r>
          </w:rubyBase>
        </w:ruby>
      </w:r>
      <w:r w:rsidRPr="00B969BF">
        <w:rPr>
          <w:rFonts w:asciiTheme="majorEastAsia" w:eastAsiaTheme="majorEastAsia" w:hAnsiTheme="majorEastAsia" w:hint="eastAsia"/>
          <w:sz w:val="40"/>
        </w:rPr>
        <w:t xml:space="preserve">　</w:t>
      </w:r>
    </w:p>
    <w:p w:rsidR="00F202E8" w:rsidRPr="00B969BF" w:rsidRDefault="00223663">
      <w:pPr>
        <w:ind w:firstLineChars="2000" w:firstLine="4800"/>
        <w:rPr>
          <w:rFonts w:asciiTheme="majorEastAsia" w:eastAsiaTheme="majorEastAsia" w:hAnsiTheme="majorEastAsia"/>
          <w:sz w:val="24"/>
          <w:bdr w:val="single" w:sz="4" w:space="0" w:color="auto"/>
        </w:rPr>
      </w:pPr>
      <w:r w:rsidRPr="00B969BF">
        <w:rPr>
          <w:rFonts w:asciiTheme="majorEastAsia" w:eastAsiaTheme="majorEastAsia" w:hAnsiTheme="majorEastAsia" w:hint="eastAsia"/>
          <w:sz w:val="24"/>
          <w:bdr w:val="single" w:sz="4" w:space="0" w:color="auto"/>
        </w:rPr>
        <w:t>既存トイレが使用可能で水が確保できた場合</w:t>
      </w:r>
    </w:p>
    <w:p w:rsidR="00F202E8" w:rsidRPr="00B969BF" w:rsidRDefault="00F202E8">
      <w:pPr>
        <w:pStyle w:val="a3"/>
        <w:spacing w:line="600" w:lineRule="exact"/>
        <w:ind w:leftChars="0" w:left="658"/>
        <w:jc w:val="left"/>
        <w:rPr>
          <w:rFonts w:asciiTheme="majorEastAsia" w:eastAsiaTheme="majorEastAsia" w:hAnsiTheme="majorEastAsia"/>
          <w:sz w:val="36"/>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6"/>
        </w:rPr>
      </w:pPr>
      <w:r w:rsidRPr="00B969BF">
        <w:rPr>
          <w:rFonts w:asciiTheme="majorEastAsia" w:eastAsiaTheme="majorEastAsia" w:hAnsiTheme="majorEastAsia" w:hint="eastAsia"/>
          <w:sz w:val="36"/>
        </w:rPr>
        <w:t>トイレットペーパーは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べんき</w:t>
            </w:r>
          </w:rt>
          <w:rubyBase>
            <w:r w:rsidR="00223663" w:rsidRPr="00B969BF">
              <w:rPr>
                <w:rFonts w:asciiTheme="majorEastAsia" w:eastAsiaTheme="majorEastAsia" w:hAnsiTheme="majorEastAsia"/>
                <w:sz w:val="36"/>
              </w:rPr>
              <w:t>便器</w:t>
            </w:r>
          </w:rubyBase>
        </w:ruby>
      </w:r>
      <w:r w:rsidRPr="00B969BF">
        <w:rPr>
          <w:rFonts w:asciiTheme="majorEastAsia" w:eastAsiaTheme="majorEastAsia" w:hAnsiTheme="majorEastAsia" w:hint="eastAsia"/>
          <w:sz w:val="36"/>
        </w:rPr>
        <w:t>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さず、</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そな</w:t>
            </w:r>
          </w:rt>
          <w:rubyBase>
            <w:r w:rsidR="00223663" w:rsidRPr="00B969BF">
              <w:rPr>
                <w:rFonts w:asciiTheme="majorEastAsia" w:eastAsiaTheme="majorEastAsia" w:hAnsiTheme="majorEastAsia"/>
                <w:sz w:val="36"/>
              </w:rPr>
              <w:t>備</w:t>
            </w:r>
          </w:rubyBase>
        </w:ruby>
      </w:r>
      <w:r w:rsidRPr="00B969BF">
        <w:rPr>
          <w:rFonts w:asciiTheme="majorEastAsia" w:eastAsiaTheme="majorEastAsia" w:hAnsiTheme="majorEastAsia"/>
          <w:sz w:val="36"/>
        </w:rPr>
        <w:t>え</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w:t>
            </w:r>
          </w:rt>
          <w:rubyBase>
            <w:r w:rsidR="00223663" w:rsidRPr="00B969BF">
              <w:rPr>
                <w:rFonts w:asciiTheme="majorEastAsia" w:eastAsiaTheme="majorEastAsia" w:hAnsiTheme="majorEastAsia"/>
                <w:sz w:val="36"/>
              </w:rPr>
              <w:t>付</w:t>
            </w:r>
          </w:rubyBase>
        </w:ruby>
      </w:r>
      <w:r w:rsidRPr="00B969BF">
        <w:rPr>
          <w:rFonts w:asciiTheme="majorEastAsia" w:eastAsiaTheme="majorEastAsia" w:hAnsiTheme="majorEastAsia" w:hint="eastAsia"/>
          <w:sz w:val="36"/>
        </w:rPr>
        <w:t>けのゴミ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ばこ</w:t>
            </w:r>
          </w:rt>
          <w:rubyBase>
            <w:r w:rsidR="00223663" w:rsidRPr="00B969BF">
              <w:rPr>
                <w:rFonts w:asciiTheme="majorEastAsia" w:eastAsiaTheme="majorEastAsia" w:hAnsiTheme="majorEastAsia"/>
                <w:sz w:val="36"/>
              </w:rPr>
              <w:t>箱</w:t>
            </w:r>
          </w:rubyBase>
        </w:ruby>
      </w:r>
      <w:r w:rsidRPr="00B969BF">
        <w:rPr>
          <w:rFonts w:asciiTheme="majorEastAsia" w:eastAsiaTheme="majorEastAsia" w:hAnsiTheme="majorEastAsia" w:hint="eastAsia"/>
          <w:sz w:val="36"/>
        </w:rPr>
        <w:t>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す</w:t>
            </w:r>
          </w:rt>
          <w:rubyBase>
            <w:r w:rsidR="00223663" w:rsidRPr="00B969BF">
              <w:rPr>
                <w:rFonts w:asciiTheme="majorEastAsia" w:eastAsiaTheme="majorEastAsia" w:hAnsiTheme="majorEastAsia"/>
                <w:sz w:val="36"/>
              </w:rPr>
              <w:t>捨</w:t>
            </w:r>
          </w:rubyBase>
        </w:ruby>
      </w:r>
      <w:r w:rsidRPr="00B969BF">
        <w:rPr>
          <w:rFonts w:asciiTheme="majorEastAsia" w:eastAsiaTheme="majorEastAsia" w:hAnsiTheme="majorEastAsia" w:hint="eastAsia"/>
          <w:sz w:val="36"/>
        </w:rPr>
        <w:t>ててください。トイレに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すと</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w:t>
            </w:r>
          </w:rt>
          <w:rubyBase>
            <w:r w:rsidR="00223663" w:rsidRPr="00B969BF">
              <w:rPr>
                <w:rFonts w:asciiTheme="majorEastAsia" w:eastAsiaTheme="majorEastAsia" w:hAnsiTheme="majorEastAsia"/>
                <w:sz w:val="36"/>
              </w:rPr>
              <w:t>詰</w:t>
            </w:r>
          </w:rubyBase>
        </w:ruby>
      </w:r>
      <w:r w:rsidRPr="00B969BF">
        <w:rPr>
          <w:rFonts w:asciiTheme="majorEastAsia" w:eastAsiaTheme="majorEastAsia" w:hAnsiTheme="majorEastAsia" w:hint="eastAsia"/>
          <w:sz w:val="36"/>
        </w:rPr>
        <w:t>まる</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げんいん</w:t>
            </w:r>
          </w:rt>
          <w:rubyBase>
            <w:r w:rsidR="00223663" w:rsidRPr="00B969BF">
              <w:rPr>
                <w:rFonts w:asciiTheme="majorEastAsia" w:eastAsiaTheme="majorEastAsia" w:hAnsiTheme="majorEastAsia"/>
                <w:sz w:val="36"/>
              </w:rPr>
              <w:t>原因</w:t>
            </w:r>
          </w:rubyBase>
        </w:ruby>
      </w:r>
      <w:r w:rsidRPr="00B969BF">
        <w:rPr>
          <w:rFonts w:asciiTheme="majorEastAsia" w:eastAsiaTheme="majorEastAsia" w:hAnsiTheme="majorEastAsia" w:hint="eastAsia"/>
          <w:sz w:val="36"/>
        </w:rPr>
        <w:t>になります。</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す</w:t>
            </w:r>
          </w:rt>
          <w:rubyBase>
            <w:r w:rsidR="00223663" w:rsidRPr="00B969BF">
              <w:rPr>
                <w:rFonts w:asciiTheme="majorEastAsia" w:eastAsiaTheme="majorEastAsia" w:hAnsiTheme="majorEastAsia"/>
                <w:sz w:val="36"/>
              </w:rPr>
              <w:t>捨</w:t>
            </w:r>
          </w:rubyBase>
        </w:ruby>
      </w:r>
      <w:r w:rsidRPr="00B969BF">
        <w:rPr>
          <w:rFonts w:asciiTheme="majorEastAsia" w:eastAsiaTheme="majorEastAsia" w:hAnsiTheme="majorEastAsia" w:hint="eastAsia"/>
          <w:sz w:val="36"/>
        </w:rPr>
        <w:t>てた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あと</w:t>
            </w:r>
          </w:rt>
          <w:rubyBase>
            <w:r w:rsidR="00223663" w:rsidRPr="00B969BF">
              <w:rPr>
                <w:rFonts w:asciiTheme="majorEastAsia" w:eastAsiaTheme="majorEastAsia" w:hAnsiTheme="majorEastAsia"/>
                <w:sz w:val="36"/>
              </w:rPr>
              <w:t>後</w:t>
            </w:r>
          </w:rubyBase>
        </w:ruby>
      </w:r>
      <w:r w:rsidRPr="00B969BF">
        <w:rPr>
          <w:rFonts w:asciiTheme="majorEastAsia" w:eastAsiaTheme="majorEastAsia" w:hAnsiTheme="majorEastAsia" w:hint="eastAsia"/>
          <w:sz w:val="36"/>
        </w:rPr>
        <w:t>は、ゴミ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ばこ</w:t>
            </w:r>
          </w:rt>
          <w:rubyBase>
            <w:r w:rsidR="00223663" w:rsidRPr="00B969BF">
              <w:rPr>
                <w:rFonts w:asciiTheme="majorEastAsia" w:eastAsiaTheme="majorEastAsia" w:hAnsiTheme="majorEastAsia"/>
                <w:sz w:val="36"/>
              </w:rPr>
              <w:t>箱</w:t>
            </w:r>
          </w:rubyBase>
        </w:ruby>
      </w:r>
      <w:r w:rsidRPr="00B969BF">
        <w:rPr>
          <w:rFonts w:asciiTheme="majorEastAsia" w:eastAsiaTheme="majorEastAsia" w:hAnsiTheme="majorEastAsia" w:hint="eastAsia"/>
          <w:sz w:val="36"/>
        </w:rPr>
        <w:t>のふたを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かなら</w:t>
            </w:r>
          </w:rt>
          <w:rubyBase>
            <w:r w:rsidR="00223663" w:rsidRPr="00B969BF">
              <w:rPr>
                <w:rFonts w:asciiTheme="majorEastAsia" w:eastAsiaTheme="majorEastAsia" w:hAnsiTheme="majorEastAsia"/>
                <w:sz w:val="36"/>
              </w:rPr>
              <w:t>必</w:t>
            </w:r>
          </w:rubyBase>
        </w:ruby>
      </w:r>
      <w:r w:rsidRPr="00B969BF">
        <w:rPr>
          <w:rFonts w:asciiTheme="majorEastAsia" w:eastAsiaTheme="majorEastAsia" w:hAnsiTheme="majorEastAsia" w:hint="eastAsia"/>
          <w:sz w:val="36"/>
        </w:rPr>
        <w:t>ず</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し</w:t>
            </w:r>
          </w:rt>
          <w:rubyBase>
            <w:r w:rsidR="00223663" w:rsidRPr="00B969BF">
              <w:rPr>
                <w:rFonts w:asciiTheme="majorEastAsia" w:eastAsiaTheme="majorEastAsia" w:hAnsiTheme="majorEastAsia"/>
                <w:sz w:val="36"/>
              </w:rPr>
              <w:t>閉</w:t>
            </w:r>
          </w:rubyBase>
        </w:ruby>
      </w:r>
      <w:r w:rsidRPr="00B969BF">
        <w:rPr>
          <w:rFonts w:asciiTheme="majorEastAsia" w:eastAsiaTheme="majorEastAsia" w:hAnsiTheme="majorEastAsia" w:hint="eastAsia"/>
          <w:sz w:val="36"/>
        </w:rPr>
        <w:t>めてください。</w:t>
      </w:r>
    </w:p>
    <w:p w:rsidR="00F202E8" w:rsidRPr="00B969BF" w:rsidRDefault="00F202E8">
      <w:pPr>
        <w:pStyle w:val="a3"/>
        <w:spacing w:line="600" w:lineRule="exact"/>
        <w:ind w:leftChars="0" w:left="658"/>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トイレを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ったら、バケツの</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し</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よう</w:t>
            </w:r>
          </w:rt>
          <w:rubyBase>
            <w:r w:rsidR="00223663" w:rsidRPr="00B969BF">
              <w:rPr>
                <w:rFonts w:asciiTheme="majorEastAsia" w:eastAsiaTheme="majorEastAsia" w:hAnsiTheme="majorEastAsia"/>
                <w:sz w:val="36"/>
              </w:rPr>
              <w:t>用</w:t>
            </w:r>
          </w:rubyBase>
        </w:ruby>
      </w:r>
      <w:r w:rsidRPr="00B969BF">
        <w:rPr>
          <w:rFonts w:asciiTheme="majorEastAsia" w:eastAsiaTheme="majorEastAsia" w:hAnsiTheme="majorEastAsia" w:hint="eastAsia"/>
          <w:sz w:val="36"/>
        </w:rPr>
        <w:t>）で</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してください。みんなが</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う</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なので、</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せっすい</w:t>
            </w:r>
          </w:rt>
          <w:rubyBase>
            <w:r w:rsidR="00223663" w:rsidRPr="00B969BF">
              <w:rPr>
                <w:rFonts w:asciiTheme="majorEastAsia" w:eastAsiaTheme="majorEastAsia" w:hAnsiTheme="majorEastAsia"/>
                <w:sz w:val="36"/>
              </w:rPr>
              <w:t>節水</w:t>
            </w:r>
          </w:rubyBase>
        </w:ruby>
      </w:r>
      <w:r w:rsidRPr="00B969BF">
        <w:rPr>
          <w:rFonts w:asciiTheme="majorEastAsia" w:eastAsiaTheme="majorEastAsia" w:hAnsiTheme="majorEastAsia" w:hint="eastAsia"/>
          <w:sz w:val="36"/>
        </w:rPr>
        <w:t>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こころ</w:t>
            </w:r>
          </w:rt>
          <w:rubyBase>
            <w:r w:rsidR="00223663" w:rsidRPr="00B969BF">
              <w:rPr>
                <w:rFonts w:asciiTheme="majorEastAsia" w:eastAsiaTheme="majorEastAsia" w:hAnsiTheme="majorEastAsia"/>
                <w:sz w:val="36"/>
              </w:rPr>
              <w:t>心</w:t>
            </w:r>
          </w:rubyBase>
        </w:ruby>
      </w:r>
      <w:r w:rsidRPr="00B969BF">
        <w:rPr>
          <w:rFonts w:asciiTheme="majorEastAsia" w:eastAsiaTheme="majorEastAsia" w:hAnsiTheme="majorEastAsia" w:hint="eastAsia"/>
          <w:sz w:val="36"/>
        </w:rPr>
        <w:t>がけましょう。</w:t>
      </w:r>
    </w:p>
    <w:p w:rsidR="00F202E8" w:rsidRPr="00B969BF" w:rsidRDefault="00F202E8">
      <w:pPr>
        <w:pStyle w:val="a3"/>
        <w:spacing w:line="600" w:lineRule="exact"/>
        <w:ind w:leftChars="0" w:left="658"/>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バケツの</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し</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よう</w:t>
            </w:r>
          </w:rt>
          <w:rubyBase>
            <w:r w:rsidR="00223663" w:rsidRPr="00B969BF">
              <w:rPr>
                <w:rFonts w:asciiTheme="majorEastAsia" w:eastAsiaTheme="majorEastAsia" w:hAnsiTheme="majorEastAsia"/>
                <w:sz w:val="36"/>
              </w:rPr>
              <w:t>用</w:t>
            </w:r>
          </w:rubyBase>
        </w:ruby>
      </w:r>
      <w:r w:rsidRPr="00B969BF">
        <w:rPr>
          <w:rFonts w:asciiTheme="majorEastAsia" w:eastAsiaTheme="majorEastAsia" w:hAnsiTheme="majorEastAsia" w:hint="eastAsia"/>
          <w:sz w:val="36"/>
        </w:rPr>
        <w:t>）が なくなりそうなときは、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きづ</w:t>
            </w:r>
          </w:rt>
          <w:rubyBase>
            <w:r w:rsidR="00223663" w:rsidRPr="00B969BF">
              <w:rPr>
                <w:rFonts w:asciiTheme="majorEastAsia" w:eastAsiaTheme="majorEastAsia" w:hAnsiTheme="majorEastAsia"/>
                <w:sz w:val="36"/>
              </w:rPr>
              <w:t>気付</w:t>
            </w:r>
          </w:rubyBase>
        </w:ruby>
      </w:r>
      <w:r w:rsidRPr="00B969BF">
        <w:rPr>
          <w:rFonts w:asciiTheme="majorEastAsia" w:eastAsiaTheme="majorEastAsia" w:hAnsiTheme="majorEastAsia" w:hint="eastAsia"/>
          <w:sz w:val="36"/>
        </w:rPr>
        <w:t>いた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ひと</w:t>
            </w:r>
          </w:rt>
          <w:rubyBase>
            <w:r w:rsidR="00223663" w:rsidRPr="00B969BF">
              <w:rPr>
                <w:rFonts w:asciiTheme="majorEastAsia" w:eastAsiaTheme="majorEastAsia" w:hAnsiTheme="majorEastAsia"/>
                <w:sz w:val="36"/>
              </w:rPr>
              <w:t>人</w:t>
            </w:r>
          </w:rubyBase>
        </w:ruby>
      </w:r>
      <w:r w:rsidRPr="00B969BF">
        <w:rPr>
          <w:rFonts w:asciiTheme="majorEastAsia" w:eastAsiaTheme="majorEastAsia" w:hAnsiTheme="majorEastAsia" w:hint="eastAsia"/>
          <w:sz w:val="36"/>
        </w:rPr>
        <w:t>たちが</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きょうりょく</w:t>
            </w:r>
          </w:rt>
          <w:rubyBase>
            <w:r w:rsidR="00223663" w:rsidRPr="00B969BF">
              <w:rPr>
                <w:rFonts w:asciiTheme="majorEastAsia" w:eastAsiaTheme="majorEastAsia" w:hAnsiTheme="majorEastAsia"/>
                <w:sz w:val="36"/>
              </w:rPr>
              <w:t>協力</w:t>
            </w:r>
          </w:rubyBase>
        </w:ruby>
      </w:r>
      <w:r w:rsidRPr="00B969BF">
        <w:rPr>
          <w:rFonts w:asciiTheme="majorEastAsia" w:eastAsiaTheme="majorEastAsia" w:hAnsiTheme="majorEastAsia" w:hint="eastAsia"/>
          <w:sz w:val="36"/>
        </w:rPr>
        <w:t>して、</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をくんできましょう。</w:t>
      </w:r>
    </w:p>
    <w:p w:rsidR="00F202E8" w:rsidRPr="00B969BF" w:rsidRDefault="00F202E8">
      <w:pPr>
        <w:spacing w:line="600" w:lineRule="exact"/>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バケツの</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6"/>
              </w:rPr>
              <w:t>流</w:t>
            </w:r>
          </w:rubyBase>
        </w:ruby>
      </w:r>
      <w:r w:rsidRPr="00B969BF">
        <w:rPr>
          <w:rFonts w:asciiTheme="majorEastAsia" w:eastAsiaTheme="majorEastAsia" w:hAnsiTheme="majorEastAsia" w:hint="eastAsia"/>
          <w:sz w:val="36"/>
        </w:rPr>
        <w:t>し</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よう</w:t>
            </w:r>
          </w:rt>
          <w:rubyBase>
            <w:r w:rsidR="00223663" w:rsidRPr="00B969BF">
              <w:rPr>
                <w:rFonts w:asciiTheme="majorEastAsia" w:eastAsiaTheme="majorEastAsia" w:hAnsiTheme="majorEastAsia"/>
                <w:sz w:val="36"/>
              </w:rPr>
              <w:t>用</w:t>
            </w:r>
          </w:rubyBase>
        </w:ruby>
      </w:r>
      <w:r w:rsidRPr="00B969BF">
        <w:rPr>
          <w:rFonts w:asciiTheme="majorEastAsia" w:eastAsiaTheme="majorEastAsia" w:hAnsiTheme="majorEastAsia" w:hint="eastAsia"/>
          <w:sz w:val="36"/>
        </w:rPr>
        <w:t>）は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て</w:t>
            </w:r>
          </w:rt>
          <w:rubyBase>
            <w:r w:rsidR="00223663" w:rsidRPr="00B969BF">
              <w:rPr>
                <w:rFonts w:asciiTheme="majorEastAsia" w:eastAsiaTheme="majorEastAsia" w:hAnsiTheme="majorEastAsia"/>
                <w:sz w:val="36"/>
              </w:rPr>
              <w:t>手</w:t>
            </w:r>
          </w:rubyBase>
        </w:ruby>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あら</w:t>
            </w:r>
          </w:rt>
          <w:rubyBase>
            <w:r w:rsidR="00223663" w:rsidRPr="00B969BF">
              <w:rPr>
                <w:rFonts w:asciiTheme="majorEastAsia" w:eastAsiaTheme="majorEastAsia" w:hAnsiTheme="majorEastAsia"/>
                <w:sz w:val="36"/>
              </w:rPr>
              <w:t>洗</w:t>
            </w:r>
          </w:rubyBase>
        </w:ruby>
      </w:r>
      <w:r w:rsidRPr="00B969BF">
        <w:rPr>
          <w:rFonts w:asciiTheme="majorEastAsia" w:eastAsiaTheme="majorEastAsia" w:hAnsiTheme="majorEastAsia" w:hint="eastAsia"/>
          <w:sz w:val="36"/>
        </w:rPr>
        <w:t>いには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わないでください。</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て</w:t>
            </w:r>
          </w:rt>
          <w:rubyBase>
            <w:r w:rsidR="00223663" w:rsidRPr="00B969BF">
              <w:rPr>
                <w:rFonts w:asciiTheme="majorEastAsia" w:eastAsiaTheme="majorEastAsia" w:hAnsiTheme="majorEastAsia"/>
                <w:sz w:val="36"/>
              </w:rPr>
              <w:t>手</w:t>
            </w:r>
          </w:rubyBase>
        </w:ruby>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あら</w:t>
            </w:r>
          </w:rt>
          <w:rubyBase>
            <w:r w:rsidR="00223663" w:rsidRPr="00B969BF">
              <w:rPr>
                <w:rFonts w:asciiTheme="majorEastAsia" w:eastAsiaTheme="majorEastAsia" w:hAnsiTheme="majorEastAsia"/>
                <w:sz w:val="36"/>
              </w:rPr>
              <w:t>洗</w:t>
            </w:r>
          </w:rubyBase>
        </w:ruby>
      </w:r>
      <w:r w:rsidRPr="00B969BF">
        <w:rPr>
          <w:rFonts w:asciiTheme="majorEastAsia" w:eastAsiaTheme="majorEastAsia" w:hAnsiTheme="majorEastAsia" w:hint="eastAsia"/>
          <w:sz w:val="36"/>
        </w:rPr>
        <w:t>いは、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てあら</w:t>
            </w:r>
          </w:rt>
          <w:rubyBase>
            <w:r w:rsidR="00223663" w:rsidRPr="00B969BF">
              <w:rPr>
                <w:rFonts w:asciiTheme="majorEastAsia" w:eastAsiaTheme="majorEastAsia" w:hAnsiTheme="majorEastAsia"/>
                <w:sz w:val="36"/>
              </w:rPr>
              <w:t>手洗</w:t>
            </w:r>
          </w:rubyBase>
        </w:ruby>
      </w:r>
      <w:r w:rsidRPr="00B969BF">
        <w:rPr>
          <w:rFonts w:asciiTheme="majorEastAsia" w:eastAsiaTheme="majorEastAsia" w:hAnsiTheme="majorEastAsia" w:hint="eastAsia"/>
          <w:sz w:val="36"/>
        </w:rPr>
        <w:t>い</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ば</w:t>
            </w:r>
          </w:rt>
          <w:rubyBase>
            <w:r w:rsidR="00223663" w:rsidRPr="00B969BF">
              <w:rPr>
                <w:rFonts w:asciiTheme="majorEastAsia" w:eastAsiaTheme="majorEastAsia" w:hAnsiTheme="majorEastAsia"/>
                <w:sz w:val="36"/>
              </w:rPr>
              <w:t>場</w:t>
            </w:r>
          </w:rubyBase>
        </w:ruby>
      </w:r>
      <w:r w:rsidRPr="00B969BF">
        <w:rPr>
          <w:rFonts w:asciiTheme="majorEastAsia" w:eastAsiaTheme="majorEastAsia" w:hAnsiTheme="majorEastAsia" w:hint="eastAsia"/>
          <w:sz w:val="36"/>
        </w:rPr>
        <w:t>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そな</w:t>
            </w:r>
          </w:rt>
          <w:rubyBase>
            <w:r w:rsidR="00223663" w:rsidRPr="00B969BF">
              <w:rPr>
                <w:rFonts w:asciiTheme="majorEastAsia" w:eastAsiaTheme="majorEastAsia" w:hAnsiTheme="majorEastAsia"/>
                <w:sz w:val="36"/>
              </w:rPr>
              <w:t>備</w:t>
            </w:r>
          </w:rubyBase>
        </w:ruby>
      </w:r>
      <w:r w:rsidRPr="00B969BF">
        <w:rPr>
          <w:rFonts w:asciiTheme="majorEastAsia" w:eastAsiaTheme="majorEastAsia" w:hAnsiTheme="majorEastAsia" w:hint="eastAsia"/>
          <w:sz w:val="36"/>
        </w:rPr>
        <w:t>え</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w:t>
            </w:r>
          </w:rt>
          <w:rubyBase>
            <w:r w:rsidR="00223663" w:rsidRPr="00B969BF">
              <w:rPr>
                <w:rFonts w:asciiTheme="majorEastAsia" w:eastAsiaTheme="majorEastAsia" w:hAnsiTheme="majorEastAsia"/>
                <w:sz w:val="36"/>
              </w:rPr>
              <w:t>付</w:t>
            </w:r>
          </w:rubyBase>
        </w:ruby>
      </w:r>
      <w:r w:rsidRPr="00B969BF">
        <w:rPr>
          <w:rFonts w:asciiTheme="majorEastAsia" w:eastAsiaTheme="majorEastAsia" w:hAnsiTheme="majorEastAsia" w:hint="eastAsia"/>
          <w:sz w:val="36"/>
        </w:rPr>
        <w:t>けた</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みず</w:t>
            </w:r>
          </w:rt>
          <w:rubyBase>
            <w:r w:rsidR="00223663" w:rsidRPr="00B969BF">
              <w:rPr>
                <w:rFonts w:asciiTheme="majorEastAsia" w:eastAsiaTheme="majorEastAsia" w:hAnsiTheme="majorEastAsia"/>
                <w:sz w:val="36"/>
              </w:rPr>
              <w:t>水</w:t>
            </w:r>
          </w:rubyBase>
        </w:ruby>
      </w:r>
      <w:r w:rsidRPr="00B969BF">
        <w:rPr>
          <w:rFonts w:asciiTheme="majorEastAsia" w:eastAsiaTheme="majorEastAsia" w:hAnsiTheme="majorEastAsia" w:hint="eastAsia"/>
          <w:sz w:val="36"/>
        </w:rPr>
        <w:t>(</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て</w:t>
            </w:r>
          </w:rt>
          <w:rubyBase>
            <w:r w:rsidR="00223663" w:rsidRPr="00B969BF">
              <w:rPr>
                <w:rFonts w:asciiTheme="majorEastAsia" w:eastAsiaTheme="majorEastAsia" w:hAnsiTheme="majorEastAsia"/>
                <w:sz w:val="36"/>
              </w:rPr>
              <w:t>手</w:t>
            </w:r>
          </w:rubyBase>
        </w:ruby>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あら</w:t>
            </w:r>
          </w:rt>
          <w:rubyBase>
            <w:r w:rsidR="00223663" w:rsidRPr="00B969BF">
              <w:rPr>
                <w:rFonts w:asciiTheme="majorEastAsia" w:eastAsiaTheme="majorEastAsia" w:hAnsiTheme="majorEastAsia"/>
                <w:sz w:val="36"/>
              </w:rPr>
              <w:t>洗</w:t>
            </w:r>
          </w:rubyBase>
        </w:ruby>
      </w:r>
      <w:r w:rsidRPr="00B969BF">
        <w:rPr>
          <w:rFonts w:asciiTheme="majorEastAsia" w:eastAsiaTheme="majorEastAsia" w:hAnsiTheme="majorEastAsia" w:hint="eastAsia"/>
          <w:sz w:val="36"/>
        </w:rPr>
        <w:t>い</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よう</w:t>
            </w:r>
          </w:rt>
          <w:rubyBase>
            <w:r w:rsidR="00223663" w:rsidRPr="00B969BF">
              <w:rPr>
                <w:rFonts w:asciiTheme="majorEastAsia" w:eastAsiaTheme="majorEastAsia" w:hAnsiTheme="majorEastAsia"/>
                <w:sz w:val="36"/>
              </w:rPr>
              <w:t>用</w:t>
            </w:r>
          </w:rubyBase>
        </w:ruby>
      </w:r>
      <w:r w:rsidRPr="00B969BF">
        <w:rPr>
          <w:rFonts w:asciiTheme="majorEastAsia" w:eastAsiaTheme="majorEastAsia" w:hAnsiTheme="majorEastAsia" w:hint="eastAsia"/>
          <w:sz w:val="36"/>
        </w:rPr>
        <w:t>)を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ってください。</w:t>
      </w:r>
    </w:p>
    <w:p w:rsidR="00F202E8" w:rsidRPr="00B969BF" w:rsidRDefault="00F202E8">
      <w:pPr>
        <w:pStyle w:val="a3"/>
        <w:spacing w:line="600" w:lineRule="exact"/>
        <w:ind w:leftChars="0" w:left="658"/>
        <w:jc w:val="left"/>
        <w:rPr>
          <w:rFonts w:asciiTheme="majorEastAsia" w:eastAsiaTheme="majorEastAsia" w:hAnsiTheme="majorEastAsia"/>
          <w:sz w:val="28"/>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みんなが</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うトイレなので、きれいに</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6"/>
              </w:rPr>
              <w:t>使</w:t>
            </w:r>
          </w:rubyBase>
        </w:ruby>
      </w:r>
      <w:r w:rsidRPr="00B969BF">
        <w:rPr>
          <w:rFonts w:asciiTheme="majorEastAsia" w:eastAsiaTheme="majorEastAsia" w:hAnsiTheme="majorEastAsia" w:hint="eastAsia"/>
          <w:sz w:val="36"/>
        </w:rPr>
        <w:t>いましょう。</w:t>
      </w:r>
    </w:p>
    <w:p w:rsidR="00F202E8" w:rsidRPr="00B969BF" w:rsidRDefault="00F202E8">
      <w:pPr>
        <w:pStyle w:val="a3"/>
        <w:spacing w:line="600" w:lineRule="exact"/>
        <w:ind w:leftChars="0" w:left="658"/>
        <w:jc w:val="left"/>
        <w:rPr>
          <w:rFonts w:asciiTheme="majorEastAsia" w:eastAsiaTheme="majorEastAsia" w:hAnsiTheme="majorEastAsia"/>
          <w:sz w:val="28"/>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40"/>
        </w:rPr>
      </w:pPr>
      <w:r w:rsidRPr="00B969BF">
        <w:rPr>
          <w:rFonts w:asciiTheme="majorEastAsia" w:eastAsiaTheme="majorEastAsia" w:hAnsiTheme="majorEastAsia" w:hint="eastAsia"/>
          <w:sz w:val="36"/>
        </w:rPr>
        <w:t>トイレの</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そうじ</w:t>
            </w:r>
          </w:rt>
          <w:rubyBase>
            <w:r w:rsidR="00223663" w:rsidRPr="00B969BF">
              <w:rPr>
                <w:rFonts w:asciiTheme="majorEastAsia" w:eastAsiaTheme="majorEastAsia" w:hAnsiTheme="majorEastAsia"/>
                <w:sz w:val="36"/>
              </w:rPr>
              <w:t>掃除</w:t>
            </w:r>
          </w:rubyBase>
        </w:ruby>
      </w:r>
      <w:r w:rsidRPr="00B969BF">
        <w:rPr>
          <w:rFonts w:asciiTheme="majorEastAsia" w:eastAsiaTheme="majorEastAsia" w:hAnsiTheme="majorEastAsia" w:hint="eastAsia"/>
          <w:sz w:val="36"/>
        </w:rPr>
        <w:t>は、</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ひなんじょ</w:t>
            </w:r>
          </w:rt>
          <w:rubyBase>
            <w:r w:rsidR="00223663" w:rsidRPr="00B969BF">
              <w:rPr>
                <w:rFonts w:asciiTheme="majorEastAsia" w:eastAsiaTheme="majorEastAsia" w:hAnsiTheme="majorEastAsia"/>
                <w:sz w:val="36"/>
              </w:rPr>
              <w:t>避難所</w:t>
            </w:r>
          </w:rubyBase>
        </w:ruby>
      </w:r>
      <w:r w:rsidRPr="00B969BF">
        <w:rPr>
          <w:rFonts w:asciiTheme="majorEastAsia" w:eastAsiaTheme="majorEastAsia" w:hAnsiTheme="majorEastAsia" w:hint="eastAsia"/>
          <w:sz w:val="36"/>
        </w:rPr>
        <w:t>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りよう</w:t>
            </w:r>
          </w:rt>
          <w:rubyBase>
            <w:r w:rsidR="00223663" w:rsidRPr="00B969BF">
              <w:rPr>
                <w:rFonts w:asciiTheme="majorEastAsia" w:eastAsiaTheme="majorEastAsia" w:hAnsiTheme="majorEastAsia"/>
                <w:sz w:val="36"/>
              </w:rPr>
              <w:t>利用</w:t>
            </w:r>
          </w:rubyBase>
        </w:ruby>
      </w:r>
      <w:r w:rsidRPr="00B969BF">
        <w:rPr>
          <w:rFonts w:asciiTheme="majorEastAsia" w:eastAsiaTheme="majorEastAsia" w:hAnsiTheme="majorEastAsia" w:hint="eastAsia"/>
          <w:sz w:val="36"/>
        </w:rPr>
        <w:t>する</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ひと</w:t>
            </w:r>
          </w:rt>
          <w:rubyBase>
            <w:r w:rsidR="00223663" w:rsidRPr="00B969BF">
              <w:rPr>
                <w:rFonts w:asciiTheme="majorEastAsia" w:eastAsiaTheme="majorEastAsia" w:hAnsiTheme="majorEastAsia"/>
                <w:sz w:val="36"/>
              </w:rPr>
              <w:t>人</w:t>
            </w:r>
          </w:rubyBase>
        </w:ruby>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ぜんいん</w:t>
            </w:r>
          </w:rt>
          <w:rubyBase>
            <w:r w:rsidR="00223663" w:rsidRPr="00B969BF">
              <w:rPr>
                <w:rFonts w:asciiTheme="majorEastAsia" w:eastAsiaTheme="majorEastAsia" w:hAnsiTheme="majorEastAsia"/>
                <w:sz w:val="36"/>
              </w:rPr>
              <w:t>全員</w:t>
            </w:r>
          </w:rubyBase>
        </w:ruby>
      </w:r>
      <w:r w:rsidRPr="00B969BF">
        <w:rPr>
          <w:rFonts w:asciiTheme="majorEastAsia" w:eastAsiaTheme="majorEastAsia" w:hAnsiTheme="majorEastAsia" w:hint="eastAsia"/>
          <w:sz w:val="36"/>
        </w:rPr>
        <w:t>が</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とうばん</w:t>
            </w:r>
          </w:rt>
          <w:rubyBase>
            <w:r w:rsidR="00223663" w:rsidRPr="00B969BF">
              <w:rPr>
                <w:rFonts w:asciiTheme="majorEastAsia" w:eastAsiaTheme="majorEastAsia" w:hAnsiTheme="majorEastAsia"/>
                <w:sz w:val="36"/>
              </w:rPr>
              <w:t>当番</w:t>
            </w:r>
          </w:rubyBase>
        </w:ruby>
      </w:r>
      <w:r w:rsidRPr="00B969BF">
        <w:rPr>
          <w:rFonts w:asciiTheme="majorEastAsia" w:eastAsiaTheme="majorEastAsia" w:hAnsiTheme="majorEastAsia" w:hint="eastAsia"/>
          <w:sz w:val="36"/>
        </w:rPr>
        <w:t>で</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おこな</w:t>
            </w:r>
          </w:rt>
          <w:rubyBase>
            <w:r w:rsidR="00223663" w:rsidRPr="00B969BF">
              <w:rPr>
                <w:rFonts w:asciiTheme="majorEastAsia" w:eastAsiaTheme="majorEastAsia" w:hAnsiTheme="majorEastAsia"/>
                <w:sz w:val="36"/>
              </w:rPr>
              <w:t>行</w:t>
            </w:r>
          </w:rubyBase>
        </w:ruby>
      </w:r>
      <w:r w:rsidRPr="00B969BF">
        <w:rPr>
          <w:rFonts w:asciiTheme="majorEastAsia" w:eastAsiaTheme="majorEastAsia" w:hAnsiTheme="majorEastAsia" w:hint="eastAsia"/>
          <w:sz w:val="36"/>
        </w:rPr>
        <w:t>います。</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とうばんひょう</w:t>
            </w:r>
          </w:rt>
          <w:rubyBase>
            <w:r w:rsidR="00223663" w:rsidRPr="00B969BF">
              <w:rPr>
                <w:rFonts w:asciiTheme="majorEastAsia" w:eastAsiaTheme="majorEastAsia" w:hAnsiTheme="majorEastAsia"/>
                <w:sz w:val="36"/>
              </w:rPr>
              <w:t>当番表</w:t>
            </w:r>
          </w:rubyBase>
        </w:ruby>
      </w:r>
      <w:r w:rsidRPr="00B969BF">
        <w:rPr>
          <w:rFonts w:asciiTheme="majorEastAsia" w:eastAsiaTheme="majorEastAsia" w:hAnsiTheme="majorEastAsia" w:hint="eastAsia"/>
          <w:sz w:val="36"/>
        </w:rPr>
        <w:t>を</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かくにん</w:t>
            </w:r>
          </w:rt>
          <w:rubyBase>
            <w:r w:rsidR="00223663" w:rsidRPr="00B969BF">
              <w:rPr>
                <w:rFonts w:asciiTheme="majorEastAsia" w:eastAsiaTheme="majorEastAsia" w:hAnsiTheme="majorEastAsia"/>
                <w:sz w:val="36"/>
              </w:rPr>
              <w:t>確認</w:t>
            </w:r>
          </w:rubyBase>
        </w:ruby>
      </w:r>
      <w:r w:rsidRPr="00B969BF">
        <w:rPr>
          <w:rFonts w:asciiTheme="majorEastAsia" w:eastAsiaTheme="majorEastAsia" w:hAnsiTheme="majorEastAsia" w:hint="eastAsia"/>
          <w:sz w:val="36"/>
        </w:rPr>
        <w:t>し、</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きょうりょく</w:t>
            </w:r>
          </w:rt>
          <w:rubyBase>
            <w:r w:rsidR="00223663" w:rsidRPr="00B969BF">
              <w:rPr>
                <w:rFonts w:asciiTheme="majorEastAsia" w:eastAsiaTheme="majorEastAsia" w:hAnsiTheme="majorEastAsia"/>
                <w:sz w:val="36"/>
              </w:rPr>
              <w:t>協力</w:t>
            </w:r>
          </w:rubyBase>
        </w:ruby>
      </w:r>
      <w:r w:rsidRPr="00B969BF">
        <w:rPr>
          <w:rFonts w:asciiTheme="majorEastAsia" w:eastAsiaTheme="majorEastAsia" w:hAnsiTheme="majorEastAsia" w:hint="eastAsia"/>
          <w:sz w:val="36"/>
        </w:rPr>
        <w:t>して</w:t>
      </w:r>
      <w:r w:rsidRPr="00B969BF">
        <w:rPr>
          <w:rFonts w:asciiTheme="majorEastAsia" w:eastAsiaTheme="majorEastAsia" w:hAnsiTheme="majorEastAsia"/>
          <w:sz w:val="36"/>
        </w:rPr>
        <w:ruby>
          <w:rubyPr>
            <w:rubyAlign w:val="distributeSpace"/>
            <w:hps w:val="18"/>
            <w:hpsRaise w:val="34"/>
            <w:hpsBaseText w:val="36"/>
            <w:lid w:val="ja-JP"/>
          </w:rubyPr>
          <w:rt>
            <w:r w:rsidR="00223663" w:rsidRPr="00B969BF">
              <w:rPr>
                <w:rFonts w:ascii="ＭＳ ゴシック" w:eastAsia="ＭＳ ゴシック" w:hAnsi="ＭＳ ゴシック"/>
                <w:sz w:val="18"/>
              </w:rPr>
              <w:t>おこな</w:t>
            </w:r>
          </w:rt>
          <w:rubyBase>
            <w:r w:rsidR="00223663" w:rsidRPr="00B969BF">
              <w:rPr>
                <w:rFonts w:asciiTheme="majorEastAsia" w:eastAsiaTheme="majorEastAsia" w:hAnsiTheme="majorEastAsia"/>
                <w:sz w:val="36"/>
              </w:rPr>
              <w:t>行</w:t>
            </w:r>
          </w:rubyBase>
        </w:ruby>
      </w:r>
      <w:r w:rsidRPr="00B969BF">
        <w:rPr>
          <w:rFonts w:asciiTheme="majorEastAsia" w:eastAsiaTheme="majorEastAsia" w:hAnsiTheme="majorEastAsia" w:hint="eastAsia"/>
          <w:sz w:val="36"/>
        </w:rPr>
        <w:t>いましょう。</w:t>
      </w:r>
    </w:p>
    <w:p w:rsidR="00F202E8" w:rsidRPr="00B969BF" w:rsidRDefault="00F202E8">
      <w:pPr>
        <w:widowControl/>
        <w:jc w:val="left"/>
        <w:rPr>
          <w:rFonts w:asciiTheme="minorEastAsia" w:hAnsiTheme="minorEastAsia"/>
          <w:sz w:val="24"/>
        </w:rPr>
      </w:pP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1134" w:right="849" w:bottom="1134" w:left="1134" w:header="312" w:footer="567" w:gutter="0"/>
          <w:cols w:space="720"/>
          <w:docGrid w:type="lines" w:linePitch="360"/>
        </w:sectPr>
      </w:pPr>
    </w:p>
    <w:p w:rsidR="00F202E8" w:rsidRPr="00B969BF" w:rsidRDefault="00F202E8">
      <w:pPr>
        <w:rPr>
          <w:rFonts w:ascii="HGP創英角ｺﾞｼｯｸUB" w:eastAsia="HGP創英角ｺﾞｼｯｸUB" w:hAnsi="HGP創英角ｺﾞｼｯｸUB"/>
          <w:sz w:val="72"/>
        </w:rPr>
      </w:pPr>
    </w:p>
    <w:p w:rsidR="00F202E8" w:rsidRPr="00B969BF" w:rsidRDefault="00223663">
      <w:pPr>
        <w:rPr>
          <w:rFonts w:asciiTheme="majorEastAsia" w:eastAsiaTheme="majorEastAsia" w:hAnsiTheme="majorEastAsia"/>
          <w:sz w:val="24"/>
          <w:bdr w:val="single" w:sz="4" w:space="0" w:color="auto"/>
        </w:rPr>
      </w:pPr>
      <w:r w:rsidRPr="00B969BF">
        <w:rPr>
          <w:rFonts w:ascii="HGP創英角ｺﾞｼｯｸUB" w:eastAsia="HGP創英角ｺﾞｼｯｸUB" w:hAnsi="HGP創英角ｺﾞｼｯｸUB" w:hint="eastAsia"/>
          <w:sz w:val="72"/>
        </w:rPr>
        <w:lastRenderedPageBreak/>
        <w:t>トイレを</w:t>
      </w:r>
      <w:r w:rsidRPr="00B969BF">
        <w:rPr>
          <w:rFonts w:ascii="HGP創英角ｺﾞｼｯｸUB" w:eastAsia="HGP創英角ｺﾞｼｯｸUB" w:hAnsi="HGP創英角ｺﾞｼｯｸUB"/>
          <w:sz w:val="72"/>
        </w:rPr>
        <w:ruby>
          <w:rubyPr>
            <w:rubyAlign w:val="distributeSpace"/>
            <w:hps w:val="18"/>
            <w:hpsRaise w:val="70"/>
            <w:hpsBaseText w:val="72"/>
            <w:lid w:val="ja-JP"/>
          </w:rubyPr>
          <w:rt>
            <w:r w:rsidR="00223663" w:rsidRPr="00B969BF">
              <w:rPr>
                <w:rFonts w:ascii="HGP創英角ｺﾞｼｯｸUB" w:eastAsia="HGP創英角ｺﾞｼｯｸUB" w:hAnsi="HGP創英角ｺﾞｼｯｸUB"/>
                <w:sz w:val="18"/>
              </w:rPr>
              <w:t>つか</w:t>
            </w:r>
          </w:rt>
          <w:rubyBase>
            <w:r w:rsidR="00223663" w:rsidRPr="00B969BF">
              <w:rPr>
                <w:rFonts w:ascii="HGP創英角ｺﾞｼｯｸUB" w:eastAsia="HGP創英角ｺﾞｼｯｸUB" w:hAnsi="HGP創英角ｺﾞｼｯｸUB"/>
                <w:sz w:val="72"/>
              </w:rPr>
              <w:t>使</w:t>
            </w:r>
          </w:rubyBase>
        </w:ruby>
      </w:r>
      <w:r w:rsidRPr="00B969BF">
        <w:rPr>
          <w:rFonts w:ascii="HGP創英角ｺﾞｼｯｸUB" w:eastAsia="HGP創英角ｺﾞｼｯｸUB" w:hAnsi="HGP創英角ｺﾞｼｯｸUB" w:hint="eastAsia"/>
          <w:sz w:val="72"/>
        </w:rPr>
        <w:t>うときの</w:t>
      </w:r>
      <w:r w:rsidRPr="00B969BF">
        <w:rPr>
          <w:rFonts w:ascii="HGP創英角ｺﾞｼｯｸUB" w:eastAsia="HGP創英角ｺﾞｼｯｸUB" w:hAnsi="HGP創英角ｺﾞｼｯｸUB"/>
          <w:sz w:val="72"/>
        </w:rPr>
        <w:ruby>
          <w:rubyPr>
            <w:rubyAlign w:val="distributeSpace"/>
            <w:hps w:val="18"/>
            <w:hpsRaise w:val="70"/>
            <w:hpsBaseText w:val="72"/>
            <w:lid w:val="ja-JP"/>
          </w:rubyPr>
          <w:rt>
            <w:r w:rsidR="00223663" w:rsidRPr="00B969BF">
              <w:rPr>
                <w:rFonts w:ascii="HGP創英角ｺﾞｼｯｸUB" w:eastAsia="HGP創英角ｺﾞｼｯｸUB" w:hAnsi="HGP創英角ｺﾞｼｯｸUB"/>
                <w:sz w:val="18"/>
              </w:rPr>
              <w:t>ちゅうい</w:t>
            </w:r>
          </w:rt>
          <w:rubyBase>
            <w:r w:rsidR="00223663" w:rsidRPr="00B969BF">
              <w:rPr>
                <w:rFonts w:ascii="HGP創英角ｺﾞｼｯｸUB" w:eastAsia="HGP創英角ｺﾞｼｯｸUB" w:hAnsi="HGP創英角ｺﾞｼｯｸUB"/>
                <w:sz w:val="72"/>
              </w:rPr>
              <w:t>注意</w:t>
            </w:r>
          </w:rubyBase>
        </w:ruby>
      </w:r>
      <w:r w:rsidRPr="00B969BF">
        <w:rPr>
          <w:rFonts w:asciiTheme="majorEastAsia" w:eastAsiaTheme="majorEastAsia" w:hAnsiTheme="majorEastAsia" w:hint="eastAsia"/>
          <w:sz w:val="24"/>
        </w:rPr>
        <w:t xml:space="preserve">　</w:t>
      </w:r>
      <w:r w:rsidRPr="00B969BF">
        <w:rPr>
          <w:rFonts w:asciiTheme="majorEastAsia" w:eastAsiaTheme="majorEastAsia" w:hAnsiTheme="majorEastAsia" w:hint="eastAsia"/>
          <w:sz w:val="24"/>
          <w:bdr w:val="single" w:sz="4" w:space="0" w:color="auto"/>
        </w:rPr>
        <w:t>災害用トイレを使う場合</w:t>
      </w:r>
    </w:p>
    <w:p w:rsidR="00F202E8" w:rsidRPr="00B969BF" w:rsidRDefault="00F202E8">
      <w:pPr>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hint="eastAsia"/>
          <w:sz w:val="32"/>
        </w:rPr>
        <w:t>トイレを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う</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まえ</w:t>
            </w:r>
          </w:rt>
          <w:rubyBase>
            <w:r w:rsidR="00223663" w:rsidRPr="00B969BF">
              <w:rPr>
                <w:rFonts w:asciiTheme="majorEastAsia" w:eastAsiaTheme="majorEastAsia" w:hAnsiTheme="majorEastAsia"/>
                <w:sz w:val="32"/>
              </w:rPr>
              <w:t>前</w:t>
            </w:r>
          </w:rubyBase>
        </w:ruby>
      </w:r>
      <w:r w:rsidRPr="00B969BF">
        <w:rPr>
          <w:rFonts w:asciiTheme="majorEastAsia" w:eastAsiaTheme="majorEastAsia" w:hAnsiTheme="majorEastAsia" w:hint="eastAsia"/>
          <w:sz w:val="32"/>
        </w:rPr>
        <w:t>に、ノックや</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こえ</w:t>
            </w:r>
          </w:rt>
          <w:rubyBase>
            <w:r w:rsidR="00223663" w:rsidRPr="00B969BF">
              <w:rPr>
                <w:rFonts w:asciiTheme="majorEastAsia" w:eastAsiaTheme="majorEastAsia" w:hAnsiTheme="majorEastAsia"/>
                <w:sz w:val="32"/>
              </w:rPr>
              <w:t>声</w:t>
            </w:r>
          </w:rubyBase>
        </w:ruby>
      </w:r>
      <w:r w:rsidRPr="00B969BF">
        <w:rPr>
          <w:rFonts w:asciiTheme="majorEastAsia" w:eastAsiaTheme="majorEastAsia" w:hAnsiTheme="majorEastAsia" w:hint="eastAsia"/>
          <w:sz w:val="32"/>
        </w:rPr>
        <w:t>をかけるなどして、</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なか</w:t>
            </w:r>
          </w:rt>
          <w:rubyBase>
            <w:r w:rsidR="00223663" w:rsidRPr="00B969BF">
              <w:rPr>
                <w:rFonts w:asciiTheme="majorEastAsia" w:eastAsiaTheme="majorEastAsia" w:hAnsiTheme="majorEastAsia"/>
                <w:sz w:val="32"/>
              </w:rPr>
              <w:t>中</w:t>
            </w:r>
          </w:rubyBase>
        </w:ruby>
      </w:r>
      <w:r w:rsidRPr="00B969BF">
        <w:rPr>
          <w:rFonts w:asciiTheme="majorEastAsia" w:eastAsiaTheme="majorEastAsia" w:hAnsiTheme="majorEastAsia" w:hint="eastAsia"/>
          <w:sz w:val="32"/>
        </w:rPr>
        <w:t>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ひと</w:t>
            </w:r>
          </w:rt>
          <w:rubyBase>
            <w:r w:rsidR="00223663" w:rsidRPr="00B969BF">
              <w:rPr>
                <w:rFonts w:asciiTheme="majorEastAsia" w:eastAsiaTheme="majorEastAsia" w:hAnsiTheme="majorEastAsia"/>
                <w:sz w:val="32"/>
              </w:rPr>
              <w:t>人</w:t>
            </w:r>
          </w:rubyBase>
        </w:ruby>
      </w:r>
      <w:r w:rsidRPr="00B969BF">
        <w:rPr>
          <w:rFonts w:asciiTheme="majorEastAsia" w:eastAsiaTheme="majorEastAsia" w:hAnsiTheme="majorEastAsia" w:hint="eastAsia"/>
          <w:sz w:val="32"/>
        </w:rPr>
        <w:t>がいないか</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たし</w:t>
            </w:r>
          </w:rt>
          <w:rubyBase>
            <w:r w:rsidR="00223663" w:rsidRPr="00B969BF">
              <w:rPr>
                <w:rFonts w:asciiTheme="majorEastAsia" w:eastAsiaTheme="majorEastAsia" w:hAnsiTheme="majorEastAsia"/>
                <w:sz w:val="32"/>
              </w:rPr>
              <w:t>確</w:t>
            </w:r>
          </w:rubyBase>
        </w:ruby>
      </w:r>
      <w:r w:rsidRPr="00B969BF">
        <w:rPr>
          <w:rFonts w:asciiTheme="majorEastAsia" w:eastAsiaTheme="majorEastAsia" w:hAnsiTheme="majorEastAsia" w:hint="eastAsia"/>
          <w:sz w:val="32"/>
        </w:rPr>
        <w:t>かめてから入りましょう。トイレには、</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いりぐち</w:t>
            </w:r>
          </w:rt>
          <w:rubyBase>
            <w:r w:rsidR="00223663" w:rsidRPr="00B969BF">
              <w:rPr>
                <w:rFonts w:asciiTheme="majorEastAsia" w:eastAsiaTheme="majorEastAsia" w:hAnsiTheme="majorEastAsia"/>
                <w:sz w:val="32"/>
              </w:rPr>
              <w:t>入口</w:t>
            </w:r>
          </w:rubyBase>
        </w:ruby>
      </w:r>
      <w:r w:rsidRPr="00B969BF">
        <w:rPr>
          <w:rFonts w:asciiTheme="majorEastAsia" w:eastAsiaTheme="majorEastAsia" w:hAnsiTheme="majorEastAsia" w:hint="eastAsia"/>
          <w:sz w:val="32"/>
        </w:rPr>
        <w:t>にある</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ふだ</w:t>
            </w:r>
          </w:rt>
          <w:rubyBase>
            <w:r w:rsidR="00223663" w:rsidRPr="00B969BF">
              <w:rPr>
                <w:rFonts w:asciiTheme="majorEastAsia" w:eastAsiaTheme="majorEastAsia" w:hAnsiTheme="majorEastAsia"/>
                <w:sz w:val="32"/>
              </w:rPr>
              <w:t>札</w:t>
            </w:r>
          </w:rubyBase>
        </w:ruby>
      </w:r>
      <w:r w:rsidRPr="00B969BF">
        <w:rPr>
          <w:rFonts w:asciiTheme="majorEastAsia" w:eastAsiaTheme="majorEastAsia" w:hAnsiTheme="majorEastAsia" w:hint="eastAsia"/>
          <w:sz w:val="32"/>
        </w:rPr>
        <w:t>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しようちゅう</w:t>
            </w:r>
          </w:rt>
          <w:rubyBase>
            <w:r w:rsidR="00223663" w:rsidRPr="00B969BF">
              <w:rPr>
                <w:rFonts w:asciiTheme="majorEastAsia" w:eastAsiaTheme="majorEastAsia" w:hAnsiTheme="majorEastAsia"/>
                <w:sz w:val="32"/>
              </w:rPr>
              <w:t>使用中</w:t>
            </w:r>
          </w:rubyBase>
        </w:ruby>
      </w:r>
      <w:r w:rsidRPr="00B969BF">
        <w:rPr>
          <w:rFonts w:asciiTheme="majorEastAsia" w:eastAsiaTheme="majorEastAsia" w:hAnsiTheme="majorEastAsia" w:hint="eastAsia"/>
          <w:sz w:val="32"/>
        </w:rPr>
        <w:t>」にしてから</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はい</w:t>
            </w:r>
          </w:rt>
          <w:rubyBase>
            <w:r w:rsidR="00223663" w:rsidRPr="00B969BF">
              <w:rPr>
                <w:rFonts w:asciiTheme="majorEastAsia" w:eastAsiaTheme="majorEastAsia" w:hAnsiTheme="majorEastAsia"/>
                <w:sz w:val="32"/>
              </w:rPr>
              <w:t>入</w:t>
            </w:r>
          </w:rubyBase>
        </w:ruby>
      </w:r>
      <w:r w:rsidRPr="00B969BF">
        <w:rPr>
          <w:rFonts w:asciiTheme="majorEastAsia" w:eastAsiaTheme="majorEastAsia" w:hAnsiTheme="majorEastAsia" w:hint="eastAsia"/>
          <w:sz w:val="32"/>
        </w:rPr>
        <w:t>りましょう。</w:t>
      </w:r>
    </w:p>
    <w:p w:rsidR="00F202E8" w:rsidRPr="00B969BF" w:rsidRDefault="00F202E8">
      <w:pPr>
        <w:pStyle w:val="a3"/>
        <w:spacing w:line="600" w:lineRule="exact"/>
        <w:ind w:leftChars="0" w:left="658"/>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hint="eastAsia"/>
          <w:sz w:val="32"/>
        </w:rPr>
        <w:t>トイレを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ったら、</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べんき</w:t>
            </w:r>
          </w:rt>
          <w:rubyBase>
            <w:r w:rsidR="00223663" w:rsidRPr="00B969BF">
              <w:rPr>
                <w:rFonts w:asciiTheme="majorEastAsia" w:eastAsiaTheme="majorEastAsia" w:hAnsiTheme="majorEastAsia"/>
                <w:sz w:val="32"/>
              </w:rPr>
              <w:t>便器</w:t>
            </w:r>
          </w:rubyBase>
        </w:ruby>
      </w:r>
      <w:r w:rsidRPr="00B969BF">
        <w:rPr>
          <w:rFonts w:asciiTheme="majorEastAsia" w:eastAsiaTheme="majorEastAsia" w:hAnsiTheme="majorEastAsia" w:hint="eastAsia"/>
          <w:sz w:val="32"/>
        </w:rPr>
        <w:t>のそばにあるレバーをまわして、</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はい</w:t>
            </w:r>
          </w:rt>
          <w:rubyBase>
            <w:r w:rsidR="00223663" w:rsidRPr="00B969BF">
              <w:rPr>
                <w:rFonts w:asciiTheme="majorEastAsia" w:eastAsiaTheme="majorEastAsia" w:hAnsiTheme="majorEastAsia"/>
                <w:sz w:val="32"/>
              </w:rPr>
              <w:t>排</w:t>
            </w:r>
          </w:rubyBase>
        </w:ruby>
      </w:r>
      <w:r w:rsidRPr="00B969BF">
        <w:rPr>
          <w:rFonts w:asciiTheme="majorEastAsia" w:eastAsiaTheme="majorEastAsia" w:hAnsiTheme="majorEastAsia"/>
          <w:sz w:val="32"/>
        </w:rPr>
        <w:t>せつ</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ぶつ</w:t>
            </w:r>
          </w:rt>
          <w:rubyBase>
            <w:r w:rsidR="00223663" w:rsidRPr="00B969BF">
              <w:rPr>
                <w:rFonts w:asciiTheme="majorEastAsia" w:eastAsiaTheme="majorEastAsia" w:hAnsiTheme="majorEastAsia"/>
                <w:sz w:val="32"/>
              </w:rPr>
              <w:t>物</w:t>
            </w:r>
          </w:rubyBase>
        </w:ruby>
      </w:r>
      <w:r w:rsidRPr="00B969BF">
        <w:rPr>
          <w:rFonts w:asciiTheme="majorEastAsia" w:eastAsiaTheme="majorEastAsia" w:hAnsiTheme="majorEastAsia" w:hint="eastAsia"/>
          <w:sz w:val="32"/>
        </w:rPr>
        <w:t>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なが</w:t>
            </w:r>
          </w:rt>
          <w:rubyBase>
            <w:r w:rsidR="00223663" w:rsidRPr="00B969BF">
              <w:rPr>
                <w:rFonts w:asciiTheme="majorEastAsia" w:eastAsiaTheme="majorEastAsia" w:hAnsiTheme="majorEastAsia"/>
                <w:sz w:val="32"/>
              </w:rPr>
              <w:t>流</w:t>
            </w:r>
          </w:rubyBase>
        </w:ruby>
      </w:r>
      <w:r w:rsidRPr="00B969BF">
        <w:rPr>
          <w:rFonts w:asciiTheme="majorEastAsia" w:eastAsiaTheme="majorEastAsia" w:hAnsiTheme="majorEastAsia" w:hint="eastAsia"/>
          <w:sz w:val="32"/>
        </w:rPr>
        <w:t>してください（レバーつきの</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ばあい</w:t>
            </w:r>
          </w:rt>
          <w:rubyBase>
            <w:r w:rsidR="00223663" w:rsidRPr="00B969BF">
              <w:rPr>
                <w:rFonts w:asciiTheme="majorEastAsia" w:eastAsiaTheme="majorEastAsia" w:hAnsiTheme="majorEastAsia"/>
                <w:sz w:val="32"/>
              </w:rPr>
              <w:t>場合</w:t>
            </w:r>
          </w:rubyBase>
        </w:ruby>
      </w:r>
      <w:r w:rsidRPr="00B969BF">
        <w:rPr>
          <w:rFonts w:asciiTheme="majorEastAsia" w:eastAsiaTheme="majorEastAsia" w:hAnsiTheme="majorEastAsia" w:hint="eastAsia"/>
          <w:sz w:val="32"/>
        </w:rPr>
        <w:t>のみ）。</w:t>
      </w:r>
    </w:p>
    <w:p w:rsidR="00F202E8" w:rsidRPr="00B969BF" w:rsidRDefault="00F202E8">
      <w:pPr>
        <w:pStyle w:val="a3"/>
        <w:spacing w:line="600" w:lineRule="exact"/>
        <w:ind w:leftChars="0" w:left="658"/>
        <w:jc w:val="left"/>
        <w:rPr>
          <w:rFonts w:asciiTheme="majorEastAsia" w:eastAsiaTheme="majorEastAsia" w:hAnsiTheme="majorEastAsia"/>
          <w:sz w:val="24"/>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わしき</w:t>
            </w:r>
          </w:rt>
          <w:rubyBase>
            <w:r w:rsidR="00223663" w:rsidRPr="00B969BF">
              <w:rPr>
                <w:rFonts w:asciiTheme="majorEastAsia" w:eastAsiaTheme="majorEastAsia" w:hAnsiTheme="majorEastAsia"/>
                <w:sz w:val="32"/>
              </w:rPr>
              <w:t>和式</w:t>
            </w:r>
          </w:rubyBase>
        </w:ruby>
      </w:r>
      <w:r w:rsidRPr="00B969BF">
        <w:rPr>
          <w:rFonts w:asciiTheme="majorEastAsia" w:eastAsiaTheme="majorEastAsia" w:hAnsiTheme="majorEastAsia" w:hint="eastAsia"/>
          <w:sz w:val="32"/>
        </w:rPr>
        <w:t>トイレの</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うわいた</w:t>
            </w:r>
          </w:rt>
          <w:rubyBase>
            <w:r w:rsidR="00223663" w:rsidRPr="00B969BF">
              <w:rPr>
                <w:rFonts w:asciiTheme="majorEastAsia" w:eastAsiaTheme="majorEastAsia" w:hAnsiTheme="majorEastAsia"/>
                <w:sz w:val="32"/>
              </w:rPr>
              <w:t>上板</w:t>
            </w:r>
          </w:rubyBase>
        </w:ruby>
      </w:r>
      <w:r w:rsidRPr="00B969BF">
        <w:rPr>
          <w:rFonts w:asciiTheme="majorEastAsia" w:eastAsiaTheme="majorEastAsia" w:hAnsiTheme="majorEastAsia" w:hint="eastAsia"/>
          <w:sz w:val="32"/>
        </w:rPr>
        <w:t>（</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べんき</w:t>
            </w:r>
          </w:rt>
          <w:rubyBase>
            <w:r w:rsidR="00223663" w:rsidRPr="00B969BF">
              <w:rPr>
                <w:rFonts w:asciiTheme="majorEastAsia" w:eastAsiaTheme="majorEastAsia" w:hAnsiTheme="majorEastAsia"/>
                <w:sz w:val="32"/>
              </w:rPr>
              <w:t>便器</w:t>
            </w:r>
          </w:rubyBase>
        </w:ruby>
      </w:r>
      <w:r w:rsidRPr="00B969BF">
        <w:rPr>
          <w:rFonts w:asciiTheme="majorEastAsia" w:eastAsiaTheme="majorEastAsia" w:hAnsiTheme="majorEastAsia" w:hint="eastAsia"/>
          <w:sz w:val="32"/>
        </w:rPr>
        <w:t>にまたがるところ）には、２人</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いじょう</w:t>
            </w:r>
          </w:rt>
          <w:rubyBase>
            <w:r w:rsidR="00223663" w:rsidRPr="00B969BF">
              <w:rPr>
                <w:rFonts w:asciiTheme="majorEastAsia" w:eastAsiaTheme="majorEastAsia" w:hAnsiTheme="majorEastAsia"/>
                <w:sz w:val="32"/>
              </w:rPr>
              <w:t>以上</w:t>
            </w:r>
          </w:rubyBase>
        </w:ruby>
      </w:r>
      <w:r w:rsidRPr="00B969BF">
        <w:rPr>
          <w:rFonts w:asciiTheme="majorEastAsia" w:eastAsiaTheme="majorEastAsia" w:hAnsiTheme="majorEastAsia" w:hint="eastAsia"/>
          <w:sz w:val="32"/>
        </w:rPr>
        <w:t>で</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の</w:t>
            </w:r>
          </w:rt>
          <w:rubyBase>
            <w:r w:rsidR="00223663" w:rsidRPr="00B969BF">
              <w:rPr>
                <w:rFonts w:asciiTheme="majorEastAsia" w:eastAsiaTheme="majorEastAsia" w:hAnsiTheme="majorEastAsia"/>
                <w:sz w:val="32"/>
              </w:rPr>
              <w:t>乗</w:t>
            </w:r>
          </w:rubyBase>
        </w:ruby>
      </w:r>
      <w:r w:rsidRPr="00B969BF">
        <w:rPr>
          <w:rFonts w:asciiTheme="majorEastAsia" w:eastAsiaTheme="majorEastAsia" w:hAnsiTheme="majorEastAsia" w:hint="eastAsia"/>
          <w:sz w:val="32"/>
        </w:rPr>
        <w:t>らないでください。</w:t>
      </w:r>
    </w:p>
    <w:p w:rsidR="00F202E8" w:rsidRPr="00B969BF" w:rsidRDefault="00F202E8">
      <w:pPr>
        <w:pStyle w:val="a3"/>
        <w:rPr>
          <w:rFonts w:asciiTheme="majorEastAsia" w:eastAsiaTheme="majorEastAsia" w:hAnsiTheme="majorEastAsia"/>
          <w:sz w:val="32"/>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かいご</w:t>
            </w:r>
          </w:rt>
          <w:rubyBase>
            <w:r w:rsidR="00223663" w:rsidRPr="00B969BF">
              <w:rPr>
                <w:rFonts w:asciiTheme="majorEastAsia" w:eastAsiaTheme="majorEastAsia" w:hAnsiTheme="majorEastAsia"/>
                <w:sz w:val="32"/>
              </w:rPr>
              <w:t>介護</w:t>
            </w:r>
          </w:rubyBase>
        </w:ruby>
      </w:r>
      <w:r w:rsidRPr="00B969BF">
        <w:rPr>
          <w:rFonts w:asciiTheme="majorEastAsia" w:eastAsiaTheme="majorEastAsia" w:hAnsiTheme="majorEastAsia" w:hint="eastAsia"/>
          <w:sz w:val="32"/>
        </w:rPr>
        <w:t>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ひつよう</w:t>
            </w:r>
          </w:rt>
          <w:rubyBase>
            <w:r w:rsidR="00223663" w:rsidRPr="00B969BF">
              <w:rPr>
                <w:rFonts w:asciiTheme="majorEastAsia" w:eastAsiaTheme="majorEastAsia" w:hAnsiTheme="majorEastAsia"/>
                <w:sz w:val="32"/>
              </w:rPr>
              <w:t>必要</w:t>
            </w:r>
          </w:rubyBase>
        </w:ruby>
      </w:r>
      <w:r w:rsidRPr="00B969BF">
        <w:rPr>
          <w:rFonts w:asciiTheme="majorEastAsia" w:eastAsiaTheme="majorEastAsia" w:hAnsiTheme="majorEastAsia" w:hint="eastAsia"/>
          <w:sz w:val="32"/>
        </w:rPr>
        <w:t>な方は、</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ようしき</w:t>
            </w:r>
          </w:rt>
          <w:rubyBase>
            <w:r w:rsidR="00223663" w:rsidRPr="00B969BF">
              <w:rPr>
                <w:rFonts w:asciiTheme="majorEastAsia" w:eastAsiaTheme="majorEastAsia" w:hAnsiTheme="majorEastAsia"/>
                <w:sz w:val="32"/>
              </w:rPr>
              <w:t>洋式</w:t>
            </w:r>
          </w:rubyBase>
        </w:ruby>
      </w:r>
      <w:r w:rsidRPr="00B969BF">
        <w:rPr>
          <w:rFonts w:asciiTheme="majorEastAsia" w:eastAsiaTheme="majorEastAsia" w:hAnsiTheme="majorEastAsia" w:hint="eastAsia"/>
          <w:sz w:val="32"/>
        </w:rPr>
        <w:t>トイレを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ってください。</w:t>
      </w:r>
    </w:p>
    <w:p w:rsidR="00F202E8" w:rsidRPr="00B969BF" w:rsidRDefault="00F202E8">
      <w:pPr>
        <w:pStyle w:val="a3"/>
        <w:spacing w:line="600" w:lineRule="exact"/>
        <w:ind w:leftChars="0" w:left="658"/>
        <w:jc w:val="left"/>
        <w:rPr>
          <w:rFonts w:asciiTheme="majorEastAsia" w:eastAsiaTheme="majorEastAsia" w:hAnsiTheme="majorEastAsia"/>
          <w:sz w:val="32"/>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ようしき</w:t>
            </w:r>
          </w:rt>
          <w:rubyBase>
            <w:r w:rsidR="00223663" w:rsidRPr="00B969BF">
              <w:rPr>
                <w:rFonts w:asciiTheme="majorEastAsia" w:eastAsiaTheme="majorEastAsia" w:hAnsiTheme="majorEastAsia"/>
                <w:sz w:val="32"/>
              </w:rPr>
              <w:t>洋式</w:t>
            </w:r>
          </w:rubyBase>
        </w:ruby>
      </w:r>
      <w:r w:rsidRPr="00B969BF">
        <w:rPr>
          <w:rFonts w:asciiTheme="majorEastAsia" w:eastAsiaTheme="majorEastAsia" w:hAnsiTheme="majorEastAsia" w:hint="eastAsia"/>
          <w:sz w:val="32"/>
        </w:rPr>
        <w:t>トイレは、</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あし</w:t>
            </w:r>
          </w:rt>
          <w:rubyBase>
            <w:r w:rsidR="00223663" w:rsidRPr="00B969BF">
              <w:rPr>
                <w:rFonts w:asciiTheme="majorEastAsia" w:eastAsiaTheme="majorEastAsia" w:hAnsiTheme="majorEastAsia"/>
                <w:sz w:val="32"/>
              </w:rPr>
              <w:t>足</w:t>
            </w:r>
          </w:rubyBase>
        </w:ruby>
      </w:r>
      <w:r w:rsidRPr="00B969BF">
        <w:rPr>
          <w:rFonts w:asciiTheme="majorEastAsia" w:eastAsiaTheme="majorEastAsia" w:hAnsiTheme="majorEastAsia" w:hint="eastAsia"/>
          <w:sz w:val="32"/>
        </w:rPr>
        <w:t>の</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ふじゆう</w:t>
            </w:r>
          </w:rt>
          <w:rubyBase>
            <w:r w:rsidR="00223663" w:rsidRPr="00B969BF">
              <w:rPr>
                <w:rFonts w:asciiTheme="majorEastAsia" w:eastAsiaTheme="majorEastAsia" w:hAnsiTheme="majorEastAsia"/>
                <w:sz w:val="32"/>
              </w:rPr>
              <w:t>不自由</w:t>
            </w:r>
          </w:rubyBase>
        </w:ruby>
      </w:r>
      <w:r w:rsidRPr="00B969BF">
        <w:rPr>
          <w:rFonts w:asciiTheme="majorEastAsia" w:eastAsiaTheme="majorEastAsia" w:hAnsiTheme="majorEastAsia" w:hint="eastAsia"/>
          <w:sz w:val="32"/>
        </w:rPr>
        <w:t>な</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かた</w:t>
            </w:r>
          </w:rt>
          <w:rubyBase>
            <w:r w:rsidR="00223663" w:rsidRPr="00B969BF">
              <w:rPr>
                <w:rFonts w:asciiTheme="majorEastAsia" w:eastAsiaTheme="majorEastAsia" w:hAnsiTheme="majorEastAsia"/>
                <w:sz w:val="32"/>
              </w:rPr>
              <w:t>方</w:t>
            </w:r>
          </w:rubyBase>
        </w:ruby>
      </w:r>
      <w:r w:rsidRPr="00B969BF">
        <w:rPr>
          <w:rFonts w:asciiTheme="majorEastAsia" w:eastAsiaTheme="majorEastAsia" w:hAnsiTheme="majorEastAsia" w:hint="eastAsia"/>
          <w:sz w:val="32"/>
        </w:rPr>
        <w:t>や</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かいぞ</w:t>
            </w:r>
          </w:rt>
          <w:rubyBase>
            <w:r w:rsidR="00223663" w:rsidRPr="00B969BF">
              <w:rPr>
                <w:rFonts w:asciiTheme="majorEastAsia" w:eastAsiaTheme="majorEastAsia" w:hAnsiTheme="majorEastAsia"/>
                <w:sz w:val="32"/>
              </w:rPr>
              <w:t>介添</w:t>
            </w:r>
          </w:rubyBase>
        </w:ruby>
      </w:r>
      <w:r w:rsidRPr="00B969BF">
        <w:rPr>
          <w:rFonts w:asciiTheme="majorEastAsia" w:eastAsiaTheme="majorEastAsia" w:hAnsiTheme="majorEastAsia" w:hint="eastAsia"/>
          <w:sz w:val="32"/>
        </w:rPr>
        <w:t>えが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ひつよう</w:t>
            </w:r>
          </w:rt>
          <w:rubyBase>
            <w:r w:rsidR="00223663" w:rsidRPr="00B969BF">
              <w:rPr>
                <w:rFonts w:asciiTheme="majorEastAsia" w:eastAsiaTheme="majorEastAsia" w:hAnsiTheme="majorEastAsia"/>
                <w:sz w:val="32"/>
              </w:rPr>
              <w:t>必要</w:t>
            </w:r>
          </w:rubyBase>
        </w:ruby>
      </w:r>
      <w:r w:rsidRPr="00B969BF">
        <w:rPr>
          <w:rFonts w:asciiTheme="majorEastAsia" w:eastAsiaTheme="majorEastAsia" w:hAnsiTheme="majorEastAsia" w:hint="eastAsia"/>
          <w:sz w:val="32"/>
        </w:rPr>
        <w:t>な</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かた</w:t>
            </w:r>
          </w:rt>
          <w:rubyBase>
            <w:r w:rsidR="00223663" w:rsidRPr="00B969BF">
              <w:rPr>
                <w:rFonts w:asciiTheme="majorEastAsia" w:eastAsiaTheme="majorEastAsia" w:hAnsiTheme="majorEastAsia"/>
                <w:sz w:val="32"/>
              </w:rPr>
              <w:t>方</w:t>
            </w:r>
          </w:rubyBase>
        </w:ruby>
      </w:r>
      <w:r w:rsidRPr="00B969BF">
        <w:rPr>
          <w:rFonts w:asciiTheme="majorEastAsia" w:eastAsiaTheme="majorEastAsia" w:hAnsiTheme="majorEastAsia" w:hint="eastAsia"/>
          <w:sz w:val="32"/>
        </w:rPr>
        <w:t>などが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ゆうせんてき</w:t>
            </w:r>
          </w:rt>
          <w:rubyBase>
            <w:r w:rsidR="00223663" w:rsidRPr="00B969BF">
              <w:rPr>
                <w:rFonts w:asciiTheme="majorEastAsia" w:eastAsiaTheme="majorEastAsia" w:hAnsiTheme="majorEastAsia"/>
                <w:sz w:val="32"/>
              </w:rPr>
              <w:t>優先的</w:t>
            </w:r>
          </w:rubyBase>
        </w:ruby>
      </w:r>
      <w:r w:rsidRPr="00B969BF">
        <w:rPr>
          <w:rFonts w:asciiTheme="majorEastAsia" w:eastAsiaTheme="majorEastAsia" w:hAnsiTheme="majorEastAsia" w:hint="eastAsia"/>
          <w:sz w:val="32"/>
        </w:rPr>
        <w:t>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えるよう、なるべく</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わしき</w:t>
            </w:r>
          </w:rt>
          <w:rubyBase>
            <w:r w:rsidR="00223663" w:rsidRPr="00B969BF">
              <w:rPr>
                <w:rFonts w:asciiTheme="majorEastAsia" w:eastAsiaTheme="majorEastAsia" w:hAnsiTheme="majorEastAsia"/>
                <w:sz w:val="32"/>
              </w:rPr>
              <w:t>和式</w:t>
            </w:r>
          </w:rubyBase>
        </w:ruby>
      </w:r>
      <w:r w:rsidRPr="00B969BF">
        <w:rPr>
          <w:rFonts w:asciiTheme="majorEastAsia" w:eastAsiaTheme="majorEastAsia" w:hAnsiTheme="majorEastAsia" w:hint="eastAsia"/>
          <w:sz w:val="32"/>
        </w:rPr>
        <w:t>トイレを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ってください。</w:t>
      </w:r>
    </w:p>
    <w:p w:rsidR="00F202E8" w:rsidRPr="00B969BF" w:rsidRDefault="00F202E8">
      <w:pPr>
        <w:spacing w:line="600" w:lineRule="exact"/>
        <w:jc w:val="left"/>
        <w:rPr>
          <w:rFonts w:asciiTheme="majorEastAsia" w:eastAsiaTheme="majorEastAsia" w:hAnsiTheme="majorEastAsia"/>
          <w:sz w:val="32"/>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hint="eastAsia"/>
          <w:sz w:val="32"/>
        </w:rPr>
        <w:t>みんなが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うトイレなので、きれいに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つか</w:t>
            </w:r>
          </w:rt>
          <w:rubyBase>
            <w:r w:rsidR="00223663" w:rsidRPr="00B969BF">
              <w:rPr>
                <w:rFonts w:asciiTheme="majorEastAsia" w:eastAsiaTheme="majorEastAsia" w:hAnsiTheme="majorEastAsia"/>
                <w:sz w:val="32"/>
              </w:rPr>
              <w:t>使</w:t>
            </w:r>
          </w:rubyBase>
        </w:ruby>
      </w:r>
      <w:r w:rsidRPr="00B969BF">
        <w:rPr>
          <w:rFonts w:asciiTheme="majorEastAsia" w:eastAsiaTheme="majorEastAsia" w:hAnsiTheme="majorEastAsia" w:hint="eastAsia"/>
          <w:sz w:val="32"/>
        </w:rPr>
        <w:t>いましょう。</w:t>
      </w:r>
    </w:p>
    <w:p w:rsidR="00F202E8" w:rsidRPr="00B969BF" w:rsidRDefault="00F202E8">
      <w:pPr>
        <w:pStyle w:val="a3"/>
        <w:spacing w:line="600" w:lineRule="exact"/>
        <w:jc w:val="left"/>
        <w:rPr>
          <w:rFonts w:asciiTheme="majorEastAsia" w:eastAsiaTheme="majorEastAsia" w:hAnsiTheme="majorEastAsia"/>
          <w:sz w:val="32"/>
        </w:rPr>
      </w:pPr>
    </w:p>
    <w:p w:rsidR="00F202E8" w:rsidRPr="00B969BF" w:rsidRDefault="00223663">
      <w:pPr>
        <w:pStyle w:val="a3"/>
        <w:numPr>
          <w:ilvl w:val="0"/>
          <w:numId w:val="30"/>
        </w:numPr>
        <w:spacing w:line="600" w:lineRule="exact"/>
        <w:ind w:leftChars="0" w:left="658"/>
        <w:jc w:val="left"/>
        <w:rPr>
          <w:rFonts w:asciiTheme="majorEastAsia" w:eastAsiaTheme="majorEastAsia" w:hAnsiTheme="majorEastAsia"/>
          <w:sz w:val="32"/>
        </w:rPr>
      </w:pP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はい</w:t>
            </w:r>
          </w:rt>
          <w:rubyBase>
            <w:r w:rsidR="00223663" w:rsidRPr="00B969BF">
              <w:rPr>
                <w:rFonts w:asciiTheme="majorEastAsia" w:eastAsiaTheme="majorEastAsia" w:hAnsiTheme="majorEastAsia"/>
                <w:sz w:val="32"/>
              </w:rPr>
              <w:t>排</w:t>
            </w:r>
          </w:rubyBase>
        </w:ruby>
      </w:r>
      <w:r w:rsidRPr="00B969BF">
        <w:rPr>
          <w:rFonts w:asciiTheme="majorEastAsia" w:eastAsiaTheme="majorEastAsia" w:hAnsiTheme="majorEastAsia"/>
          <w:sz w:val="32"/>
        </w:rPr>
        <w:t>せつ</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ぶつ</w:t>
            </w:r>
          </w:rt>
          <w:rubyBase>
            <w:r w:rsidR="00223663" w:rsidRPr="00B969BF">
              <w:rPr>
                <w:rFonts w:asciiTheme="majorEastAsia" w:eastAsiaTheme="majorEastAsia" w:hAnsiTheme="majorEastAsia"/>
                <w:sz w:val="32"/>
              </w:rPr>
              <w:t>物</w:t>
            </w:r>
          </w:rubyBase>
        </w:ruby>
      </w:r>
      <w:r w:rsidRPr="00B969BF">
        <w:rPr>
          <w:rFonts w:asciiTheme="majorEastAsia" w:eastAsiaTheme="majorEastAsia" w:hAnsiTheme="majorEastAsia" w:hint="eastAsia"/>
          <w:sz w:val="32"/>
        </w:rPr>
        <w:t>がたまってきたら、</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きづ</w:t>
            </w:r>
          </w:rt>
          <w:rubyBase>
            <w:r w:rsidR="00223663" w:rsidRPr="00B969BF">
              <w:rPr>
                <w:rFonts w:asciiTheme="majorEastAsia" w:eastAsiaTheme="majorEastAsia" w:hAnsiTheme="majorEastAsia"/>
                <w:sz w:val="32"/>
              </w:rPr>
              <w:t>気付</w:t>
            </w:r>
          </w:rubyBase>
        </w:ruby>
      </w:r>
      <w:r w:rsidRPr="00B969BF">
        <w:rPr>
          <w:rFonts w:asciiTheme="majorEastAsia" w:eastAsiaTheme="majorEastAsia" w:hAnsiTheme="majorEastAsia" w:hint="eastAsia"/>
          <w:sz w:val="32"/>
        </w:rPr>
        <w:t>いた</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ひと</w:t>
            </w:r>
          </w:rt>
          <w:rubyBase>
            <w:r w:rsidR="00223663" w:rsidRPr="00B969BF">
              <w:rPr>
                <w:rFonts w:asciiTheme="majorEastAsia" w:eastAsiaTheme="majorEastAsia" w:hAnsiTheme="majorEastAsia"/>
                <w:sz w:val="32"/>
              </w:rPr>
              <w:t>人</w:t>
            </w:r>
          </w:rubyBase>
        </w:ruby>
      </w:r>
      <w:r w:rsidRPr="00B969BF">
        <w:rPr>
          <w:rFonts w:asciiTheme="majorEastAsia" w:eastAsiaTheme="majorEastAsia" w:hAnsiTheme="majorEastAsia" w:hint="eastAsia"/>
          <w:sz w:val="32"/>
        </w:rPr>
        <w:t>が</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そうごう</w:t>
            </w:r>
          </w:rt>
          <w:rubyBase>
            <w:r w:rsidR="00223663" w:rsidRPr="00B969BF">
              <w:rPr>
                <w:rFonts w:asciiTheme="majorEastAsia" w:eastAsiaTheme="majorEastAsia" w:hAnsiTheme="majorEastAsia"/>
                <w:sz w:val="32"/>
              </w:rPr>
              <w:t>総合</w:t>
            </w:r>
          </w:rubyBase>
        </w:ruby>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うけつけ</w:t>
            </w:r>
          </w:rt>
          <w:rubyBase>
            <w:r w:rsidR="00223663" w:rsidRPr="00B969BF">
              <w:rPr>
                <w:rFonts w:asciiTheme="majorEastAsia" w:eastAsiaTheme="majorEastAsia" w:hAnsiTheme="majorEastAsia"/>
                <w:sz w:val="32"/>
              </w:rPr>
              <w:t>受付</w:t>
            </w:r>
          </w:rubyBase>
        </w:ruby>
      </w:r>
      <w:r w:rsidRPr="00B969BF">
        <w:rPr>
          <w:rFonts w:asciiTheme="majorEastAsia" w:eastAsiaTheme="majorEastAsia" w:hAnsiTheme="majorEastAsia" w:hint="eastAsia"/>
          <w:sz w:val="32"/>
        </w:rPr>
        <w:t>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れんらく</w:t>
            </w:r>
          </w:rt>
          <w:rubyBase>
            <w:r w:rsidR="00223663" w:rsidRPr="00B969BF">
              <w:rPr>
                <w:rFonts w:asciiTheme="majorEastAsia" w:eastAsiaTheme="majorEastAsia" w:hAnsiTheme="majorEastAsia"/>
                <w:sz w:val="32"/>
              </w:rPr>
              <w:t>連絡</w:t>
            </w:r>
          </w:rubyBase>
        </w:ruby>
      </w:r>
      <w:r w:rsidRPr="00B969BF">
        <w:rPr>
          <w:rFonts w:asciiTheme="majorEastAsia" w:eastAsiaTheme="majorEastAsia" w:hAnsiTheme="majorEastAsia" w:hint="eastAsia"/>
          <w:sz w:val="32"/>
        </w:rPr>
        <w:t>してください（</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ぎょう</w:t>
            </w:r>
          </w:rt>
          <w:rubyBase>
            <w:r w:rsidR="00223663" w:rsidRPr="00B969BF">
              <w:rPr>
                <w:rFonts w:asciiTheme="majorEastAsia" w:eastAsiaTheme="majorEastAsia" w:hAnsiTheme="majorEastAsia"/>
                <w:sz w:val="32"/>
              </w:rPr>
              <w:t>業</w:t>
            </w:r>
          </w:rubyBase>
        </w:ruby>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しゃ</w:t>
            </w:r>
          </w:rt>
          <w:rubyBase>
            <w:r w:rsidR="00223663" w:rsidRPr="00B969BF">
              <w:rPr>
                <w:rFonts w:asciiTheme="majorEastAsia" w:eastAsiaTheme="majorEastAsia" w:hAnsiTheme="majorEastAsia"/>
                <w:sz w:val="32"/>
              </w:rPr>
              <w:t>者</w:t>
            </w:r>
          </w:rubyBase>
        </w:ruby>
      </w:r>
      <w:r w:rsidRPr="00B969BF">
        <w:rPr>
          <w:rFonts w:asciiTheme="majorEastAsia" w:eastAsiaTheme="majorEastAsia" w:hAnsiTheme="majorEastAsia" w:hint="eastAsia"/>
          <w:sz w:val="32"/>
        </w:rPr>
        <w:t>に</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く</w:t>
            </w:r>
          </w:rt>
          <w:rubyBase>
            <w:r w:rsidR="00223663" w:rsidRPr="00B969BF">
              <w:rPr>
                <w:rFonts w:asciiTheme="majorEastAsia" w:eastAsiaTheme="majorEastAsia" w:hAnsiTheme="majorEastAsia"/>
                <w:sz w:val="32"/>
              </w:rPr>
              <w:t>汲</w:t>
            </w:r>
          </w:rubyBase>
        </w:ruby>
      </w:r>
      <w:r w:rsidRPr="00B969BF">
        <w:rPr>
          <w:rFonts w:asciiTheme="majorEastAsia" w:eastAsiaTheme="majorEastAsia" w:hAnsiTheme="majorEastAsia"/>
          <w:sz w:val="32"/>
        </w:rPr>
        <w:t>み</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と</w:t>
            </w:r>
          </w:rt>
          <w:rubyBase>
            <w:r w:rsidR="00223663" w:rsidRPr="00B969BF">
              <w:rPr>
                <w:rFonts w:asciiTheme="majorEastAsia" w:eastAsiaTheme="majorEastAsia" w:hAnsiTheme="majorEastAsia"/>
                <w:sz w:val="32"/>
              </w:rPr>
              <w:t>取</w:t>
            </w:r>
          </w:rubyBase>
        </w:ruby>
      </w:r>
      <w:r w:rsidRPr="00B969BF">
        <w:rPr>
          <w:rFonts w:asciiTheme="majorEastAsia" w:eastAsiaTheme="majorEastAsia" w:hAnsiTheme="majorEastAsia" w:hint="eastAsia"/>
          <w:sz w:val="32"/>
        </w:rPr>
        <w:t>りを</w:t>
      </w:r>
      <w:r w:rsidRPr="00B969BF">
        <w:rPr>
          <w:rFonts w:asciiTheme="majorEastAsia" w:eastAsiaTheme="majorEastAsia" w:hAnsiTheme="majorEastAsia"/>
          <w:sz w:val="32"/>
        </w:rPr>
        <w:ruby>
          <w:rubyPr>
            <w:rubyAlign w:val="distributeSpace"/>
            <w:hps w:val="18"/>
            <w:hpsRaise w:val="34"/>
            <w:hpsBaseText w:val="32"/>
            <w:lid w:val="ja-JP"/>
          </w:rubyPr>
          <w:rt>
            <w:r w:rsidR="00223663" w:rsidRPr="00B969BF">
              <w:rPr>
                <w:rFonts w:ascii="ＭＳ ゴシック" w:eastAsia="ＭＳ ゴシック" w:hAnsi="ＭＳ ゴシック"/>
                <w:sz w:val="18"/>
              </w:rPr>
              <w:t>いらい</w:t>
            </w:r>
          </w:rt>
          <w:rubyBase>
            <w:r w:rsidR="00223663" w:rsidRPr="00B969BF">
              <w:rPr>
                <w:rFonts w:asciiTheme="majorEastAsia" w:eastAsiaTheme="majorEastAsia" w:hAnsiTheme="majorEastAsia"/>
                <w:sz w:val="32"/>
              </w:rPr>
              <w:t>依頼</w:t>
            </w:r>
          </w:rubyBase>
        </w:ruby>
      </w:r>
      <w:r w:rsidRPr="00B969BF">
        <w:rPr>
          <w:rFonts w:asciiTheme="majorEastAsia" w:eastAsiaTheme="majorEastAsia" w:hAnsiTheme="majorEastAsia" w:hint="eastAsia"/>
          <w:sz w:val="32"/>
        </w:rPr>
        <w:t>するため）。</w:t>
      </w:r>
    </w:p>
    <w:p w:rsidR="00F202E8" w:rsidRPr="00B969BF" w:rsidRDefault="00223663">
      <w:pPr>
        <w:widowControl/>
        <w:jc w:val="left"/>
        <w:rPr>
          <w:rFonts w:asciiTheme="minorEastAsia" w:hAnsiTheme="minorEastAsia"/>
          <w:sz w:val="32"/>
        </w:rPr>
      </w:pPr>
      <w:r w:rsidRPr="00B969BF">
        <w:rPr>
          <w:rFonts w:ascii="HGP創英角ｺﾞｼｯｸUB" w:eastAsia="HGP創英角ｺﾞｼｯｸUB" w:hAnsi="HGP創英角ｺﾞｼｯｸUB"/>
          <w:sz w:val="32"/>
        </w:rPr>
        <w:br w:type="page"/>
      </w:r>
    </w:p>
    <w:p w:rsidR="00F202E8" w:rsidRPr="00B969BF" w:rsidRDefault="00F202E8">
      <w:pPr>
        <w:rPr>
          <w:rFonts w:ascii="HGP創英角ｺﾞｼｯｸUB" w:eastAsia="HGP創英角ｺﾞｼｯｸUB" w:hAnsi="HGP創英角ｺﾞｼｯｸUB"/>
          <w:sz w:val="32"/>
        </w:rPr>
        <w:sectPr w:rsidR="00F202E8" w:rsidRPr="00B969BF">
          <w:type w:val="continuous"/>
          <w:pgSz w:w="11906" w:h="16838"/>
          <w:pgMar w:top="1134" w:right="1134" w:bottom="1134" w:left="1134" w:header="312" w:footer="567" w:gutter="0"/>
          <w:cols w:space="720"/>
          <w:docGrid w:type="lines" w:linePitch="360"/>
        </w:sectPr>
      </w:pPr>
    </w:p>
    <w:p w:rsidR="00F202E8" w:rsidRPr="00B969BF" w:rsidRDefault="00223663">
      <w:pPr>
        <w:rPr>
          <w:rFonts w:ascii="HGP創英角ｺﾞｼｯｸUB" w:eastAsia="HGP創英角ｺﾞｼｯｸUB" w:hAnsi="HGP創英角ｺﾞｼｯｸUB"/>
          <w:sz w:val="72"/>
        </w:rPr>
      </w:pPr>
      <w:r w:rsidRPr="00B969BF">
        <w:rPr>
          <w:rFonts w:asciiTheme="majorEastAsia" w:eastAsiaTheme="majorEastAsia" w:hAnsiTheme="majorEastAsia" w:hint="eastAsia"/>
          <w:noProof/>
          <w:sz w:val="72"/>
        </w:rPr>
        <w:lastRenderedPageBreak/>
        <mc:AlternateContent>
          <mc:Choice Requires="wps">
            <w:drawing>
              <wp:anchor distT="0" distB="0" distL="114300" distR="114300" simplePos="0" relativeHeight="251575808" behindDoc="0" locked="0" layoutInCell="1" hidden="0" allowOverlap="1">
                <wp:simplePos x="0" y="0"/>
                <wp:positionH relativeFrom="column">
                  <wp:posOffset>-90170</wp:posOffset>
                </wp:positionH>
                <wp:positionV relativeFrom="paragraph">
                  <wp:posOffset>662940</wp:posOffset>
                </wp:positionV>
                <wp:extent cx="6055360" cy="343535"/>
                <wp:effectExtent l="635" t="635" r="29845" b="10795"/>
                <wp:wrapNone/>
                <wp:docPr id="1883" name="角丸四角形 1260"/>
                <wp:cNvGraphicFramePr/>
                <a:graphic xmlns:a="http://schemas.openxmlformats.org/drawingml/2006/main">
                  <a:graphicData uri="http://schemas.microsoft.com/office/word/2010/wordprocessingShape">
                    <wps:wsp>
                      <wps:cNvSpPr/>
                      <wps:spPr>
                        <a:xfrm>
                          <a:off x="0" y="0"/>
                          <a:ext cx="6055360"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017EC4" w:rsidRDefault="00017EC4">
                            <w:pPr>
                              <w:spacing w:line="400" w:lineRule="exact"/>
                              <w:ind w:firstLineChars="500" w:firstLine="1200"/>
                              <w:jc w:val="left"/>
                              <w:rPr>
                                <w:rFonts w:asciiTheme="minorEastAsia" w:hAnsiTheme="minorEastAsia"/>
                                <w:sz w:val="24"/>
                              </w:rPr>
                            </w:pPr>
                            <w:r>
                              <w:rPr>
                                <w:rFonts w:asciiTheme="minorEastAsia" w:hAnsiTheme="minorEastAsia" w:hint="eastAsia"/>
                                <w:sz w:val="24"/>
                              </w:rPr>
                              <w:t>マスク、手袋、前掛けなど　（使い捨てできるものを利用）</w:t>
                            </w:r>
                          </w:p>
                          <w:p w:rsidR="00017EC4" w:rsidRDefault="00017EC4">
                            <w:pPr>
                              <w:spacing w:line="400" w:lineRule="exact"/>
                              <w:jc w:val="left"/>
                              <w:rPr>
                                <w:rFonts w:asciiTheme="minorEastAsia" w:hAnsiTheme="minorEastAsia"/>
                                <w:sz w:val="24"/>
                              </w:rPr>
                            </w:pP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id="角丸四角形 1260" o:spid="_x0000_s1421" style="position:absolute;left:0;text-align:left;margin-left:-7.1pt;margin-top:52.2pt;width:476.8pt;height:27.05pt;z-index:251575808;visibility:visible;mso-wrap-style:square;mso-wrap-distance-left:9pt;mso-wrap-distance-top:0;mso-wrap-distance-right:9pt;mso-wrap-distance-bottom:0;mso-position-horizontal:absolute;mso-position-horizontal-relative:text;mso-position-vertical:absolute;mso-position-vertical-relative:text;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" fillcolor="window" strokecolor="windowText" strokeweight="1pt">
                <v:textbox inset="1mm,0,1mm,0">
                  <w:txbxContent>
                    <w:p w:rsidR="00017EC4" w:rsidRDefault="00017EC4">
                      <w:pPr>
                        <w:spacing w:line="400" w:lineRule="exact"/>
                        <w:ind w:firstLineChars="500" w:firstLine="1200"/>
                        <w:jc w:val="left"/>
                        <w:rPr>
                          <w:rFonts w:asciiTheme="minorEastAsia" w:hAnsiTheme="minorEastAsia"/>
                          <w:sz w:val="24"/>
                        </w:rPr>
                      </w:pPr>
                      <w:r>
                        <w:rPr>
                          <w:rFonts w:asciiTheme="minorEastAsia" w:hAnsiTheme="minorEastAsia" w:hint="eastAsia"/>
                          <w:sz w:val="24"/>
                        </w:rPr>
                        <w:t>マスク、手袋、前掛けなど　（使い捨てできるものを利用）</w:t>
                      </w:r>
                    </w:p>
                    <w:p w:rsidR="00017EC4" w:rsidRDefault="00017EC4">
                      <w:pPr>
                        <w:spacing w:line="400" w:lineRule="exact"/>
                        <w:jc w:val="left"/>
                        <w:rPr>
                          <w:rFonts w:asciiTheme="minorEastAsia" w:hAnsiTheme="minorEastAsia"/>
                          <w:sz w:val="24"/>
                        </w:rPr>
                      </w:pPr>
                    </w:p>
                  </w:txbxContent>
                </v:textbox>
              </v:roundrect>
            </w:pict>
          </mc:Fallback>
        </mc:AlternateContent>
      </w:r>
      <w:r w:rsidRPr="00B969BF">
        <w:rPr>
          <w:rFonts w:ascii="HGP創英角ｺﾞｼｯｸUB" w:eastAsia="HGP創英角ｺﾞｼｯｸUB" w:hAnsi="HGP創英角ｺﾞｼｯｸUB" w:hint="eastAsia"/>
          <w:sz w:val="72"/>
        </w:rPr>
        <w:t>トイレの清掃当番がやること</w:t>
      </w:r>
    </w:p>
    <w:p w:rsidR="00F202E8" w:rsidRPr="00B969BF" w:rsidRDefault="00223663">
      <w:pPr>
        <w:spacing w:line="440" w:lineRule="exact"/>
        <w:ind w:firstLineChars="450" w:firstLine="1260"/>
        <w:jc w:val="left"/>
        <w:rPr>
          <w:rFonts w:asciiTheme="majorEastAsia" w:eastAsiaTheme="majorEastAsia" w:hAnsiTheme="majorEastAsia"/>
          <w:sz w:val="28"/>
        </w:rPr>
      </w:pPr>
      <w:r w:rsidRPr="00B969BF">
        <w:rPr>
          <w:rFonts w:asciiTheme="majorEastAsia" w:eastAsiaTheme="majorEastAsia" w:hAnsiTheme="majorEastAsia" w:hint="eastAsia"/>
          <w:noProof/>
          <w:sz w:val="28"/>
        </w:rPr>
        <mc:AlternateContent>
          <mc:Choice Requires="wps">
            <w:drawing>
              <wp:anchor distT="0" distB="0" distL="114300" distR="114300" simplePos="0" relativeHeight="251576832" behindDoc="0" locked="0" layoutInCell="1" hidden="0" allowOverlap="1">
                <wp:simplePos x="0" y="0"/>
                <wp:positionH relativeFrom="column">
                  <wp:posOffset>-10795</wp:posOffset>
                </wp:positionH>
                <wp:positionV relativeFrom="paragraph">
                  <wp:posOffset>21590</wp:posOffset>
                </wp:positionV>
                <wp:extent cx="534670" cy="274320"/>
                <wp:effectExtent l="635" t="635" r="29845" b="10795"/>
                <wp:wrapNone/>
                <wp:docPr id="1884" name="角丸四角形 1261"/>
                <wp:cNvGraphicFramePr/>
                <a:graphic xmlns:a="http://schemas.openxmlformats.org/drawingml/2006/main">
                  <a:graphicData uri="http://schemas.microsoft.com/office/word/2010/wordprocessingShape">
                    <wps:wsp>
                      <wps:cNvSpPr/>
                      <wps:spPr>
                        <a:xfrm>
                          <a:off x="0" y="0"/>
                          <a:ext cx="534670" cy="274320"/>
                        </a:xfrm>
                        <a:prstGeom prst="round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装備</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261" o:spid="_x0000_s1422" style="position:absolute;left:0;text-align:left;margin-left:-.85pt;margin-top:1.7pt;width:42.1pt;height:21.6pt;z-index:251576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" fillcolor="window" strokecolor="windowText" strokeweight="2pt">
                <v:textbox inset="0,0,0,0">
                  <w:txbxContent>
                    <w:p w:rsidR="00017EC4" w:rsidRDefault="00017EC4">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装備</w:t>
                      </w:r>
                    </w:p>
                  </w:txbxContent>
                </v:textbox>
              </v:roundrect>
            </w:pict>
          </mc:Fallback>
        </mc:AlternateContent>
      </w:r>
      <w:r w:rsidRPr="00B969BF">
        <w:rPr>
          <w:rFonts w:asciiTheme="majorEastAsia" w:eastAsiaTheme="majorEastAsia" w:hAnsiTheme="majorEastAsia" w:hint="eastAsia"/>
          <w:sz w:val="28"/>
        </w:rPr>
        <w:t xml:space="preserve">　 </w:t>
      </w:r>
    </w:p>
    <w:p w:rsidR="00F202E8" w:rsidRPr="00B969BF" w:rsidRDefault="00223663">
      <w:pPr>
        <w:spacing w:line="440" w:lineRule="exact"/>
        <w:jc w:val="left"/>
        <w:rPr>
          <w:rFonts w:asciiTheme="majorEastAsia" w:eastAsiaTheme="majorEastAsia" w:hAnsiTheme="majorEastAsia"/>
          <w:sz w:val="28"/>
        </w:rPr>
      </w:pPr>
      <w:r w:rsidRPr="00B969BF">
        <w:rPr>
          <w:rFonts w:asciiTheme="majorEastAsia" w:eastAsiaTheme="majorEastAsia" w:hAnsiTheme="majorEastAsia" w:hint="eastAsia"/>
          <w:noProof/>
          <w:sz w:val="28"/>
        </w:rPr>
        <mc:AlternateContent>
          <mc:Choice Requires="wps">
            <w:drawing>
              <wp:anchor distT="0" distB="0" distL="114300" distR="114300" simplePos="0" relativeHeight="251559424" behindDoc="0" locked="0" layoutInCell="1" hidden="0" allowOverlap="1">
                <wp:simplePos x="0" y="0"/>
                <wp:positionH relativeFrom="column">
                  <wp:posOffset>-20320</wp:posOffset>
                </wp:positionH>
                <wp:positionV relativeFrom="paragraph">
                  <wp:posOffset>207010</wp:posOffset>
                </wp:positionV>
                <wp:extent cx="551815" cy="464820"/>
                <wp:effectExtent l="635" t="635" r="29845" b="10795"/>
                <wp:wrapNone/>
                <wp:docPr id="1885" name="角丸四角形 1262"/>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掃除</w:t>
                            </w:r>
                          </w:p>
                          <w:p w:rsidR="00017EC4" w:rsidRDefault="00017EC4">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道具</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262" o:spid="_x0000_s1423" style="position:absolute;margin-left:-1.6pt;margin-top:16.3pt;width:43.45pt;height:36.6pt;z-index:251559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" fillcolor="window" strokecolor="windowText" strokeweight="2pt">
                <v:textbox inset="0,0,0,0">
                  <w:txbxContent>
                    <w:p w:rsidR="00017EC4" w:rsidRDefault="00017EC4">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掃除</w:t>
                      </w:r>
                    </w:p>
                    <w:p w:rsidR="00017EC4" w:rsidRDefault="00017EC4">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道具</w:t>
                      </w:r>
                    </w:p>
                  </w:txbxContent>
                </v:textbox>
              </v:roundrect>
            </w:pict>
          </mc:Fallback>
        </mc:AlternateContent>
      </w:r>
      <w:r w:rsidRPr="00B969BF">
        <w:rPr>
          <w:rFonts w:asciiTheme="majorEastAsia" w:eastAsiaTheme="majorEastAsia" w:hAnsiTheme="majorEastAsia" w:hint="eastAsia"/>
          <w:noProof/>
          <w:sz w:val="28"/>
        </w:rPr>
        <mc:AlternateContent>
          <mc:Choice Requires="wps">
            <w:drawing>
              <wp:anchor distT="0" distB="0" distL="114300" distR="114300" simplePos="0" relativeHeight="251558400" behindDoc="0" locked="0" layoutInCell="1" hidden="0" allowOverlap="1">
                <wp:simplePos x="0" y="0"/>
                <wp:positionH relativeFrom="column">
                  <wp:posOffset>-90805</wp:posOffset>
                </wp:positionH>
                <wp:positionV relativeFrom="paragraph">
                  <wp:posOffset>139065</wp:posOffset>
                </wp:positionV>
                <wp:extent cx="6055360" cy="603250"/>
                <wp:effectExtent l="635" t="635" r="29845" b="10795"/>
                <wp:wrapNone/>
                <wp:docPr id="1886" name="角丸四角形 1263"/>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017EC4" w:rsidRDefault="00017EC4">
                            <w:pPr>
                              <w:spacing w:line="400" w:lineRule="exact"/>
                              <w:ind w:firstLineChars="500" w:firstLine="1200"/>
                              <w:jc w:val="left"/>
                              <w:rPr>
                                <w:rFonts w:asciiTheme="minorEastAsia" w:hAnsiTheme="minorEastAsia"/>
                                <w:sz w:val="24"/>
                              </w:rPr>
                            </w:pPr>
                            <w:r>
                              <w:rPr>
                                <w:rFonts w:asciiTheme="minorEastAsia" w:hAnsiTheme="minorEastAsia" w:hint="eastAsia"/>
                                <w:sz w:val="24"/>
                              </w:rPr>
                              <w:t>ぞうきん、バケツ、洗剤、ビニール袋、ごみ袋、新聞紙などのいらない紙</w:t>
                            </w:r>
                          </w:p>
                          <w:p w:rsidR="00017EC4" w:rsidRDefault="00017EC4">
                            <w:pPr>
                              <w:spacing w:line="400" w:lineRule="exact"/>
                              <w:ind w:firstLineChars="500" w:firstLine="1200"/>
                              <w:jc w:val="left"/>
                              <w:rPr>
                                <w:rFonts w:asciiTheme="minorEastAsia" w:hAnsiTheme="minorEastAsia"/>
                                <w:sz w:val="24"/>
                              </w:rPr>
                            </w:pPr>
                            <w:r>
                              <w:rPr>
                                <w:rFonts w:asciiTheme="minorEastAsia" w:hAnsiTheme="minorEastAsia" w:hint="eastAsia"/>
                                <w:sz w:val="24"/>
                              </w:rPr>
                              <w:t>消毒液（</w:t>
                            </w:r>
                            <w:r>
                              <w:rPr>
                                <w:rFonts w:hint="eastAsia"/>
                                <w:sz w:val="24"/>
                              </w:rPr>
                              <w:t>水１</w:t>
                            </w:r>
                            <w:r>
                              <w:rPr>
                                <w:rFonts w:asciiTheme="minorEastAsia" w:hAnsiTheme="minorEastAsia" w:hint="eastAsia"/>
                                <w:sz w:val="24"/>
                              </w:rPr>
                              <w:t>Lに台所用塩素系漂白剤24ml(</w:t>
                            </w:r>
                            <w:r>
                              <w:rPr>
                                <w:rFonts w:hint="eastAsia"/>
                                <w:sz w:val="24"/>
                              </w:rPr>
                              <w:t>キャップ１杯</w:t>
                            </w:r>
                            <w:r>
                              <w:rPr>
                                <w:rFonts w:hint="eastAsia"/>
                                <w:sz w:val="24"/>
                              </w:rPr>
                              <w:t>)</w:t>
                            </w:r>
                            <w:r>
                              <w:rPr>
                                <w:rFonts w:hint="eastAsia"/>
                                <w:sz w:val="24"/>
                              </w:rPr>
                              <w:t>を混ぜる）</w:t>
                            </w:r>
                            <w:r>
                              <w:rPr>
                                <w:rFonts w:asciiTheme="minorEastAsia" w:hAnsiTheme="minorEastAsia" w:hint="eastAsia"/>
                                <w:sz w:val="24"/>
                              </w:rPr>
                              <w:t>など</w:t>
                            </w: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id="角丸四角形 1263" o:spid="_x0000_s1424" style="position:absolute;margin-left:-7.15pt;margin-top:10.95pt;width:476.8pt;height:47.5pt;z-index:251558400;visibility:visible;mso-wrap-style:square;mso-wrap-distance-left:9pt;mso-wrap-distance-top:0;mso-wrap-distance-right:9pt;mso-wrap-distance-bottom:0;mso-position-horizontal:absolute;mso-position-horizontal-relative:text;mso-position-vertical:absolute;mso-position-vertical-relative:text;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" fillcolor="window" strokecolor="windowText" strokeweight="1pt">
                <v:textbox inset="1mm,0,1mm,0">
                  <w:txbxContent>
                    <w:p w:rsidR="00017EC4" w:rsidRDefault="00017EC4">
                      <w:pPr>
                        <w:spacing w:line="400" w:lineRule="exact"/>
                        <w:ind w:firstLineChars="500" w:firstLine="1200"/>
                        <w:jc w:val="left"/>
                        <w:rPr>
                          <w:rFonts w:asciiTheme="minorEastAsia" w:hAnsiTheme="minorEastAsia"/>
                          <w:sz w:val="24"/>
                        </w:rPr>
                      </w:pPr>
                      <w:r>
                        <w:rPr>
                          <w:rFonts w:asciiTheme="minorEastAsia" w:hAnsiTheme="minorEastAsia" w:hint="eastAsia"/>
                          <w:sz w:val="24"/>
                        </w:rPr>
                        <w:t>ぞうきん、バケツ、洗剤、ビニール袋、ごみ袋、新聞紙などのいらない紙</w:t>
                      </w:r>
                    </w:p>
                    <w:p w:rsidR="00017EC4" w:rsidRDefault="00017EC4">
                      <w:pPr>
                        <w:spacing w:line="400" w:lineRule="exact"/>
                        <w:ind w:firstLineChars="500" w:firstLine="1200"/>
                        <w:jc w:val="left"/>
                        <w:rPr>
                          <w:rFonts w:asciiTheme="minorEastAsia" w:hAnsiTheme="minorEastAsia"/>
                          <w:sz w:val="24"/>
                        </w:rPr>
                      </w:pPr>
                      <w:r>
                        <w:rPr>
                          <w:rFonts w:asciiTheme="minorEastAsia" w:hAnsiTheme="minorEastAsia" w:hint="eastAsia"/>
                          <w:sz w:val="24"/>
                        </w:rPr>
                        <w:t>消毒液（</w:t>
                      </w:r>
                      <w:r>
                        <w:rPr>
                          <w:rFonts w:hint="eastAsia"/>
                          <w:sz w:val="24"/>
                        </w:rPr>
                        <w:t>水１</w:t>
                      </w:r>
                      <w:r>
                        <w:rPr>
                          <w:rFonts w:asciiTheme="minorEastAsia" w:hAnsiTheme="minorEastAsia" w:hint="eastAsia"/>
                          <w:sz w:val="24"/>
                        </w:rPr>
                        <w:t>Lに台所用塩素系漂白剤24ml(</w:t>
                      </w:r>
                      <w:r>
                        <w:rPr>
                          <w:rFonts w:hint="eastAsia"/>
                          <w:sz w:val="24"/>
                        </w:rPr>
                        <w:t>キャップ１杯</w:t>
                      </w:r>
                      <w:r>
                        <w:rPr>
                          <w:rFonts w:hint="eastAsia"/>
                          <w:sz w:val="24"/>
                        </w:rPr>
                        <w:t>)</w:t>
                      </w:r>
                      <w:r>
                        <w:rPr>
                          <w:rFonts w:hint="eastAsia"/>
                          <w:sz w:val="24"/>
                        </w:rPr>
                        <w:t>を混ぜる）</w:t>
                      </w:r>
                      <w:r>
                        <w:rPr>
                          <w:rFonts w:asciiTheme="minorEastAsia" w:hAnsiTheme="minorEastAsia" w:hint="eastAsia"/>
                          <w:sz w:val="24"/>
                        </w:rPr>
                        <w:t>など</w:t>
                      </w:r>
                    </w:p>
                  </w:txbxContent>
                </v:textbox>
              </v:roundrect>
            </w:pict>
          </mc:Fallback>
        </mc:AlternateContent>
      </w: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240" w:lineRule="exact"/>
        <w:ind w:leftChars="0" w:left="420"/>
        <w:jc w:val="left"/>
        <w:rPr>
          <w:rFonts w:asciiTheme="minorEastAsia" w:hAnsiTheme="minorEastAsia"/>
          <w:sz w:val="28"/>
        </w:rPr>
      </w:pP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① 入口のドアや窓を開けて、換気する。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② 汚物をとる。</w:t>
      </w:r>
    </w:p>
    <w:p w:rsidR="00F202E8" w:rsidRPr="00B969BF" w:rsidRDefault="004F70E5">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汚物は新聞紙などで包んで取り、ビニール</w:t>
      </w:r>
      <w:r w:rsidR="00223663" w:rsidRPr="00B969BF">
        <w:rPr>
          <w:rFonts w:asciiTheme="minorEastAsia" w:hAnsiTheme="minorEastAsia" w:hint="eastAsia"/>
          <w:sz w:val="24"/>
        </w:rPr>
        <w:t>袋に入れる。</w:t>
      </w:r>
    </w:p>
    <w:p w:rsidR="00F202E8" w:rsidRPr="00B969BF" w:rsidRDefault="004F70E5">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汚物を入れたビニール</w:t>
      </w:r>
      <w:r w:rsidR="00223663" w:rsidRPr="00B969BF">
        <w:rPr>
          <w:rFonts w:asciiTheme="minorEastAsia" w:hAnsiTheme="minorEastAsia" w:hint="eastAsia"/>
          <w:sz w:val="24"/>
        </w:rPr>
        <w:t>袋に消毒液を入れて密封し、ごみ袋に入れる。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③ 高いところから順番に、拭き掃除をする。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④ 床掃除をする。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⑤ 個室内や便器の掃除をする。</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消毒液で濡らしたぞうきんなどで、汚れの少ない場所から順に拭く。</w:t>
      </w:r>
    </w:p>
    <w:p w:rsidR="00F202E8" w:rsidRPr="00B969BF" w:rsidRDefault="00223663">
      <w:pPr>
        <w:pStyle w:val="a3"/>
        <w:spacing w:line="360" w:lineRule="exact"/>
        <w:ind w:leftChars="0" w:left="851"/>
        <w:jc w:val="left"/>
        <w:rPr>
          <w:rFonts w:asciiTheme="minorEastAsia" w:hAnsiTheme="minorEastAsia"/>
          <w:sz w:val="24"/>
        </w:rPr>
      </w:pPr>
      <w:r w:rsidRPr="00B969BF">
        <w:rPr>
          <w:rFonts w:asciiTheme="minorEastAsia" w:hAnsiTheme="minorEastAsia" w:hint="eastAsia"/>
          <w:sz w:val="24"/>
        </w:rPr>
        <w:t>（例：便座→ふた→タンク→便器の外側）</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詰まり以外の原因で流れていない汚物があればバケツなどの水で流す（例：和式では２～３Ｌの水を上から勢いよく流し込む。）。</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水が流れる場合は塩素系洗剤を便器内にかけ、数分後に水で流す。</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⑥ 人の手が触れる部分の掃除する。</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ドアノブ、手すり、水洗レバーなど人の手が触れる部分を、これまでの手順で使用していない消毒液で濡らしたぞうきんなどで拭く。</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手洗い場の水アカなどを拭き取る。</w:t>
      </w:r>
    </w:p>
    <w:p w:rsidR="00F202E8" w:rsidRPr="00B969BF" w:rsidRDefault="00223663">
      <w:pPr>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⑦ 消耗品の補充・設置</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掃除用の手袋を外側が内側になるように外し、ごみ袋を入れる。</w:t>
      </w:r>
    </w:p>
    <w:p w:rsidR="00F202E8" w:rsidRPr="00B969BF" w:rsidRDefault="00223663">
      <w:pPr>
        <w:pStyle w:val="a3"/>
        <w:numPr>
          <w:ilvl w:val="1"/>
          <w:numId w:val="31"/>
        </w:numPr>
        <w:spacing w:line="360" w:lineRule="exact"/>
        <w:ind w:leftChars="0" w:left="851" w:hanging="284"/>
        <w:jc w:val="left"/>
        <w:rPr>
          <w:rFonts w:asciiTheme="minorEastAsia" w:hAnsiTheme="minorEastAsia"/>
          <w:sz w:val="24"/>
        </w:rPr>
      </w:pPr>
      <w:r w:rsidRPr="00B969BF">
        <w:rPr>
          <w:rFonts w:asciiTheme="minorEastAsia" w:hAnsiTheme="minorEastAsia" w:hint="eastAsia"/>
          <w:sz w:val="24"/>
        </w:rPr>
        <w:t>トイレットペーパー、消臭剤、手洗い用の消毒液などを補充・設置する。</w:t>
      </w:r>
    </w:p>
    <w:p w:rsidR="00F202E8" w:rsidRPr="00B969BF" w:rsidRDefault="00223663">
      <w:pPr>
        <w:pStyle w:val="a3"/>
        <w:spacing w:line="440" w:lineRule="exact"/>
        <w:ind w:leftChars="0" w:left="420"/>
        <w:jc w:val="lef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562496" behindDoc="0" locked="0" layoutInCell="1" hidden="0" allowOverlap="1">
                <wp:simplePos x="0" y="0"/>
                <wp:positionH relativeFrom="column">
                  <wp:posOffset>168275</wp:posOffset>
                </wp:positionH>
                <wp:positionV relativeFrom="paragraph">
                  <wp:posOffset>190500</wp:posOffset>
                </wp:positionV>
                <wp:extent cx="3909695" cy="2238375"/>
                <wp:effectExtent l="635" t="635" r="29845" b="10795"/>
                <wp:wrapNone/>
                <wp:docPr id="1887" name="角丸四角形 1264"/>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rsidR="00017EC4" w:rsidRDefault="00017EC4">
                            <w:pPr>
                              <w:spacing w:line="240" w:lineRule="exact"/>
                              <w:ind w:left="283" w:hangingChars="118" w:hanging="283"/>
                              <w:jc w:val="left"/>
                              <w:rPr>
                                <w:rFonts w:asciiTheme="minorEastAsia" w:hAnsiTheme="minorEastAsia"/>
                                <w:sz w:val="24"/>
                              </w:rPr>
                            </w:pPr>
                          </w:p>
                          <w:p w:rsidR="00017EC4" w:rsidRDefault="00017EC4">
                            <w:pPr>
                              <w:spacing w:line="360" w:lineRule="exact"/>
                              <w:ind w:left="283" w:hangingChars="118" w:hanging="283"/>
                              <w:jc w:val="left"/>
                              <w:rPr>
                                <w:rFonts w:asciiTheme="minorEastAsia" w:hAnsiTheme="minorEastAsia"/>
                                <w:sz w:val="24"/>
                              </w:rPr>
                            </w:pPr>
                            <w:r>
                              <w:rPr>
                                <w:rFonts w:asciiTheme="minorEastAsia" w:hAnsiTheme="minorEastAsia" w:hint="eastAsia"/>
                                <w:sz w:val="24"/>
                              </w:rPr>
                              <w:t>① マスク、手袋、前掛けなど着用していたものをごみ袋に入れ、トイレから出たごみと同じ場所に置く。</w:t>
                            </w:r>
                          </w:p>
                          <w:p w:rsidR="00017EC4" w:rsidRDefault="00017EC4">
                            <w:pPr>
                              <w:spacing w:line="360" w:lineRule="exact"/>
                              <w:ind w:left="283" w:hangingChars="118" w:hanging="283"/>
                              <w:jc w:val="left"/>
                              <w:rPr>
                                <w:rFonts w:asciiTheme="minorEastAsia" w:hAnsiTheme="minorEastAsia"/>
                                <w:sz w:val="24"/>
                              </w:rPr>
                            </w:pPr>
                            <w:r>
                              <w:rPr>
                                <w:rFonts w:asciiTheme="minorEastAsia" w:hAnsiTheme="minorEastAsia" w:hint="eastAsia"/>
                                <w:sz w:val="24"/>
                              </w:rPr>
                              <w:t>② 泥落としマット</w:t>
                            </w:r>
                            <w:r>
                              <w:rPr>
                                <w:rFonts w:asciiTheme="minorEastAsia" w:hAnsiTheme="minorEastAsia"/>
                                <w:sz w:val="24"/>
                              </w:rPr>
                              <w:t>など</w:t>
                            </w:r>
                            <w:r>
                              <w:rPr>
                                <w:rFonts w:asciiTheme="minorEastAsia" w:hAnsiTheme="minorEastAsia" w:hint="eastAsia"/>
                                <w:sz w:val="24"/>
                              </w:rPr>
                              <w:t>で靴の汚れを落とし、消毒液をしみこませたマットで靴の裏を消毒する。</w:t>
                            </w:r>
                          </w:p>
                          <w:p w:rsidR="00017EC4" w:rsidRDefault="00017EC4">
                            <w:pPr>
                              <w:spacing w:line="360" w:lineRule="exact"/>
                              <w:ind w:left="283" w:hangingChars="118" w:hanging="283"/>
                              <w:jc w:val="left"/>
                              <w:rPr>
                                <w:rFonts w:asciiTheme="minorEastAsia" w:hAnsiTheme="minorEastAsia"/>
                                <w:sz w:val="24"/>
                              </w:rPr>
                            </w:pPr>
                            <w:r>
                              <w:rPr>
                                <w:rFonts w:asciiTheme="minorEastAsia" w:hAnsiTheme="minorEastAsia" w:hint="eastAsia"/>
                                <w:sz w:val="24"/>
                              </w:rPr>
                              <w:t>③ 石けんで１分間、よく手を洗う。（指先、指の間、親指のまわり、手首などを念入りに！）水がない場合は手指消毒用アルコールを使う。</w:t>
                            </w:r>
                          </w:p>
                          <w:p w:rsidR="00017EC4" w:rsidRDefault="00017EC4">
                            <w:pPr>
                              <w:spacing w:line="360" w:lineRule="exact"/>
                              <w:ind w:left="283" w:hangingChars="118" w:hanging="283"/>
                              <w:jc w:val="left"/>
                              <w:rPr>
                                <w:rFonts w:asciiTheme="minorEastAsia" w:hAnsiTheme="minorEastAsia"/>
                                <w:sz w:val="24"/>
                              </w:rPr>
                            </w:pPr>
                            <w:r>
                              <w:rPr>
                                <w:rFonts w:asciiTheme="minorEastAsia" w:hAnsiTheme="minorEastAsia" w:hint="eastAsia"/>
                                <w:sz w:val="24"/>
                              </w:rPr>
                              <w:t>④ うがいをする。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4" o:spid="_x0000_s1425" style="position:absolute;left:0;text-align:left;margin-left:13.25pt;margin-top:15pt;width:307.85pt;height:176.25pt;z-index:251562496;visibility:visible;mso-wrap-style:square;mso-wrap-distance-left:9pt;mso-wrap-distance-top:0;mso-wrap-distance-right:9pt;mso-wrap-distance-bottom:0;mso-position-horizontal:absolute;mso-position-horizontal-relative:text;mso-position-vertical:absolute;mso-position-vertical-relative:text;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" fillcolor="window" strokecolor="windowText" strokeweight="1pt">
                <v:textbox inset="1mm,1mm,1mm,1mm">
                  <w:txbxContent>
                    <w:p w:rsidR="00017EC4" w:rsidRDefault="00017EC4">
                      <w:pPr>
                        <w:spacing w:line="240" w:lineRule="exact"/>
                        <w:ind w:left="283" w:hangingChars="118" w:hanging="283"/>
                        <w:jc w:val="left"/>
                        <w:rPr>
                          <w:rFonts w:asciiTheme="minorEastAsia" w:hAnsiTheme="minorEastAsia"/>
                          <w:sz w:val="24"/>
                        </w:rPr>
                      </w:pPr>
                    </w:p>
                    <w:p w:rsidR="00017EC4" w:rsidRDefault="00017EC4">
                      <w:pPr>
                        <w:spacing w:line="360" w:lineRule="exact"/>
                        <w:ind w:left="283" w:hangingChars="118" w:hanging="283"/>
                        <w:jc w:val="left"/>
                        <w:rPr>
                          <w:rFonts w:asciiTheme="minorEastAsia" w:hAnsiTheme="minorEastAsia"/>
                          <w:sz w:val="24"/>
                        </w:rPr>
                      </w:pPr>
                      <w:r>
                        <w:rPr>
                          <w:rFonts w:asciiTheme="minorEastAsia" w:hAnsiTheme="minorEastAsia" w:hint="eastAsia"/>
                          <w:sz w:val="24"/>
                        </w:rPr>
                        <w:t>① マスク、手袋、前掛けなど着用していたものをごみ袋に入れ、トイレから出たごみと同じ場所に置く。</w:t>
                      </w:r>
                    </w:p>
                    <w:p w:rsidR="00017EC4" w:rsidRDefault="00017EC4">
                      <w:pPr>
                        <w:spacing w:line="360" w:lineRule="exact"/>
                        <w:ind w:left="283" w:hangingChars="118" w:hanging="283"/>
                        <w:jc w:val="left"/>
                        <w:rPr>
                          <w:rFonts w:asciiTheme="minorEastAsia" w:hAnsiTheme="minorEastAsia"/>
                          <w:sz w:val="24"/>
                        </w:rPr>
                      </w:pPr>
                      <w:r>
                        <w:rPr>
                          <w:rFonts w:asciiTheme="minorEastAsia" w:hAnsiTheme="minorEastAsia" w:hint="eastAsia"/>
                          <w:sz w:val="24"/>
                        </w:rPr>
                        <w:t>② 泥落としマット</w:t>
                      </w:r>
                      <w:r>
                        <w:rPr>
                          <w:rFonts w:asciiTheme="minorEastAsia" w:hAnsiTheme="minorEastAsia"/>
                          <w:sz w:val="24"/>
                        </w:rPr>
                        <w:t>など</w:t>
                      </w:r>
                      <w:r>
                        <w:rPr>
                          <w:rFonts w:asciiTheme="minorEastAsia" w:hAnsiTheme="minorEastAsia" w:hint="eastAsia"/>
                          <w:sz w:val="24"/>
                        </w:rPr>
                        <w:t>で靴の汚れを落とし、消毒液をしみこませたマットで靴の裏を消毒する。</w:t>
                      </w:r>
                    </w:p>
                    <w:p w:rsidR="00017EC4" w:rsidRDefault="00017EC4">
                      <w:pPr>
                        <w:spacing w:line="360" w:lineRule="exact"/>
                        <w:ind w:left="283" w:hangingChars="118" w:hanging="283"/>
                        <w:jc w:val="left"/>
                        <w:rPr>
                          <w:rFonts w:asciiTheme="minorEastAsia" w:hAnsiTheme="minorEastAsia"/>
                          <w:sz w:val="24"/>
                        </w:rPr>
                      </w:pPr>
                      <w:r>
                        <w:rPr>
                          <w:rFonts w:asciiTheme="minorEastAsia" w:hAnsiTheme="minorEastAsia" w:hint="eastAsia"/>
                          <w:sz w:val="24"/>
                        </w:rPr>
                        <w:t>③ 石けんで１分間、よく手を洗う。（指先、指の間、親指のまわり、手首などを念入りに！）水がない場合は手指消毒用アルコールを使う。</w:t>
                      </w:r>
                    </w:p>
                    <w:p w:rsidR="00017EC4" w:rsidRDefault="00017EC4">
                      <w:pPr>
                        <w:spacing w:line="360" w:lineRule="exact"/>
                        <w:ind w:left="283" w:hangingChars="118" w:hanging="283"/>
                        <w:jc w:val="left"/>
                        <w:rPr>
                          <w:rFonts w:asciiTheme="minorEastAsia" w:hAnsiTheme="minorEastAsia"/>
                          <w:sz w:val="24"/>
                        </w:rPr>
                      </w:pPr>
                      <w:r>
                        <w:rPr>
                          <w:rFonts w:asciiTheme="minorEastAsia" w:hAnsiTheme="minorEastAsia" w:hint="eastAsia"/>
                          <w:sz w:val="24"/>
                        </w:rPr>
                        <w:t>④ うがいをする。</w:t>
                      </w:r>
                    </w:p>
                  </w:txbxContent>
                </v:textbox>
              </v:round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60448" behindDoc="0" locked="0" layoutInCell="1" hidden="0" allowOverlap="1">
                <wp:simplePos x="0" y="0"/>
                <wp:positionH relativeFrom="column">
                  <wp:posOffset>4274185</wp:posOffset>
                </wp:positionH>
                <wp:positionV relativeFrom="paragraph">
                  <wp:posOffset>190500</wp:posOffset>
                </wp:positionV>
                <wp:extent cx="2222500" cy="2238375"/>
                <wp:effectExtent l="635" t="635" r="29845" b="10795"/>
                <wp:wrapNone/>
                <wp:docPr id="1888" name="角丸四角形 1265"/>
                <wp:cNvGraphicFramePr/>
                <a:graphic xmlns:a="http://schemas.openxmlformats.org/drawingml/2006/main">
                  <a:graphicData uri="http://schemas.microsoft.com/office/word/2010/wordprocessingShape">
                    <wps:wsp>
                      <wps:cNvSpPr/>
                      <wps:spPr>
                        <a:xfrm>
                          <a:off x="0" y="0"/>
                          <a:ext cx="222250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rsidR="00017EC4" w:rsidRDefault="00017EC4">
                            <w:pPr>
                              <w:spacing w:line="400" w:lineRule="exact"/>
                              <w:ind w:firstLineChars="100" w:firstLine="240"/>
                              <w:jc w:val="left"/>
                              <w:rPr>
                                <w:sz w:val="24"/>
                              </w:rPr>
                            </w:pPr>
                            <w:r>
                              <w:rPr>
                                <w:rFonts w:asciiTheme="minorEastAsia" w:hAnsiTheme="minorEastAsia" w:hint="eastAsia"/>
                                <w:sz w:val="24"/>
                              </w:rPr>
                              <w:t>衛生・安全のため、袋を二重にして持ち運び、他のごみと混ざらないように注意する(トイレ用のごみ置き場は予め決め、わかるようにしておく。)。</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5" o:spid="_x0000_s1426" style="position:absolute;left:0;text-align:left;margin-left:336.55pt;margin-top:15pt;width:175pt;height:176.25pt;z-index:251560448;visibility:visible;mso-wrap-style:square;mso-wrap-distance-left:9pt;mso-wrap-distance-top:0;mso-wrap-distance-right:9pt;mso-wrap-distance-bottom:0;mso-position-horizontal:absolute;mso-position-horizontal-relative:text;mso-position-vertical:absolute;mso-position-vertical-relative:text;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" fillcolor="window" strokecolor="windowText" strokeweight="1pt">
                <v:textbox inset="1mm,1mm,1mm,1mm">
                  <w:txbxContent>
                    <w:p w:rsidR="00017EC4" w:rsidRDefault="00017EC4">
                      <w:pPr>
                        <w:spacing w:line="400" w:lineRule="exact"/>
                        <w:ind w:firstLineChars="100" w:firstLine="240"/>
                        <w:jc w:val="left"/>
                        <w:rPr>
                          <w:sz w:val="24"/>
                        </w:rPr>
                      </w:pPr>
                      <w:r>
                        <w:rPr>
                          <w:rFonts w:asciiTheme="minorEastAsia" w:hAnsiTheme="minorEastAsia" w:hint="eastAsia"/>
                          <w:sz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61472" behindDoc="0" locked="0" layoutInCell="1" hidden="0" allowOverlap="1">
                <wp:simplePos x="0" y="0"/>
                <wp:positionH relativeFrom="column">
                  <wp:posOffset>4185285</wp:posOffset>
                </wp:positionH>
                <wp:positionV relativeFrom="paragraph">
                  <wp:posOffset>89535</wp:posOffset>
                </wp:positionV>
                <wp:extent cx="2000250" cy="314325"/>
                <wp:effectExtent l="635" t="635" r="29845" b="10795"/>
                <wp:wrapNone/>
                <wp:docPr id="1889" name="角丸四角形 1266"/>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320" w:lineRule="exact"/>
                            </w:pPr>
                            <w:r>
                              <w:rPr>
                                <w:rFonts w:asciiTheme="majorEastAsia" w:eastAsiaTheme="majorEastAsia" w:hAnsiTheme="majorEastAsia" w:hint="eastAsia"/>
                                <w:sz w:val="24"/>
                              </w:rPr>
                              <w:t>トイレから出たごみの処理</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6" o:spid="_x0000_s1427" style="position:absolute;left:0;text-align:left;margin-left:329.55pt;margin-top:7.05pt;width:157.5pt;height:24.75pt;z-index:25156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" fillcolor="window" strokecolor="windowText" strokeweight="2pt">
                <v:textbox inset="1mm,1mm,1mm,1mm">
                  <w:txbxContent>
                    <w:p w:rsidR="00017EC4" w:rsidRDefault="00017EC4">
                      <w:pPr>
                        <w:spacing w:line="320" w:lineRule="exact"/>
                      </w:pPr>
                      <w:r>
                        <w:rPr>
                          <w:rFonts w:asciiTheme="majorEastAsia" w:eastAsiaTheme="majorEastAsia" w:hAnsiTheme="majorEastAsia" w:hint="eastAsia"/>
                          <w:sz w:val="24"/>
                        </w:rPr>
                        <w:t>トイレから出たごみの処理</w:t>
                      </w:r>
                    </w:p>
                  </w:txbxContent>
                </v:textbox>
              </v:roundrect>
            </w:pict>
          </mc:Fallback>
        </mc:AlternateContent>
      </w:r>
      <w:r w:rsidRPr="00B969BF">
        <w:rPr>
          <w:rFonts w:asciiTheme="minorEastAsia" w:hAnsiTheme="minorEastAsia" w:hint="eastAsia"/>
          <w:noProof/>
          <w:sz w:val="28"/>
        </w:rPr>
        <mc:AlternateContent>
          <mc:Choice Requires="wps">
            <w:drawing>
              <wp:anchor distT="0" distB="0" distL="114300" distR="114300" simplePos="0" relativeHeight="251563520" behindDoc="0" locked="0" layoutInCell="1" hidden="0" allowOverlap="1">
                <wp:simplePos x="0" y="0"/>
                <wp:positionH relativeFrom="column">
                  <wp:posOffset>89535</wp:posOffset>
                </wp:positionH>
                <wp:positionV relativeFrom="paragraph">
                  <wp:posOffset>83185</wp:posOffset>
                </wp:positionV>
                <wp:extent cx="1676400" cy="314325"/>
                <wp:effectExtent l="635" t="635" r="29845" b="10795"/>
                <wp:wrapNone/>
                <wp:docPr id="1890" name="角丸四角形 1267"/>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rsidR="00017EC4" w:rsidRDefault="00017EC4">
                            <w:pPr>
                              <w:spacing w:line="320" w:lineRule="exact"/>
                              <w:ind w:firstLineChars="100" w:firstLine="240"/>
                            </w:pPr>
                            <w:r>
                              <w:rPr>
                                <w:rFonts w:asciiTheme="majorEastAsia" w:eastAsiaTheme="majorEastAsia" w:hAnsiTheme="majorEastAsia" w:hint="eastAsia"/>
                                <w:sz w:val="24"/>
                              </w:rPr>
                              <w:t>後片付け</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7" o:spid="_x0000_s1428" style="position:absolute;left:0;text-align:left;margin-left:7.05pt;margin-top:6.55pt;width:132pt;height:24.75pt;z-index:25156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" fillcolor="window" strokecolor="windowText" strokeweight="2pt">
                <v:textbox inset="1mm,1mm,1mm,1mm">
                  <w:txbxContent>
                    <w:p w:rsidR="00017EC4" w:rsidRDefault="00017EC4">
                      <w:pPr>
                        <w:spacing w:line="320" w:lineRule="exact"/>
                        <w:ind w:firstLineChars="100" w:firstLine="240"/>
                      </w:pPr>
                      <w:r>
                        <w:rPr>
                          <w:rFonts w:asciiTheme="majorEastAsia" w:eastAsiaTheme="majorEastAsia" w:hAnsiTheme="majorEastAsia" w:hint="eastAsia"/>
                          <w:sz w:val="24"/>
                        </w:rPr>
                        <w:t>後片付け</w:t>
                      </w:r>
                    </w:p>
                  </w:txbxContent>
                </v:textbox>
              </v:roundrect>
            </w:pict>
          </mc:Fallback>
        </mc:AlternateContent>
      </w: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F202E8">
      <w:pPr>
        <w:pStyle w:val="a3"/>
        <w:spacing w:line="440" w:lineRule="exact"/>
        <w:ind w:leftChars="0" w:left="420"/>
        <w:jc w:val="left"/>
        <w:rPr>
          <w:rFonts w:asciiTheme="minorEastAsia" w:hAnsiTheme="minorEastAsia"/>
          <w:sz w:val="28"/>
        </w:rPr>
      </w:pPr>
    </w:p>
    <w:p w:rsidR="00F202E8" w:rsidRPr="00B969BF" w:rsidRDefault="00223663">
      <w:pPr>
        <w:widowControl/>
        <w:jc w:val="left"/>
        <w:rPr>
          <w:rFonts w:asciiTheme="minorEastAsia" w:hAnsiTheme="minorEastAsia"/>
          <w:sz w:val="28"/>
        </w:rPr>
      </w:pPr>
      <w:r w:rsidRPr="00B969BF">
        <w:rPr>
          <w:rFonts w:asciiTheme="minorEastAsia" w:hAnsiTheme="minorEastAsia"/>
          <w:sz w:val="28"/>
        </w:rPr>
        <w:br w:type="page"/>
      </w:r>
    </w:p>
    <w:p w:rsidR="00F202E8" w:rsidRPr="00B969BF" w:rsidRDefault="00F202E8">
      <w:pPr>
        <w:rPr>
          <w:rFonts w:ascii="HGP創英角ｺﾞｼｯｸUB" w:eastAsia="HGP創英角ｺﾞｼｯｸUB" w:hAnsi="HGP創英角ｺﾞｼｯｸUB"/>
          <w:sz w:val="44"/>
        </w:rPr>
        <w:sectPr w:rsidR="00F202E8" w:rsidRPr="00B969BF">
          <w:type w:val="continuous"/>
          <w:pgSz w:w="11906" w:h="16838"/>
          <w:pgMar w:top="851" w:right="1134" w:bottom="1134" w:left="1134" w:header="312" w:footer="567" w:gutter="0"/>
          <w:cols w:space="720"/>
          <w:docGrid w:type="lines" w:linePitch="360"/>
        </w:sectPr>
      </w:pPr>
    </w:p>
    <w:p w:rsidR="00F202E8" w:rsidRPr="00B969BF" w:rsidRDefault="00223663" w:rsidP="00EF4213">
      <w:pPr>
        <w:spacing w:line="20" w:lineRule="atLeast"/>
        <w:rPr>
          <w:rFonts w:ascii="HGP創英角ｺﾞｼｯｸUB" w:eastAsia="HGP創英角ｺﾞｼｯｸUB" w:hAnsi="HGP創英角ｺﾞｼｯｸUB"/>
          <w:sz w:val="72"/>
        </w:rPr>
      </w:pPr>
      <w:r w:rsidRPr="00B969BF">
        <w:rPr>
          <w:rFonts w:ascii="HGP創英角ｺﾞｼｯｸUB" w:eastAsia="HGP創英角ｺﾞｼｯｸUB" w:hAnsi="HGP創英角ｺﾞｼｯｸUB" w:hint="eastAsia"/>
          <w:sz w:val="72"/>
        </w:rPr>
        <w:lastRenderedPageBreak/>
        <w:t>こころのケア対策</w:t>
      </w:r>
    </w:p>
    <w:p w:rsidR="00F202E8" w:rsidRPr="00B969BF" w:rsidRDefault="00223663" w:rsidP="00EF4213">
      <w:pPr>
        <w:spacing w:line="20" w:lineRule="atLeast"/>
        <w:ind w:firstLineChars="50" w:firstLine="240"/>
        <w:rPr>
          <w:rFonts w:ascii="HGP創英角ｺﾞｼｯｸUB" w:eastAsia="HGP創英角ｺﾞｼｯｸUB" w:hAnsi="HGP創英角ｺﾞｼｯｸUB"/>
          <w:sz w:val="48"/>
        </w:rPr>
      </w:pPr>
      <w:r w:rsidRPr="00B969BF">
        <w:rPr>
          <w:rFonts w:ascii="HGP創英角ｺﾞｼｯｸUB" w:eastAsia="HGP創英角ｺﾞｼｯｸUB" w:hAnsi="HGP創英角ｺﾞｼｯｸUB" w:hint="eastAsia"/>
          <w:sz w:val="48"/>
        </w:rPr>
        <w:t>こころの健康</w:t>
      </w:r>
    </w:p>
    <w:p w:rsidR="00F202E8" w:rsidRPr="00B969BF" w:rsidRDefault="00223663">
      <w:pPr>
        <w:spacing w:line="360" w:lineRule="exact"/>
        <w:ind w:firstLineChars="100" w:firstLine="240"/>
        <w:jc w:val="left"/>
        <w:rPr>
          <w:rFonts w:asciiTheme="minorEastAsia" w:hAnsiTheme="minorEastAsia"/>
          <w:sz w:val="24"/>
        </w:rPr>
      </w:pPr>
      <w:r w:rsidRPr="00B969BF">
        <w:rPr>
          <w:rFonts w:asciiTheme="minorEastAsia" w:hAnsiTheme="minorEastAsia" w:hint="eastAsia"/>
          <w:sz w:val="24"/>
        </w:rPr>
        <w:t>悲惨な体験の後には、心身に思いがけない様々な変化が起こる。このような変化の全てを病的なものとして捉える必要はなく、身体的な健康管理と同時に、安全、安心、安眠と栄養が確保されるよう、支援を行うことが望ましい。</w:t>
      </w:r>
    </w:p>
    <w:p w:rsidR="00F202E8" w:rsidRPr="00B969BF" w:rsidRDefault="00223663">
      <w:pPr>
        <w:jc w:val="left"/>
        <w:rPr>
          <w:rFonts w:asciiTheme="majorEastAsia" w:eastAsiaTheme="majorEastAsia" w:hAnsiTheme="majorEastAsia"/>
          <w:sz w:val="36"/>
        </w:rPr>
      </w:pPr>
      <w:r w:rsidRPr="00B969BF">
        <w:rPr>
          <w:rFonts w:asciiTheme="majorEastAsia" w:eastAsiaTheme="majorEastAsia" w:hAnsiTheme="majorEastAsia" w:hint="eastAsia"/>
          <w:sz w:val="36"/>
        </w:rPr>
        <w:t>１被災者のこころのケア</w:t>
      </w:r>
    </w:p>
    <w:p w:rsidR="00F202E8" w:rsidRPr="00B969BF" w:rsidRDefault="00223663">
      <w:pPr>
        <w:spacing w:line="4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（１）災害時の心的反応プロセス</w:t>
      </w:r>
    </w:p>
    <w:p w:rsidR="00F202E8" w:rsidRPr="00B969BF" w:rsidRDefault="00223663">
      <w:pPr>
        <w:spacing w:line="360" w:lineRule="exact"/>
        <w:ind w:firstLineChars="100" w:firstLine="240"/>
        <w:jc w:val="left"/>
        <w:rPr>
          <w:rFonts w:asciiTheme="minorEastAsia" w:hAnsiTheme="minorEastAsia"/>
          <w:sz w:val="24"/>
        </w:rPr>
      </w:pPr>
      <w:r w:rsidRPr="00B969BF">
        <w:rPr>
          <w:rFonts w:asciiTheme="minorEastAsia" w:hAnsiTheme="minorEastAsia" w:hint="eastAsia"/>
          <w:sz w:val="24"/>
        </w:rPr>
        <w:t>被災者に起こる変化は、態度、しぐさ、表情、口調などからわかるものや、実際に面談して明らかになるものまで多様であること、また、災害によって引き起こされた様々な被害や影響がもたらすものには個人差があることに注意する。</w:t>
      </w:r>
    </w:p>
    <w:tbl>
      <w:tblPr>
        <w:tblStyle w:val="af"/>
        <w:tblW w:w="9747" w:type="dxa"/>
        <w:tblLayout w:type="fixed"/>
        <w:tblLook w:val="04A0" w:firstRow="1" w:lastRow="0" w:firstColumn="1" w:lastColumn="0" w:noHBand="0" w:noVBand="1"/>
      </w:tblPr>
      <w:tblGrid>
        <w:gridCol w:w="582"/>
        <w:gridCol w:w="2787"/>
        <w:gridCol w:w="6378"/>
      </w:tblGrid>
      <w:tr w:rsidR="00B969BF" w:rsidRPr="00B969BF">
        <w:trPr>
          <w:trHeight w:val="776"/>
        </w:trPr>
        <w:tc>
          <w:tcPr>
            <w:tcW w:w="582" w:type="dxa"/>
            <w:vMerge w:val="restart"/>
            <w:textDirection w:val="tbRlV"/>
          </w:tcPr>
          <w:p w:rsidR="00F202E8" w:rsidRPr="00B969BF" w:rsidRDefault="00223663">
            <w:pPr>
              <w:spacing w:line="360" w:lineRule="exact"/>
              <w:ind w:left="113" w:right="113"/>
              <w:jc w:val="center"/>
              <w:rPr>
                <w:rFonts w:asciiTheme="majorEastAsia" w:eastAsiaTheme="majorEastAsia" w:hAnsiTheme="majorEastAsia"/>
                <w:sz w:val="22"/>
                <w:szCs w:val="22"/>
              </w:rPr>
            </w:pPr>
            <w:r w:rsidRPr="00B969BF">
              <w:rPr>
                <w:rFonts w:asciiTheme="majorEastAsia" w:eastAsiaTheme="majorEastAsia" w:hAnsiTheme="majorEastAsia" w:hint="eastAsia"/>
                <w:sz w:val="22"/>
                <w:szCs w:val="22"/>
              </w:rPr>
              <w:t>初期(発災後一ヶ月まで)</w:t>
            </w: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不安</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態度が落ち着かない、じっとできない、怖がる、おびえる、</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ふるえ、動悸</w:t>
            </w:r>
          </w:p>
        </w:tc>
      </w:tr>
      <w:tr w:rsidR="00B969BF" w:rsidRPr="00B969BF">
        <w:trPr>
          <w:trHeight w:val="776"/>
        </w:trPr>
        <w:tc>
          <w:tcPr>
            <w:tcW w:w="582" w:type="dxa"/>
            <w:vMerge/>
            <w:textDirection w:val="tbRlV"/>
          </w:tcPr>
          <w:p w:rsidR="00F202E8" w:rsidRPr="00B969BF" w:rsidRDefault="00F202E8">
            <w:pPr>
              <w:spacing w:line="360" w:lineRule="exact"/>
              <w:ind w:left="113" w:right="113"/>
              <w:jc w:val="center"/>
              <w:rPr>
                <w:rFonts w:asciiTheme="majorEastAsia" w:eastAsiaTheme="majorEastAsia" w:hAnsiTheme="majorEastAsia"/>
                <w:sz w:val="22"/>
                <w:szCs w:val="22"/>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取り乱し</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話がまとまらない、行動がちぐはぐ、興奮している、</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涙もろい</w:t>
            </w:r>
          </w:p>
        </w:tc>
      </w:tr>
      <w:tr w:rsidR="00B969BF" w:rsidRPr="00B969BF" w:rsidTr="00EF4213">
        <w:trPr>
          <w:trHeight w:val="569"/>
        </w:trPr>
        <w:tc>
          <w:tcPr>
            <w:tcW w:w="582" w:type="dxa"/>
            <w:vMerge/>
            <w:textDirection w:val="tbRlV"/>
          </w:tcPr>
          <w:p w:rsidR="00F202E8" w:rsidRPr="00B969BF" w:rsidRDefault="00F202E8">
            <w:pPr>
              <w:spacing w:line="360" w:lineRule="exact"/>
              <w:ind w:left="113" w:right="113"/>
              <w:jc w:val="center"/>
              <w:rPr>
                <w:rFonts w:asciiTheme="majorEastAsia" w:eastAsiaTheme="majorEastAsia" w:hAnsiTheme="majorEastAsia"/>
                <w:sz w:val="22"/>
                <w:szCs w:val="22"/>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茫然自失</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ぼんやりしている、無反応、記憶があいまい</w:t>
            </w:r>
          </w:p>
        </w:tc>
      </w:tr>
      <w:tr w:rsidR="00B969BF" w:rsidRPr="00B969BF" w:rsidTr="00EF4213">
        <w:trPr>
          <w:trHeight w:val="563"/>
        </w:trPr>
        <w:tc>
          <w:tcPr>
            <w:tcW w:w="582" w:type="dxa"/>
            <w:vMerge/>
            <w:textDirection w:val="tbRlV"/>
          </w:tcPr>
          <w:p w:rsidR="00F202E8" w:rsidRPr="00B969BF" w:rsidRDefault="00F202E8">
            <w:pPr>
              <w:spacing w:line="360" w:lineRule="exact"/>
              <w:ind w:left="113" w:right="113"/>
              <w:jc w:val="center"/>
              <w:rPr>
                <w:rFonts w:asciiTheme="majorEastAsia" w:eastAsiaTheme="majorEastAsia" w:hAnsiTheme="majorEastAsia"/>
                <w:sz w:val="22"/>
                <w:szCs w:val="22"/>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その他</w:t>
            </w:r>
          </w:p>
        </w:tc>
        <w:tc>
          <w:tcPr>
            <w:tcW w:w="6378" w:type="dxa"/>
            <w:vAlign w:val="center"/>
          </w:tcPr>
          <w:p w:rsidR="00F202E8" w:rsidRPr="00B969BF" w:rsidRDefault="00CE267B">
            <w:pPr>
              <w:spacing w:line="360" w:lineRule="exact"/>
              <w:rPr>
                <w:rFonts w:asciiTheme="minorEastAsia" w:hAnsiTheme="minorEastAsia"/>
                <w:sz w:val="24"/>
              </w:rPr>
            </w:pPr>
            <w:r w:rsidRPr="00B969BF">
              <w:rPr>
                <w:rFonts w:asciiTheme="minorEastAsia" w:hAnsiTheme="minorEastAsia" w:hint="eastAsia"/>
                <w:sz w:val="24"/>
              </w:rPr>
              <w:t>睡眠障害</w:t>
            </w:r>
          </w:p>
        </w:tc>
      </w:tr>
      <w:tr w:rsidR="00B969BF" w:rsidRPr="00B969BF">
        <w:trPr>
          <w:cantSplit/>
          <w:trHeight w:val="776"/>
        </w:trPr>
        <w:tc>
          <w:tcPr>
            <w:tcW w:w="582" w:type="dxa"/>
            <w:vMerge w:val="restart"/>
            <w:textDirection w:val="tbRlV"/>
          </w:tcPr>
          <w:p w:rsidR="00F202E8" w:rsidRPr="00B969BF" w:rsidRDefault="00223663">
            <w:pPr>
              <w:spacing w:line="360" w:lineRule="exact"/>
              <w:ind w:left="113" w:right="113"/>
              <w:jc w:val="center"/>
              <w:rPr>
                <w:rFonts w:asciiTheme="majorEastAsia" w:eastAsiaTheme="majorEastAsia" w:hAnsiTheme="majorEastAsia"/>
                <w:sz w:val="22"/>
                <w:szCs w:val="22"/>
              </w:rPr>
            </w:pPr>
            <w:r w:rsidRPr="00B969BF">
              <w:rPr>
                <w:rFonts w:asciiTheme="majorEastAsia" w:eastAsiaTheme="majorEastAsia" w:hAnsiTheme="majorEastAsia" w:hint="eastAsia"/>
                <w:sz w:val="22"/>
                <w:szCs w:val="22"/>
              </w:rPr>
              <w:t>中長期(発災後一ヶ月以降)</w:t>
            </w:r>
          </w:p>
        </w:tc>
        <w:tc>
          <w:tcPr>
            <w:tcW w:w="2787" w:type="dxa"/>
            <w:vAlign w:val="center"/>
          </w:tcPr>
          <w:p w:rsidR="00F202E8" w:rsidRPr="00B969BF" w:rsidRDefault="00223663">
            <w:pPr>
              <w:spacing w:line="360" w:lineRule="exact"/>
              <w:ind w:rightChars="-51" w:right="-107"/>
              <w:rPr>
                <w:rFonts w:asciiTheme="majorEastAsia" w:eastAsiaTheme="majorEastAsia" w:hAnsiTheme="majorEastAsia"/>
                <w:sz w:val="24"/>
              </w:rPr>
            </w:pPr>
            <w:r w:rsidRPr="00B969BF">
              <w:rPr>
                <w:rFonts w:asciiTheme="majorEastAsia" w:eastAsiaTheme="majorEastAsia" w:hAnsiTheme="majorEastAsia" w:hint="eastAsia"/>
                <w:sz w:val="24"/>
              </w:rPr>
              <w:t>緊張状態が続く(過覚醒)</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常に警戒した態度をとる。</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些細な物音や気配にハッとする。</w:t>
            </w:r>
          </w:p>
        </w:tc>
      </w:tr>
      <w:tr w:rsidR="00B969BF" w:rsidRPr="00B969BF">
        <w:trPr>
          <w:cantSplit/>
          <w:trHeight w:val="776"/>
        </w:trPr>
        <w:tc>
          <w:tcPr>
            <w:tcW w:w="582" w:type="dxa"/>
            <w:vMerge/>
            <w:textDirection w:val="tbRlV"/>
          </w:tcPr>
          <w:p w:rsidR="00F202E8" w:rsidRPr="00B969BF" w:rsidRDefault="00F202E8">
            <w:pPr>
              <w:spacing w:line="360" w:lineRule="exact"/>
              <w:ind w:left="113" w:right="113"/>
              <w:jc w:val="left"/>
              <w:rPr>
                <w:rFonts w:asciiTheme="minorEastAsia" w:hAnsiTheme="minorEastAsia"/>
                <w:sz w:val="28"/>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過去に経験したことを思い出す(想起)</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悲惨な情景をたびたびありありと思い出す。</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悲惨な情景を夢に見る。</w:t>
            </w:r>
          </w:p>
        </w:tc>
      </w:tr>
      <w:tr w:rsidR="00B969BF" w:rsidRPr="00B969BF">
        <w:trPr>
          <w:cantSplit/>
          <w:trHeight w:val="776"/>
        </w:trPr>
        <w:tc>
          <w:tcPr>
            <w:tcW w:w="582" w:type="dxa"/>
            <w:vMerge/>
            <w:textDirection w:val="tbRlV"/>
          </w:tcPr>
          <w:p w:rsidR="00F202E8" w:rsidRPr="00B969BF" w:rsidRDefault="00F202E8">
            <w:pPr>
              <w:spacing w:line="360" w:lineRule="exact"/>
              <w:ind w:left="113" w:right="113"/>
              <w:jc w:val="left"/>
              <w:rPr>
                <w:rFonts w:asciiTheme="minorEastAsia" w:hAnsiTheme="minorEastAsia"/>
                <w:sz w:val="28"/>
              </w:rPr>
            </w:pPr>
          </w:p>
        </w:tc>
        <w:tc>
          <w:tcPr>
            <w:tcW w:w="2787" w:type="dxa"/>
            <w:vAlign w:val="center"/>
          </w:tcPr>
          <w:p w:rsidR="00F202E8" w:rsidRPr="00B969BF" w:rsidRDefault="00223663">
            <w:pPr>
              <w:spacing w:line="360" w:lineRule="exact"/>
              <w:rPr>
                <w:rFonts w:asciiTheme="majorEastAsia" w:eastAsiaTheme="majorEastAsia" w:hAnsiTheme="majorEastAsia"/>
                <w:sz w:val="24"/>
              </w:rPr>
            </w:pPr>
            <w:r w:rsidRPr="00B969BF">
              <w:rPr>
                <w:rFonts w:asciiTheme="majorEastAsia" w:eastAsiaTheme="majorEastAsia" w:hAnsiTheme="majorEastAsia" w:hint="eastAsia"/>
                <w:sz w:val="24"/>
              </w:rPr>
              <w:t>回避、麻痺</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災害を連想させる場所・もの・人・話題を避けようとする。</w:t>
            </w:r>
          </w:p>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感情がわかず何事にも興味が持てない。</w:t>
            </w:r>
          </w:p>
        </w:tc>
      </w:tr>
      <w:tr w:rsidR="00B969BF" w:rsidRPr="00B969BF">
        <w:trPr>
          <w:cantSplit/>
          <w:trHeight w:val="776"/>
        </w:trPr>
        <w:tc>
          <w:tcPr>
            <w:tcW w:w="582" w:type="dxa"/>
            <w:vMerge/>
            <w:textDirection w:val="tbRlV"/>
          </w:tcPr>
          <w:p w:rsidR="00F202E8" w:rsidRPr="00B969BF" w:rsidRDefault="00F202E8">
            <w:pPr>
              <w:spacing w:line="360" w:lineRule="exact"/>
              <w:ind w:left="113" w:right="113"/>
              <w:jc w:val="left"/>
              <w:rPr>
                <w:rFonts w:asciiTheme="minorEastAsia" w:hAnsiTheme="minorEastAsia"/>
                <w:sz w:val="28"/>
              </w:rPr>
            </w:pPr>
          </w:p>
        </w:tc>
        <w:tc>
          <w:tcPr>
            <w:tcW w:w="2787" w:type="dxa"/>
            <w:vAlign w:val="center"/>
          </w:tcPr>
          <w:p w:rsidR="00F202E8" w:rsidRPr="00B969BF" w:rsidRDefault="00223663">
            <w:pPr>
              <w:spacing w:line="360" w:lineRule="exact"/>
              <w:ind w:rightChars="-51" w:right="-107"/>
              <w:rPr>
                <w:rFonts w:asciiTheme="majorEastAsia" w:eastAsiaTheme="majorEastAsia" w:hAnsiTheme="majorEastAsia"/>
                <w:sz w:val="24"/>
              </w:rPr>
            </w:pPr>
            <w:r w:rsidRPr="00B969BF">
              <w:rPr>
                <w:rFonts w:asciiTheme="majorEastAsia" w:eastAsiaTheme="majorEastAsia" w:hAnsiTheme="majorEastAsia" w:hint="eastAsia"/>
                <w:sz w:val="24"/>
              </w:rPr>
              <w:t>気分の落ち込み(抑うつ)</w:t>
            </w:r>
          </w:p>
        </w:tc>
        <w:tc>
          <w:tcPr>
            <w:tcW w:w="6378" w:type="dxa"/>
            <w:vAlign w:val="center"/>
          </w:tcPr>
          <w:p w:rsidR="00F202E8" w:rsidRPr="00B969BF" w:rsidRDefault="00223663">
            <w:pPr>
              <w:spacing w:line="360" w:lineRule="exact"/>
              <w:rPr>
                <w:rFonts w:asciiTheme="minorEastAsia" w:hAnsiTheme="minorEastAsia"/>
                <w:sz w:val="24"/>
              </w:rPr>
            </w:pPr>
            <w:r w:rsidRPr="00B969BF">
              <w:rPr>
                <w:rFonts w:asciiTheme="minorEastAsia" w:hAnsiTheme="minorEastAsia" w:hint="eastAsia"/>
                <w:sz w:val="24"/>
              </w:rPr>
              <w:t>憂鬱な気分、絶望感、無力感、孤独感、自分を責める</w:t>
            </w:r>
          </w:p>
        </w:tc>
      </w:tr>
      <w:tr w:rsidR="00B969BF" w:rsidRPr="00B969BF">
        <w:trPr>
          <w:cantSplit/>
          <w:trHeight w:val="776"/>
        </w:trPr>
        <w:tc>
          <w:tcPr>
            <w:tcW w:w="582" w:type="dxa"/>
            <w:vMerge/>
            <w:textDirection w:val="tbRlV"/>
          </w:tcPr>
          <w:p w:rsidR="00F202E8" w:rsidRPr="00B969BF" w:rsidRDefault="00F202E8">
            <w:pPr>
              <w:spacing w:line="360" w:lineRule="exact"/>
              <w:ind w:left="113" w:right="113"/>
              <w:jc w:val="left"/>
              <w:rPr>
                <w:rFonts w:asciiTheme="minorEastAsia" w:hAnsiTheme="minorEastAsia"/>
                <w:sz w:val="28"/>
              </w:rPr>
            </w:pPr>
          </w:p>
        </w:tc>
        <w:tc>
          <w:tcPr>
            <w:tcW w:w="2787" w:type="dxa"/>
            <w:vAlign w:val="center"/>
          </w:tcPr>
          <w:p w:rsidR="00F202E8" w:rsidRPr="00B969BF" w:rsidRDefault="00223663">
            <w:pPr>
              <w:spacing w:line="360" w:lineRule="exact"/>
              <w:ind w:rightChars="-51" w:right="-107"/>
              <w:rPr>
                <w:rFonts w:asciiTheme="majorEastAsia" w:eastAsiaTheme="majorEastAsia" w:hAnsiTheme="majorEastAsia"/>
                <w:sz w:val="24"/>
              </w:rPr>
            </w:pPr>
            <w:r w:rsidRPr="00B969BF">
              <w:rPr>
                <w:rFonts w:asciiTheme="majorEastAsia" w:eastAsiaTheme="majorEastAsia" w:hAnsiTheme="majorEastAsia" w:hint="eastAsia"/>
                <w:sz w:val="24"/>
              </w:rPr>
              <w:t>その他</w:t>
            </w:r>
          </w:p>
        </w:tc>
        <w:tc>
          <w:tcPr>
            <w:tcW w:w="6378" w:type="dxa"/>
            <w:vAlign w:val="center"/>
          </w:tcPr>
          <w:p w:rsidR="00F202E8" w:rsidRPr="00B969BF" w:rsidRDefault="00CE267B">
            <w:pPr>
              <w:spacing w:line="360" w:lineRule="exact"/>
              <w:rPr>
                <w:rFonts w:asciiTheme="minorEastAsia" w:hAnsiTheme="minorEastAsia"/>
                <w:sz w:val="24"/>
              </w:rPr>
            </w:pPr>
            <w:r w:rsidRPr="00B969BF">
              <w:rPr>
                <w:rFonts w:asciiTheme="minorEastAsia" w:hAnsiTheme="minorEastAsia" w:hint="eastAsia"/>
                <w:sz w:val="24"/>
              </w:rPr>
              <w:t>睡眠障害</w:t>
            </w:r>
            <w:r w:rsidR="00223663" w:rsidRPr="00B969BF">
              <w:rPr>
                <w:rFonts w:asciiTheme="minorEastAsia" w:hAnsiTheme="minorEastAsia" w:hint="eastAsia"/>
                <w:sz w:val="24"/>
              </w:rPr>
              <w:t>、アルコール摂取量が増える、他者を責めるなど</w:t>
            </w:r>
          </w:p>
        </w:tc>
      </w:tr>
    </w:tbl>
    <w:p w:rsidR="00F202E8" w:rsidRPr="00B969BF" w:rsidRDefault="00223663">
      <w:pPr>
        <w:spacing w:line="50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（２）対応</w:t>
      </w:r>
    </w:p>
    <w:p w:rsidR="00F202E8" w:rsidRPr="00B969BF" w:rsidRDefault="00223663">
      <w:pPr>
        <w:pStyle w:val="a3"/>
        <w:numPr>
          <w:ilvl w:val="0"/>
          <w:numId w:val="32"/>
        </w:numPr>
        <w:spacing w:line="360" w:lineRule="exact"/>
        <w:ind w:leftChars="0" w:left="426" w:hanging="192"/>
        <w:jc w:val="left"/>
        <w:rPr>
          <w:rFonts w:asciiTheme="minorEastAsia" w:hAnsiTheme="minorEastAsia"/>
          <w:sz w:val="24"/>
        </w:rPr>
      </w:pPr>
      <w:r w:rsidRPr="00B969BF">
        <w:rPr>
          <w:rFonts w:asciiTheme="minorEastAsia" w:hAnsiTheme="minorEastAsia" w:hint="eastAsia"/>
          <w:sz w:val="24"/>
        </w:rPr>
        <w:t>被災者が自発的に支援を求めることは少ない。</w:t>
      </w:r>
    </w:p>
    <w:p w:rsidR="00F202E8" w:rsidRPr="00B969BF" w:rsidRDefault="00223663">
      <w:pPr>
        <w:pStyle w:val="a3"/>
        <w:numPr>
          <w:ilvl w:val="0"/>
          <w:numId w:val="32"/>
        </w:numPr>
        <w:spacing w:line="360" w:lineRule="exact"/>
        <w:ind w:leftChars="0" w:left="426" w:hanging="192"/>
        <w:jc w:val="left"/>
        <w:rPr>
          <w:rFonts w:asciiTheme="minorEastAsia" w:hAnsiTheme="minorEastAsia"/>
          <w:sz w:val="24"/>
        </w:rPr>
      </w:pPr>
      <w:r w:rsidRPr="00B969BF">
        <w:rPr>
          <w:rFonts w:asciiTheme="minorEastAsia" w:hAnsiTheme="minorEastAsia" w:hint="eastAsia"/>
          <w:sz w:val="24"/>
        </w:rPr>
        <w:t>話したい人がいれば共感をもって聴くが、無理やり話をさせることはしない(話を聴く場所は、プライバシーを配慮した部屋(</w:t>
      </w:r>
      <w:r w:rsidR="00C23FC7" w:rsidRPr="00B969BF">
        <w:rPr>
          <w:rFonts w:asciiTheme="minorEastAsia" w:hAnsiTheme="minorEastAsia" w:hint="eastAsia"/>
          <w:sz w:val="24"/>
        </w:rPr>
        <w:t>スペース</w:t>
      </w:r>
      <w:r w:rsidRPr="00B969BF">
        <w:rPr>
          <w:rFonts w:asciiTheme="minorEastAsia" w:hAnsiTheme="minorEastAsia" w:hint="eastAsia"/>
          <w:sz w:val="24"/>
        </w:rPr>
        <w:t>など)とする。)。</w:t>
      </w:r>
    </w:p>
    <w:p w:rsidR="00F202E8" w:rsidRPr="00B969BF" w:rsidRDefault="00223663">
      <w:pPr>
        <w:pStyle w:val="a3"/>
        <w:numPr>
          <w:ilvl w:val="0"/>
          <w:numId w:val="32"/>
        </w:numPr>
        <w:spacing w:line="360" w:lineRule="exact"/>
        <w:ind w:leftChars="0" w:left="426" w:hanging="192"/>
        <w:jc w:val="left"/>
        <w:rPr>
          <w:rFonts w:asciiTheme="minorEastAsia" w:hAnsiTheme="minorEastAsia"/>
          <w:sz w:val="24"/>
        </w:rPr>
      </w:pPr>
      <w:r w:rsidRPr="00B969BF">
        <w:rPr>
          <w:rFonts w:asciiTheme="minorEastAsia" w:hAnsiTheme="minorEastAsia" w:hint="eastAsia"/>
          <w:sz w:val="24"/>
        </w:rPr>
        <w:t>被災体験を聴くよりも、日常生活での支障や困っていることを聴き、支援することが望ましい。</w:t>
      </w:r>
    </w:p>
    <w:p w:rsidR="00F202E8" w:rsidRPr="00B969BF" w:rsidRDefault="00223663">
      <w:pPr>
        <w:pStyle w:val="a3"/>
        <w:numPr>
          <w:ilvl w:val="0"/>
          <w:numId w:val="32"/>
        </w:numPr>
        <w:spacing w:line="360" w:lineRule="exact"/>
        <w:ind w:leftChars="0" w:left="426" w:hanging="192"/>
        <w:jc w:val="left"/>
        <w:rPr>
          <w:rFonts w:asciiTheme="minorEastAsia" w:hAnsiTheme="minorEastAsia"/>
          <w:sz w:val="24"/>
        </w:rPr>
      </w:pPr>
      <w:r w:rsidRPr="00B969BF">
        <w:rPr>
          <w:rFonts w:asciiTheme="minorEastAsia" w:hAnsiTheme="minorEastAsia" w:hint="eastAsia"/>
          <w:sz w:val="24"/>
        </w:rPr>
        <w:t>医師や保健師、精神保健福祉相談員に相談し、声かけをする。</w:t>
      </w:r>
    </w:p>
    <w:p w:rsidR="00F202E8" w:rsidRPr="00B969BF" w:rsidRDefault="00223663">
      <w:pPr>
        <w:widowControl/>
        <w:jc w:val="right"/>
        <w:rPr>
          <w:rFonts w:ascii="HG丸ｺﾞｼｯｸM-PRO" w:eastAsia="HG丸ｺﾞｼｯｸM-PRO" w:hAnsi="HG丸ｺﾞｼｯｸM-PRO"/>
          <w:sz w:val="22"/>
        </w:rPr>
      </w:pPr>
      <w:r w:rsidRPr="00B969BF">
        <w:rPr>
          <w:rFonts w:ascii="HG丸ｺﾞｼｯｸM-PRO" w:eastAsia="HG丸ｺﾞｼｯｸM-PRO" w:hAnsi="HG丸ｺﾞｼｯｸM-PRO" w:hint="eastAsia"/>
          <w:spacing w:val="2"/>
          <w:w w:val="85"/>
          <w:kern w:val="0"/>
          <w:sz w:val="22"/>
          <w:fitText w:val="9680" w:id="43"/>
        </w:rPr>
        <w:t>大規模災害における保健師の活動マニュアル（日本公衆衛生協会・全国保健師長会2013）を参考に愛知県が作</w:t>
      </w:r>
      <w:r w:rsidRPr="00B969BF">
        <w:rPr>
          <w:rFonts w:ascii="HG丸ｺﾞｼｯｸM-PRO" w:eastAsia="HG丸ｺﾞｼｯｸM-PRO" w:hAnsi="HG丸ｺﾞｼｯｸM-PRO" w:hint="eastAsia"/>
          <w:spacing w:val="-11"/>
          <w:w w:val="85"/>
          <w:kern w:val="0"/>
          <w:sz w:val="22"/>
          <w:fitText w:val="9680" w:id="43"/>
        </w:rPr>
        <w:t>成</w:t>
      </w:r>
    </w:p>
    <w:p w:rsidR="00F202E8" w:rsidRPr="00B969BF" w:rsidRDefault="00223663">
      <w:pPr>
        <w:widowControl/>
        <w:jc w:val="left"/>
        <w:rPr>
          <w:rFonts w:asciiTheme="majorEastAsia" w:eastAsiaTheme="majorEastAsia" w:hAnsiTheme="majorEastAsia"/>
          <w:sz w:val="36"/>
        </w:rPr>
      </w:pPr>
      <w:r w:rsidRPr="00B969BF">
        <w:rPr>
          <w:rFonts w:asciiTheme="majorEastAsia" w:eastAsiaTheme="majorEastAsia" w:hAnsiTheme="majorEastAsia" w:hint="eastAsia"/>
          <w:sz w:val="36"/>
        </w:rPr>
        <w:lastRenderedPageBreak/>
        <w:t>２支援者（避難所運営側）のこころのケア</w:t>
      </w:r>
    </w:p>
    <w:p w:rsidR="00F202E8" w:rsidRPr="00B969BF" w:rsidRDefault="00382DF2">
      <w:pPr>
        <w:widowControl/>
        <w:ind w:firstLineChars="100" w:firstLine="240"/>
        <w:jc w:val="left"/>
        <w:rPr>
          <w:rFonts w:asciiTheme="minorEastAsia" w:hAnsiTheme="minorEastAsia"/>
          <w:sz w:val="24"/>
        </w:rPr>
      </w:pPr>
      <w:r w:rsidRPr="00B969BF">
        <w:rPr>
          <w:rFonts w:asciiTheme="minorEastAsia" w:hAnsiTheme="minorEastAsia" w:hint="eastAsia"/>
          <w:sz w:val="24"/>
        </w:rPr>
        <w:t>避難者</w:t>
      </w:r>
      <w:r w:rsidR="00223663" w:rsidRPr="00B969BF">
        <w:rPr>
          <w:rFonts w:asciiTheme="minorEastAsia" w:hAnsiTheme="minorEastAsia" w:hint="eastAsia"/>
          <w:sz w:val="24"/>
        </w:rPr>
        <w:t>を支援する人は、自分自身の健康問題を自覚しにくい上、そ</w:t>
      </w:r>
      <w:r w:rsidRPr="00B969BF">
        <w:rPr>
          <w:rFonts w:asciiTheme="minorEastAsia" w:hAnsiTheme="minorEastAsia" w:hint="eastAsia"/>
          <w:sz w:val="24"/>
        </w:rPr>
        <w:t>の使命感のために休息や治療が後手に回りやすい。支援者には、避難者</w:t>
      </w:r>
      <w:r w:rsidR="00223663" w:rsidRPr="00B969BF">
        <w:rPr>
          <w:rFonts w:asciiTheme="minorEastAsia" w:hAnsiTheme="minorEastAsia" w:hint="eastAsia"/>
          <w:sz w:val="24"/>
        </w:rPr>
        <w:t>とは違うストレスが生じていることを認識し、十分な健康管理を行う必要がある。</w:t>
      </w:r>
    </w:p>
    <w:p w:rsidR="00F202E8" w:rsidRPr="00B969BF" w:rsidRDefault="00223663">
      <w:pPr>
        <w:widowControl/>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（１）支援者のストレスの要因</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自分自身や家族、知人など身近な人も被災者である場合、特に身近な人よりも他者の支援を優先することが、心理的な緊張や疲労感をもたらす。</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不眠不休で活動するなど、災害直後の業務形態が慢性化してしまう。</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自身の使命感と、物資や資機材の不足など現実の制約との間で葛藤を生じやすい。</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被災者から、怒りや不安などの感情を向けられることがある。</w:t>
      </w:r>
    </w:p>
    <w:p w:rsidR="00F202E8" w:rsidRPr="00B969BF" w:rsidRDefault="00223663">
      <w:pPr>
        <w:pStyle w:val="a3"/>
        <w:widowControl/>
        <w:numPr>
          <w:ilvl w:val="0"/>
          <w:numId w:val="33"/>
        </w:numPr>
        <w:ind w:leftChars="0" w:left="993" w:hanging="284"/>
        <w:jc w:val="left"/>
        <w:rPr>
          <w:rFonts w:asciiTheme="minorEastAsia" w:hAnsiTheme="minorEastAsia"/>
          <w:sz w:val="24"/>
        </w:rPr>
      </w:pPr>
      <w:r w:rsidRPr="00B969BF">
        <w:rPr>
          <w:rFonts w:asciiTheme="minorEastAsia" w:hAnsiTheme="minorEastAsia" w:hint="eastAsia"/>
          <w:sz w:val="24"/>
        </w:rPr>
        <w:t>被害現場を目撃することでトラウマ反応を生じる。</w:t>
      </w:r>
    </w:p>
    <w:p w:rsidR="00F202E8" w:rsidRPr="00B969BF" w:rsidRDefault="00223663">
      <w:pPr>
        <w:pStyle w:val="a3"/>
        <w:widowControl/>
        <w:numPr>
          <w:ilvl w:val="0"/>
          <w:numId w:val="34"/>
        </w:numPr>
        <w:spacing w:line="560" w:lineRule="exact"/>
        <w:ind w:leftChars="0"/>
        <w:jc w:val="left"/>
        <w:rPr>
          <w:rFonts w:asciiTheme="majorEastAsia" w:eastAsiaTheme="majorEastAsia" w:hAnsiTheme="majorEastAsia"/>
          <w:sz w:val="36"/>
        </w:rPr>
      </w:pPr>
      <w:r w:rsidRPr="00B969BF">
        <w:rPr>
          <w:rFonts w:asciiTheme="majorEastAsia" w:eastAsiaTheme="majorEastAsia" w:hAnsiTheme="majorEastAsia" w:hint="eastAsia"/>
          <w:sz w:val="36"/>
        </w:rPr>
        <w:t>支援者のストレス症状のチェック</w:t>
      </w:r>
    </w:p>
    <w:p w:rsidR="00F202E8" w:rsidRPr="00B969BF" w:rsidRDefault="00223663">
      <w:pPr>
        <w:widowControl/>
        <w:jc w:val="left"/>
        <w:rPr>
          <w:rFonts w:asciiTheme="minorEastAsia" w:hAnsiTheme="minorEastAsia"/>
          <w:sz w:val="24"/>
        </w:rPr>
      </w:pPr>
      <w:r w:rsidRPr="00B969BF">
        <w:rPr>
          <w:rFonts w:asciiTheme="majorEastAsia" w:eastAsiaTheme="majorEastAsia" w:hAnsiTheme="majorEastAsia" w:hint="eastAsia"/>
          <w:sz w:val="24"/>
        </w:rPr>
        <w:t xml:space="preserve">　</w:t>
      </w:r>
      <w:r w:rsidRPr="00B969BF">
        <w:rPr>
          <w:rFonts w:asciiTheme="minorEastAsia" w:hAnsiTheme="minorEastAsia" w:hint="eastAsia"/>
          <w:sz w:val="24"/>
        </w:rPr>
        <w:t xml:space="preserve">　下記のいくつかに当てはまると、大きなストレスを抱えている可能性がある。</w:t>
      </w:r>
    </w:p>
    <w:tbl>
      <w:tblPr>
        <w:tblStyle w:val="af"/>
        <w:tblW w:w="9236"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8"/>
        <w:gridCol w:w="4618"/>
      </w:tblGrid>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□疲れているのに、夜よく眠れない。</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□いつもより食欲がない。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□動悸、胸痛、胸苦しさを感じる。</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□物事に集中できない。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□涙もろくなる。</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□身体が動かない。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□イライラする。</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□朝起きるのがつらい。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□酒の量が増えた。</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□無力感を感じる。</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□強い罪悪感を持つ。</w:t>
            </w:r>
          </w:p>
        </w:tc>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□自分の身だしなみに関心が持てない。</w:t>
            </w:r>
          </w:p>
        </w:tc>
      </w:tr>
      <w:tr w:rsidR="00B969BF" w:rsidRPr="00B969BF">
        <w:tc>
          <w:tcPr>
            <w:tcW w:w="4722" w:type="dxa"/>
          </w:tcPr>
          <w:p w:rsidR="00F202E8" w:rsidRPr="00B969BF" w:rsidRDefault="00223663">
            <w:pPr>
              <w:rPr>
                <w:rFonts w:ascii="HG丸ｺﾞｼｯｸM-PRO" w:eastAsia="HG丸ｺﾞｼｯｸM-PRO" w:hAnsi="HG丸ｺﾞｼｯｸM-PRO"/>
                <w:sz w:val="24"/>
              </w:rPr>
            </w:pPr>
            <w:r w:rsidRPr="00B969BF">
              <w:rPr>
                <w:rFonts w:ascii="HG丸ｺﾞｼｯｸM-PRO" w:eastAsia="HG丸ｺﾞｼｯｸM-PRO" w:hAnsi="HG丸ｺﾞｼｯｸM-PRO" w:hint="eastAsia"/>
                <w:sz w:val="24"/>
              </w:rPr>
              <w:t>□人と口論することが多くなった。</w:t>
            </w:r>
          </w:p>
        </w:tc>
        <w:tc>
          <w:tcPr>
            <w:tcW w:w="4722" w:type="dxa"/>
          </w:tcPr>
          <w:p w:rsidR="00F202E8" w:rsidRPr="00B969BF" w:rsidRDefault="00F202E8">
            <w:pPr>
              <w:rPr>
                <w:rFonts w:ascii="HG丸ｺﾞｼｯｸM-PRO" w:eastAsia="HG丸ｺﾞｼｯｸM-PRO" w:hAnsi="HG丸ｺﾞｼｯｸM-PRO"/>
                <w:sz w:val="24"/>
              </w:rPr>
            </w:pPr>
          </w:p>
        </w:tc>
      </w:tr>
    </w:tbl>
    <w:p w:rsidR="00F202E8" w:rsidRPr="00B969BF" w:rsidRDefault="00223663">
      <w:pPr>
        <w:widowControl/>
        <w:spacing w:line="560" w:lineRule="exact"/>
        <w:jc w:val="left"/>
        <w:rPr>
          <w:rFonts w:asciiTheme="majorEastAsia" w:eastAsiaTheme="majorEastAsia" w:hAnsiTheme="majorEastAsia"/>
          <w:sz w:val="36"/>
        </w:rPr>
      </w:pPr>
      <w:r w:rsidRPr="00B969BF">
        <w:rPr>
          <w:rFonts w:asciiTheme="majorEastAsia" w:eastAsiaTheme="majorEastAsia" w:hAnsiTheme="majorEastAsia" w:hint="eastAsia"/>
          <w:sz w:val="36"/>
        </w:rPr>
        <w:t>（３）支援者のセルフケアのための留意点</w:t>
      </w:r>
    </w:p>
    <w:tbl>
      <w:tblPr>
        <w:tblStyle w:val="af"/>
        <w:tblW w:w="9236" w:type="dxa"/>
        <w:tblInd w:w="392" w:type="dxa"/>
        <w:tblLayout w:type="fixed"/>
        <w:tblLook w:val="04A0" w:firstRow="1" w:lastRow="0" w:firstColumn="1" w:lastColumn="0" w:noHBand="0" w:noVBand="1"/>
      </w:tblPr>
      <w:tblGrid>
        <w:gridCol w:w="1943"/>
        <w:gridCol w:w="7293"/>
      </w:tblGrid>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活動しすぎない。</w:t>
            </w:r>
          </w:p>
        </w:tc>
        <w:tc>
          <w:tcPr>
            <w:tcW w:w="7460" w:type="dxa"/>
          </w:tcPr>
          <w:p w:rsidR="00F202E8" w:rsidRPr="00B969BF" w:rsidRDefault="00223663">
            <w:pPr>
              <w:pStyle w:val="a3"/>
              <w:widowControl/>
              <w:numPr>
                <w:ilvl w:val="0"/>
                <w:numId w:val="35"/>
              </w:numPr>
              <w:ind w:leftChars="0" w:left="317" w:hanging="284"/>
              <w:jc w:val="left"/>
              <w:rPr>
                <w:rFonts w:asciiTheme="minorEastAsia" w:hAnsiTheme="minorEastAsia"/>
                <w:sz w:val="24"/>
              </w:rPr>
            </w:pPr>
            <w:r w:rsidRPr="00B969BF">
              <w:rPr>
                <w:rFonts w:asciiTheme="minorEastAsia" w:hAnsiTheme="minorEastAsia" w:hint="eastAsia"/>
                <w:sz w:val="24"/>
              </w:rPr>
              <w:t>自分の限度をわきまえて、活動のペースを調整する。</w:t>
            </w:r>
          </w:p>
          <w:p w:rsidR="00F202E8" w:rsidRPr="00B969BF" w:rsidRDefault="00382DF2">
            <w:pPr>
              <w:pStyle w:val="a3"/>
              <w:widowControl/>
              <w:numPr>
                <w:ilvl w:val="0"/>
                <w:numId w:val="35"/>
              </w:numPr>
              <w:ind w:leftChars="0" w:left="317" w:hanging="284"/>
              <w:jc w:val="left"/>
              <w:rPr>
                <w:rFonts w:asciiTheme="minorEastAsia" w:hAnsiTheme="minorEastAsia"/>
                <w:sz w:val="24"/>
              </w:rPr>
            </w:pPr>
            <w:r w:rsidRPr="00B969BF">
              <w:rPr>
                <w:rFonts w:asciiTheme="minorEastAsia" w:hAnsiTheme="minorEastAsia" w:hint="eastAsia"/>
                <w:sz w:val="24"/>
              </w:rPr>
              <w:t>現場に長時間留まったり、１日にあまりに多くの避難者</w:t>
            </w:r>
            <w:r w:rsidR="00223663" w:rsidRPr="00B969BF">
              <w:rPr>
                <w:rFonts w:asciiTheme="minorEastAsia" w:hAnsiTheme="minorEastAsia" w:hint="eastAsia"/>
                <w:sz w:val="24"/>
              </w:rPr>
              <w:t>と関わったりしないよう「仕事を人に任せる」「断る」などする。</w:t>
            </w:r>
          </w:p>
        </w:tc>
      </w:tr>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ストレスに</w:t>
            </w:r>
          </w:p>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気付く。</w:t>
            </w:r>
          </w:p>
        </w:tc>
        <w:tc>
          <w:tcPr>
            <w:tcW w:w="7460" w:type="dxa"/>
          </w:tcPr>
          <w:p w:rsidR="00F202E8" w:rsidRPr="00B969BF" w:rsidRDefault="00223663">
            <w:pPr>
              <w:rPr>
                <w:rFonts w:asciiTheme="minorEastAsia" w:hAnsiTheme="minorEastAsia"/>
                <w:sz w:val="24"/>
              </w:rPr>
            </w:pPr>
            <w:r w:rsidRPr="00B969BF">
              <w:rPr>
                <w:rFonts w:asciiTheme="minorEastAsia" w:hAnsiTheme="minorEastAsia" w:hint="eastAsia"/>
                <w:sz w:val="24"/>
              </w:rPr>
              <w:t>「（２）支援者のストレス症状チェック」などを実施して自分の健康を管理し、ストレスの兆候に早めに気づくようにする。</w:t>
            </w:r>
          </w:p>
        </w:tc>
      </w:tr>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ストレス解消に努める。</w:t>
            </w:r>
          </w:p>
        </w:tc>
        <w:tc>
          <w:tcPr>
            <w:tcW w:w="7460" w:type="dxa"/>
          </w:tcPr>
          <w:p w:rsidR="00F202E8" w:rsidRPr="00B969BF" w:rsidRDefault="00223663">
            <w:pPr>
              <w:pStyle w:val="a3"/>
              <w:widowControl/>
              <w:numPr>
                <w:ilvl w:val="0"/>
                <w:numId w:val="36"/>
              </w:numPr>
              <w:ind w:leftChars="0" w:left="317" w:hanging="317"/>
              <w:jc w:val="left"/>
              <w:rPr>
                <w:rFonts w:asciiTheme="minorEastAsia" w:hAnsiTheme="minorEastAsia"/>
                <w:sz w:val="24"/>
              </w:rPr>
            </w:pPr>
            <w:r w:rsidRPr="00B969BF">
              <w:rPr>
                <w:rFonts w:asciiTheme="minorEastAsia" w:hAnsiTheme="minorEastAsia" w:hint="eastAsia"/>
                <w:sz w:val="24"/>
              </w:rPr>
              <w:t>リラクゼーションや身体的ケア、気分転換、仕事以外の仲間(家族、友人等)との交流などでストレスの解消に努める。</w:t>
            </w:r>
          </w:p>
          <w:p w:rsidR="00F202E8" w:rsidRPr="00B969BF" w:rsidRDefault="00223663">
            <w:pPr>
              <w:pStyle w:val="a3"/>
              <w:widowControl/>
              <w:numPr>
                <w:ilvl w:val="0"/>
                <w:numId w:val="36"/>
              </w:numPr>
              <w:ind w:leftChars="0" w:left="317" w:hanging="317"/>
              <w:jc w:val="left"/>
              <w:rPr>
                <w:rFonts w:asciiTheme="minorEastAsia" w:hAnsiTheme="minorEastAsia"/>
                <w:sz w:val="24"/>
              </w:rPr>
            </w:pPr>
            <w:r w:rsidRPr="00B969BF">
              <w:rPr>
                <w:rFonts w:asciiTheme="minorEastAsia" w:hAnsiTheme="minorEastAsia" w:hint="eastAsia"/>
                <w:sz w:val="24"/>
              </w:rPr>
              <w:t>ストレスや疲労解消のための食物や医薬品の過剰摂取は避ける。(カフェインもかえって不安を増強させることがあるので注意。)</w:t>
            </w:r>
          </w:p>
        </w:tc>
      </w:tr>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孤立を防ぐ。</w:t>
            </w:r>
          </w:p>
        </w:tc>
        <w:tc>
          <w:tcPr>
            <w:tcW w:w="7460" w:type="dxa"/>
          </w:tcPr>
          <w:p w:rsidR="00F202E8" w:rsidRPr="00B969BF" w:rsidRDefault="00223663">
            <w:pPr>
              <w:pStyle w:val="a3"/>
              <w:widowControl/>
              <w:numPr>
                <w:ilvl w:val="0"/>
                <w:numId w:val="36"/>
              </w:numPr>
              <w:ind w:leftChars="0" w:left="317" w:hanging="317"/>
              <w:jc w:val="left"/>
              <w:rPr>
                <w:rFonts w:asciiTheme="minorEastAsia" w:hAnsiTheme="minorEastAsia"/>
                <w:sz w:val="24"/>
              </w:rPr>
            </w:pPr>
            <w:r w:rsidRPr="00B969BF">
              <w:rPr>
                <w:rFonts w:asciiTheme="minorEastAsia" w:hAnsiTheme="minorEastAsia" w:hint="eastAsia"/>
                <w:sz w:val="24"/>
              </w:rPr>
              <w:t>活動はペア（２人１組）で行う。（１人で活動しない。）</w:t>
            </w:r>
          </w:p>
          <w:p w:rsidR="00F202E8" w:rsidRPr="00B969BF" w:rsidRDefault="00223663">
            <w:pPr>
              <w:pStyle w:val="a3"/>
              <w:widowControl/>
              <w:numPr>
                <w:ilvl w:val="0"/>
                <w:numId w:val="36"/>
              </w:numPr>
              <w:ind w:leftChars="0" w:left="317" w:hanging="317"/>
              <w:jc w:val="left"/>
              <w:rPr>
                <w:rFonts w:asciiTheme="minorEastAsia" w:hAnsiTheme="minorEastAsia"/>
                <w:sz w:val="24"/>
              </w:rPr>
            </w:pPr>
            <w:r w:rsidRPr="00B969BF">
              <w:rPr>
                <w:rFonts w:asciiTheme="minorEastAsia" w:hAnsiTheme="minorEastAsia" w:hint="eastAsia"/>
                <w:sz w:val="24"/>
              </w:rPr>
              <w:t>自分の体験を仲間と話し合い、先輩からアドバイスを受ける機会を定期的に設ける。</w:t>
            </w:r>
          </w:p>
        </w:tc>
      </w:tr>
      <w:tr w:rsidR="00B969BF" w:rsidRPr="00B969BF">
        <w:tc>
          <w:tcPr>
            <w:tcW w:w="1984" w:type="dxa"/>
            <w:vAlign w:val="center"/>
          </w:tcPr>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考え方を</w:t>
            </w:r>
          </w:p>
          <w:p w:rsidR="00F202E8" w:rsidRPr="00B969BF" w:rsidRDefault="00223663">
            <w:pPr>
              <w:widowControl/>
              <w:jc w:val="left"/>
              <w:rPr>
                <w:rFonts w:asciiTheme="majorEastAsia" w:eastAsiaTheme="majorEastAsia" w:hAnsiTheme="majorEastAsia"/>
                <w:sz w:val="24"/>
              </w:rPr>
            </w:pPr>
            <w:r w:rsidRPr="00B969BF">
              <w:rPr>
                <w:rFonts w:asciiTheme="majorEastAsia" w:eastAsiaTheme="majorEastAsia" w:hAnsiTheme="majorEastAsia" w:hint="eastAsia"/>
                <w:sz w:val="24"/>
              </w:rPr>
              <w:t>工夫する。</w:t>
            </w:r>
          </w:p>
        </w:tc>
        <w:tc>
          <w:tcPr>
            <w:tcW w:w="7460" w:type="dxa"/>
          </w:tcPr>
          <w:p w:rsidR="00F202E8" w:rsidRPr="00B969BF" w:rsidRDefault="00223663">
            <w:pPr>
              <w:pStyle w:val="a3"/>
              <w:widowControl/>
              <w:numPr>
                <w:ilvl w:val="0"/>
                <w:numId w:val="37"/>
              </w:numPr>
              <w:ind w:leftChars="0" w:left="318" w:hanging="318"/>
              <w:jc w:val="left"/>
              <w:rPr>
                <w:rFonts w:asciiTheme="minorEastAsia" w:hAnsiTheme="minorEastAsia"/>
                <w:sz w:val="24"/>
              </w:rPr>
            </w:pPr>
            <w:r w:rsidRPr="00B969BF">
              <w:rPr>
                <w:rFonts w:asciiTheme="minorEastAsia" w:hAnsiTheme="minorEastAsia" w:hint="eastAsia"/>
                <w:sz w:val="24"/>
              </w:rPr>
              <w:t>自分の行動をポジティブに評価しネガティブな考えは避ける。</w:t>
            </w:r>
          </w:p>
          <w:p w:rsidR="00F202E8" w:rsidRPr="00B969BF" w:rsidRDefault="00223663">
            <w:pPr>
              <w:pStyle w:val="a3"/>
              <w:widowControl/>
              <w:numPr>
                <w:ilvl w:val="0"/>
                <w:numId w:val="37"/>
              </w:numPr>
              <w:ind w:leftChars="0" w:left="318" w:hanging="318"/>
              <w:jc w:val="left"/>
              <w:rPr>
                <w:rFonts w:asciiTheme="minorEastAsia" w:hAnsiTheme="minorEastAsia"/>
                <w:sz w:val="24"/>
              </w:rPr>
            </w:pPr>
            <w:r w:rsidRPr="00B969BF">
              <w:rPr>
                <w:rFonts w:asciiTheme="minorEastAsia" w:hAnsiTheme="minorEastAsia" w:hint="eastAsia"/>
                <w:sz w:val="24"/>
              </w:rPr>
              <w:t>セルフケアを阻害する態度(休憩を取るなんて自分勝手だ、みんな一日中働いているから私もしなければいけない</w:t>
            </w:r>
            <w:r w:rsidRPr="00B969BF">
              <w:rPr>
                <w:rFonts w:asciiTheme="minorEastAsia" w:hAnsiTheme="minorEastAsia" w:hint="eastAsia"/>
                <w:sz w:val="22"/>
              </w:rPr>
              <w:t>など</w:t>
            </w:r>
            <w:r w:rsidRPr="00B969BF">
              <w:rPr>
                <w:rFonts w:asciiTheme="minorEastAsia" w:hAnsiTheme="minorEastAsia" w:hint="eastAsia"/>
                <w:sz w:val="24"/>
              </w:rPr>
              <w:t>)を避ける。</w:t>
            </w:r>
          </w:p>
        </w:tc>
      </w:tr>
    </w:tbl>
    <w:p w:rsidR="00F202E8" w:rsidRPr="00B969BF" w:rsidRDefault="00223663">
      <w:pPr>
        <w:widowControl/>
        <w:spacing w:line="280" w:lineRule="exact"/>
        <w:rPr>
          <w:rFonts w:eastAsia="ＭＳ ゴシック"/>
          <w:b/>
          <w:sz w:val="18"/>
        </w:rPr>
      </w:pPr>
      <w:r w:rsidRPr="00B969BF">
        <w:rPr>
          <w:rFonts w:ascii="HG丸ｺﾞｼｯｸM-PRO" w:eastAsia="HG丸ｺﾞｼｯｸM-PRO" w:hAnsi="HG丸ｺﾞｼｯｸM-PRO" w:hint="eastAsia"/>
          <w:spacing w:val="6"/>
          <w:w w:val="84"/>
          <w:kern w:val="0"/>
          <w:sz w:val="22"/>
          <w:fitText w:val="9900" w:id="44"/>
        </w:rPr>
        <w:t>災害時の心のケア活動の手引き(</w:t>
      </w:r>
      <w:r w:rsidR="00CE267B" w:rsidRPr="00B969BF">
        <w:rPr>
          <w:rFonts w:ascii="HG丸ｺﾞｼｯｸM-PRO" w:eastAsia="HG丸ｺﾞｼｯｸM-PRO" w:hAnsi="HG丸ｺﾞｼｯｸM-PRO" w:hint="eastAsia"/>
          <w:spacing w:val="6"/>
          <w:w w:val="84"/>
          <w:kern w:val="0"/>
          <w:sz w:val="22"/>
          <w:fitText w:val="9900" w:id="44"/>
        </w:rPr>
        <w:t>愛知県健康福祉部</w:t>
      </w:r>
      <w:r w:rsidR="00CE267B" w:rsidRPr="00B969BF">
        <w:rPr>
          <w:rFonts w:ascii="HG丸ｺﾞｼｯｸM-PRO" w:eastAsia="HG丸ｺﾞｼｯｸM-PRO" w:hAnsi="HG丸ｺﾞｼｯｸM-PRO" w:hint="eastAsia"/>
          <w:spacing w:val="6"/>
          <w:w w:val="87"/>
          <w:kern w:val="0"/>
          <w:sz w:val="22"/>
          <w:fitText w:val="9900" w:id="44"/>
        </w:rPr>
        <w:t>障害</w:t>
      </w:r>
      <w:r w:rsidRPr="00B969BF">
        <w:rPr>
          <w:rFonts w:ascii="HG丸ｺﾞｼｯｸM-PRO" w:eastAsia="HG丸ｺﾞｼｯｸM-PRO" w:hAnsi="HG丸ｺﾞｼｯｸM-PRO" w:hint="eastAsia"/>
          <w:spacing w:val="6"/>
          <w:w w:val="84"/>
          <w:kern w:val="0"/>
          <w:sz w:val="22"/>
          <w:fitText w:val="9900" w:id="44"/>
        </w:rPr>
        <w:t>福祉課こころの健康推進室H25.3)を参考に愛知県が作</w:t>
      </w:r>
      <w:r w:rsidRPr="00B969BF">
        <w:rPr>
          <w:rFonts w:ascii="HG丸ｺﾞｼｯｸM-PRO" w:eastAsia="HG丸ｺﾞｼｯｸM-PRO" w:hAnsi="HG丸ｺﾞｼｯｸM-PRO" w:hint="eastAsia"/>
          <w:spacing w:val="32"/>
          <w:w w:val="84"/>
          <w:kern w:val="0"/>
          <w:sz w:val="22"/>
          <w:fitText w:val="9900" w:id="44"/>
        </w:rPr>
        <w:t>成</w:t>
      </w:r>
    </w:p>
    <w:p w:rsidR="00F202E8" w:rsidRPr="00B969BF" w:rsidRDefault="00F202E8">
      <w:pPr>
        <w:rPr>
          <w:rFonts w:eastAsia="ＭＳ ゴシック"/>
          <w:b/>
          <w:sz w:val="36"/>
        </w:rPr>
        <w:sectPr w:rsidR="00F202E8" w:rsidRPr="00B969BF">
          <w:type w:val="continuous"/>
          <w:pgSz w:w="11906" w:h="16838"/>
          <w:pgMar w:top="851" w:right="1134" w:bottom="1134" w:left="1134" w:header="312" w:footer="567" w:gutter="0"/>
          <w:cols w:space="720"/>
          <w:docGrid w:type="lines" w:linePitch="360"/>
        </w:sectPr>
      </w:pPr>
    </w:p>
    <w:p w:rsidR="00F1354D" w:rsidRPr="00B969BF" w:rsidRDefault="00F1354D" w:rsidP="00F1354D">
      <w:pPr>
        <w:jc w:val="center"/>
        <w:rPr>
          <w:rFonts w:ascii="HGP創英角ｺﾞｼｯｸUB" w:eastAsia="HGP創英角ｺﾞｼｯｸUB" w:hAnsi="HGP創英角ｺﾞｼｯｸUB"/>
          <w:sz w:val="44"/>
          <w:szCs w:val="44"/>
        </w:rPr>
      </w:pPr>
      <w:r w:rsidRPr="00B969BF">
        <w:rPr>
          <w:rFonts w:ascii="HGP創英角ｺﾞｼｯｸUB" w:eastAsia="HGP創英角ｺﾞｼｯｸUB" w:hAnsi="HGP創英角ｺﾞｼｯｸUB" w:hint="eastAsia"/>
          <w:sz w:val="44"/>
          <w:szCs w:val="44"/>
        </w:rPr>
        <w:lastRenderedPageBreak/>
        <w:t>緊急告知端末器「お知らせくん」とテレビの接続方法</w:t>
      </w:r>
    </w:p>
    <w:p w:rsidR="00F1354D" w:rsidRPr="00B969BF" w:rsidRDefault="00F1354D" w:rsidP="00F1354D">
      <w:pPr>
        <w:rPr>
          <w:rFonts w:ascii="HG丸ｺﾞｼｯｸM-PRO" w:eastAsia="HG丸ｺﾞｼｯｸM-PRO" w:hAnsi="HG丸ｺﾞｼｯｸM-PRO"/>
          <w:sz w:val="24"/>
          <w:szCs w:val="24"/>
        </w:rPr>
      </w:pP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hint="eastAsia"/>
          <w:sz w:val="24"/>
          <w:szCs w:val="24"/>
        </w:rPr>
        <w:t>指定避難所等では、緊急告知端末器「お知らせくん」と井原放送ケーブルテレビを視聴するための、情報通信設備を整備しています。</w:t>
      </w: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hint="eastAsia"/>
          <w:sz w:val="24"/>
          <w:szCs w:val="24"/>
        </w:rPr>
        <w:t>情報通信設備は、体育館舞台袖の専用ボックスに収納されています。</w:t>
      </w:r>
    </w:p>
    <w:p w:rsidR="00F1354D" w:rsidRPr="00B969BF" w:rsidRDefault="00F1354D" w:rsidP="00F1354D">
      <w:pPr>
        <w:ind w:firstLineChars="100" w:firstLine="240"/>
        <w:rPr>
          <w:rFonts w:asciiTheme="minorEastAsia" w:hAnsiTheme="minorEastAsia"/>
          <w:sz w:val="24"/>
          <w:szCs w:val="24"/>
        </w:rPr>
      </w:pP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hint="eastAsia"/>
          <w:sz w:val="24"/>
          <w:szCs w:val="24"/>
        </w:rPr>
        <w:t>専用ボックスの写真</w:t>
      </w: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44768" behindDoc="0" locked="0" layoutInCell="1" allowOverlap="1" wp14:anchorId="5FEEF32F" wp14:editId="6CF444C9">
                <wp:simplePos x="0" y="0"/>
                <wp:positionH relativeFrom="margin">
                  <wp:posOffset>3223260</wp:posOffset>
                </wp:positionH>
                <wp:positionV relativeFrom="paragraph">
                  <wp:posOffset>13335</wp:posOffset>
                </wp:positionV>
                <wp:extent cx="3228975" cy="1404620"/>
                <wp:effectExtent l="0" t="0" r="28575" b="13970"/>
                <wp:wrapSquare wrapText="bothSides"/>
                <wp:docPr id="1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solidFill>
                          <a:srgbClr val="FFFFFF"/>
                        </a:solidFill>
                        <a:ln w="9525">
                          <a:solidFill>
                            <a:srgbClr val="000000"/>
                          </a:solidFill>
                          <a:miter lim="800000"/>
                          <a:headEnd/>
                          <a:tailEnd/>
                        </a:ln>
                      </wps:spPr>
                      <wps:txbx>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専用</w:t>
                            </w:r>
                            <w:r w:rsidRPr="00192EDC">
                              <w:rPr>
                                <w:rFonts w:asciiTheme="minorEastAsia" w:hAnsiTheme="minorEastAsia"/>
                                <w:sz w:val="24"/>
                                <w:szCs w:val="24"/>
                              </w:rPr>
                              <w:t>ボックスには、</w:t>
                            </w:r>
                          </w:p>
                          <w:p w:rsidR="00017EC4" w:rsidRPr="00192EDC" w:rsidRDefault="00017EC4" w:rsidP="00F1354D">
                            <w:pPr>
                              <w:ind w:firstLineChars="100" w:firstLine="240"/>
                              <w:rPr>
                                <w:rFonts w:asciiTheme="minorEastAsia" w:hAnsiTheme="minorEastAsia"/>
                                <w:sz w:val="24"/>
                                <w:szCs w:val="24"/>
                              </w:rPr>
                            </w:pPr>
                          </w:p>
                          <w:p w:rsidR="00017EC4" w:rsidRPr="00192EDC" w:rsidRDefault="00017EC4"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指定避難所</w:t>
                            </w:r>
                            <w:r w:rsidRPr="00192EDC">
                              <w:rPr>
                                <w:rFonts w:asciiTheme="minorEastAsia" w:hAnsiTheme="minorEastAsia"/>
                                <w:sz w:val="24"/>
                                <w:szCs w:val="24"/>
                              </w:rPr>
                              <w:t>等の</w:t>
                            </w:r>
                            <w:r w:rsidRPr="00192EDC">
                              <w:rPr>
                                <w:rFonts w:asciiTheme="minorEastAsia" w:hAnsiTheme="minorEastAsia" w:hint="eastAsia"/>
                                <w:sz w:val="24"/>
                                <w:szCs w:val="24"/>
                              </w:rPr>
                              <w:t>情報</w:t>
                            </w:r>
                            <w:r w:rsidRPr="00192EDC">
                              <w:rPr>
                                <w:rFonts w:asciiTheme="minorEastAsia" w:hAnsiTheme="minorEastAsia"/>
                                <w:sz w:val="24"/>
                                <w:szCs w:val="24"/>
                              </w:rPr>
                              <w:t>通信設備</w:t>
                            </w:r>
                          </w:p>
                          <w:p w:rsidR="00017EC4" w:rsidRPr="00192EDC" w:rsidRDefault="00017EC4"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井原</w:t>
                            </w:r>
                            <w:r w:rsidRPr="00192EDC">
                              <w:rPr>
                                <w:rFonts w:asciiTheme="minorEastAsia" w:hAnsiTheme="minorEastAsia"/>
                                <w:sz w:val="24"/>
                                <w:szCs w:val="24"/>
                              </w:rPr>
                              <w:t>放送ケーブル</w:t>
                            </w:r>
                            <w:r w:rsidRPr="00192EDC">
                              <w:rPr>
                                <w:rFonts w:asciiTheme="minorEastAsia" w:hAnsiTheme="minorEastAsia" w:hint="eastAsia"/>
                                <w:sz w:val="24"/>
                                <w:szCs w:val="24"/>
                              </w:rPr>
                              <w:t>テレビ</w:t>
                            </w:r>
                            <w:r w:rsidRPr="00192EDC">
                              <w:rPr>
                                <w:rFonts w:asciiTheme="minorEastAsia" w:hAnsiTheme="minorEastAsia"/>
                                <w:sz w:val="24"/>
                                <w:szCs w:val="24"/>
                              </w:rPr>
                              <w:t>とお知らせくん</w:t>
                            </w:r>
                          </w:p>
                          <w:p w:rsidR="00017EC4" w:rsidRPr="00192EDC" w:rsidRDefault="00017EC4" w:rsidP="00F1354D">
                            <w:pPr>
                              <w:rPr>
                                <w:rFonts w:asciiTheme="minorEastAsia" w:hAnsiTheme="minorEastAsia"/>
                                <w:sz w:val="24"/>
                                <w:szCs w:val="24"/>
                              </w:rPr>
                            </w:pPr>
                          </w:p>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の</w:t>
                            </w:r>
                            <w:r w:rsidRPr="00192EDC">
                              <w:rPr>
                                <w:rFonts w:asciiTheme="minorEastAsia" w:hAnsiTheme="minorEastAsia"/>
                                <w:sz w:val="24"/>
                                <w:szCs w:val="24"/>
                              </w:rPr>
                              <w:t>表示があります。</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FEEF32F" id="_x0000_s1429" type="#_x0000_t202" style="position:absolute;left:0;text-align:left;margin-left:253.8pt;margin-top:1.05pt;width:254.25pt;height:110.6pt;z-index:251744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">
                <v:textbox style="mso-fit-shape-to-text:t">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専用</w:t>
                      </w:r>
                      <w:r w:rsidRPr="00192EDC">
                        <w:rPr>
                          <w:rFonts w:asciiTheme="minorEastAsia" w:hAnsiTheme="minorEastAsia"/>
                          <w:sz w:val="24"/>
                          <w:szCs w:val="24"/>
                        </w:rPr>
                        <w:t>ボックスには、</w:t>
                      </w:r>
                    </w:p>
                    <w:p w:rsidR="00017EC4" w:rsidRPr="00192EDC" w:rsidRDefault="00017EC4" w:rsidP="00F1354D">
                      <w:pPr>
                        <w:ind w:firstLineChars="100" w:firstLine="240"/>
                        <w:rPr>
                          <w:rFonts w:asciiTheme="minorEastAsia" w:hAnsiTheme="minorEastAsia"/>
                          <w:sz w:val="24"/>
                          <w:szCs w:val="24"/>
                        </w:rPr>
                      </w:pPr>
                    </w:p>
                    <w:p w:rsidR="00017EC4" w:rsidRPr="00192EDC" w:rsidRDefault="00017EC4"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指定避難所</w:t>
                      </w:r>
                      <w:r w:rsidRPr="00192EDC">
                        <w:rPr>
                          <w:rFonts w:asciiTheme="minorEastAsia" w:hAnsiTheme="minorEastAsia"/>
                          <w:sz w:val="24"/>
                          <w:szCs w:val="24"/>
                        </w:rPr>
                        <w:t>等の</w:t>
                      </w:r>
                      <w:r w:rsidRPr="00192EDC">
                        <w:rPr>
                          <w:rFonts w:asciiTheme="minorEastAsia" w:hAnsiTheme="minorEastAsia" w:hint="eastAsia"/>
                          <w:sz w:val="24"/>
                          <w:szCs w:val="24"/>
                        </w:rPr>
                        <w:t>情報</w:t>
                      </w:r>
                      <w:r w:rsidRPr="00192EDC">
                        <w:rPr>
                          <w:rFonts w:asciiTheme="minorEastAsia" w:hAnsiTheme="minorEastAsia"/>
                          <w:sz w:val="24"/>
                          <w:szCs w:val="24"/>
                        </w:rPr>
                        <w:t>通信設備</w:t>
                      </w:r>
                    </w:p>
                    <w:p w:rsidR="00017EC4" w:rsidRPr="00192EDC" w:rsidRDefault="00017EC4"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井原</w:t>
                      </w:r>
                      <w:r w:rsidRPr="00192EDC">
                        <w:rPr>
                          <w:rFonts w:asciiTheme="minorEastAsia" w:hAnsiTheme="minorEastAsia"/>
                          <w:sz w:val="24"/>
                          <w:szCs w:val="24"/>
                        </w:rPr>
                        <w:t>放送ケーブル</w:t>
                      </w:r>
                      <w:r w:rsidRPr="00192EDC">
                        <w:rPr>
                          <w:rFonts w:asciiTheme="minorEastAsia" w:hAnsiTheme="minorEastAsia" w:hint="eastAsia"/>
                          <w:sz w:val="24"/>
                          <w:szCs w:val="24"/>
                        </w:rPr>
                        <w:t>テレビ</w:t>
                      </w:r>
                      <w:r w:rsidRPr="00192EDC">
                        <w:rPr>
                          <w:rFonts w:asciiTheme="minorEastAsia" w:hAnsiTheme="minorEastAsia"/>
                          <w:sz w:val="24"/>
                          <w:szCs w:val="24"/>
                        </w:rPr>
                        <w:t>とお知らせくん</w:t>
                      </w:r>
                    </w:p>
                    <w:p w:rsidR="00017EC4" w:rsidRPr="00192EDC" w:rsidRDefault="00017EC4" w:rsidP="00F1354D">
                      <w:pPr>
                        <w:rPr>
                          <w:rFonts w:asciiTheme="minorEastAsia" w:hAnsiTheme="minorEastAsia"/>
                          <w:sz w:val="24"/>
                          <w:szCs w:val="24"/>
                        </w:rPr>
                      </w:pPr>
                    </w:p>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の</w:t>
                      </w:r>
                      <w:r w:rsidRPr="00192EDC">
                        <w:rPr>
                          <w:rFonts w:asciiTheme="minorEastAsia" w:hAnsiTheme="minorEastAsia"/>
                          <w:sz w:val="24"/>
                          <w:szCs w:val="24"/>
                        </w:rPr>
                        <w:t>表示があります。</w:t>
                      </w:r>
                    </w:p>
                  </w:txbxContent>
                </v:textbox>
                <w10:wrap type="square" anchorx="margin"/>
              </v:shape>
            </w:pict>
          </mc:Fallback>
        </mc:AlternateContent>
      </w:r>
      <w:r w:rsidRPr="00B969BF">
        <w:rPr>
          <w:rFonts w:asciiTheme="minorEastAsia" w:hAnsiTheme="minorEastAsia"/>
          <w:noProof/>
          <w:sz w:val="24"/>
          <w:szCs w:val="24"/>
        </w:rPr>
        <w:drawing>
          <wp:anchor distT="0" distB="0" distL="114300" distR="114300" simplePos="0" relativeHeight="251722240" behindDoc="1" locked="0" layoutInCell="1" allowOverlap="1" wp14:anchorId="71FFD6BE" wp14:editId="7EDE1D72">
            <wp:simplePos x="0" y="0"/>
            <wp:positionH relativeFrom="column">
              <wp:posOffset>156210</wp:posOffset>
            </wp:positionH>
            <wp:positionV relativeFrom="paragraph">
              <wp:posOffset>41910</wp:posOffset>
            </wp:positionV>
            <wp:extent cx="2880000" cy="216000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MG252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ind w:firstLineChars="100" w:firstLine="240"/>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43744" behindDoc="0" locked="0" layoutInCell="1" allowOverlap="1" wp14:anchorId="2A1CAA4F" wp14:editId="28BE50F9">
                <wp:simplePos x="0" y="0"/>
                <wp:positionH relativeFrom="column">
                  <wp:posOffset>2251709</wp:posOffset>
                </wp:positionH>
                <wp:positionV relativeFrom="paragraph">
                  <wp:posOffset>156210</wp:posOffset>
                </wp:positionV>
                <wp:extent cx="1143000" cy="152400"/>
                <wp:effectExtent l="38100" t="19050" r="19050" b="95250"/>
                <wp:wrapNone/>
                <wp:docPr id="1911" name="直線矢印コネクタ 1911"/>
                <wp:cNvGraphicFramePr/>
                <a:graphic xmlns:a="http://schemas.openxmlformats.org/drawingml/2006/main">
                  <a:graphicData uri="http://schemas.microsoft.com/office/word/2010/wordprocessingShape">
                    <wps:wsp>
                      <wps:cNvCnPr/>
                      <wps:spPr>
                        <a:xfrm flipH="1">
                          <a:off x="0" y="0"/>
                          <a:ext cx="1143000" cy="152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386C2" id="直線矢印コネクタ 1911" o:spid="_x0000_s1026" type="#_x0000_t32" style="position:absolute;left:0;text-align:left;margin-left:177.3pt;margin-top:12.3pt;width:90pt;height:12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" strokecolor="red" strokeweight="3pt">
                <v:stroke endarrow="block"/>
              </v:shape>
            </w:pict>
          </mc:Fallback>
        </mc:AlternateContent>
      </w:r>
    </w:p>
    <w:p w:rsidR="00F1354D" w:rsidRPr="00B969BF" w:rsidRDefault="00F1354D" w:rsidP="00F1354D">
      <w:pPr>
        <w:ind w:firstLineChars="100" w:firstLine="240"/>
        <w:rPr>
          <w:rFonts w:asciiTheme="minorEastAsia" w:hAnsiTheme="minorEastAsia"/>
          <w:sz w:val="24"/>
          <w:szCs w:val="24"/>
        </w:rPr>
      </w:pPr>
    </w:p>
    <w:p w:rsidR="00F1354D" w:rsidRPr="00B969BF" w:rsidRDefault="00F1354D" w:rsidP="00F1354D">
      <w:pPr>
        <w:ind w:firstLineChars="100" w:firstLine="240"/>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jc w:val="cente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w:t>
      </w:r>
    </w:p>
    <w:p w:rsidR="00F1354D" w:rsidRPr="00B969BF" w:rsidRDefault="00F1354D" w:rsidP="00F1354D">
      <w:pPr>
        <w:ind w:firstLineChars="100" w:firstLine="280"/>
        <w:jc w:val="center"/>
        <w:rPr>
          <w:rFonts w:asciiTheme="minorEastAsia" w:hAnsiTheme="minorEastAsia"/>
          <w:sz w:val="28"/>
          <w:szCs w:val="28"/>
        </w:rPr>
      </w:pPr>
      <w:r w:rsidRPr="00B969BF">
        <w:rPr>
          <w:rFonts w:asciiTheme="minorEastAsia" w:hAnsiTheme="minorEastAsia" w:hint="eastAsia"/>
          <w:sz w:val="28"/>
          <w:szCs w:val="28"/>
        </w:rPr>
        <w:t>◆　◆　◆　接　続　方　法　◆　◆　◆</w:t>
      </w: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4"/>
          <w:szCs w:val="24"/>
        </w:rPr>
        <w:t xml:space="preserve">　</w:t>
      </w:r>
      <w:r w:rsidRPr="00B969BF">
        <w:rPr>
          <w:rFonts w:asciiTheme="minorEastAsia" w:hAnsiTheme="minorEastAsia" w:hint="eastAsia"/>
          <w:sz w:val="28"/>
          <w:szCs w:val="28"/>
        </w:rPr>
        <w:t xml:space="preserve">①専用ボックスを開け、　</w:t>
      </w:r>
    </w:p>
    <w:p w:rsidR="00F1354D" w:rsidRPr="00B969BF" w:rsidRDefault="00F1354D" w:rsidP="00F1354D">
      <w:pPr>
        <w:spacing w:line="400" w:lineRule="exact"/>
        <w:ind w:firstLineChars="100" w:firstLine="280"/>
        <w:rPr>
          <w:rFonts w:asciiTheme="minorEastAsia" w:hAnsiTheme="minorEastAsia"/>
          <w:sz w:val="28"/>
          <w:szCs w:val="28"/>
        </w:rPr>
      </w:pPr>
      <w:r w:rsidRPr="00B969BF">
        <w:rPr>
          <w:rFonts w:asciiTheme="minorEastAsia" w:hAnsiTheme="minorEastAsia" w:hint="eastAsia"/>
          <w:sz w:val="28"/>
          <w:szCs w:val="28"/>
        </w:rPr>
        <w:t>（１）通信線と（２）「お知らせくん」セット一式を取り出す。</w:t>
      </w:r>
    </w:p>
    <w:p w:rsidR="00F1354D" w:rsidRPr="00B969BF" w:rsidRDefault="00F1354D" w:rsidP="00F1354D">
      <w:pPr>
        <w:spacing w:line="400" w:lineRule="exact"/>
        <w:ind w:firstLineChars="200" w:firstLine="560"/>
        <w:rPr>
          <w:rFonts w:asciiTheme="minorEastAsia" w:hAnsiTheme="minorEastAsia"/>
          <w:sz w:val="28"/>
          <w:szCs w:val="28"/>
        </w:rPr>
      </w:pPr>
      <w:r w:rsidRPr="00B969BF">
        <w:rPr>
          <w:rFonts w:asciiTheme="minorEastAsia" w:hAnsiTheme="minorEastAsia" w:hint="eastAsia"/>
          <w:sz w:val="28"/>
          <w:szCs w:val="28"/>
        </w:rPr>
        <w:t>（専用ボックスは、施錠していません）</w:t>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w:drawing>
          <wp:anchor distT="0" distB="0" distL="114300" distR="114300" simplePos="0" relativeHeight="251723264" behindDoc="1" locked="0" layoutInCell="1" allowOverlap="1" wp14:anchorId="283523BF" wp14:editId="19A90E36">
            <wp:simplePos x="0" y="0"/>
            <wp:positionH relativeFrom="column">
              <wp:posOffset>194310</wp:posOffset>
            </wp:positionH>
            <wp:positionV relativeFrom="paragraph">
              <wp:posOffset>13335</wp:posOffset>
            </wp:positionV>
            <wp:extent cx="2880000" cy="216000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MG253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26336" behindDoc="0" locked="0" layoutInCell="1" allowOverlap="1" wp14:anchorId="0592ED76" wp14:editId="70AC720D">
                <wp:simplePos x="0" y="0"/>
                <wp:positionH relativeFrom="column">
                  <wp:posOffset>4680585</wp:posOffset>
                </wp:positionH>
                <wp:positionV relativeFrom="paragraph">
                  <wp:posOffset>13335</wp:posOffset>
                </wp:positionV>
                <wp:extent cx="1247775" cy="1404620"/>
                <wp:effectExtent l="0" t="0" r="2857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solidFill>
                            <a:srgbClr val="000000"/>
                          </a:solidFill>
                          <a:miter lim="800000"/>
                          <a:headEnd/>
                          <a:tailEnd/>
                        </a:ln>
                      </wps:spPr>
                      <wps:txbx>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（１）通信</w:t>
                            </w:r>
                            <w:r w:rsidRPr="00192EDC">
                              <w:rPr>
                                <w:rFonts w:asciiTheme="minorEastAsia" w:hAnsiTheme="minorEastAsia"/>
                                <w:sz w:val="24"/>
                                <w:szCs w:val="24"/>
                              </w:rPr>
                              <w:t>線</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592ED76" id="_x0000_s1430" type="#_x0000_t202" style="position:absolute;left:0;text-align:left;margin-left:368.55pt;margin-top:1.05pt;width:98.25pt;height:110.6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">
                <v:textbox style="mso-fit-shape-to-text:t">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（１）通信</w:t>
                      </w:r>
                      <w:r w:rsidRPr="00192EDC">
                        <w:rPr>
                          <w:rFonts w:asciiTheme="minorEastAsia" w:hAnsiTheme="minorEastAsia"/>
                          <w:sz w:val="24"/>
                          <w:szCs w:val="24"/>
                        </w:rPr>
                        <w:t>線</w:t>
                      </w:r>
                    </w:p>
                  </w:txbxContent>
                </v:textbox>
                <w10:wrap type="square"/>
              </v:shape>
            </w:pict>
          </mc:Fallback>
        </mc:AlternateContent>
      </w:r>
      <w:r w:rsidRPr="00B969BF">
        <w:rPr>
          <w:rFonts w:asciiTheme="minorEastAsia" w:hAnsiTheme="minorEastAsia" w:hint="eastAsia"/>
          <w:noProof/>
          <w:sz w:val="24"/>
          <w:szCs w:val="24"/>
        </w:rPr>
        <mc:AlternateContent>
          <mc:Choice Requires="wps">
            <w:drawing>
              <wp:anchor distT="0" distB="0" distL="114300" distR="114300" simplePos="0" relativeHeight="251724288" behindDoc="0" locked="0" layoutInCell="1" allowOverlap="1" wp14:anchorId="22A040AE" wp14:editId="78DE12AC">
                <wp:simplePos x="0" y="0"/>
                <wp:positionH relativeFrom="column">
                  <wp:posOffset>1746885</wp:posOffset>
                </wp:positionH>
                <wp:positionV relativeFrom="paragraph">
                  <wp:posOffset>165735</wp:posOffset>
                </wp:positionV>
                <wp:extent cx="2876550" cy="342900"/>
                <wp:effectExtent l="38100" t="19050" r="19050" b="95250"/>
                <wp:wrapNone/>
                <wp:docPr id="1912" name="直線矢印コネクタ 1912"/>
                <wp:cNvGraphicFramePr/>
                <a:graphic xmlns:a="http://schemas.openxmlformats.org/drawingml/2006/main">
                  <a:graphicData uri="http://schemas.microsoft.com/office/word/2010/wordprocessingShape">
                    <wps:wsp>
                      <wps:cNvCnPr/>
                      <wps:spPr>
                        <a:xfrm flipH="1">
                          <a:off x="0" y="0"/>
                          <a:ext cx="2876550" cy="3429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669E6" id="直線矢印コネクタ 1912" o:spid="_x0000_s1026" type="#_x0000_t32" style="position:absolute;left:0;text-align:left;margin-left:137.55pt;margin-top:13.05pt;width:226.5pt;height:27pt;flip:x;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" strokecolor="red" strokeweight="3pt">
                <v:stroke endarrow="block"/>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25312" behindDoc="0" locked="0" layoutInCell="1" allowOverlap="1" wp14:anchorId="7A7F4AEA" wp14:editId="0069EBB9">
                <wp:simplePos x="0" y="0"/>
                <wp:positionH relativeFrom="margin">
                  <wp:posOffset>1518285</wp:posOffset>
                </wp:positionH>
                <wp:positionV relativeFrom="paragraph">
                  <wp:posOffset>118109</wp:posOffset>
                </wp:positionV>
                <wp:extent cx="2038350" cy="314325"/>
                <wp:effectExtent l="0" t="76200" r="19050" b="28575"/>
                <wp:wrapNone/>
                <wp:docPr id="1913" name="直線矢印コネクタ 1913"/>
                <wp:cNvGraphicFramePr/>
                <a:graphic xmlns:a="http://schemas.openxmlformats.org/drawingml/2006/main">
                  <a:graphicData uri="http://schemas.microsoft.com/office/word/2010/wordprocessingShape">
                    <wps:wsp>
                      <wps:cNvCnPr/>
                      <wps:spPr>
                        <a:xfrm flipH="1" flipV="1">
                          <a:off x="0" y="0"/>
                          <a:ext cx="2038350" cy="3143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48479F" id="直線矢印コネクタ 1913" o:spid="_x0000_s1026" type="#_x0000_t32" style="position:absolute;left:0;text-align:left;margin-left:119.55pt;margin-top:9.3pt;width:160.5pt;height:24.75pt;flip:x y;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" strokecolor="red" strokeweight="3pt">
                <v:stroke endarrow="block" joinstyle="miter"/>
                <w10:wrap anchorx="margin"/>
              </v:shape>
            </w:pict>
          </mc:Fallback>
        </mc:AlternateContent>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28384" behindDoc="0" locked="0" layoutInCell="1" allowOverlap="1" wp14:anchorId="7A84BD4B" wp14:editId="515EE314">
                <wp:simplePos x="0" y="0"/>
                <wp:positionH relativeFrom="column">
                  <wp:posOffset>3641725</wp:posOffset>
                </wp:positionH>
                <wp:positionV relativeFrom="paragraph">
                  <wp:posOffset>60960</wp:posOffset>
                </wp:positionV>
                <wp:extent cx="2828925" cy="1404620"/>
                <wp:effectExtent l="0" t="0" r="28575" b="13970"/>
                <wp:wrapSquare wrapText="bothSides"/>
                <wp:docPr id="19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solidFill>
                            <a:srgbClr val="000000"/>
                          </a:solidFill>
                          <a:miter lim="800000"/>
                          <a:headEnd/>
                          <a:tailEnd/>
                        </a:ln>
                      </wps:spPr>
                      <wps:txbx>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（２）</w:t>
                            </w:r>
                            <w:r w:rsidRPr="00192EDC">
                              <w:rPr>
                                <w:rFonts w:asciiTheme="minorEastAsia" w:hAnsiTheme="minorEastAsia"/>
                                <w:sz w:val="24"/>
                                <w:szCs w:val="24"/>
                              </w:rPr>
                              <w:t>「お知らせくん」セット</w:t>
                            </w:r>
                            <w:r w:rsidRPr="00192EDC">
                              <w:rPr>
                                <w:rFonts w:asciiTheme="minorEastAsia" w:hAnsiTheme="minorEastAsia" w:hint="eastAsia"/>
                                <w:sz w:val="24"/>
                                <w:szCs w:val="24"/>
                              </w:rPr>
                              <w:t>一式</w:t>
                            </w:r>
                          </w:p>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 xml:space="preserve">　</w:t>
                            </w:r>
                            <w:r w:rsidRPr="00192EDC">
                              <w:rPr>
                                <w:rFonts w:asciiTheme="minorEastAsia" w:hAnsiTheme="minorEastAsia"/>
                                <w:sz w:val="24"/>
                                <w:szCs w:val="24"/>
                              </w:rPr>
                              <w:t>※</w:t>
                            </w:r>
                            <w:r w:rsidRPr="00192EDC">
                              <w:rPr>
                                <w:rFonts w:asciiTheme="minorEastAsia" w:hAnsiTheme="minorEastAsia" w:hint="eastAsia"/>
                                <w:sz w:val="24"/>
                                <w:szCs w:val="24"/>
                              </w:rPr>
                              <w:t>白</w:t>
                            </w:r>
                            <w:r w:rsidRPr="00192EDC">
                              <w:rPr>
                                <w:rFonts w:asciiTheme="minorEastAsia" w:hAnsiTheme="minorEastAsia"/>
                                <w:sz w:val="24"/>
                                <w:szCs w:val="24"/>
                              </w:rPr>
                              <w:t>色の袋の中に</w:t>
                            </w:r>
                            <w:r w:rsidRPr="00192EDC">
                              <w:rPr>
                                <w:rFonts w:asciiTheme="minorEastAsia" w:hAnsiTheme="minorEastAsia" w:hint="eastAsia"/>
                                <w:sz w:val="24"/>
                                <w:szCs w:val="24"/>
                              </w:rPr>
                              <w:t>入って</w:t>
                            </w:r>
                            <w:r w:rsidRPr="00192EDC">
                              <w:rPr>
                                <w:rFonts w:asciiTheme="minorEastAsia" w:hAnsiTheme="minorEastAsia"/>
                                <w:sz w:val="24"/>
                                <w:szCs w:val="24"/>
                              </w:rPr>
                              <w:t>います。</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84BD4B" id="_x0000_s1431" type="#_x0000_t202" style="position:absolute;left:0;text-align:left;margin-left:286.75pt;margin-top:4.8pt;width:222.75pt;height:110.6pt;z-index:25172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">
                <v:textbox style="mso-fit-shape-to-text:t">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（２）</w:t>
                      </w:r>
                      <w:r w:rsidRPr="00192EDC">
                        <w:rPr>
                          <w:rFonts w:asciiTheme="minorEastAsia" w:hAnsiTheme="minorEastAsia"/>
                          <w:sz w:val="24"/>
                          <w:szCs w:val="24"/>
                        </w:rPr>
                        <w:t>「お知らせくん」セット</w:t>
                      </w:r>
                      <w:r w:rsidRPr="00192EDC">
                        <w:rPr>
                          <w:rFonts w:asciiTheme="minorEastAsia" w:hAnsiTheme="minorEastAsia" w:hint="eastAsia"/>
                          <w:sz w:val="24"/>
                          <w:szCs w:val="24"/>
                        </w:rPr>
                        <w:t>一式</w:t>
                      </w:r>
                    </w:p>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 xml:space="preserve">　</w:t>
                      </w:r>
                      <w:r w:rsidRPr="00192EDC">
                        <w:rPr>
                          <w:rFonts w:asciiTheme="minorEastAsia" w:hAnsiTheme="minorEastAsia"/>
                          <w:sz w:val="24"/>
                          <w:szCs w:val="24"/>
                        </w:rPr>
                        <w:t>※</w:t>
                      </w:r>
                      <w:r w:rsidRPr="00192EDC">
                        <w:rPr>
                          <w:rFonts w:asciiTheme="minorEastAsia" w:hAnsiTheme="minorEastAsia" w:hint="eastAsia"/>
                          <w:sz w:val="24"/>
                          <w:szCs w:val="24"/>
                        </w:rPr>
                        <w:t>白</w:t>
                      </w:r>
                      <w:r w:rsidRPr="00192EDC">
                        <w:rPr>
                          <w:rFonts w:asciiTheme="minorEastAsia" w:hAnsiTheme="minorEastAsia"/>
                          <w:sz w:val="24"/>
                          <w:szCs w:val="24"/>
                        </w:rPr>
                        <w:t>色の袋の中に</w:t>
                      </w:r>
                      <w:r w:rsidRPr="00192EDC">
                        <w:rPr>
                          <w:rFonts w:asciiTheme="minorEastAsia" w:hAnsiTheme="minorEastAsia" w:hint="eastAsia"/>
                          <w:sz w:val="24"/>
                          <w:szCs w:val="24"/>
                        </w:rPr>
                        <w:t>入って</w:t>
                      </w:r>
                      <w:r w:rsidRPr="00192EDC">
                        <w:rPr>
                          <w:rFonts w:asciiTheme="minorEastAsia" w:hAnsiTheme="minorEastAsia"/>
                          <w:sz w:val="24"/>
                          <w:szCs w:val="24"/>
                        </w:rPr>
                        <w:t>います。</w:t>
                      </w:r>
                    </w:p>
                  </w:txbxContent>
                </v:textbox>
                <w10:wrap type="square"/>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専用ボックス内には、「お知らせくん」とテレビを接続するための、</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（１）通信線</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（２）「お知らせくん」セット一式</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が収納されていますので、取り出してください。</w: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lastRenderedPageBreak/>
        <w:t>（１）通信線</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●通信線は、長さ２０ｍ</w:t>
      </w:r>
    </w:p>
    <w:p w:rsidR="00F1354D" w:rsidRPr="00B969BF" w:rsidRDefault="00F1354D" w:rsidP="00F1354D">
      <w:pPr>
        <w:ind w:left="480" w:hangingChars="200" w:hanging="480"/>
        <w:rPr>
          <w:rFonts w:asciiTheme="minorEastAsia" w:hAnsiTheme="minorEastAsia"/>
          <w:sz w:val="24"/>
          <w:szCs w:val="24"/>
        </w:rPr>
      </w:pPr>
      <w:r w:rsidRPr="00B969BF">
        <w:rPr>
          <w:rFonts w:asciiTheme="minorEastAsia" w:hAnsiTheme="minorEastAsia" w:hint="eastAsia"/>
          <w:sz w:val="24"/>
          <w:szCs w:val="24"/>
        </w:rPr>
        <w:t xml:space="preserve">　●先端は、「お知らせくん」を接続する線（白色）とテレビを接続する線（黒色）に分かれています。</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w:drawing>
          <wp:anchor distT="0" distB="0" distL="114300" distR="114300" simplePos="0" relativeHeight="251729408" behindDoc="1" locked="0" layoutInCell="1" allowOverlap="1" wp14:anchorId="403A4FA8" wp14:editId="180EAE42">
            <wp:simplePos x="0" y="0"/>
            <wp:positionH relativeFrom="column">
              <wp:posOffset>270510</wp:posOffset>
            </wp:positionH>
            <wp:positionV relativeFrom="paragraph">
              <wp:posOffset>41910</wp:posOffset>
            </wp:positionV>
            <wp:extent cx="2880000" cy="216000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MG25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（２）「お知らせくん」セット一式</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●白色の袋の中には、</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①「お知らせくん」本体×１台</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②電池ボックス×１個</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③単３アルカリ乾電池×４本</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④「お知らせくん」のガイドブック×１部</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⑤緊急告知端末器「お知らせくん」とテレビの接続方法　※この資料</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が収納されています。</w: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37600" behindDoc="0" locked="0" layoutInCell="1" allowOverlap="1" wp14:anchorId="063FE5BC" wp14:editId="5C5D02E9">
                <wp:simplePos x="0" y="0"/>
                <wp:positionH relativeFrom="column">
                  <wp:posOffset>1756410</wp:posOffset>
                </wp:positionH>
                <wp:positionV relativeFrom="paragraph">
                  <wp:posOffset>175260</wp:posOffset>
                </wp:positionV>
                <wp:extent cx="1162050" cy="533400"/>
                <wp:effectExtent l="19050" t="19050" r="57150" b="57150"/>
                <wp:wrapNone/>
                <wp:docPr id="1916" name="直線矢印コネクタ 1916"/>
                <wp:cNvGraphicFramePr/>
                <a:graphic xmlns:a="http://schemas.openxmlformats.org/drawingml/2006/main">
                  <a:graphicData uri="http://schemas.microsoft.com/office/word/2010/wordprocessingShape">
                    <wps:wsp>
                      <wps:cNvCnPr/>
                      <wps:spPr>
                        <a:xfrm>
                          <a:off x="0" y="0"/>
                          <a:ext cx="1162050" cy="533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7BF3F" id="直線矢印コネクタ 1916" o:spid="_x0000_s1026" type="#_x0000_t32" style="position:absolute;left:0;text-align:left;margin-left:138.3pt;margin-top:13.8pt;width:91.5pt;height:4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" strokecolor="red" strokeweight="3pt">
                <v:stroke endarrow="block"/>
              </v:shape>
            </w:pict>
          </mc:Fallback>
        </mc:AlternateContent>
      </w:r>
      <w:r w:rsidRPr="00B969BF">
        <w:rPr>
          <w:rFonts w:asciiTheme="minorEastAsia" w:hAnsiTheme="minorEastAsia"/>
          <w:noProof/>
          <w:sz w:val="24"/>
          <w:szCs w:val="24"/>
        </w:rPr>
        <mc:AlternateContent>
          <mc:Choice Requires="wps">
            <w:drawing>
              <wp:anchor distT="45720" distB="45720" distL="114300" distR="114300" simplePos="0" relativeHeight="251738624" behindDoc="0" locked="0" layoutInCell="1" allowOverlap="1" wp14:anchorId="77458586" wp14:editId="41206090">
                <wp:simplePos x="0" y="0"/>
                <wp:positionH relativeFrom="margin">
                  <wp:posOffset>495300</wp:posOffset>
                </wp:positionH>
                <wp:positionV relativeFrom="paragraph">
                  <wp:posOffset>32385</wp:posOffset>
                </wp:positionV>
                <wp:extent cx="1343025" cy="1404620"/>
                <wp:effectExtent l="0" t="0" r="28575" b="13970"/>
                <wp:wrapSquare wrapText="bothSides"/>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solidFill>
                          <a:srgbClr val="FFFFFF"/>
                        </a:solidFill>
                        <a:ln w="9525">
                          <a:solidFill>
                            <a:srgbClr val="000000"/>
                          </a:solidFill>
                          <a:miter lim="800000"/>
                          <a:headEnd/>
                          <a:tailEnd/>
                        </a:ln>
                      </wps:spPr>
                      <wps:txbx>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②電池</w:t>
                            </w:r>
                            <w:r w:rsidRPr="00192EDC">
                              <w:rPr>
                                <w:rFonts w:asciiTheme="minorEastAsia" w:hAnsiTheme="minorEastAsia"/>
                                <w:sz w:val="24"/>
                                <w:szCs w:val="24"/>
                              </w:rPr>
                              <w:t>ボックス</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7458586" id="_x0000_s1432" type="#_x0000_t202" style="position:absolute;left:0;text-align:left;margin-left:39pt;margin-top:2.55pt;width:105.75pt;height:110.6pt;z-index:251738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">
                <v:textbox style="mso-fit-shape-to-text:t">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②電池</w:t>
                      </w:r>
                      <w:r w:rsidRPr="00192EDC">
                        <w:rPr>
                          <w:rFonts w:asciiTheme="minorEastAsia" w:hAnsiTheme="minorEastAsia"/>
                          <w:sz w:val="24"/>
                          <w:szCs w:val="24"/>
                        </w:rPr>
                        <w:t>ボックス</w:t>
                      </w:r>
                    </w:p>
                  </w:txbxContent>
                </v:textbox>
                <w10:wrap type="square" anchorx="margin"/>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w:drawing>
          <wp:anchor distT="0" distB="0" distL="114300" distR="114300" simplePos="0" relativeHeight="251734528" behindDoc="1" locked="0" layoutInCell="1" allowOverlap="1" wp14:anchorId="122549F5" wp14:editId="3B930715">
            <wp:simplePos x="0" y="0"/>
            <wp:positionH relativeFrom="page">
              <wp:posOffset>2119630</wp:posOffset>
            </wp:positionH>
            <wp:positionV relativeFrom="paragraph">
              <wp:posOffset>13335</wp:posOffset>
            </wp:positionV>
            <wp:extent cx="3360000" cy="252000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MG253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42720" behindDoc="0" locked="0" layoutInCell="1" allowOverlap="1" wp14:anchorId="12838A9F" wp14:editId="5B69AF01">
                <wp:simplePos x="0" y="0"/>
                <wp:positionH relativeFrom="margin">
                  <wp:posOffset>4661535</wp:posOffset>
                </wp:positionH>
                <wp:positionV relativeFrom="paragraph">
                  <wp:posOffset>13335</wp:posOffset>
                </wp:positionV>
                <wp:extent cx="1771650" cy="1404620"/>
                <wp:effectExtent l="0" t="0" r="19050" b="13970"/>
                <wp:wrapSquare wrapText="bothSides"/>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solidFill>
                            <a:srgbClr val="000000"/>
                          </a:solidFill>
                          <a:miter lim="800000"/>
                          <a:headEnd/>
                          <a:tailEnd/>
                        </a:ln>
                      </wps:spPr>
                      <wps:txbx>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③単３アルカリ乾電池</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2838A9F" id="_x0000_s1433" type="#_x0000_t202" style="position:absolute;left:0;text-align:left;margin-left:367.05pt;margin-top:1.05pt;width:139.5pt;height:110.6pt;z-index:251742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">
                <v:textbox style="mso-fit-shape-to-text:t">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③単３アルカリ乾電池</w:t>
                      </w:r>
                    </w:p>
                  </w:txbxContent>
                </v:textbox>
                <w10:wrap type="square" anchorx="margin"/>
              </v:shape>
            </w:pict>
          </mc:Fallback>
        </mc:AlternateConten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41696" behindDoc="0" locked="0" layoutInCell="1" allowOverlap="1" wp14:anchorId="006BB0E1" wp14:editId="3E6D505A">
                <wp:simplePos x="0" y="0"/>
                <wp:positionH relativeFrom="column">
                  <wp:posOffset>4251959</wp:posOffset>
                </wp:positionH>
                <wp:positionV relativeFrom="paragraph">
                  <wp:posOffset>13334</wp:posOffset>
                </wp:positionV>
                <wp:extent cx="676275" cy="371475"/>
                <wp:effectExtent l="38100" t="19050" r="9525" b="47625"/>
                <wp:wrapNone/>
                <wp:docPr id="73" name="直線矢印コネクタ 73"/>
                <wp:cNvGraphicFramePr/>
                <a:graphic xmlns:a="http://schemas.openxmlformats.org/drawingml/2006/main">
                  <a:graphicData uri="http://schemas.microsoft.com/office/word/2010/wordprocessingShape">
                    <wps:wsp>
                      <wps:cNvCnPr/>
                      <wps:spPr>
                        <a:xfrm flipH="1">
                          <a:off x="0" y="0"/>
                          <a:ext cx="676275" cy="371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81051" id="直線矢印コネクタ 73" o:spid="_x0000_s1026" type="#_x0000_t32" style="position:absolute;left:0;text-align:left;margin-left:334.8pt;margin-top:1.05pt;width:53.25pt;height:29.2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" strokecolor="red" strokeweight="3pt">
                <v:stroke endarrow="block"/>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45720" distB="45720" distL="114300" distR="114300" simplePos="0" relativeHeight="251740672" behindDoc="0" locked="0" layoutInCell="1" allowOverlap="1" wp14:anchorId="02B05169" wp14:editId="412FD760">
                <wp:simplePos x="0" y="0"/>
                <wp:positionH relativeFrom="margin">
                  <wp:posOffset>238125</wp:posOffset>
                </wp:positionH>
                <wp:positionV relativeFrom="paragraph">
                  <wp:posOffset>213360</wp:posOffset>
                </wp:positionV>
                <wp:extent cx="1562100" cy="1404620"/>
                <wp:effectExtent l="0" t="0" r="19050" b="13970"/>
                <wp:wrapSquare wrapText="bothSides"/>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solidFill>
                            <a:srgbClr val="000000"/>
                          </a:solidFill>
                          <a:miter lim="800000"/>
                          <a:headEnd/>
                          <a:tailEnd/>
                        </a:ln>
                      </wps:spPr>
                      <wps:txbx>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④「お知らせくん」</w:t>
                            </w:r>
                          </w:p>
                          <w:p w:rsidR="00017EC4" w:rsidRPr="00192EDC" w:rsidRDefault="00017EC4"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のガイドブック</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2B05169" id="_x0000_s1434" type="#_x0000_t202" style="position:absolute;left:0;text-align:left;margin-left:18.75pt;margin-top:16.8pt;width:123pt;height:110.6pt;z-index:251740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">
                <v:textbox style="mso-fit-shape-to-text:t">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④「お知らせくん」</w:t>
                      </w:r>
                    </w:p>
                    <w:p w:rsidR="00017EC4" w:rsidRPr="00192EDC" w:rsidRDefault="00017EC4" w:rsidP="00F1354D">
                      <w:pPr>
                        <w:ind w:firstLineChars="100" w:firstLine="240"/>
                        <w:rPr>
                          <w:rFonts w:asciiTheme="minorEastAsia" w:hAnsiTheme="minorEastAsia"/>
                          <w:sz w:val="24"/>
                          <w:szCs w:val="24"/>
                        </w:rPr>
                      </w:pPr>
                      <w:r w:rsidRPr="00192EDC">
                        <w:rPr>
                          <w:rFonts w:asciiTheme="minorEastAsia" w:hAnsiTheme="minorEastAsia" w:hint="eastAsia"/>
                          <w:sz w:val="24"/>
                          <w:szCs w:val="24"/>
                        </w:rPr>
                        <w:t>のガイドブック</w:t>
                      </w:r>
                    </w:p>
                  </w:txbxContent>
                </v:textbox>
                <w10:wrap type="square" anchorx="margin"/>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902FCC"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39648" behindDoc="0" locked="0" layoutInCell="1" allowOverlap="1" wp14:anchorId="63665A7D" wp14:editId="68AA4B5E">
                <wp:simplePos x="0" y="0"/>
                <wp:positionH relativeFrom="column">
                  <wp:posOffset>-939165</wp:posOffset>
                </wp:positionH>
                <wp:positionV relativeFrom="paragraph">
                  <wp:posOffset>27940</wp:posOffset>
                </wp:positionV>
                <wp:extent cx="1162050" cy="533400"/>
                <wp:effectExtent l="19050" t="19050" r="57150" b="57150"/>
                <wp:wrapNone/>
                <wp:docPr id="75" name="直線矢印コネクタ 75"/>
                <wp:cNvGraphicFramePr/>
                <a:graphic xmlns:a="http://schemas.openxmlformats.org/drawingml/2006/main">
                  <a:graphicData uri="http://schemas.microsoft.com/office/word/2010/wordprocessingShape">
                    <wps:wsp>
                      <wps:cNvCnPr/>
                      <wps:spPr>
                        <a:xfrm>
                          <a:off x="0" y="0"/>
                          <a:ext cx="1162050" cy="533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FA7CD" id="直線矢印コネクタ 75" o:spid="_x0000_s1026" type="#_x0000_t32" style="position:absolute;left:0;text-align:left;margin-left:-73.95pt;margin-top:2.2pt;width:91.5pt;height:4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" strokecolor="red" strokeweight="3pt">
                <v:stroke endarrow="block"/>
              </v:shape>
            </w:pict>
          </mc:Fallback>
        </mc:AlternateContent>
      </w:r>
      <w:r w:rsidR="00F1354D" w:rsidRPr="00B969BF">
        <w:rPr>
          <w:rFonts w:asciiTheme="minorEastAsia" w:hAnsiTheme="minorEastAsia"/>
          <w:noProof/>
          <w:sz w:val="24"/>
          <w:szCs w:val="24"/>
        </w:rPr>
        <mc:AlternateContent>
          <mc:Choice Requires="wps">
            <w:drawing>
              <wp:anchor distT="45720" distB="45720" distL="114300" distR="114300" simplePos="0" relativeHeight="251736576" behindDoc="0" locked="0" layoutInCell="1" allowOverlap="1" wp14:anchorId="681A4CCF" wp14:editId="54017E1C">
                <wp:simplePos x="0" y="0"/>
                <wp:positionH relativeFrom="margin">
                  <wp:posOffset>4547235</wp:posOffset>
                </wp:positionH>
                <wp:positionV relativeFrom="paragraph">
                  <wp:posOffset>13335</wp:posOffset>
                </wp:positionV>
                <wp:extent cx="1876425" cy="1404620"/>
                <wp:effectExtent l="0" t="0" r="28575" b="13970"/>
                <wp:wrapSquare wrapText="bothSides"/>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①「</w:t>
                            </w:r>
                            <w:r w:rsidRPr="00192EDC">
                              <w:rPr>
                                <w:rFonts w:asciiTheme="minorEastAsia" w:hAnsiTheme="minorEastAsia"/>
                                <w:sz w:val="24"/>
                                <w:szCs w:val="24"/>
                              </w:rPr>
                              <w:t>お知らせ</w:t>
                            </w:r>
                            <w:r w:rsidRPr="00192EDC">
                              <w:rPr>
                                <w:rFonts w:asciiTheme="minorEastAsia" w:hAnsiTheme="minorEastAsia" w:hint="eastAsia"/>
                                <w:sz w:val="24"/>
                                <w:szCs w:val="24"/>
                              </w:rPr>
                              <w:t>くん</w:t>
                            </w:r>
                            <w:r w:rsidRPr="00192EDC">
                              <w:rPr>
                                <w:rFonts w:asciiTheme="minorEastAsia" w:hAnsiTheme="minorEastAsia"/>
                                <w:sz w:val="24"/>
                                <w:szCs w:val="24"/>
                              </w:rPr>
                              <w:t>」本体</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81A4CCF" id="_x0000_s1435" type="#_x0000_t202" style="position:absolute;left:0;text-align:left;margin-left:358.05pt;margin-top:1.05pt;width:147.75pt;height:110.6pt;z-index:251736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">
                <v:textbox style="mso-fit-shape-to-text:t">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①「</w:t>
                      </w:r>
                      <w:r w:rsidRPr="00192EDC">
                        <w:rPr>
                          <w:rFonts w:asciiTheme="minorEastAsia" w:hAnsiTheme="minorEastAsia"/>
                          <w:sz w:val="24"/>
                          <w:szCs w:val="24"/>
                        </w:rPr>
                        <w:t>お知らせ</w:t>
                      </w:r>
                      <w:r w:rsidRPr="00192EDC">
                        <w:rPr>
                          <w:rFonts w:asciiTheme="minorEastAsia" w:hAnsiTheme="minorEastAsia" w:hint="eastAsia"/>
                          <w:sz w:val="24"/>
                          <w:szCs w:val="24"/>
                        </w:rPr>
                        <w:t>くん</w:t>
                      </w:r>
                      <w:r w:rsidRPr="00192EDC">
                        <w:rPr>
                          <w:rFonts w:asciiTheme="minorEastAsia" w:hAnsiTheme="minorEastAsia"/>
                          <w:sz w:val="24"/>
                          <w:szCs w:val="24"/>
                        </w:rPr>
                        <w:t>」本体</w:t>
                      </w:r>
                    </w:p>
                  </w:txbxContent>
                </v:textbox>
                <w10:wrap type="square" anchorx="margin"/>
              </v:shape>
            </w:pict>
          </mc:Fallback>
        </mc:AlternateConten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noProof/>
          <w:sz w:val="24"/>
          <w:szCs w:val="24"/>
        </w:rPr>
        <mc:AlternateContent>
          <mc:Choice Requires="wps">
            <w:drawing>
              <wp:anchor distT="0" distB="0" distL="114300" distR="114300" simplePos="0" relativeHeight="251735552" behindDoc="0" locked="0" layoutInCell="1" allowOverlap="1" wp14:anchorId="584FDB00" wp14:editId="0A917F3F">
                <wp:simplePos x="0" y="0"/>
                <wp:positionH relativeFrom="column">
                  <wp:posOffset>3747135</wp:posOffset>
                </wp:positionH>
                <wp:positionV relativeFrom="paragraph">
                  <wp:posOffset>70485</wp:posOffset>
                </wp:positionV>
                <wp:extent cx="876300" cy="45719"/>
                <wp:effectExtent l="38100" t="57150" r="19050" b="107315"/>
                <wp:wrapNone/>
                <wp:docPr id="77" name="直線矢印コネクタ 77"/>
                <wp:cNvGraphicFramePr/>
                <a:graphic xmlns:a="http://schemas.openxmlformats.org/drawingml/2006/main">
                  <a:graphicData uri="http://schemas.microsoft.com/office/word/2010/wordprocessingShape">
                    <wps:wsp>
                      <wps:cNvCnPr/>
                      <wps:spPr>
                        <a:xfrm flipH="1">
                          <a:off x="0" y="0"/>
                          <a:ext cx="87630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D2D25" id="直線矢印コネクタ 77" o:spid="_x0000_s1026" type="#_x0000_t32" style="position:absolute;left:0;text-align:left;margin-left:295.05pt;margin-top:5.55pt;width:69pt;height:3.6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" strokecolor="red" strokeweight="3pt">
                <v:stroke endarrow="block"/>
              </v:shape>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8"/>
          <w:szCs w:val="28"/>
        </w:rPr>
        <w:lastRenderedPageBreak/>
        <w:t>②通信線を伸ばす</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●「お知らせくん」とテレビを置きたい位置まで、通信線を伸ばしてください。</w:t>
      </w:r>
    </w:p>
    <w:p w:rsidR="00F1354D" w:rsidRPr="00B969BF" w:rsidRDefault="00F1354D" w:rsidP="00F1354D">
      <w:pPr>
        <w:rPr>
          <w:rFonts w:asciiTheme="minorEastAsia" w:hAnsiTheme="minorEastAsia"/>
          <w:sz w:val="24"/>
          <w:szCs w:val="24"/>
        </w:rPr>
      </w:pPr>
      <w:r w:rsidRPr="00B969BF">
        <w:rPr>
          <w:rFonts w:asciiTheme="minorEastAsia" w:hAnsiTheme="minorEastAsia" w:hint="eastAsia"/>
          <w:sz w:val="24"/>
          <w:szCs w:val="24"/>
        </w:rPr>
        <w:t xml:space="preserve">　　※「お知らせくん」とテレビを置く位置は、舞台上を想定しています。</w:t>
      </w:r>
    </w:p>
    <w:p w:rsidR="00F1354D" w:rsidRPr="00B969BF" w:rsidRDefault="00F1354D" w:rsidP="00F1354D">
      <w:pPr>
        <w:rPr>
          <w:rFonts w:asciiTheme="minorEastAsia" w:hAnsiTheme="minorEastAsia"/>
          <w:sz w:val="24"/>
          <w:szCs w:val="24"/>
        </w:rPr>
      </w:pP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8"/>
          <w:szCs w:val="28"/>
        </w:rPr>
        <w:t>③通信線（白色）と「お知らせくん」を接続する</w:t>
      </w:r>
    </w:p>
    <w:p w:rsidR="00F1354D" w:rsidRPr="00B969BF" w:rsidRDefault="00F1354D" w:rsidP="00F1354D">
      <w:pPr>
        <w:spacing w:line="400" w:lineRule="exact"/>
        <w:ind w:firstLineChars="100" w:firstLine="240"/>
        <w:rPr>
          <w:rFonts w:asciiTheme="minorEastAsia" w:hAnsiTheme="minorEastAsia"/>
          <w:sz w:val="24"/>
          <w:szCs w:val="24"/>
        </w:rPr>
      </w:pPr>
      <w:r w:rsidRPr="00B969BF">
        <w:rPr>
          <w:rFonts w:asciiTheme="minorEastAsia" w:hAnsiTheme="minorEastAsia" w:hint="eastAsia"/>
          <w:sz w:val="24"/>
          <w:szCs w:val="24"/>
        </w:rPr>
        <w:t>※電池ボックスのACアダプターをコンセントに差し込む。</w:t>
      </w:r>
    </w:p>
    <w:p w:rsidR="00F1354D" w:rsidRPr="00B969BF" w:rsidRDefault="00F1354D" w:rsidP="00F1354D">
      <w:pPr>
        <w:spacing w:line="400" w:lineRule="exact"/>
        <w:rPr>
          <w:rFonts w:asciiTheme="minorEastAsia" w:hAnsiTheme="minorEastAsia"/>
          <w:sz w:val="24"/>
          <w:szCs w:val="24"/>
        </w:rPr>
      </w:pPr>
      <w:r w:rsidRPr="00B969BF">
        <w:rPr>
          <w:rFonts w:asciiTheme="minorEastAsia" w:hAnsiTheme="minorEastAsia" w:hint="eastAsia"/>
          <w:sz w:val="24"/>
          <w:szCs w:val="24"/>
        </w:rPr>
        <w:t xml:space="preserve">　※「お知らせくん」本体と電池ボックスも接続する。</w:t>
      </w:r>
    </w:p>
    <w:p w:rsidR="00F1354D" w:rsidRPr="00B969BF" w:rsidRDefault="00F1354D" w:rsidP="00F1354D">
      <w:pPr>
        <w:spacing w:line="400" w:lineRule="exact"/>
        <w:ind w:firstLineChars="100" w:firstLine="240"/>
        <w:rPr>
          <w:rFonts w:asciiTheme="minorEastAsia" w:hAnsiTheme="minorEastAsia"/>
          <w:sz w:val="24"/>
          <w:szCs w:val="24"/>
        </w:rPr>
      </w:pPr>
      <w:r w:rsidRPr="00B969BF">
        <w:rPr>
          <w:rFonts w:asciiTheme="minorEastAsia" w:hAnsiTheme="minorEastAsia" w:hint="eastAsia"/>
          <w:sz w:val="24"/>
          <w:szCs w:val="24"/>
        </w:rPr>
        <w:t>※乾電池は、停電時に使用してください。</w:t>
      </w:r>
    </w:p>
    <w:p w:rsidR="00F1354D" w:rsidRPr="00B969BF" w:rsidRDefault="00F1354D" w:rsidP="00F1354D">
      <w:pPr>
        <w:spacing w:line="400" w:lineRule="exact"/>
        <w:ind w:firstLineChars="200" w:firstLine="480"/>
        <w:rPr>
          <w:rFonts w:asciiTheme="minorEastAsia" w:hAnsiTheme="minorEastAsia"/>
          <w:sz w:val="24"/>
          <w:szCs w:val="24"/>
        </w:rPr>
      </w:pPr>
      <w:r w:rsidRPr="00B969BF">
        <w:rPr>
          <w:rFonts w:asciiTheme="minorEastAsia" w:hAnsiTheme="minorEastAsia" w:hint="eastAsia"/>
          <w:sz w:val="24"/>
          <w:szCs w:val="24"/>
        </w:rPr>
        <w:t>また、使用した場合は、片づける時に電池ボックスから抜いてください。</w:t>
      </w:r>
    </w:p>
    <w:p w:rsidR="00F1354D" w:rsidRPr="00B969BF" w:rsidRDefault="00F1354D" w:rsidP="00F1354D">
      <w:pPr>
        <w:rPr>
          <w:rFonts w:asciiTheme="minorEastAsia" w:hAnsiTheme="minorEastAsia"/>
          <w:sz w:val="24"/>
          <w:szCs w:val="24"/>
        </w:rPr>
      </w:pPr>
      <w:r w:rsidRPr="00B969BF">
        <w:rPr>
          <w:rFonts w:asciiTheme="minorEastAsia" w:hAnsiTheme="minorEastAsia"/>
          <w:noProof/>
          <w:sz w:val="36"/>
          <w:szCs w:val="36"/>
        </w:rPr>
        <w:drawing>
          <wp:anchor distT="0" distB="0" distL="114300" distR="114300" simplePos="0" relativeHeight="251730432" behindDoc="1" locked="0" layoutInCell="1" allowOverlap="1" wp14:anchorId="0ACB4B1D" wp14:editId="340D45FE">
            <wp:simplePos x="0" y="0"/>
            <wp:positionH relativeFrom="column">
              <wp:posOffset>194310</wp:posOffset>
            </wp:positionH>
            <wp:positionV relativeFrom="paragraph">
              <wp:posOffset>57785</wp:posOffset>
            </wp:positionV>
            <wp:extent cx="3840000" cy="2880000"/>
            <wp:effectExtent l="0" t="0" r="825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MG253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14:sizeRelH relativeFrom="margin">
              <wp14:pctWidth>0</wp14:pctWidth>
            </wp14:sizeRelH>
            <wp14:sizeRelV relativeFrom="margin">
              <wp14:pctHeight>0</wp14:pctHeight>
            </wp14:sizeRelV>
          </wp:anchor>
        </w:drawing>
      </w:r>
      <w:r w:rsidRPr="00B969BF">
        <w:rPr>
          <w:rFonts w:asciiTheme="minorEastAsia" w:hAnsiTheme="minorEastAsia" w:hint="eastAsia"/>
          <w:sz w:val="24"/>
          <w:szCs w:val="24"/>
        </w:rPr>
        <w:t xml:space="preserve">　</w: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jc w:val="center"/>
        <w:rPr>
          <w:rFonts w:asciiTheme="minorEastAsia" w:hAnsiTheme="minorEastAsia"/>
          <w:sz w:val="24"/>
          <w:szCs w:val="24"/>
        </w:rPr>
      </w:pPr>
      <w:r w:rsidRPr="00B969BF">
        <w:rPr>
          <w:rFonts w:asciiTheme="minorEastAsia" w:hAnsiTheme="minorEastAsia"/>
          <w:noProof/>
          <w:sz w:val="36"/>
          <w:szCs w:val="36"/>
        </w:rPr>
        <mc:AlternateContent>
          <mc:Choice Requires="wps">
            <w:drawing>
              <wp:anchor distT="45720" distB="45720" distL="114300" distR="114300" simplePos="0" relativeHeight="251733504" behindDoc="0" locked="0" layoutInCell="1" allowOverlap="1" wp14:anchorId="7C42EC6C" wp14:editId="2E74F28E">
                <wp:simplePos x="0" y="0"/>
                <wp:positionH relativeFrom="column">
                  <wp:posOffset>3566160</wp:posOffset>
                </wp:positionH>
                <wp:positionV relativeFrom="paragraph">
                  <wp:posOffset>38735</wp:posOffset>
                </wp:positionV>
                <wp:extent cx="3019425" cy="371475"/>
                <wp:effectExtent l="0" t="0" r="28575" b="28575"/>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71475"/>
                        </a:xfrm>
                        <a:prstGeom prst="rect">
                          <a:avLst/>
                        </a:prstGeom>
                        <a:solidFill>
                          <a:srgbClr val="FFFFFF"/>
                        </a:solidFill>
                        <a:ln w="9525">
                          <a:solidFill>
                            <a:srgbClr val="000000"/>
                          </a:solidFill>
                          <a:miter lim="800000"/>
                          <a:headEnd/>
                          <a:tailEnd/>
                        </a:ln>
                      </wps:spPr>
                      <wps:txbx>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この</w:t>
                            </w:r>
                            <w:r w:rsidRPr="00192EDC">
                              <w:rPr>
                                <w:rFonts w:asciiTheme="minorEastAsia" w:hAnsiTheme="minorEastAsia"/>
                                <w:sz w:val="24"/>
                                <w:szCs w:val="24"/>
                              </w:rPr>
                              <w:t>部分に、通信線（</w:t>
                            </w:r>
                            <w:r w:rsidRPr="00192EDC">
                              <w:rPr>
                                <w:rFonts w:asciiTheme="minorEastAsia" w:hAnsiTheme="minorEastAsia" w:hint="eastAsia"/>
                                <w:sz w:val="24"/>
                                <w:szCs w:val="24"/>
                              </w:rPr>
                              <w:t>白色</w:t>
                            </w:r>
                            <w:r w:rsidRPr="00192EDC">
                              <w:rPr>
                                <w:rFonts w:asciiTheme="minorEastAsia" w:hAnsiTheme="minorEastAsia"/>
                                <w:sz w:val="24"/>
                                <w:szCs w:val="24"/>
                              </w:rPr>
                              <w:t>）</w:t>
                            </w:r>
                            <w:r w:rsidRPr="00192EDC">
                              <w:rPr>
                                <w:rFonts w:asciiTheme="minorEastAsia" w:hAnsiTheme="minorEastAsia" w:hint="eastAsia"/>
                                <w:sz w:val="24"/>
                                <w:szCs w:val="24"/>
                              </w:rPr>
                              <w:t>を</w:t>
                            </w:r>
                            <w:r w:rsidRPr="00192EDC">
                              <w:rPr>
                                <w:rFonts w:asciiTheme="minorEastAsia" w:hAnsiTheme="minorEastAsia"/>
                                <w:sz w:val="24"/>
                                <w:szCs w:val="24"/>
                              </w:rPr>
                              <w:t>接続する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42EC6C" id="_x0000_s1436" type="#_x0000_t202" style="position:absolute;left:0;text-align:left;margin-left:280.8pt;margin-top:3.05pt;width:237.75pt;height:29.25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">
                <v:textbox>
                  <w:txbxContent>
                    <w:p w:rsidR="00017EC4" w:rsidRPr="00192EDC" w:rsidRDefault="00017EC4" w:rsidP="00F1354D">
                      <w:pPr>
                        <w:rPr>
                          <w:rFonts w:asciiTheme="minorEastAsia" w:hAnsiTheme="minorEastAsia"/>
                          <w:sz w:val="24"/>
                          <w:szCs w:val="24"/>
                        </w:rPr>
                      </w:pPr>
                      <w:r w:rsidRPr="00192EDC">
                        <w:rPr>
                          <w:rFonts w:asciiTheme="minorEastAsia" w:hAnsiTheme="minorEastAsia" w:hint="eastAsia"/>
                          <w:sz w:val="24"/>
                          <w:szCs w:val="24"/>
                        </w:rPr>
                        <w:t>この</w:t>
                      </w:r>
                      <w:r w:rsidRPr="00192EDC">
                        <w:rPr>
                          <w:rFonts w:asciiTheme="minorEastAsia" w:hAnsiTheme="minorEastAsia"/>
                          <w:sz w:val="24"/>
                          <w:szCs w:val="24"/>
                        </w:rPr>
                        <w:t>部分に、通信線（</w:t>
                      </w:r>
                      <w:r w:rsidRPr="00192EDC">
                        <w:rPr>
                          <w:rFonts w:asciiTheme="minorEastAsia" w:hAnsiTheme="minorEastAsia" w:hint="eastAsia"/>
                          <w:sz w:val="24"/>
                          <w:szCs w:val="24"/>
                        </w:rPr>
                        <w:t>白色</w:t>
                      </w:r>
                      <w:r w:rsidRPr="00192EDC">
                        <w:rPr>
                          <w:rFonts w:asciiTheme="minorEastAsia" w:hAnsiTheme="minorEastAsia"/>
                          <w:sz w:val="24"/>
                          <w:szCs w:val="24"/>
                        </w:rPr>
                        <w:t>）</w:t>
                      </w:r>
                      <w:r w:rsidRPr="00192EDC">
                        <w:rPr>
                          <w:rFonts w:asciiTheme="minorEastAsia" w:hAnsiTheme="minorEastAsia" w:hint="eastAsia"/>
                          <w:sz w:val="24"/>
                          <w:szCs w:val="24"/>
                        </w:rPr>
                        <w:t>を</w:t>
                      </w:r>
                      <w:r w:rsidRPr="00192EDC">
                        <w:rPr>
                          <w:rFonts w:asciiTheme="minorEastAsia" w:hAnsiTheme="minorEastAsia"/>
                          <w:sz w:val="24"/>
                          <w:szCs w:val="24"/>
                        </w:rPr>
                        <w:t>接続する</w:t>
                      </w:r>
                    </w:p>
                  </w:txbxContent>
                </v:textbox>
                <w10:wrap type="square"/>
              </v:shape>
            </w:pict>
          </mc:Fallback>
        </mc:AlternateContent>
      </w:r>
    </w:p>
    <w:p w:rsidR="00F1354D" w:rsidRPr="00B969BF" w:rsidRDefault="00E437AF" w:rsidP="00F1354D">
      <w:pPr>
        <w:rPr>
          <w:rFonts w:asciiTheme="minorEastAsia" w:hAnsiTheme="minorEastAsia"/>
          <w:sz w:val="24"/>
          <w:szCs w:val="24"/>
        </w:rPr>
      </w:pPr>
      <w:r w:rsidRPr="00B969BF">
        <w:rPr>
          <w:rFonts w:asciiTheme="minorEastAsia" w:hAnsiTheme="minorEastAsia" w:hint="eastAsia"/>
          <w:noProof/>
          <w:sz w:val="36"/>
          <w:szCs w:val="36"/>
        </w:rPr>
        <mc:AlternateContent>
          <mc:Choice Requires="wps">
            <w:drawing>
              <wp:anchor distT="0" distB="0" distL="114300" distR="114300" simplePos="0" relativeHeight="251732480" behindDoc="0" locked="0" layoutInCell="1" allowOverlap="1" wp14:anchorId="578A0D39" wp14:editId="662A232A">
                <wp:simplePos x="0" y="0"/>
                <wp:positionH relativeFrom="column">
                  <wp:posOffset>3166110</wp:posOffset>
                </wp:positionH>
                <wp:positionV relativeFrom="paragraph">
                  <wp:posOffset>67310</wp:posOffset>
                </wp:positionV>
                <wp:extent cx="990600" cy="504825"/>
                <wp:effectExtent l="38100" t="19050" r="19050" b="47625"/>
                <wp:wrapNone/>
                <wp:docPr id="80" name="直線矢印コネクタ 80"/>
                <wp:cNvGraphicFramePr/>
                <a:graphic xmlns:a="http://schemas.openxmlformats.org/drawingml/2006/main">
                  <a:graphicData uri="http://schemas.microsoft.com/office/word/2010/wordprocessingShape">
                    <wps:wsp>
                      <wps:cNvCnPr/>
                      <wps:spPr>
                        <a:xfrm flipH="1">
                          <a:off x="0" y="0"/>
                          <a:ext cx="990600" cy="5048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19EA8" id="直線矢印コネクタ 80" o:spid="_x0000_s1026" type="#_x0000_t32" style="position:absolute;left:0;text-align:left;margin-left:249.3pt;margin-top:5.3pt;width:78pt;height:39.75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" strokecolor="red" strokeweight="3pt">
                <v:stroke endarrow="block"/>
              </v:shape>
            </w:pict>
          </mc:Fallback>
        </mc:AlternateContent>
      </w:r>
    </w:p>
    <w:p w:rsidR="00F1354D" w:rsidRPr="00B969BF" w:rsidRDefault="00E437AF" w:rsidP="00F1354D">
      <w:pPr>
        <w:rPr>
          <w:rFonts w:asciiTheme="minorEastAsia" w:hAnsiTheme="minorEastAsia"/>
          <w:sz w:val="24"/>
          <w:szCs w:val="24"/>
        </w:rPr>
      </w:pPr>
      <w:r w:rsidRPr="00B969BF">
        <w:rPr>
          <w:rFonts w:asciiTheme="minorEastAsia" w:hAnsiTheme="minorEastAsia"/>
          <w:noProof/>
          <w:sz w:val="24"/>
          <w:szCs w:val="24"/>
        </w:rPr>
        <mc:AlternateContent>
          <mc:Choice Requires="wps">
            <w:drawing>
              <wp:anchor distT="0" distB="0" distL="114300" distR="114300" simplePos="0" relativeHeight="251731456" behindDoc="0" locked="0" layoutInCell="1" allowOverlap="1" wp14:anchorId="7993EBD4" wp14:editId="3ACB2199">
                <wp:simplePos x="0" y="0"/>
                <wp:positionH relativeFrom="column">
                  <wp:posOffset>2689860</wp:posOffset>
                </wp:positionH>
                <wp:positionV relativeFrom="paragraph">
                  <wp:posOffset>191135</wp:posOffset>
                </wp:positionV>
                <wp:extent cx="409575" cy="390525"/>
                <wp:effectExtent l="19050" t="19050" r="47625" b="47625"/>
                <wp:wrapNone/>
                <wp:docPr id="81" name="楕円 81"/>
                <wp:cNvGraphicFramePr/>
                <a:graphic xmlns:a="http://schemas.openxmlformats.org/drawingml/2006/main">
                  <a:graphicData uri="http://schemas.microsoft.com/office/word/2010/wordprocessingShape">
                    <wps:wsp>
                      <wps:cNvSpPr/>
                      <wps:spPr>
                        <a:xfrm>
                          <a:off x="0" y="0"/>
                          <a:ext cx="409575" cy="3905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71C5CD" id="楕円 81" o:spid="_x0000_s1026" style="position:absolute;left:0;text-align:left;margin-left:211.8pt;margin-top:15.05pt;width:32.25pt;height:30.7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" filled="f" strokecolor="red" strokeweight="4.5pt"/>
            </w:pict>
          </mc:Fallback>
        </mc:AlternateContent>
      </w: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rPr>
          <w:rFonts w:asciiTheme="minorEastAsia" w:hAnsiTheme="minorEastAsia"/>
          <w:sz w:val="24"/>
          <w:szCs w:val="24"/>
        </w:rPr>
      </w:pP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8"/>
          <w:szCs w:val="28"/>
        </w:rPr>
        <w:t>④通信線（黒色）と「テレビ」を接続する</w:t>
      </w:r>
    </w:p>
    <w:p w:rsidR="00F1354D" w:rsidRPr="00B969BF" w:rsidRDefault="00F1354D" w:rsidP="00F1354D">
      <w:pPr>
        <w:rPr>
          <w:rFonts w:asciiTheme="minorEastAsia" w:hAnsiTheme="minorEastAsia"/>
          <w:sz w:val="24"/>
          <w:szCs w:val="24"/>
        </w:rPr>
      </w:pPr>
    </w:p>
    <w:p w:rsidR="00F1354D" w:rsidRPr="00B969BF" w:rsidRDefault="00F1354D" w:rsidP="00F1354D">
      <w:pPr>
        <w:spacing w:line="400" w:lineRule="exact"/>
        <w:rPr>
          <w:rFonts w:asciiTheme="minorEastAsia" w:hAnsiTheme="minorEastAsia"/>
          <w:sz w:val="28"/>
          <w:szCs w:val="28"/>
        </w:rPr>
      </w:pPr>
      <w:r w:rsidRPr="00B969BF">
        <w:rPr>
          <w:rFonts w:asciiTheme="minorEastAsia" w:hAnsiTheme="minorEastAsia" w:hint="eastAsia"/>
          <w:sz w:val="28"/>
          <w:szCs w:val="28"/>
        </w:rPr>
        <w:t>以上が接続方法です。</w:t>
      </w:r>
    </w:p>
    <w:p w:rsidR="00F1354D" w:rsidRPr="00B969BF" w:rsidRDefault="00F1354D" w:rsidP="00F1354D">
      <w:pPr>
        <w:spacing w:line="400" w:lineRule="exact"/>
        <w:rPr>
          <w:rFonts w:asciiTheme="minorEastAsia" w:hAnsiTheme="minorEastAsia"/>
          <w:sz w:val="28"/>
          <w:szCs w:val="28"/>
        </w:rPr>
      </w:pPr>
    </w:p>
    <w:p w:rsidR="00F1354D" w:rsidRPr="00B969BF" w:rsidRDefault="00F1354D" w:rsidP="00F1354D">
      <w:pPr>
        <w:rPr>
          <w:rFonts w:asciiTheme="minorEastAsia" w:hAnsiTheme="minorEastAsia"/>
          <w:sz w:val="28"/>
          <w:szCs w:val="28"/>
        </w:rPr>
      </w:pPr>
      <w:r w:rsidRPr="00B969BF">
        <w:rPr>
          <w:rFonts w:asciiTheme="minorEastAsia" w:hAnsiTheme="minorEastAsia" w:hint="eastAsia"/>
          <w:sz w:val="28"/>
          <w:szCs w:val="28"/>
        </w:rPr>
        <w:t>◆片づける際は、元の状態に戻してください。</w:t>
      </w:r>
    </w:p>
    <w:p w:rsidR="00F1354D" w:rsidRPr="00B969BF" w:rsidRDefault="00F1354D" w:rsidP="00F1354D">
      <w:pPr>
        <w:rPr>
          <w:rFonts w:asciiTheme="minorEastAsia" w:hAnsiTheme="minorEastAsia"/>
          <w:sz w:val="28"/>
          <w:szCs w:val="28"/>
        </w:rPr>
      </w:pPr>
    </w:p>
    <w:p w:rsidR="00F1354D" w:rsidRPr="00B969BF" w:rsidRDefault="00F1354D" w:rsidP="00F1354D">
      <w:pPr>
        <w:rPr>
          <w:rFonts w:asciiTheme="minorEastAsia" w:hAnsiTheme="minorEastAsia"/>
          <w:sz w:val="28"/>
          <w:szCs w:val="28"/>
        </w:rPr>
      </w:pPr>
      <w:r w:rsidRPr="00B969BF">
        <w:rPr>
          <w:rFonts w:asciiTheme="minorEastAsia" w:hAnsiTheme="minorEastAsia"/>
          <w:sz w:val="28"/>
          <w:szCs w:val="28"/>
        </w:rPr>
        <w:t>★教職員の皆様へのお願い事項</w:t>
      </w:r>
    </w:p>
    <w:p w:rsidR="00F1354D" w:rsidRPr="00B969BF" w:rsidRDefault="00F1354D" w:rsidP="00F1354D">
      <w:pPr>
        <w:rPr>
          <w:rFonts w:asciiTheme="minorEastAsia" w:hAnsiTheme="minorEastAsia"/>
          <w:sz w:val="28"/>
          <w:szCs w:val="28"/>
        </w:rPr>
      </w:pPr>
      <w:r w:rsidRPr="00B969BF">
        <w:rPr>
          <w:rFonts w:asciiTheme="minorEastAsia" w:hAnsiTheme="minorEastAsia" w:hint="eastAsia"/>
          <w:sz w:val="24"/>
          <w:szCs w:val="24"/>
        </w:rPr>
        <w:t xml:space="preserve">　</w:t>
      </w:r>
      <w:r w:rsidRPr="00B969BF">
        <w:rPr>
          <w:rFonts w:asciiTheme="minorEastAsia" w:hAnsiTheme="minorEastAsia" w:hint="eastAsia"/>
          <w:sz w:val="28"/>
          <w:szCs w:val="28"/>
        </w:rPr>
        <w:t>●避難所開設時には、学校施設のテレビの貸出をお願いいたします。</w:t>
      </w:r>
    </w:p>
    <w:p w:rsidR="00F1354D" w:rsidRPr="00B969BF" w:rsidRDefault="00F1354D" w:rsidP="00F1354D">
      <w:pPr>
        <w:rPr>
          <w:rFonts w:asciiTheme="minorEastAsia" w:hAnsiTheme="minorEastAsia"/>
          <w:sz w:val="28"/>
          <w:szCs w:val="28"/>
        </w:rPr>
      </w:pPr>
      <w:r w:rsidRPr="00B969BF">
        <w:rPr>
          <w:rFonts w:asciiTheme="minorEastAsia" w:hAnsiTheme="minorEastAsia"/>
          <w:sz w:val="28"/>
          <w:szCs w:val="28"/>
        </w:rPr>
        <w:t xml:space="preserve">　●</w:t>
      </w:r>
      <w:r w:rsidRPr="00B969BF">
        <w:rPr>
          <w:rFonts w:asciiTheme="minorEastAsia" w:hAnsiTheme="minorEastAsia" w:hint="eastAsia"/>
          <w:sz w:val="28"/>
          <w:szCs w:val="28"/>
        </w:rPr>
        <w:t>必要に応じ、延長コード、OAタップ等の貸出をお願いいたします。</w:t>
      </w:r>
    </w:p>
    <w:p w:rsidR="00F1354D" w:rsidRPr="00B969BF" w:rsidRDefault="00F1354D" w:rsidP="00F1354D">
      <w:pPr>
        <w:widowControl/>
        <w:jc w:val="left"/>
        <w:rPr>
          <w:rFonts w:ascii="HGP創英角ｺﾞｼｯｸUB" w:eastAsia="HGP創英角ｺﾞｼｯｸUB" w:hAnsi="HGP創英角ｺﾞｼｯｸUB"/>
          <w:sz w:val="52"/>
        </w:rPr>
      </w:pPr>
    </w:p>
    <w:p w:rsidR="00F1354D" w:rsidRPr="00B969BF" w:rsidRDefault="00C52A2D" w:rsidP="00F1354D">
      <w:pPr>
        <w:widowControl/>
        <w:jc w:val="left"/>
        <w:rPr>
          <w:rFonts w:ascii="HGP創英角ｺﾞｼｯｸUB" w:eastAsia="HGP創英角ｺﾞｼｯｸUB" w:hAnsi="HGP創英角ｺﾞｼｯｸUB"/>
          <w:sz w:val="48"/>
          <w:szCs w:val="48"/>
        </w:rPr>
      </w:pPr>
      <w:r w:rsidRPr="00B969BF">
        <w:rPr>
          <w:rFonts w:ascii="HGP創英角ｺﾞｼｯｸUB" w:eastAsia="HGP創英角ｺﾞｼｯｸUB" w:hAnsi="HGP創英角ｺﾞｼｯｸUB" w:hint="eastAsia"/>
          <w:sz w:val="48"/>
          <w:szCs w:val="48"/>
        </w:rPr>
        <w:lastRenderedPageBreak/>
        <w:t>学校施設利用計画（</w:t>
      </w:r>
      <w:r w:rsidR="00F1354D" w:rsidRPr="00B969BF">
        <w:rPr>
          <w:rFonts w:ascii="HGP創英角ｺﾞｼｯｸUB" w:eastAsia="HGP創英角ｺﾞｼｯｸUB" w:hAnsi="HGP創英角ｺﾞｼｯｸUB" w:hint="eastAsia"/>
          <w:sz w:val="48"/>
          <w:szCs w:val="48"/>
        </w:rPr>
        <w:t>避難所のスペース配置例</w:t>
      </w:r>
      <w:r w:rsidRPr="00B969BF">
        <w:rPr>
          <w:rFonts w:ascii="HGP創英角ｺﾞｼｯｸUB" w:eastAsia="HGP創英角ｺﾞｼｯｸUB" w:hAnsi="HGP創英角ｺﾞｼｯｸUB" w:hint="eastAsia"/>
          <w:sz w:val="48"/>
          <w:szCs w:val="48"/>
        </w:rPr>
        <w:t>）</w:t>
      </w:r>
    </w:p>
    <w:tbl>
      <w:tblPr>
        <w:tblStyle w:val="af"/>
        <w:tblW w:w="0" w:type="auto"/>
        <w:tblInd w:w="108" w:type="dxa"/>
        <w:tblLook w:val="04A0" w:firstRow="1" w:lastRow="0" w:firstColumn="1" w:lastColumn="0" w:noHBand="0" w:noVBand="1"/>
      </w:tblPr>
      <w:tblGrid>
        <w:gridCol w:w="1701"/>
        <w:gridCol w:w="567"/>
        <w:gridCol w:w="7371"/>
      </w:tblGrid>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スペース</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緊急度</w:t>
            </w:r>
          </w:p>
        </w:tc>
        <w:tc>
          <w:tcPr>
            <w:tcW w:w="737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留意事項</w:t>
            </w:r>
          </w:p>
        </w:tc>
      </w:tr>
      <w:tr w:rsidR="00B969BF" w:rsidRPr="00B969BF" w:rsidTr="00F1354D">
        <w:tc>
          <w:tcPr>
            <w:tcW w:w="1701" w:type="dxa"/>
            <w:vMerge w:val="restart"/>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居住</w:t>
            </w:r>
          </w:p>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スペース</w:t>
            </w:r>
          </w:p>
        </w:tc>
        <w:tc>
          <w:tcPr>
            <w:tcW w:w="567" w:type="dxa"/>
            <w:vMerge w:val="restart"/>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double" w:sz="4" w:space="0" w:color="auto"/>
              <w:bottom w:val="dotted"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体育館や教室を利用します（自治会・町内会単位の入居が望ましい）</w:t>
            </w:r>
          </w:p>
        </w:tc>
      </w:tr>
      <w:tr w:rsidR="00B969BF" w:rsidRPr="00B969BF" w:rsidTr="00F1354D">
        <w:tc>
          <w:tcPr>
            <w:tcW w:w="1701" w:type="dxa"/>
            <w:vMerge/>
            <w:vAlign w:val="center"/>
          </w:tcPr>
          <w:p w:rsidR="00F1354D" w:rsidRPr="00B969BF" w:rsidRDefault="00F1354D" w:rsidP="00F1354D">
            <w:pPr>
              <w:rPr>
                <w:rFonts w:asciiTheme="minorEastAsia" w:hAnsiTheme="minorEastAsia" w:cs="HG丸ｺﾞｼｯｸM-PRO"/>
                <w:kern w:val="0"/>
                <w:sz w:val="24"/>
                <w:szCs w:val="24"/>
              </w:rPr>
            </w:pPr>
          </w:p>
        </w:tc>
        <w:tc>
          <w:tcPr>
            <w:tcW w:w="567" w:type="dxa"/>
            <w:vMerge/>
            <w:vAlign w:val="center"/>
          </w:tcPr>
          <w:p w:rsidR="00F1354D" w:rsidRPr="00B969BF" w:rsidRDefault="00F1354D" w:rsidP="00F1354D">
            <w:pPr>
              <w:jc w:val="center"/>
              <w:rPr>
                <w:rFonts w:asciiTheme="minorEastAsia" w:hAnsiTheme="minorEastAsia" w:cs="HG丸ｺﾞｼｯｸM-PRO"/>
                <w:kern w:val="0"/>
                <w:sz w:val="24"/>
                <w:szCs w:val="24"/>
              </w:rPr>
            </w:pPr>
          </w:p>
        </w:tc>
        <w:tc>
          <w:tcPr>
            <w:tcW w:w="7371" w:type="dxa"/>
            <w:tcBorders>
              <w:top w:val="dotted" w:sz="4" w:space="0" w:color="auto"/>
              <w:bottom w:val="dotted"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高齢者や体の不自由な人などには、１階の和室やできるだけ静かな場所に入居してもらいます。また、大勢の人と一緒の場合はトイレに近い場所を提供します</w:t>
            </w:r>
          </w:p>
        </w:tc>
      </w:tr>
      <w:tr w:rsidR="00B969BF" w:rsidRPr="00B969BF" w:rsidTr="00F1354D">
        <w:tc>
          <w:tcPr>
            <w:tcW w:w="1701" w:type="dxa"/>
            <w:vMerge/>
            <w:tcBorders>
              <w:bottom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p>
        </w:tc>
        <w:tc>
          <w:tcPr>
            <w:tcW w:w="567" w:type="dxa"/>
            <w:vMerge/>
            <w:tcBorders>
              <w:bottom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p>
        </w:tc>
        <w:tc>
          <w:tcPr>
            <w:tcW w:w="7371" w:type="dxa"/>
            <w:tcBorders>
              <w:top w:val="dotted" w:sz="4" w:space="0" w:color="auto"/>
              <w:bottom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居住部分には必ず通路を確保します</w:t>
            </w:r>
          </w:p>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一人あたりのスペースは２～３㎡を目安とします</w:t>
            </w:r>
          </w:p>
        </w:tc>
      </w:tr>
      <w:tr w:rsidR="00B969BF" w:rsidRPr="00B969BF" w:rsidTr="00F1354D">
        <w:tc>
          <w:tcPr>
            <w:tcW w:w="1701"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授乳室</w:t>
            </w:r>
          </w:p>
        </w:tc>
        <w:tc>
          <w:tcPr>
            <w:tcW w:w="567"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できれば１部屋（教室など）用意</w:t>
            </w:r>
          </w:p>
        </w:tc>
      </w:tr>
      <w:tr w:rsidR="00B969BF" w:rsidRPr="00B969BF" w:rsidTr="00F1354D">
        <w:tc>
          <w:tcPr>
            <w:tcW w:w="1701" w:type="dxa"/>
            <w:tcBorders>
              <w:top w:val="sing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情報掲示板</w:t>
            </w:r>
          </w:p>
        </w:tc>
        <w:tc>
          <w:tcPr>
            <w:tcW w:w="567" w:type="dxa"/>
            <w:tcBorders>
              <w:top w:val="sing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sing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玄関ホールや体育館の入口の壁面を利用して避難者に情報を提供します</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仮設電話</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体育館の入口または管理室など</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仮設トイレ</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校舎の近くであまり目につかない屋外の場所でバキュームカーが入れる場所</w:t>
            </w:r>
          </w:p>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できれば清掃用の水が近くにある場所</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ペット</w:t>
            </w:r>
          </w:p>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スペース</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鳴き声などの関係から校舎から離れたグラウンドの一角</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喫煙所</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敷地内には設置しない</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更衣室</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Ｂ</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居住空間近くの小部屋を確保（体育館内の小部屋を利用しているケースが多い）</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配給所</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Ｂ</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救援物資などを配給する場所。物資置場の近く</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ゴミ置場</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Ｂ</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居住スペースから遠い屋外に設置。清掃車が入れる場所</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調理室</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Ｃ</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炊き出しをする場所。施設内もしくは屋外の水道や配水設備のある場所</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食堂</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Ｃ</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就寝スペースとは別の場所</w:t>
            </w:r>
          </w:p>
        </w:tc>
      </w:tr>
      <w:tr w:rsidR="00B969BF" w:rsidRPr="00B969BF" w:rsidTr="00F1354D">
        <w:tc>
          <w:tcPr>
            <w:tcW w:w="1701" w:type="dxa"/>
            <w:tcBorders>
              <w:bottom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洗濯場・</w:t>
            </w:r>
          </w:p>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物干場</w:t>
            </w:r>
          </w:p>
        </w:tc>
        <w:tc>
          <w:tcPr>
            <w:tcW w:w="567" w:type="dxa"/>
            <w:tcBorders>
              <w:bottom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Ｃ</w:t>
            </w:r>
          </w:p>
        </w:tc>
        <w:tc>
          <w:tcPr>
            <w:tcW w:w="7371" w:type="dxa"/>
            <w:tcBorders>
              <w:bottom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屋外の給排水のある場所（プールの近くなどが考えられます）</w:t>
            </w:r>
          </w:p>
        </w:tc>
      </w:tr>
      <w:tr w:rsidR="00B969BF" w:rsidRPr="00B969BF" w:rsidTr="00F1354D">
        <w:tc>
          <w:tcPr>
            <w:tcW w:w="1701"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運営本部室</w:t>
            </w:r>
          </w:p>
        </w:tc>
        <w:tc>
          <w:tcPr>
            <w:tcW w:w="567"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正面玄関近くの部屋（職員室・校長室など）</w:t>
            </w:r>
          </w:p>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※一般の避難者等は立入禁止</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医務室</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保健室を活用（近くに休憩室が設けられることが望ましい）</w:t>
            </w:r>
          </w:p>
        </w:tc>
      </w:tr>
      <w:tr w:rsidR="00B969BF" w:rsidRPr="00B969BF" w:rsidTr="00F1354D">
        <w:tc>
          <w:tcPr>
            <w:tcW w:w="1701"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物資置場</w:t>
            </w:r>
          </w:p>
        </w:tc>
        <w:tc>
          <w:tcPr>
            <w:tcW w:w="567" w:type="dxa"/>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トラックなどが入りやすい場所（屋外にテントを張った例あり）</w:t>
            </w:r>
          </w:p>
        </w:tc>
      </w:tr>
      <w:tr w:rsidR="00B969BF" w:rsidRPr="00B969BF" w:rsidTr="00F1354D">
        <w:tc>
          <w:tcPr>
            <w:tcW w:w="1701"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立入禁止区域</w:t>
            </w:r>
          </w:p>
        </w:tc>
        <w:tc>
          <w:tcPr>
            <w:tcW w:w="567" w:type="dxa"/>
            <w:tcBorders>
              <w:top w:val="double" w:sz="4" w:space="0" w:color="auto"/>
            </w:tcBorders>
            <w:vAlign w:val="center"/>
          </w:tcPr>
          <w:p w:rsidR="00F1354D" w:rsidRPr="00B969BF" w:rsidRDefault="00F1354D" w:rsidP="00F1354D">
            <w:pPr>
              <w:jc w:val="cente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Ａ</w:t>
            </w:r>
          </w:p>
        </w:tc>
        <w:tc>
          <w:tcPr>
            <w:tcW w:w="7371" w:type="dxa"/>
            <w:tcBorders>
              <w:top w:val="double" w:sz="4" w:space="0" w:color="auto"/>
            </w:tcBorders>
            <w:vAlign w:val="center"/>
          </w:tcPr>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学校の管理運営上必要な場所や薬品などがある場所は立入禁止区域とします</w:t>
            </w:r>
          </w:p>
          <w:p w:rsidR="00F1354D" w:rsidRPr="00B969BF" w:rsidRDefault="00F1354D" w:rsidP="00F1354D">
            <w:pPr>
              <w:rPr>
                <w:rFonts w:asciiTheme="minorEastAsia" w:hAnsiTheme="minorEastAsia" w:cs="HG丸ｺﾞｼｯｸM-PRO"/>
                <w:kern w:val="0"/>
                <w:sz w:val="24"/>
                <w:szCs w:val="24"/>
              </w:rPr>
            </w:pPr>
            <w:r w:rsidRPr="00B969BF">
              <w:rPr>
                <w:rFonts w:asciiTheme="minorEastAsia" w:hAnsiTheme="minorEastAsia" w:cs="HG丸ｺﾞｼｯｸM-PRO" w:hint="eastAsia"/>
                <w:kern w:val="0"/>
                <w:sz w:val="24"/>
                <w:szCs w:val="24"/>
              </w:rPr>
              <w:t>例えば、職員室、理科室など</w:t>
            </w:r>
          </w:p>
        </w:tc>
      </w:tr>
    </w:tbl>
    <w:p w:rsidR="00F1354D" w:rsidRPr="00B969BF" w:rsidRDefault="00F1354D" w:rsidP="00F1354D">
      <w:pPr>
        <w:autoSpaceDE w:val="0"/>
        <w:autoSpaceDN w:val="0"/>
        <w:adjustRightInd w:val="0"/>
        <w:jc w:val="left"/>
        <w:rPr>
          <w:rFonts w:asciiTheme="minorEastAsia" w:hAnsiTheme="minorEastAsia" w:cs="FutoGoB101Pro-Bold"/>
          <w:bCs/>
          <w:kern w:val="0"/>
          <w:sz w:val="24"/>
          <w:szCs w:val="24"/>
        </w:rPr>
      </w:pPr>
      <w:r w:rsidRPr="00B969BF">
        <w:rPr>
          <w:rFonts w:asciiTheme="minorEastAsia" w:hAnsiTheme="minorEastAsia" w:cs="FutoGoB101Pro-Bold" w:hint="eastAsia"/>
          <w:bCs/>
          <w:kern w:val="0"/>
          <w:sz w:val="24"/>
          <w:szCs w:val="24"/>
        </w:rPr>
        <w:t>※緊急度（Ａ～Ｃ：Ａが高い）はスペース確保の緊急性を表します</w:t>
      </w:r>
    </w:p>
    <w:p w:rsidR="00F1354D" w:rsidRPr="00B969BF" w:rsidRDefault="00F1354D" w:rsidP="00F1354D">
      <w:pPr>
        <w:autoSpaceDE w:val="0"/>
        <w:autoSpaceDN w:val="0"/>
        <w:adjustRightInd w:val="0"/>
        <w:jc w:val="left"/>
        <w:rPr>
          <w:rFonts w:ascii="HGP創英角ｺﾞｼｯｸUB" w:eastAsia="HGP創英角ｺﾞｼｯｸUB" w:hAnsi="HGP創英角ｺﾞｼｯｸUB"/>
          <w:sz w:val="24"/>
          <w:szCs w:val="24"/>
        </w:rPr>
      </w:pPr>
      <w:r w:rsidRPr="00B969BF">
        <w:rPr>
          <w:rFonts w:asciiTheme="minorEastAsia" w:hAnsiTheme="minorEastAsia" w:cs="FutoGoB101Pro-Bold" w:hint="eastAsia"/>
          <w:bCs/>
          <w:kern w:val="0"/>
          <w:sz w:val="24"/>
          <w:szCs w:val="24"/>
        </w:rPr>
        <w:t>※文部科学省ホームページ「避難所としての学校施設利用計画の例」より</w:t>
      </w:r>
    </w:p>
    <w:p w:rsidR="00F1354D" w:rsidRPr="00B969BF" w:rsidRDefault="00F1354D" w:rsidP="00F1354D">
      <w:pPr>
        <w:spacing w:line="620" w:lineRule="exact"/>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学校施設利用計画（●●小学校）</w:t>
      </w:r>
    </w:p>
    <w:p w:rsidR="00F1354D" w:rsidRPr="00B969BF" w:rsidRDefault="00F1354D" w:rsidP="00F1354D">
      <w:pPr>
        <w:widowControl/>
        <w:jc w:val="left"/>
        <w:rPr>
          <w:rFonts w:ascii="HGP創英角ｺﾞｼｯｸUB" w:eastAsia="HGP創英角ｺﾞｼｯｸUB" w:hAnsi="HGP創英角ｺﾞｼｯｸUB"/>
          <w:sz w:val="44"/>
        </w:rPr>
      </w:pPr>
      <w:r w:rsidRPr="00B969BF">
        <w:rPr>
          <w:noProof/>
        </w:rPr>
        <w:drawing>
          <wp:anchor distT="0" distB="0" distL="114300" distR="114300" simplePos="0" relativeHeight="251721216" behindDoc="1" locked="0" layoutInCell="1" allowOverlap="1" wp14:anchorId="78A92184" wp14:editId="0B77B739">
            <wp:simplePos x="0" y="0"/>
            <wp:positionH relativeFrom="column">
              <wp:posOffset>137160</wp:posOffset>
            </wp:positionH>
            <wp:positionV relativeFrom="paragraph">
              <wp:posOffset>29210</wp:posOffset>
            </wp:positionV>
            <wp:extent cx="5822171" cy="8343900"/>
            <wp:effectExtent l="19050" t="19050" r="26670" b="19050"/>
            <wp:wrapNone/>
            <wp:docPr id="1909" name="図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22171" cy="834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4D0015" w:rsidP="00F1354D">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694592" behindDoc="0" locked="0" layoutInCell="1" allowOverlap="1" wp14:anchorId="1D58728F" wp14:editId="652FA74C">
                <wp:simplePos x="0" y="0"/>
                <wp:positionH relativeFrom="column">
                  <wp:posOffset>4223385</wp:posOffset>
                </wp:positionH>
                <wp:positionV relativeFrom="paragraph">
                  <wp:posOffset>200660</wp:posOffset>
                </wp:positionV>
                <wp:extent cx="371475" cy="190500"/>
                <wp:effectExtent l="0" t="0" r="66675" b="57150"/>
                <wp:wrapNone/>
                <wp:docPr id="1897" name="直線矢印コネクタ 1897"/>
                <wp:cNvGraphicFramePr/>
                <a:graphic xmlns:a="http://schemas.openxmlformats.org/drawingml/2006/main">
                  <a:graphicData uri="http://schemas.microsoft.com/office/word/2010/wordprocessingShape">
                    <wps:wsp>
                      <wps:cNvCnPr/>
                      <wps:spPr>
                        <a:xfrm>
                          <a:off x="0" y="0"/>
                          <a:ext cx="371475" cy="1905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A75FCD" id="直線矢印コネクタ 1897" o:spid="_x0000_s1026" type="#_x0000_t32" style="position:absolute;left:0;text-align:left;margin-left:332.55pt;margin-top:15.8pt;width:29.25pt;height: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" strokecolor="red" strokeweight="1.5pt">
                <v:stroke endarrow="block"/>
              </v:shape>
            </w:pict>
          </mc:Fallback>
        </mc:AlternateContent>
      </w:r>
      <w:r w:rsidR="0031248A"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688448" behindDoc="0" locked="0" layoutInCell="1" allowOverlap="1" wp14:anchorId="1A38124C" wp14:editId="7422AF3E">
                <wp:simplePos x="0" y="0"/>
                <wp:positionH relativeFrom="column">
                  <wp:posOffset>4632960</wp:posOffset>
                </wp:positionH>
                <wp:positionV relativeFrom="paragraph">
                  <wp:posOffset>419734</wp:posOffset>
                </wp:positionV>
                <wp:extent cx="76200" cy="98425"/>
                <wp:effectExtent l="0" t="0" r="19050" b="15875"/>
                <wp:wrapNone/>
                <wp:docPr id="1896" name="円/楕円 1538"/>
                <wp:cNvGraphicFramePr/>
                <a:graphic xmlns:a="http://schemas.openxmlformats.org/drawingml/2006/main">
                  <a:graphicData uri="http://schemas.microsoft.com/office/word/2010/wordprocessingShape">
                    <wps:wsp>
                      <wps:cNvSpPr/>
                      <wps:spPr>
                        <a:xfrm>
                          <a:off x="0" y="0"/>
                          <a:ext cx="76200" cy="9842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503DF" id="円/楕円 1538" o:spid="_x0000_s1026" style="position:absolute;left:0;text-align:left;margin-left:364.8pt;margin-top:33.05pt;width:6pt;height: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" fillcolor="red" strokecolor="red" strokeweight="2pt"/>
            </w:pict>
          </mc:Fallback>
        </mc:AlternateContent>
      </w:r>
      <w:r w:rsidR="0031248A" w:rsidRPr="00B969BF">
        <w:rPr>
          <w:rFonts w:asciiTheme="minorEastAsia" w:hAnsiTheme="minorEastAsia"/>
          <w:noProof/>
          <w:sz w:val="28"/>
        </w:rPr>
        <mc:AlternateContent>
          <mc:Choice Requires="wps">
            <w:drawing>
              <wp:anchor distT="0" distB="0" distL="114300" distR="114300" simplePos="0" relativeHeight="251629056" behindDoc="0" locked="0" layoutInCell="1" hidden="0" allowOverlap="1" wp14:anchorId="4922AADB" wp14:editId="52015DF6">
                <wp:simplePos x="0" y="0"/>
                <wp:positionH relativeFrom="column">
                  <wp:posOffset>3162300</wp:posOffset>
                </wp:positionH>
                <wp:positionV relativeFrom="paragraph">
                  <wp:posOffset>27940</wp:posOffset>
                </wp:positionV>
                <wp:extent cx="1079500" cy="393700"/>
                <wp:effectExtent l="19050" t="19050" r="25400" b="19050"/>
                <wp:wrapNone/>
                <wp:docPr id="1864" name="角丸四角形 768"/>
                <wp:cNvGraphicFramePr/>
                <a:graphic xmlns:a="http://schemas.openxmlformats.org/drawingml/2006/main">
                  <a:graphicData uri="http://schemas.microsoft.com/office/word/2010/wordprocessingShape">
                    <wps:wsp>
                      <wps:cNvSpPr/>
                      <wps:spPr>
                        <a:xfrm>
                          <a:off x="0" y="0"/>
                          <a:ext cx="1079500" cy="393700"/>
                        </a:xfrm>
                        <a:prstGeom prst="roundRect">
                          <a:avLst/>
                        </a:prstGeom>
                        <a:solidFill>
                          <a:srgbClr val="FF0000"/>
                        </a:solidFill>
                        <a:ln w="38100" cap="flat" cmpd="sng" algn="ctr">
                          <a:solidFill>
                            <a:srgbClr val="FF0000"/>
                          </a:solidFill>
                          <a:prstDash val="solid"/>
                        </a:ln>
                        <a:effectLst/>
                      </wps:spPr>
                      <wps:txbx>
                        <w:txbxContent>
                          <w:p w:rsidR="00017EC4" w:rsidRPr="00385675" w:rsidRDefault="00017EC4" w:rsidP="0031248A">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お知らせ</w:t>
                            </w:r>
                            <w:r w:rsidRPr="00385675">
                              <w:rPr>
                                <w:rFonts w:ascii="HG丸ｺﾞｼｯｸM-PRO" w:eastAsia="HG丸ｺﾞｼｯｸM-PRO" w:hAnsi="HG丸ｺﾞｼｯｸM-PRO"/>
                                <w:b/>
                                <w:color w:val="FFFFFF" w:themeColor="background1"/>
                                <w:sz w:val="24"/>
                              </w:rPr>
                              <w:t>くん</w:t>
                            </w:r>
                          </w:p>
                          <w:p w:rsidR="00017EC4" w:rsidRPr="00385675" w:rsidRDefault="00017EC4" w:rsidP="0031248A">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専用</w:t>
                            </w:r>
                            <w:r w:rsidRPr="00385675">
                              <w:rPr>
                                <w:rFonts w:ascii="HG丸ｺﾞｼｯｸM-PRO" w:eastAsia="HG丸ｺﾞｼｯｸM-PRO" w:hAnsi="HG丸ｺﾞｼｯｸM-PRO"/>
                                <w:b/>
                                <w:color w:val="FFFFFF" w:themeColor="background1"/>
                                <w:sz w:val="24"/>
                              </w:rPr>
                              <w:t>ボックス</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4922AADB" id="角丸四角形 768" o:spid="_x0000_s1437" style="position:absolute;margin-left:249pt;margin-top:2.2pt;width:85pt;height:3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" fillcolor="red" strokecolor="red" strokeweight="3pt">
                <v:textbox style="mso-fit-shape-to-text:t" inset="0,0,0,0">
                  <w:txbxContent>
                    <w:p w:rsidR="00017EC4" w:rsidRPr="00385675" w:rsidRDefault="00017EC4" w:rsidP="0031248A">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お知らせ</w:t>
                      </w:r>
                      <w:r w:rsidRPr="00385675">
                        <w:rPr>
                          <w:rFonts w:ascii="HG丸ｺﾞｼｯｸM-PRO" w:eastAsia="HG丸ｺﾞｼｯｸM-PRO" w:hAnsi="HG丸ｺﾞｼｯｸM-PRO"/>
                          <w:b/>
                          <w:color w:val="FFFFFF" w:themeColor="background1"/>
                          <w:sz w:val="24"/>
                        </w:rPr>
                        <w:t>くん</w:t>
                      </w:r>
                    </w:p>
                    <w:p w:rsidR="00017EC4" w:rsidRPr="00385675" w:rsidRDefault="00017EC4" w:rsidP="0031248A">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専用</w:t>
                      </w:r>
                      <w:r w:rsidRPr="00385675">
                        <w:rPr>
                          <w:rFonts w:ascii="HG丸ｺﾞｼｯｸM-PRO" w:eastAsia="HG丸ｺﾞｼｯｸM-PRO" w:hAnsi="HG丸ｺﾞｼｯｸM-PRO"/>
                          <w:b/>
                          <w:color w:val="FFFFFF" w:themeColor="background1"/>
                          <w:sz w:val="24"/>
                        </w:rPr>
                        <w:t>ボックス</w:t>
                      </w:r>
                    </w:p>
                  </w:txbxContent>
                </v:textbox>
              </v:roundrect>
            </w:pict>
          </mc:Fallback>
        </mc:AlternateContent>
      </w: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4D0015" w:rsidP="00F1354D">
      <w:pPr>
        <w:widowControl/>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705856" behindDoc="0" locked="0" layoutInCell="1" allowOverlap="1" wp14:anchorId="24C807FF" wp14:editId="28E78DB1">
                <wp:simplePos x="0" y="0"/>
                <wp:positionH relativeFrom="column">
                  <wp:posOffset>3651884</wp:posOffset>
                </wp:positionH>
                <wp:positionV relativeFrom="paragraph">
                  <wp:posOffset>372109</wp:posOffset>
                </wp:positionV>
                <wp:extent cx="523875" cy="83185"/>
                <wp:effectExtent l="0" t="57150" r="9525" b="31115"/>
                <wp:wrapNone/>
                <wp:docPr id="1904" name="直線矢印コネクタ 1904"/>
                <wp:cNvGraphicFramePr/>
                <a:graphic xmlns:a="http://schemas.openxmlformats.org/drawingml/2006/main">
                  <a:graphicData uri="http://schemas.microsoft.com/office/word/2010/wordprocessingShape">
                    <wps:wsp>
                      <wps:cNvCnPr/>
                      <wps:spPr>
                        <a:xfrm flipV="1">
                          <a:off x="0" y="0"/>
                          <a:ext cx="523875" cy="83185"/>
                        </a:xfrm>
                        <a:prstGeom prst="straightConnector1">
                          <a:avLst/>
                        </a:prstGeom>
                        <a:noFill/>
                        <a:ln w="19050" cap="flat" cmpd="sng" algn="ctr">
                          <a:solidFill>
                            <a:srgbClr val="7030A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4208E9" id="直線矢印コネクタ 1904" o:spid="_x0000_s1026" type="#_x0000_t32" style="position:absolute;left:0;text-align:left;margin-left:287.55pt;margin-top:29.3pt;width:41.25pt;height:6.5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" strokecolor="#7030a0" strokeweight="1.5pt">
                <v:stroke endarrow="block"/>
              </v:shape>
            </w:pict>
          </mc:Fallback>
        </mc:AlternateContent>
      </w:r>
      <w:r w:rsidRPr="00B969BF">
        <w:rPr>
          <w:rFonts w:asciiTheme="minorEastAsia" w:hAnsiTheme="minorEastAsia"/>
          <w:noProof/>
          <w:sz w:val="28"/>
        </w:rPr>
        <mc:AlternateContent>
          <mc:Choice Requires="wps">
            <w:drawing>
              <wp:anchor distT="0" distB="0" distL="114300" distR="114300" simplePos="0" relativeHeight="251649536" behindDoc="0" locked="0" layoutInCell="1" hidden="0" allowOverlap="1" wp14:anchorId="5047255E" wp14:editId="54716B2D">
                <wp:simplePos x="0" y="0"/>
                <wp:positionH relativeFrom="column">
                  <wp:posOffset>2146300</wp:posOffset>
                </wp:positionH>
                <wp:positionV relativeFrom="paragraph">
                  <wp:posOffset>323215</wp:posOffset>
                </wp:positionV>
                <wp:extent cx="1562100" cy="406400"/>
                <wp:effectExtent l="19050" t="19050" r="19050" b="17780"/>
                <wp:wrapNone/>
                <wp:docPr id="1891" name="角丸四角形 768"/>
                <wp:cNvGraphicFramePr/>
                <a:graphic xmlns:a="http://schemas.openxmlformats.org/drawingml/2006/main">
                  <a:graphicData uri="http://schemas.microsoft.com/office/word/2010/wordprocessingShape">
                    <wps:wsp>
                      <wps:cNvSpPr/>
                      <wps:spPr>
                        <a:xfrm>
                          <a:off x="0" y="0"/>
                          <a:ext cx="1562100" cy="406400"/>
                        </a:xfrm>
                        <a:prstGeom prst="roundRect">
                          <a:avLst/>
                        </a:prstGeom>
                        <a:solidFill>
                          <a:srgbClr val="7030A0"/>
                        </a:solidFill>
                        <a:ln w="38100" cap="flat" cmpd="sng" algn="ctr">
                          <a:solidFill>
                            <a:srgbClr val="7030A0"/>
                          </a:solidFill>
                          <a:prstDash val="solid"/>
                        </a:ln>
                        <a:effectLst/>
                      </wps:spPr>
                      <wps:txbx>
                        <w:txbxContent>
                          <w:p w:rsidR="00017EC4" w:rsidRPr="006D1BCF" w:rsidRDefault="00017EC4" w:rsidP="0031248A">
                            <w:pPr>
                              <w:spacing w:line="240" w:lineRule="exact"/>
                              <w:jc w:val="center"/>
                              <w:rPr>
                                <w:rFonts w:ascii="HG丸ｺﾞｼｯｸM-PRO" w:eastAsia="HG丸ｺﾞｼｯｸM-PRO" w:hAnsi="HG丸ｺﾞｼｯｸM-PRO"/>
                                <w:b/>
                                <w:color w:val="FFFFFF" w:themeColor="background1"/>
                                <w:sz w:val="24"/>
                              </w:rPr>
                            </w:pPr>
                            <w:r w:rsidRPr="006D1BCF">
                              <w:rPr>
                                <w:rFonts w:ascii="HG丸ｺﾞｼｯｸM-PRO" w:eastAsia="HG丸ｺﾞｼｯｸM-PRO" w:hAnsi="HG丸ｺﾞｼｯｸM-PRO"/>
                                <w:b/>
                                <w:color w:val="FFFFFF" w:themeColor="background1"/>
                                <w:sz w:val="24"/>
                              </w:rPr>
                              <w:t>備蓄物資保管場所</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5047255E" id="_x0000_s1438" style="position:absolute;margin-left:169pt;margin-top:25.45pt;width:123pt;height:3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" fillcolor="#7030a0" strokecolor="#7030a0" strokeweight="3pt">
                <v:textbox style="mso-fit-shape-to-text:t" inset="0,0,0,0">
                  <w:txbxContent>
                    <w:p w:rsidR="00017EC4" w:rsidRPr="006D1BCF" w:rsidRDefault="00017EC4" w:rsidP="0031248A">
                      <w:pPr>
                        <w:spacing w:line="240" w:lineRule="exact"/>
                        <w:jc w:val="center"/>
                        <w:rPr>
                          <w:rFonts w:ascii="HG丸ｺﾞｼｯｸM-PRO" w:eastAsia="HG丸ｺﾞｼｯｸM-PRO" w:hAnsi="HG丸ｺﾞｼｯｸM-PRO"/>
                          <w:b/>
                          <w:color w:val="FFFFFF" w:themeColor="background1"/>
                          <w:sz w:val="24"/>
                        </w:rPr>
                      </w:pPr>
                      <w:r w:rsidRPr="006D1BCF">
                        <w:rPr>
                          <w:rFonts w:ascii="HG丸ｺﾞｼｯｸM-PRO" w:eastAsia="HG丸ｺﾞｼｯｸM-PRO" w:hAnsi="HG丸ｺﾞｼｯｸM-PRO"/>
                          <w:b/>
                          <w:color w:val="FFFFFF" w:themeColor="background1"/>
                          <w:sz w:val="24"/>
                        </w:rPr>
                        <w:t>備蓄物資保管場所</w:t>
                      </w:r>
                    </w:p>
                  </w:txbxContent>
                </v:textbox>
              </v:roundrect>
            </w:pict>
          </mc:Fallback>
        </mc:AlternateContent>
      </w: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713024" behindDoc="0" locked="0" layoutInCell="1" allowOverlap="1" wp14:anchorId="54A3AB82" wp14:editId="25F78587">
                <wp:simplePos x="0" y="0"/>
                <wp:positionH relativeFrom="column">
                  <wp:posOffset>4343400</wp:posOffset>
                </wp:positionH>
                <wp:positionV relativeFrom="paragraph">
                  <wp:posOffset>285115</wp:posOffset>
                </wp:positionV>
                <wp:extent cx="76200" cy="98425"/>
                <wp:effectExtent l="0" t="0" r="19050" b="15875"/>
                <wp:wrapNone/>
                <wp:docPr id="1906" name="円/楕円 1538"/>
                <wp:cNvGraphicFramePr/>
                <a:graphic xmlns:a="http://schemas.openxmlformats.org/drawingml/2006/main">
                  <a:graphicData uri="http://schemas.microsoft.com/office/word/2010/wordprocessingShape">
                    <wps:wsp>
                      <wps:cNvSpPr/>
                      <wps:spPr>
                        <a:xfrm>
                          <a:off x="0" y="0"/>
                          <a:ext cx="76200" cy="98425"/>
                        </a:xfrm>
                        <a:prstGeom prst="ellipse">
                          <a:avLst/>
                        </a:prstGeom>
                        <a:solidFill>
                          <a:srgbClr val="008000"/>
                        </a:solidFill>
                        <a:ln w="25400" cap="flat" cmpd="sng" algn="ctr">
                          <a:solidFill>
                            <a:srgbClr val="00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059E3" id="円/楕円 1538" o:spid="_x0000_s1026" style="position:absolute;left:0;text-align:left;margin-left:342pt;margin-top:22.45pt;width:6pt;height:7.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" fillcolor="green" strokecolor="#060" strokeweight="2pt"/>
            </w:pict>
          </mc:Fallback>
        </mc:AlternateContent>
      </w: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719168" behindDoc="0" locked="0" layoutInCell="1" allowOverlap="1" wp14:anchorId="0F3F0ED3" wp14:editId="012877DE">
                <wp:simplePos x="0" y="0"/>
                <wp:positionH relativeFrom="column">
                  <wp:posOffset>4191000</wp:posOffset>
                </wp:positionH>
                <wp:positionV relativeFrom="paragraph">
                  <wp:posOffset>285115</wp:posOffset>
                </wp:positionV>
                <wp:extent cx="76200" cy="98425"/>
                <wp:effectExtent l="0" t="0" r="19050" b="15875"/>
                <wp:wrapNone/>
                <wp:docPr id="105" name="円/楕円 1538"/>
                <wp:cNvGraphicFramePr/>
                <a:graphic xmlns:a="http://schemas.openxmlformats.org/drawingml/2006/main">
                  <a:graphicData uri="http://schemas.microsoft.com/office/word/2010/wordprocessingShape">
                    <wps:wsp>
                      <wps:cNvSpPr/>
                      <wps:spPr>
                        <a:xfrm>
                          <a:off x="0" y="0"/>
                          <a:ext cx="76200" cy="98425"/>
                        </a:xfrm>
                        <a:prstGeom prst="ellipse">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FCEB5" id="円/楕円 1538" o:spid="_x0000_s1026" style="position:absolute;left:0;text-align:left;margin-left:330pt;margin-top:22.45pt;width:6pt;height:7.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" fillcolor="#7030a0" strokecolor="#7030a0" strokeweight="2pt"/>
            </w:pict>
          </mc:Fallback>
        </mc:AlternateContent>
      </w:r>
      <w:r w:rsidRPr="00B969BF">
        <w:rPr>
          <w:rFonts w:ascii="HGP創英角ｺﾞｼｯｸUB" w:eastAsia="HGP創英角ｺﾞｼｯｸUB" w:hAnsi="HGP創英角ｺﾞｼｯｸUB" w:hint="eastAsia"/>
          <w:noProof/>
          <w:sz w:val="44"/>
        </w:rPr>
        <mc:AlternateContent>
          <mc:Choice Requires="wps">
            <w:drawing>
              <wp:anchor distT="0" distB="0" distL="114300" distR="114300" simplePos="0" relativeHeight="251682304" behindDoc="0" locked="0" layoutInCell="1" allowOverlap="1" wp14:anchorId="2F2E6D53" wp14:editId="2324CDCA">
                <wp:simplePos x="0" y="0"/>
                <wp:positionH relativeFrom="column">
                  <wp:posOffset>4042409</wp:posOffset>
                </wp:positionH>
                <wp:positionV relativeFrom="paragraph">
                  <wp:posOffset>438785</wp:posOffset>
                </wp:positionV>
                <wp:extent cx="314325" cy="332105"/>
                <wp:effectExtent l="0" t="38100" r="47625" b="29845"/>
                <wp:wrapNone/>
                <wp:docPr id="1895" name="直線矢印コネクタ 1895"/>
                <wp:cNvGraphicFramePr/>
                <a:graphic xmlns:a="http://schemas.openxmlformats.org/drawingml/2006/main">
                  <a:graphicData uri="http://schemas.microsoft.com/office/word/2010/wordprocessingShape">
                    <wps:wsp>
                      <wps:cNvCnPr/>
                      <wps:spPr>
                        <a:xfrm flipV="1">
                          <a:off x="0" y="0"/>
                          <a:ext cx="314325" cy="332105"/>
                        </a:xfrm>
                        <a:prstGeom prst="straightConnector1">
                          <a:avLst/>
                        </a:prstGeom>
                        <a:ln w="19050">
                          <a:solidFill>
                            <a:srgbClr val="00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43818" id="直線矢印コネクタ 1895" o:spid="_x0000_s1026" type="#_x0000_t32" style="position:absolute;left:0;text-align:left;margin-left:318.3pt;margin-top:34.55pt;width:24.75pt;height:26.1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" strokecolor="#060" strokeweight="1.5pt">
                <v:stroke endarrow="block"/>
              </v:shape>
            </w:pict>
          </mc:Fallback>
        </mc:AlternateContent>
      </w:r>
    </w:p>
    <w:p w:rsidR="00F1354D" w:rsidRPr="00B969BF" w:rsidRDefault="0031248A" w:rsidP="00F1354D">
      <w:pPr>
        <w:widowControl/>
        <w:jc w:val="left"/>
        <w:rPr>
          <w:rFonts w:ascii="HGP創英角ｺﾞｼｯｸUB" w:eastAsia="HGP創英角ｺﾞｼｯｸUB" w:hAnsi="HGP創英角ｺﾞｼｯｸUB"/>
          <w:sz w:val="44"/>
        </w:rPr>
      </w:pPr>
      <w:r w:rsidRPr="00B969BF">
        <w:rPr>
          <w:rFonts w:asciiTheme="minorEastAsia" w:hAnsiTheme="minorEastAsia"/>
          <w:noProof/>
          <w:sz w:val="28"/>
        </w:rPr>
        <mc:AlternateContent>
          <mc:Choice Requires="wps">
            <w:drawing>
              <wp:anchor distT="0" distB="0" distL="114300" distR="114300" simplePos="0" relativeHeight="251661824" behindDoc="0" locked="0" layoutInCell="1" hidden="0" allowOverlap="1" wp14:anchorId="19A4B51B" wp14:editId="5EC48FDE">
                <wp:simplePos x="0" y="0"/>
                <wp:positionH relativeFrom="column">
                  <wp:posOffset>3004185</wp:posOffset>
                </wp:positionH>
                <wp:positionV relativeFrom="paragraph">
                  <wp:posOffset>219710</wp:posOffset>
                </wp:positionV>
                <wp:extent cx="1060450" cy="393700"/>
                <wp:effectExtent l="19050" t="19050" r="25400" b="19050"/>
                <wp:wrapNone/>
                <wp:docPr id="1892" name="角丸四角形 768"/>
                <wp:cNvGraphicFramePr/>
                <a:graphic xmlns:a="http://schemas.openxmlformats.org/drawingml/2006/main">
                  <a:graphicData uri="http://schemas.microsoft.com/office/word/2010/wordprocessingShape">
                    <wps:wsp>
                      <wps:cNvSpPr/>
                      <wps:spPr>
                        <a:xfrm>
                          <a:off x="0" y="0"/>
                          <a:ext cx="1060450" cy="393700"/>
                        </a:xfrm>
                        <a:prstGeom prst="roundRect">
                          <a:avLst/>
                        </a:prstGeom>
                        <a:solidFill>
                          <a:srgbClr val="006600"/>
                        </a:solidFill>
                        <a:ln w="38100" cap="flat" cmpd="sng" algn="ctr">
                          <a:solidFill>
                            <a:srgbClr val="006600"/>
                          </a:solidFill>
                          <a:prstDash val="solid"/>
                        </a:ln>
                        <a:effectLst/>
                      </wps:spPr>
                      <wps:txbx>
                        <w:txbxContent>
                          <w:p w:rsidR="00017EC4" w:rsidRDefault="00017EC4" w:rsidP="0031248A">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特設</w:t>
                            </w:r>
                            <w:r>
                              <w:rPr>
                                <w:rFonts w:ascii="HG丸ｺﾞｼｯｸM-PRO" w:eastAsia="HG丸ｺﾞｼｯｸM-PRO" w:hAnsi="HG丸ｺﾞｼｯｸM-PRO"/>
                                <w:b/>
                                <w:color w:val="FFFFFF" w:themeColor="background1"/>
                                <w:sz w:val="24"/>
                              </w:rPr>
                              <w:t>公衆電話</w:t>
                            </w:r>
                          </w:p>
                          <w:p w:rsidR="00017EC4" w:rsidRPr="00385675" w:rsidRDefault="00017EC4" w:rsidP="0031248A">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専用端子</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19A4B51B" id="_x0000_s1439" style="position:absolute;margin-left:236.55pt;margin-top:17.3pt;width:83.5pt;height: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" fillcolor="#060" strokecolor="#060" strokeweight="3pt">
                <v:textbox style="mso-fit-shape-to-text:t" inset="0,0,0,0">
                  <w:txbxContent>
                    <w:p w:rsidR="00017EC4" w:rsidRDefault="00017EC4" w:rsidP="0031248A">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特設</w:t>
                      </w:r>
                      <w:r>
                        <w:rPr>
                          <w:rFonts w:ascii="HG丸ｺﾞｼｯｸM-PRO" w:eastAsia="HG丸ｺﾞｼｯｸM-PRO" w:hAnsi="HG丸ｺﾞｼｯｸM-PRO"/>
                          <w:b/>
                          <w:color w:val="FFFFFF" w:themeColor="background1"/>
                          <w:sz w:val="24"/>
                        </w:rPr>
                        <w:t>公衆電話</w:t>
                      </w:r>
                    </w:p>
                    <w:p w:rsidR="00017EC4" w:rsidRPr="00385675" w:rsidRDefault="00017EC4" w:rsidP="0031248A">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専用端子</w:t>
                      </w:r>
                    </w:p>
                  </w:txbxContent>
                </v:textbox>
              </v:roundrect>
            </w:pict>
          </mc:Fallback>
        </mc:AlternateContent>
      </w: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tabs>
          <w:tab w:val="left" w:pos="4350"/>
        </w:tabs>
        <w:jc w:val="left"/>
        <w:rPr>
          <w:rFonts w:ascii="HGP創英角ｺﾞｼｯｸUB" w:eastAsia="HGP創英角ｺﾞｼｯｸUB" w:hAnsi="HGP創英角ｺﾞｼｯｸUB"/>
          <w:sz w:val="44"/>
        </w:rPr>
      </w:pPr>
      <w:r w:rsidRPr="00B969BF">
        <w:rPr>
          <w:rFonts w:ascii="HGP創英角ｺﾞｼｯｸUB" w:eastAsia="HGP創英角ｺﾞｼｯｸUB" w:hAnsi="HGP創英角ｺﾞｼｯｸUB"/>
          <w:sz w:val="44"/>
        </w:rPr>
        <w:tab/>
      </w: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4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widowControl/>
        <w:jc w:val="left"/>
        <w:rPr>
          <w:rFonts w:ascii="HGP創英角ｺﾞｼｯｸUB" w:eastAsia="HGP創英角ｺﾞｼｯｸUB" w:hAnsi="HGP創英角ｺﾞｼｯｸUB"/>
          <w:sz w:val="24"/>
          <w:szCs w:val="24"/>
        </w:rPr>
      </w:pPr>
    </w:p>
    <w:p w:rsidR="00F1354D" w:rsidRPr="00B969BF" w:rsidRDefault="00F1354D" w:rsidP="00F1354D">
      <w:pPr>
        <w:autoSpaceDE w:val="0"/>
        <w:autoSpaceDN w:val="0"/>
        <w:adjustRightInd w:val="0"/>
        <w:ind w:firstLineChars="100" w:firstLine="220"/>
        <w:jc w:val="left"/>
        <w:rPr>
          <w:rFonts w:ascii="HGP創英角ｺﾞｼｯｸUB" w:eastAsia="HGP創英角ｺﾞｼｯｸUB" w:hAnsi="HGP創英角ｺﾞｼｯｸUB"/>
          <w:sz w:val="22"/>
          <w:szCs w:val="22"/>
        </w:rPr>
      </w:pPr>
      <w:r w:rsidRPr="00B969BF">
        <w:rPr>
          <w:rFonts w:asciiTheme="minorEastAsia" w:hAnsiTheme="minorEastAsia" w:cs="FutoGoB101Pro-Bold" w:hint="eastAsia"/>
          <w:bCs/>
          <w:kern w:val="0"/>
          <w:sz w:val="22"/>
        </w:rPr>
        <w:t>※文部科学省ホームページ「避難所としての学校施設利用計画の例」より</w:t>
      </w:r>
    </w:p>
    <w:p w:rsidR="00F1354D" w:rsidRPr="00B969BF" w:rsidRDefault="00F1354D" w:rsidP="00F1354D">
      <w:pPr>
        <w:rPr>
          <w:rFonts w:ascii="HGP創英角ｺﾞｼｯｸUB" w:eastAsia="HGP創英角ｺﾞｼｯｸUB" w:hAnsi="HGP創英角ｺﾞｼｯｸUB"/>
          <w:sz w:val="44"/>
        </w:rPr>
        <w:sectPr w:rsidR="00F1354D" w:rsidRPr="00B969BF">
          <w:type w:val="continuous"/>
          <w:pgSz w:w="11906" w:h="16838"/>
          <w:pgMar w:top="1134" w:right="1134" w:bottom="1134" w:left="1134" w:header="312" w:footer="567" w:gutter="0"/>
          <w:cols w:space="720"/>
          <w:docGrid w:type="lines" w:linePitch="360"/>
        </w:sectPr>
      </w:pPr>
    </w:p>
    <w:p w:rsidR="00F1354D" w:rsidRPr="00B969BF" w:rsidRDefault="00171B03" w:rsidP="00F1354D">
      <w:pPr>
        <w:spacing w:line="620" w:lineRule="exact"/>
        <w:rPr>
          <w:rFonts w:ascii="HGP創英角ｺﾞｼｯｸUB" w:eastAsia="HGP創英角ｺﾞｼｯｸUB" w:hAnsi="HGP創英角ｺﾞｼｯｸUB"/>
          <w:sz w:val="56"/>
        </w:rPr>
      </w:pPr>
      <w:r w:rsidRPr="00B969BF">
        <w:rPr>
          <w:rFonts w:ascii="HGP創英角ｺﾞｼｯｸUB" w:eastAsia="HGP創英角ｺﾞｼｯｸUB" w:hAnsi="HGP創英角ｺﾞｼｯｸUB" w:hint="eastAsia"/>
          <w:sz w:val="56"/>
        </w:rPr>
        <w:lastRenderedPageBreak/>
        <w:t>体育館レイアウト例（●●小学校</w:t>
      </w:r>
      <w:r w:rsidR="00F1354D" w:rsidRPr="00B969BF">
        <w:rPr>
          <w:rFonts w:ascii="HGP創英角ｺﾞｼｯｸUB" w:eastAsia="HGP創英角ｺﾞｼｯｸUB" w:hAnsi="HGP創英角ｺﾞｼｯｸUB" w:hint="eastAsia"/>
          <w:sz w:val="56"/>
        </w:rPr>
        <w:t>）</w:t>
      </w:r>
    </w:p>
    <w:p w:rsidR="00F1354D" w:rsidRPr="00B969BF" w:rsidRDefault="00F1354D" w:rsidP="00F1354D">
      <w:pPr>
        <w:spacing w:line="400" w:lineRule="exact"/>
        <w:rPr>
          <w:rFonts w:asciiTheme="majorEastAsia" w:eastAsiaTheme="majorEastAsia" w:hAnsiTheme="majorEastAsia"/>
          <w:b/>
          <w:sz w:val="28"/>
        </w:rPr>
      </w:pPr>
      <w:r w:rsidRPr="00B969BF">
        <w:rPr>
          <w:rFonts w:asciiTheme="majorEastAsia" w:eastAsiaTheme="majorEastAsia" w:hAnsiTheme="majorEastAsia" w:hint="eastAsia"/>
          <w:b/>
          <w:sz w:val="28"/>
        </w:rPr>
        <w:t>・避難所利用者が生活する場所（体育館）</w:t>
      </w: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700224" behindDoc="0" locked="0" layoutInCell="1" hidden="0" allowOverlap="1" wp14:anchorId="0F4D5CAA" wp14:editId="25E8AC6B">
                <wp:simplePos x="0" y="0"/>
                <wp:positionH relativeFrom="column">
                  <wp:posOffset>1607185</wp:posOffset>
                </wp:positionH>
                <wp:positionV relativeFrom="paragraph">
                  <wp:posOffset>219710</wp:posOffset>
                </wp:positionV>
                <wp:extent cx="571500" cy="939800"/>
                <wp:effectExtent l="19050" t="19050" r="19050" b="12700"/>
                <wp:wrapNone/>
                <wp:docPr id="1726" name="角丸四角形 759"/>
                <wp:cNvGraphicFramePr/>
                <a:graphic xmlns:a="http://schemas.openxmlformats.org/drawingml/2006/main">
                  <a:graphicData uri="http://schemas.microsoft.com/office/word/2010/wordprocessingShape">
                    <wps:wsp>
                      <wps:cNvSpPr/>
                      <wps:spPr>
                        <a:xfrm>
                          <a:off x="0" y="0"/>
                          <a:ext cx="571500" cy="939800"/>
                        </a:xfrm>
                        <a:prstGeom prst="roundRect">
                          <a:avLst/>
                        </a:prstGeom>
                        <a:solidFill>
                          <a:sysClr val="window" lastClr="FFFFFF"/>
                        </a:solidFill>
                        <a:ln w="38100" cap="flat" cmpd="sng" algn="ctr">
                          <a:solidFill>
                            <a:srgbClr val="4BACC6">
                              <a:lumMod val="75000"/>
                            </a:srgbClr>
                          </a:solidFill>
                          <a:prstDash val="solid"/>
                        </a:ln>
                        <a:effectLst/>
                      </wps:spPr>
                      <wps:txbx>
                        <w:txbxContent>
                          <w:p w:rsidR="00017EC4" w:rsidRDefault="00017EC4" w:rsidP="006D1BCF">
                            <w:pPr>
                              <w:spacing w:line="240" w:lineRule="exact"/>
                              <w:jc w:val="center"/>
                              <w:rPr>
                                <w:rFonts w:ascii="HG丸ｺﾞｼｯｸM-PRO" w:eastAsia="HG丸ｺﾞｼｯｸM-PRO" w:hAnsi="HG丸ｺﾞｼｯｸM-PRO"/>
                                <w:b/>
                                <w:sz w:val="24"/>
                                <w:szCs w:val="24"/>
                              </w:rPr>
                            </w:pPr>
                            <w:r w:rsidRPr="006D1BCF">
                              <w:rPr>
                                <w:rFonts w:ascii="HG丸ｺﾞｼｯｸM-PRO" w:eastAsia="HG丸ｺﾞｼｯｸM-PRO" w:hAnsi="HG丸ｺﾞｼｯｸM-PRO" w:hint="eastAsia"/>
                                <w:b/>
                                <w:sz w:val="24"/>
                                <w:szCs w:val="24"/>
                              </w:rPr>
                              <w:t>物資</w:t>
                            </w:r>
                          </w:p>
                          <w:p w:rsidR="00017EC4" w:rsidRPr="006D1BCF" w:rsidRDefault="00017EC4" w:rsidP="006D1BCF">
                            <w:pPr>
                              <w:spacing w:line="240" w:lineRule="exact"/>
                              <w:jc w:val="center"/>
                              <w:rPr>
                                <w:rFonts w:ascii="HG丸ｺﾞｼｯｸM-PRO" w:eastAsia="HG丸ｺﾞｼｯｸM-PRO" w:hAnsi="HG丸ｺﾞｼｯｸM-PRO"/>
                                <w:b/>
                                <w:sz w:val="24"/>
                                <w:szCs w:val="24"/>
                              </w:rPr>
                            </w:pPr>
                            <w:r w:rsidRPr="006D1BCF">
                              <w:rPr>
                                <w:rFonts w:ascii="HG丸ｺﾞｼｯｸM-PRO" w:eastAsia="HG丸ｺﾞｼｯｸM-PRO" w:hAnsi="HG丸ｺﾞｼｯｸM-PRO" w:hint="eastAsia"/>
                                <w:b/>
                                <w:sz w:val="24"/>
                                <w:szCs w:val="24"/>
                              </w:rPr>
                              <w:t>配布場所</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F4D5CAA" id="角丸四角形 759" o:spid="_x0000_s1440" style="position:absolute;left:0;text-align:left;margin-left:126.55pt;margin-top:17.3pt;width:45pt;height: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" fillcolor="window" strokecolor="#31859c" strokeweight="3pt">
                <v:textbox style="layout-flow:vertical-ideographic" inset="0,0,0,0">
                  <w:txbxContent>
                    <w:p w:rsidR="00017EC4" w:rsidRDefault="00017EC4" w:rsidP="006D1BCF">
                      <w:pPr>
                        <w:spacing w:line="240" w:lineRule="exact"/>
                        <w:jc w:val="center"/>
                        <w:rPr>
                          <w:rFonts w:ascii="HG丸ｺﾞｼｯｸM-PRO" w:eastAsia="HG丸ｺﾞｼｯｸM-PRO" w:hAnsi="HG丸ｺﾞｼｯｸM-PRO"/>
                          <w:b/>
                          <w:sz w:val="24"/>
                          <w:szCs w:val="24"/>
                        </w:rPr>
                      </w:pPr>
                      <w:r w:rsidRPr="006D1BCF">
                        <w:rPr>
                          <w:rFonts w:ascii="HG丸ｺﾞｼｯｸM-PRO" w:eastAsia="HG丸ｺﾞｼｯｸM-PRO" w:hAnsi="HG丸ｺﾞｼｯｸM-PRO" w:hint="eastAsia"/>
                          <w:b/>
                          <w:sz w:val="24"/>
                          <w:szCs w:val="24"/>
                        </w:rPr>
                        <w:t>物資</w:t>
                      </w:r>
                    </w:p>
                    <w:p w:rsidR="00017EC4" w:rsidRPr="006D1BCF" w:rsidRDefault="00017EC4" w:rsidP="006D1BCF">
                      <w:pPr>
                        <w:spacing w:line="240" w:lineRule="exact"/>
                        <w:jc w:val="center"/>
                        <w:rPr>
                          <w:rFonts w:ascii="HG丸ｺﾞｼｯｸM-PRO" w:eastAsia="HG丸ｺﾞｼｯｸM-PRO" w:hAnsi="HG丸ｺﾞｼｯｸM-PRO"/>
                          <w:b/>
                          <w:sz w:val="24"/>
                          <w:szCs w:val="24"/>
                        </w:rPr>
                      </w:pPr>
                      <w:r w:rsidRPr="006D1BCF">
                        <w:rPr>
                          <w:rFonts w:ascii="HG丸ｺﾞｼｯｸM-PRO" w:eastAsia="HG丸ｺﾞｼｯｸM-PRO" w:hAnsi="HG丸ｺﾞｼｯｸM-PRO" w:hint="eastAsia"/>
                          <w:b/>
                          <w:sz w:val="24"/>
                          <w:szCs w:val="24"/>
                        </w:rPr>
                        <w:t>配布場所</w:t>
                      </w:r>
                    </w:p>
                  </w:txbxContent>
                </v:textbox>
              </v:roundrect>
            </w:pict>
          </mc:Fallback>
        </mc:AlternateContent>
      </w:r>
      <w:r w:rsidR="005A495C" w:rsidRPr="00B969BF">
        <w:rPr>
          <w:noProof/>
        </w:rPr>
        <mc:AlternateContent>
          <mc:Choice Requires="wps">
            <w:drawing>
              <wp:anchor distT="0" distB="0" distL="114300" distR="114300" simplePos="0" relativeHeight="251589632" behindDoc="0" locked="0" layoutInCell="1" allowOverlap="1" wp14:anchorId="075985DC" wp14:editId="1070F6DB">
                <wp:simplePos x="0" y="0"/>
                <wp:positionH relativeFrom="column">
                  <wp:posOffset>4880610</wp:posOffset>
                </wp:positionH>
                <wp:positionV relativeFrom="paragraph">
                  <wp:posOffset>16510</wp:posOffset>
                </wp:positionV>
                <wp:extent cx="1219200" cy="1304925"/>
                <wp:effectExtent l="0" t="0" r="19050" b="28575"/>
                <wp:wrapNone/>
                <wp:docPr id="107" name="正方形/長方形 745"/>
                <wp:cNvGraphicFramePr/>
                <a:graphic xmlns:a="http://schemas.openxmlformats.org/drawingml/2006/main">
                  <a:graphicData uri="http://schemas.microsoft.com/office/word/2010/wordprocessingShape">
                    <wps:wsp>
                      <wps:cNvSpPr/>
                      <wps:spPr>
                        <a:xfrm>
                          <a:off x="0" y="0"/>
                          <a:ext cx="1219200" cy="1304925"/>
                        </a:xfrm>
                        <a:prstGeom prst="rect">
                          <a:avLst/>
                        </a:prstGeom>
                        <a:solidFill>
                          <a:sysClr val="window" lastClr="FFFFFF"/>
                        </a:solidFill>
                        <a:ln w="12700" cap="flat" cmpd="sng" algn="ctr">
                          <a:solidFill>
                            <a:sysClr val="windowText" lastClr="000000"/>
                          </a:solidFill>
                          <a:prstDash val="solid"/>
                        </a:ln>
                        <a:effectLst/>
                      </wps:spPr>
                      <wps:txbx>
                        <w:txbxContent>
                          <w:p w:rsidR="00017EC4" w:rsidRPr="000823D4" w:rsidRDefault="00017EC4" w:rsidP="003943A6">
                            <w:pPr>
                              <w:ind w:firstLineChars="300" w:firstLine="720"/>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r w:rsidRPr="000823D4">
                              <w:rPr>
                                <w:rFonts w:asciiTheme="majorEastAsia" w:eastAsiaTheme="majorEastAsia" w:hAnsiTheme="majorEastAsia"/>
                                <w:sz w:val="24"/>
                                <w:szCs w:val="24"/>
                              </w:rPr>
                              <w:t>袖</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075985DC" id="正方形/長方形 745" o:spid="_x0000_s1441" style="position:absolute;left:0;text-align:left;margin-left:384.3pt;margin-top:1.3pt;width:96pt;height:102.7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" fillcolor="window" strokecolor="windowText" strokeweight="1pt">
                <v:textbox inset="0,0,0,0">
                  <w:txbxContent>
                    <w:p w:rsidR="00017EC4" w:rsidRPr="000823D4" w:rsidRDefault="00017EC4" w:rsidP="003943A6">
                      <w:pPr>
                        <w:ind w:firstLineChars="300" w:firstLine="720"/>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r w:rsidRPr="000823D4">
                        <w:rPr>
                          <w:rFonts w:asciiTheme="majorEastAsia" w:eastAsiaTheme="majorEastAsia" w:hAnsiTheme="majorEastAsia"/>
                          <w:sz w:val="24"/>
                          <w:szCs w:val="24"/>
                        </w:rPr>
                        <w:t>袖</w:t>
                      </w:r>
                    </w:p>
                  </w:txbxContent>
                </v:textbox>
              </v:rect>
            </w:pict>
          </mc:Fallback>
        </mc:AlternateContent>
      </w:r>
      <w:r w:rsidRPr="00B969BF">
        <w:rPr>
          <w:noProof/>
        </w:rPr>
        <mc:AlternateContent>
          <mc:Choice Requires="wps">
            <w:drawing>
              <wp:anchor distT="0" distB="0" distL="114300" distR="114300" simplePos="0" relativeHeight="251587584" behindDoc="0" locked="0" layoutInCell="1" allowOverlap="1" wp14:anchorId="58BAF04C" wp14:editId="16A16B0E">
                <wp:simplePos x="0" y="0"/>
                <wp:positionH relativeFrom="column">
                  <wp:posOffset>3810</wp:posOffset>
                </wp:positionH>
                <wp:positionV relativeFrom="paragraph">
                  <wp:posOffset>16510</wp:posOffset>
                </wp:positionV>
                <wp:extent cx="6108700" cy="8470900"/>
                <wp:effectExtent l="0" t="0" r="25400" b="25400"/>
                <wp:wrapNone/>
                <wp:docPr id="99" name="正方形/長方形 744"/>
                <wp:cNvGraphicFramePr/>
                <a:graphic xmlns:a="http://schemas.openxmlformats.org/drawingml/2006/main">
                  <a:graphicData uri="http://schemas.microsoft.com/office/word/2010/wordprocessingShape">
                    <wps:wsp>
                      <wps:cNvSpPr/>
                      <wps:spPr>
                        <a:xfrm>
                          <a:off x="0" y="0"/>
                          <a:ext cx="6108700" cy="8470900"/>
                        </a:xfrm>
                        <a:prstGeom prst="rect">
                          <a:avLst/>
                        </a:prstGeom>
                        <a:solidFill>
                          <a:sysClr val="window" lastClr="FFFFFF"/>
                        </a:solid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w14:anchorId="2F427AC7" id="正方形/長方形 744" o:spid="_x0000_s1026" style="position:absolute;left:0;text-align:left;margin-left:.3pt;margin-top:1.3pt;width:481pt;height:66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" fillcolor="window" strokecolor="windowText" strokeweight="1.75pt"/>
            </w:pict>
          </mc:Fallback>
        </mc:AlternateContent>
      </w:r>
      <w:r w:rsidR="000823D4" w:rsidRPr="00B969BF">
        <w:rPr>
          <w:noProof/>
        </w:rPr>
        <mc:AlternateContent>
          <mc:Choice Requires="wps">
            <w:drawing>
              <wp:anchor distT="0" distB="0" distL="114300" distR="114300" simplePos="0" relativeHeight="251590656" behindDoc="0" locked="0" layoutInCell="1" allowOverlap="1" wp14:anchorId="4994AA96" wp14:editId="676126AA">
                <wp:simplePos x="0" y="0"/>
                <wp:positionH relativeFrom="column">
                  <wp:posOffset>1223010</wp:posOffset>
                </wp:positionH>
                <wp:positionV relativeFrom="paragraph">
                  <wp:posOffset>16510</wp:posOffset>
                </wp:positionV>
                <wp:extent cx="3670300" cy="1304957"/>
                <wp:effectExtent l="0" t="0" r="25400" b="28575"/>
                <wp:wrapNone/>
                <wp:docPr id="108" name="正方形/長方形 745"/>
                <wp:cNvGraphicFramePr/>
                <a:graphic xmlns:a="http://schemas.openxmlformats.org/drawingml/2006/main">
                  <a:graphicData uri="http://schemas.microsoft.com/office/word/2010/wordprocessingShape">
                    <wps:wsp>
                      <wps:cNvSpPr/>
                      <wps:spPr>
                        <a:xfrm>
                          <a:off x="0" y="0"/>
                          <a:ext cx="3670300" cy="1304957"/>
                        </a:xfrm>
                        <a:prstGeom prst="rect">
                          <a:avLst/>
                        </a:prstGeom>
                        <a:solidFill>
                          <a:sysClr val="window" lastClr="FFFFFF"/>
                        </a:solidFill>
                        <a:ln w="12700" cap="flat" cmpd="sng" algn="ctr">
                          <a:solidFill>
                            <a:sysClr val="windowText" lastClr="000000"/>
                          </a:solidFill>
                          <a:prstDash val="solid"/>
                        </a:ln>
                        <a:effectLst/>
                      </wps:spPr>
                      <wps:txbx>
                        <w:txbxContent>
                          <w:p w:rsidR="00017EC4" w:rsidRPr="000823D4" w:rsidRDefault="00017EC4" w:rsidP="000823D4">
                            <w:pPr>
                              <w:jc w:val="center"/>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4994AA96" id="_x0000_s1442" style="position:absolute;left:0;text-align:left;margin-left:96.3pt;margin-top:1.3pt;width:289pt;height:102.7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" fillcolor="window" strokecolor="windowText" strokeweight="1pt">
                <v:textbox inset="0,0,0,0">
                  <w:txbxContent>
                    <w:p w:rsidR="00017EC4" w:rsidRPr="000823D4" w:rsidRDefault="00017EC4" w:rsidP="000823D4">
                      <w:pPr>
                        <w:jc w:val="center"/>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p>
                  </w:txbxContent>
                </v:textbox>
              </v:rect>
            </w:pict>
          </mc:Fallback>
        </mc:AlternateContent>
      </w:r>
      <w:r w:rsidR="000823D4" w:rsidRPr="00B969BF">
        <w:rPr>
          <w:noProof/>
        </w:rPr>
        <mc:AlternateContent>
          <mc:Choice Requires="wps">
            <w:drawing>
              <wp:anchor distT="0" distB="0" distL="114300" distR="114300" simplePos="0" relativeHeight="251588608" behindDoc="0" locked="0" layoutInCell="1" allowOverlap="1" wp14:anchorId="1515305C" wp14:editId="68ED02C6">
                <wp:simplePos x="0" y="0"/>
                <wp:positionH relativeFrom="column">
                  <wp:posOffset>3810</wp:posOffset>
                </wp:positionH>
                <wp:positionV relativeFrom="paragraph">
                  <wp:posOffset>16510</wp:posOffset>
                </wp:positionV>
                <wp:extent cx="1219200" cy="1304957"/>
                <wp:effectExtent l="0" t="0" r="19050" b="28575"/>
                <wp:wrapNone/>
                <wp:docPr id="106" name="正方形/長方形 745"/>
                <wp:cNvGraphicFramePr/>
                <a:graphic xmlns:a="http://schemas.openxmlformats.org/drawingml/2006/main">
                  <a:graphicData uri="http://schemas.microsoft.com/office/word/2010/wordprocessingShape">
                    <wps:wsp>
                      <wps:cNvSpPr/>
                      <wps:spPr>
                        <a:xfrm>
                          <a:off x="0" y="0"/>
                          <a:ext cx="1219200" cy="1304957"/>
                        </a:xfrm>
                        <a:prstGeom prst="rect">
                          <a:avLst/>
                        </a:prstGeom>
                        <a:solidFill>
                          <a:sysClr val="window" lastClr="FFFFFF"/>
                        </a:solidFill>
                        <a:ln w="12700" cap="flat" cmpd="sng" algn="ctr">
                          <a:solidFill>
                            <a:sysClr val="windowText" lastClr="000000"/>
                          </a:solidFill>
                          <a:prstDash val="solid"/>
                        </a:ln>
                        <a:effectLst/>
                      </wps:spPr>
                      <wps:txbx>
                        <w:txbxContent>
                          <w:p w:rsidR="00017EC4" w:rsidRPr="000823D4" w:rsidRDefault="00017EC4" w:rsidP="000823D4">
                            <w:pPr>
                              <w:jc w:val="center"/>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r w:rsidRPr="000823D4">
                              <w:rPr>
                                <w:rFonts w:asciiTheme="majorEastAsia" w:eastAsiaTheme="majorEastAsia" w:hAnsiTheme="majorEastAsia"/>
                                <w:sz w:val="24"/>
                                <w:szCs w:val="24"/>
                              </w:rPr>
                              <w:t>袖</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1515305C" id="_x0000_s1443" style="position:absolute;left:0;text-align:left;margin-left:.3pt;margin-top:1.3pt;width:96pt;height:102.7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" fillcolor="window" strokecolor="windowText" strokeweight="1pt">
                <v:textbox inset="0,0,0,0">
                  <w:txbxContent>
                    <w:p w:rsidR="00017EC4" w:rsidRPr="000823D4" w:rsidRDefault="00017EC4" w:rsidP="000823D4">
                      <w:pPr>
                        <w:jc w:val="center"/>
                        <w:rPr>
                          <w:rFonts w:asciiTheme="majorEastAsia" w:eastAsiaTheme="majorEastAsia" w:hAnsiTheme="majorEastAsia"/>
                          <w:sz w:val="24"/>
                          <w:szCs w:val="24"/>
                        </w:rPr>
                      </w:pPr>
                      <w:r w:rsidRPr="000823D4">
                        <w:rPr>
                          <w:rFonts w:asciiTheme="majorEastAsia" w:eastAsiaTheme="majorEastAsia" w:hAnsiTheme="majorEastAsia" w:hint="eastAsia"/>
                          <w:sz w:val="24"/>
                          <w:szCs w:val="24"/>
                        </w:rPr>
                        <w:t>舞台</w:t>
                      </w:r>
                      <w:r w:rsidRPr="000823D4">
                        <w:rPr>
                          <w:rFonts w:asciiTheme="majorEastAsia" w:eastAsiaTheme="majorEastAsia" w:hAnsiTheme="majorEastAsia"/>
                          <w:sz w:val="24"/>
                          <w:szCs w:val="24"/>
                        </w:rPr>
                        <w:t>袖</w:t>
                      </w:r>
                    </w:p>
                  </w:txbxContent>
                </v:textbox>
              </v:rect>
            </w:pict>
          </mc:Fallback>
        </mc:AlternateContent>
      </w:r>
    </w:p>
    <w:p w:rsidR="00BE0D70" w:rsidRPr="00B969BF" w:rsidRDefault="0031248A"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674624" behindDoc="0" locked="0" layoutInCell="1" hidden="0" allowOverlap="1" wp14:anchorId="0B6A42A1" wp14:editId="068AD9A8">
                <wp:simplePos x="0" y="0"/>
                <wp:positionH relativeFrom="column">
                  <wp:posOffset>3356610</wp:posOffset>
                </wp:positionH>
                <wp:positionV relativeFrom="paragraph">
                  <wp:posOffset>35560</wp:posOffset>
                </wp:positionV>
                <wp:extent cx="485775" cy="851535"/>
                <wp:effectExtent l="19050" t="19050" r="28575" b="24765"/>
                <wp:wrapNone/>
                <wp:docPr id="1730" name="角丸四角形 773"/>
                <wp:cNvGraphicFramePr/>
                <a:graphic xmlns:a="http://schemas.openxmlformats.org/drawingml/2006/main">
                  <a:graphicData uri="http://schemas.microsoft.com/office/word/2010/wordprocessingShape">
                    <wps:wsp>
                      <wps:cNvSpPr/>
                      <wps:spPr>
                        <a:xfrm>
                          <a:off x="0" y="0"/>
                          <a:ext cx="485775" cy="851535"/>
                        </a:xfrm>
                        <a:prstGeom prst="roundRect">
                          <a:avLst/>
                        </a:prstGeom>
                        <a:solidFill>
                          <a:sysClr val="window" lastClr="FFFFFF"/>
                        </a:solidFill>
                        <a:ln w="38100" cap="flat" cmpd="sng" algn="ctr">
                          <a:solidFill>
                            <a:srgbClr val="4BACC6">
                              <a:lumMod val="75000"/>
                            </a:srgbClr>
                          </a:solidFill>
                          <a:prstDash val="solid"/>
                        </a:ln>
                        <a:effectLst/>
                      </wps:spPr>
                      <wps:txbx>
                        <w:txbxContent>
                          <w:p w:rsidR="00017EC4" w:rsidRDefault="00017EC4" w:rsidP="003943A6">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テレビ</w:t>
                            </w:r>
                          </w:p>
                          <w:p w:rsidR="00017EC4" w:rsidRDefault="00017EC4" w:rsidP="003943A6">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お知らせ</w:t>
                            </w:r>
                            <w:r>
                              <w:rPr>
                                <w:rFonts w:ascii="HG丸ｺﾞｼｯｸM-PRO" w:eastAsia="HG丸ｺﾞｼｯｸM-PRO" w:hAnsi="HG丸ｺﾞｼｯｸM-PRO"/>
                                <w:b/>
                                <w:sz w:val="20"/>
                              </w:rPr>
                              <w:t>くん</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B6A42A1" id="角丸四角形 773" o:spid="_x0000_s1444" style="position:absolute;left:0;text-align:left;margin-left:264.3pt;margin-top:2.8pt;width:38.25pt;height:6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" fillcolor="window" strokecolor="#31859c" strokeweight="3pt">
                <v:textbox style="layout-flow:vertical-ideographic" inset="0,0,0,0">
                  <w:txbxContent>
                    <w:p w:rsidR="00017EC4" w:rsidRDefault="00017EC4" w:rsidP="003943A6">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テレビ</w:t>
                      </w:r>
                    </w:p>
                    <w:p w:rsidR="00017EC4" w:rsidRDefault="00017EC4" w:rsidP="003943A6">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お知らせ</w:t>
                      </w:r>
                      <w:r>
                        <w:rPr>
                          <w:rFonts w:ascii="HG丸ｺﾞｼｯｸM-PRO" w:eastAsia="HG丸ｺﾞｼｯｸM-PRO" w:hAnsi="HG丸ｺﾞｼｯｸM-PRO"/>
                          <w:b/>
                          <w:sz w:val="20"/>
                        </w:rPr>
                        <w:t>くん</w:t>
                      </w:r>
                    </w:p>
                  </w:txbxContent>
                </v:textbox>
              </v:roundrect>
            </w:pict>
          </mc:Fallback>
        </mc:AlternateContent>
      </w:r>
      <w:r w:rsidR="00385675" w:rsidRPr="00B969BF">
        <w:rPr>
          <w:rFonts w:asciiTheme="minorEastAsia" w:hAnsiTheme="minorEastAsia" w:hint="eastAsia"/>
          <w:noProof/>
          <w:sz w:val="28"/>
        </w:rPr>
        <mc:AlternateContent>
          <mc:Choice Requires="wps">
            <w:drawing>
              <wp:anchor distT="0" distB="0" distL="114300" distR="114300" simplePos="0" relativeHeight="251675648" behindDoc="0" locked="0" layoutInCell="1" allowOverlap="1" wp14:anchorId="2DC0C264" wp14:editId="56EE34BE">
                <wp:simplePos x="0" y="0"/>
                <wp:positionH relativeFrom="column">
                  <wp:posOffset>5905500</wp:posOffset>
                </wp:positionH>
                <wp:positionV relativeFrom="paragraph">
                  <wp:posOffset>113665</wp:posOffset>
                </wp:positionV>
                <wp:extent cx="139700" cy="127000"/>
                <wp:effectExtent l="0" t="0" r="12700" b="25400"/>
                <wp:wrapNone/>
                <wp:docPr id="1538" name="円/楕円 1538"/>
                <wp:cNvGraphicFramePr/>
                <a:graphic xmlns:a="http://schemas.openxmlformats.org/drawingml/2006/main">
                  <a:graphicData uri="http://schemas.microsoft.com/office/word/2010/wordprocessingShape">
                    <wps:wsp>
                      <wps:cNvSpPr/>
                      <wps:spPr>
                        <a:xfrm>
                          <a:off x="0" y="0"/>
                          <a:ext cx="139700" cy="127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ED196" id="円/楕円 1538" o:spid="_x0000_s1026" style="position:absolute;left:0;text-align:left;margin-left:465pt;margin-top:8.95pt;width:11pt;height:1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" fillcolor="red" strokecolor="red" strokeweight="2pt"/>
            </w:pict>
          </mc:Fallback>
        </mc:AlternateContent>
      </w:r>
    </w:p>
    <w:p w:rsidR="00BE0D70" w:rsidRPr="00B969BF" w:rsidRDefault="00385675" w:rsidP="00BE0D70">
      <w:pPr>
        <w:tabs>
          <w:tab w:val="left" w:pos="3420"/>
        </w:tabs>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hint="eastAsia"/>
          <w:b/>
          <w:noProof/>
          <w:sz w:val="28"/>
        </w:rPr>
        <mc:AlternateContent>
          <mc:Choice Requires="wps">
            <w:drawing>
              <wp:anchor distT="0" distB="0" distL="114300" distR="114300" simplePos="0" relativeHeight="251704320" behindDoc="0" locked="0" layoutInCell="1" allowOverlap="1" wp14:anchorId="37BE0774" wp14:editId="1030B8E5">
                <wp:simplePos x="0" y="0"/>
                <wp:positionH relativeFrom="column">
                  <wp:posOffset>5845810</wp:posOffset>
                </wp:positionH>
                <wp:positionV relativeFrom="paragraph">
                  <wp:posOffset>54610</wp:posOffset>
                </wp:positionV>
                <wp:extent cx="114300" cy="266700"/>
                <wp:effectExtent l="0" t="38100" r="57150" b="19050"/>
                <wp:wrapNone/>
                <wp:docPr id="1544" name="直線矢印コネクタ 1544"/>
                <wp:cNvGraphicFramePr/>
                <a:graphic xmlns:a="http://schemas.openxmlformats.org/drawingml/2006/main">
                  <a:graphicData uri="http://schemas.microsoft.com/office/word/2010/wordprocessingShape">
                    <wps:wsp>
                      <wps:cNvCnPr/>
                      <wps:spPr>
                        <a:xfrm flipV="1">
                          <a:off x="0" y="0"/>
                          <a:ext cx="114300" cy="266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48CFB" id="直線矢印コネクタ 1544" o:spid="_x0000_s1026" type="#_x0000_t32" style="position:absolute;left:0;text-align:left;margin-left:460.3pt;margin-top:4.3pt;width:9pt;height:2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" strokecolor="red" strokeweight="1.5pt">
                <v:stroke endarrow="block"/>
              </v:shape>
            </w:pict>
          </mc:Fallback>
        </mc:AlternateContent>
      </w:r>
      <w:r w:rsidR="00BE0D70" w:rsidRPr="00B969BF">
        <w:rPr>
          <w:rFonts w:ascii="HG丸ｺﾞｼｯｸM-PRO" w:eastAsia="HG丸ｺﾞｼｯｸM-PRO" w:hAnsi="HG丸ｺﾞｼｯｸM-PRO"/>
          <w:b/>
          <w:sz w:val="28"/>
        </w:rPr>
        <w:tab/>
      </w:r>
    </w:p>
    <w:p w:rsidR="00BE0D70" w:rsidRPr="00B969BF" w:rsidRDefault="003943A6"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591680" behindDoc="0" locked="0" layoutInCell="1" hidden="0" allowOverlap="1" wp14:anchorId="11C86566" wp14:editId="4FE6A596">
                <wp:simplePos x="0" y="0"/>
                <wp:positionH relativeFrom="column">
                  <wp:posOffset>4956810</wp:posOffset>
                </wp:positionH>
                <wp:positionV relativeFrom="paragraph">
                  <wp:posOffset>80010</wp:posOffset>
                </wp:positionV>
                <wp:extent cx="1079500" cy="393700"/>
                <wp:effectExtent l="19050" t="19050" r="25400" b="19050"/>
                <wp:wrapNone/>
                <wp:docPr id="110" name="角丸四角形 768"/>
                <wp:cNvGraphicFramePr/>
                <a:graphic xmlns:a="http://schemas.openxmlformats.org/drawingml/2006/main">
                  <a:graphicData uri="http://schemas.microsoft.com/office/word/2010/wordprocessingShape">
                    <wps:wsp>
                      <wps:cNvSpPr/>
                      <wps:spPr>
                        <a:xfrm>
                          <a:off x="0" y="0"/>
                          <a:ext cx="1079500" cy="393700"/>
                        </a:xfrm>
                        <a:prstGeom prst="roundRect">
                          <a:avLst/>
                        </a:prstGeom>
                        <a:solidFill>
                          <a:srgbClr val="FF0000"/>
                        </a:solidFill>
                        <a:ln w="38100" cap="flat" cmpd="sng" algn="ctr">
                          <a:solidFill>
                            <a:srgbClr val="FF0000"/>
                          </a:solidFill>
                          <a:prstDash val="solid"/>
                        </a:ln>
                        <a:effectLst/>
                      </wps:spPr>
                      <wps:txbx>
                        <w:txbxContent>
                          <w:p w:rsidR="00017EC4" w:rsidRPr="00385675" w:rsidRDefault="00017EC4" w:rsidP="003943A6">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お知らせ</w:t>
                            </w:r>
                            <w:r w:rsidRPr="00385675">
                              <w:rPr>
                                <w:rFonts w:ascii="HG丸ｺﾞｼｯｸM-PRO" w:eastAsia="HG丸ｺﾞｼｯｸM-PRO" w:hAnsi="HG丸ｺﾞｼｯｸM-PRO"/>
                                <w:b/>
                                <w:color w:val="FFFFFF" w:themeColor="background1"/>
                                <w:sz w:val="24"/>
                              </w:rPr>
                              <w:t>くん</w:t>
                            </w:r>
                          </w:p>
                          <w:p w:rsidR="00017EC4" w:rsidRPr="00385675" w:rsidRDefault="00017EC4" w:rsidP="003943A6">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専用</w:t>
                            </w:r>
                            <w:r w:rsidRPr="00385675">
                              <w:rPr>
                                <w:rFonts w:ascii="HG丸ｺﾞｼｯｸM-PRO" w:eastAsia="HG丸ｺﾞｼｯｸM-PRO" w:hAnsi="HG丸ｺﾞｼｯｸM-PRO"/>
                                <w:b/>
                                <w:color w:val="FFFFFF" w:themeColor="background1"/>
                                <w:sz w:val="24"/>
                              </w:rPr>
                              <w:t>ボックス</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11C86566" id="_x0000_s1445" style="position:absolute;left:0;text-align:left;margin-left:390.3pt;margin-top:6.3pt;width:85pt;height:3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" fillcolor="red" strokecolor="red" strokeweight="3pt">
                <v:textbox style="mso-fit-shape-to-text:t" inset="0,0,0,0">
                  <w:txbxContent>
                    <w:p w:rsidR="00017EC4" w:rsidRPr="00385675" w:rsidRDefault="00017EC4" w:rsidP="003943A6">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お知らせ</w:t>
                      </w:r>
                      <w:r w:rsidRPr="00385675">
                        <w:rPr>
                          <w:rFonts w:ascii="HG丸ｺﾞｼｯｸM-PRO" w:eastAsia="HG丸ｺﾞｼｯｸM-PRO" w:hAnsi="HG丸ｺﾞｼｯｸM-PRO"/>
                          <w:b/>
                          <w:color w:val="FFFFFF" w:themeColor="background1"/>
                          <w:sz w:val="24"/>
                        </w:rPr>
                        <w:t>くん</w:t>
                      </w:r>
                    </w:p>
                    <w:p w:rsidR="00017EC4" w:rsidRPr="00385675" w:rsidRDefault="00017EC4" w:rsidP="003943A6">
                      <w:pPr>
                        <w:spacing w:line="240" w:lineRule="exact"/>
                        <w:jc w:val="center"/>
                        <w:rPr>
                          <w:rFonts w:ascii="HG丸ｺﾞｼｯｸM-PRO" w:eastAsia="HG丸ｺﾞｼｯｸM-PRO" w:hAnsi="HG丸ｺﾞｼｯｸM-PRO"/>
                          <w:b/>
                          <w:color w:val="FFFFFF" w:themeColor="background1"/>
                          <w:sz w:val="24"/>
                        </w:rPr>
                      </w:pPr>
                      <w:r w:rsidRPr="00385675">
                        <w:rPr>
                          <w:rFonts w:ascii="HG丸ｺﾞｼｯｸM-PRO" w:eastAsia="HG丸ｺﾞｼｯｸM-PRO" w:hAnsi="HG丸ｺﾞｼｯｸM-PRO" w:hint="eastAsia"/>
                          <w:b/>
                          <w:color w:val="FFFFFF" w:themeColor="background1"/>
                          <w:sz w:val="24"/>
                        </w:rPr>
                        <w:t>専用</w:t>
                      </w:r>
                      <w:r w:rsidRPr="00385675">
                        <w:rPr>
                          <w:rFonts w:ascii="HG丸ｺﾞｼｯｸM-PRO" w:eastAsia="HG丸ｺﾞｼｯｸM-PRO" w:hAnsi="HG丸ｺﾞｼｯｸM-PRO"/>
                          <w:b/>
                          <w:color w:val="FFFFFF" w:themeColor="background1"/>
                          <w:sz w:val="24"/>
                        </w:rPr>
                        <w:t>ボックス</w:t>
                      </w:r>
                    </w:p>
                  </w:txbxContent>
                </v:textbox>
              </v:roundrect>
            </w:pict>
          </mc:Fallback>
        </mc:AlternateContent>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685888" behindDoc="0" locked="0" layoutInCell="1" hidden="0" allowOverlap="1" wp14:anchorId="05F0B32E" wp14:editId="7E168C60">
                <wp:simplePos x="0" y="0"/>
                <wp:positionH relativeFrom="column">
                  <wp:posOffset>4245610</wp:posOffset>
                </wp:positionH>
                <wp:positionV relativeFrom="paragraph">
                  <wp:posOffset>2115820</wp:posOffset>
                </wp:positionV>
                <wp:extent cx="1511300" cy="1533525"/>
                <wp:effectExtent l="0" t="0" r="0" b="9525"/>
                <wp:wrapNone/>
                <wp:docPr id="120"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5F0B32E" id="正方形/長方形 764" o:spid="_x0000_s1446" style="position:absolute;left:0;text-align:left;margin-left:334.3pt;margin-top:166.6pt;width:119pt;height:1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" fillcolor="#fac090" stroked="f" strokeweight="2pt">
                <v:textbox inset="0,0,0,0">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Theme="minorEastAsia" w:hAnsiTheme="minorEastAsia"/>
          <w:noProof/>
          <w:sz w:val="28"/>
        </w:rPr>
        <mc:AlternateContent>
          <mc:Choice Requires="wps">
            <w:drawing>
              <wp:anchor distT="0" distB="0" distL="114300" distR="114300" simplePos="0" relativeHeight="251608064" behindDoc="0" locked="0" layoutInCell="1" hidden="0" allowOverlap="1" wp14:anchorId="367C75B0" wp14:editId="5FBBC4BE">
                <wp:simplePos x="0" y="0"/>
                <wp:positionH relativeFrom="column">
                  <wp:posOffset>384810</wp:posOffset>
                </wp:positionH>
                <wp:positionV relativeFrom="paragraph">
                  <wp:posOffset>105410</wp:posOffset>
                </wp:positionV>
                <wp:extent cx="1511300" cy="1533525"/>
                <wp:effectExtent l="0" t="0" r="0" b="9525"/>
                <wp:wrapNone/>
                <wp:docPr id="1727"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017EC4" w:rsidRDefault="00017EC4" w:rsidP="003943A6">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3943A6">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67C75B0" id="_x0000_s1447" style="position:absolute;left:0;text-align:left;margin-left:30.3pt;margin-top:8.3pt;width:119pt;height:120.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" fillcolor="#fac090" stroked="f" strokeweight="2pt">
                <v:textbox inset="0,0,0,0">
                  <w:txbxContent>
                    <w:p w:rsidR="00017EC4" w:rsidRDefault="00017EC4" w:rsidP="003943A6">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3943A6">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Theme="minorEastAsia" w:hAnsiTheme="minorEastAsia"/>
          <w:noProof/>
          <w:sz w:val="28"/>
        </w:rPr>
        <mc:AlternateContent>
          <mc:Choice Requires="wps">
            <w:drawing>
              <wp:anchor distT="0" distB="0" distL="114300" distR="114300" simplePos="0" relativeHeight="251624448" behindDoc="0" locked="0" layoutInCell="1" hidden="0" allowOverlap="1" wp14:anchorId="417784C4" wp14:editId="212D2195">
                <wp:simplePos x="0" y="0"/>
                <wp:positionH relativeFrom="column">
                  <wp:posOffset>2320925</wp:posOffset>
                </wp:positionH>
                <wp:positionV relativeFrom="paragraph">
                  <wp:posOffset>101600</wp:posOffset>
                </wp:positionV>
                <wp:extent cx="1511300" cy="1533525"/>
                <wp:effectExtent l="0" t="0" r="0" b="9525"/>
                <wp:wrapNone/>
                <wp:docPr id="112"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17784C4" id="_x0000_s1448" style="position:absolute;left:0;text-align:left;margin-left:182.75pt;margin-top:8pt;width:119pt;height:120.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" fillcolor="#fac090" stroked="f" strokeweight="2pt">
                <v:textbox inset="0,0,0,0">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Theme="minorEastAsia" w:hAnsiTheme="minorEastAsia"/>
          <w:noProof/>
          <w:sz w:val="28"/>
        </w:rPr>
        <mc:AlternateContent>
          <mc:Choice Requires="wps">
            <w:drawing>
              <wp:anchor distT="0" distB="0" distL="114300" distR="114300" simplePos="0" relativeHeight="251640832" behindDoc="0" locked="0" layoutInCell="1" hidden="0" allowOverlap="1" wp14:anchorId="5B6E0474" wp14:editId="26ADC03E">
                <wp:simplePos x="0" y="0"/>
                <wp:positionH relativeFrom="column">
                  <wp:posOffset>4245610</wp:posOffset>
                </wp:positionH>
                <wp:positionV relativeFrom="paragraph">
                  <wp:posOffset>118110</wp:posOffset>
                </wp:positionV>
                <wp:extent cx="1511300" cy="1533525"/>
                <wp:effectExtent l="0" t="0" r="0" b="9525"/>
                <wp:wrapNone/>
                <wp:docPr id="113"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B6E0474" id="_x0000_s1449" style="position:absolute;left:0;text-align:left;margin-left:334.3pt;margin-top:9.3pt;width:119pt;height:12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" fillcolor="#fac090" stroked="f" strokeweight="2pt">
                <v:textbox inset="0,0,0,0">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673600" behindDoc="0" locked="0" layoutInCell="1" hidden="0" allowOverlap="1" wp14:anchorId="72B4C5CA" wp14:editId="1C14CA39">
                <wp:simplePos x="0" y="0"/>
                <wp:positionH relativeFrom="column">
                  <wp:posOffset>2320925</wp:posOffset>
                </wp:positionH>
                <wp:positionV relativeFrom="paragraph">
                  <wp:posOffset>2099310</wp:posOffset>
                </wp:positionV>
                <wp:extent cx="1511300" cy="1533525"/>
                <wp:effectExtent l="0" t="0" r="0" b="9525"/>
                <wp:wrapNone/>
                <wp:docPr id="119"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2B4C5CA" id="_x0000_s1450" style="position:absolute;left:0;text-align:left;margin-left:182.75pt;margin-top:165.3pt;width:119pt;height:1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" fillcolor="#fac090" stroked="f" strokeweight="2pt">
                <v:textbox inset="0,0,0,0">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657216" behindDoc="0" locked="0" layoutInCell="1" hidden="0" allowOverlap="1" wp14:anchorId="42DDD0F8" wp14:editId="52A6A4B7">
                <wp:simplePos x="0" y="0"/>
                <wp:positionH relativeFrom="column">
                  <wp:posOffset>384810</wp:posOffset>
                </wp:positionH>
                <wp:positionV relativeFrom="paragraph">
                  <wp:posOffset>2103120</wp:posOffset>
                </wp:positionV>
                <wp:extent cx="1511300" cy="1533525"/>
                <wp:effectExtent l="0" t="0" r="0" b="9525"/>
                <wp:wrapNone/>
                <wp:docPr id="118"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2DDD0F8" id="_x0000_s1451" style="position:absolute;left:0;text-align:left;margin-left:30.3pt;margin-top:165.6pt;width:119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" fillcolor="#fac090" stroked="f" strokeweight="2pt">
                <v:textbox inset="0,0,0,0">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Pr="003943A6"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txbxContent>
                </v:textbox>
              </v:rect>
            </w:pict>
          </mc:Fallback>
        </mc:AlternateContent>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0823D4">
      <w:pPr>
        <w:tabs>
          <w:tab w:val="left" w:pos="4360"/>
        </w:tabs>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b/>
          <w:sz w:val="28"/>
        </w:rPr>
        <w:tab/>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7D5CB1" w:rsidP="00F1354D">
      <w:pPr>
        <w:spacing w:line="400" w:lineRule="exact"/>
        <w:rPr>
          <w:rFonts w:ascii="HG丸ｺﾞｼｯｸM-PRO" w:eastAsia="HG丸ｺﾞｼｯｸM-PRO" w:hAnsi="HG丸ｺﾞｼｯｸM-PRO"/>
          <w:b/>
          <w:sz w:val="28"/>
        </w:rPr>
      </w:pPr>
      <w:r w:rsidRPr="00B969B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7872" behindDoc="0" locked="0" layoutInCell="1" allowOverlap="1">
                <wp:simplePos x="0" y="0"/>
                <wp:positionH relativeFrom="margin">
                  <wp:posOffset>889635</wp:posOffset>
                </wp:positionH>
                <wp:positionV relativeFrom="paragraph">
                  <wp:posOffset>133985</wp:posOffset>
                </wp:positionV>
                <wp:extent cx="4267200" cy="1419225"/>
                <wp:effectExtent l="38100" t="38100" r="114300" b="123825"/>
                <wp:wrapNone/>
                <wp:docPr id="1572" name="角丸四角形吹き出し 1572"/>
                <wp:cNvGraphicFramePr/>
                <a:graphic xmlns:a="http://schemas.openxmlformats.org/drawingml/2006/main">
                  <a:graphicData uri="http://schemas.microsoft.com/office/word/2010/wordprocessingShape">
                    <wps:wsp>
                      <wps:cNvSpPr/>
                      <wps:spPr>
                        <a:xfrm>
                          <a:off x="0" y="0"/>
                          <a:ext cx="4267200" cy="1419225"/>
                        </a:xfrm>
                        <a:prstGeom prst="wedgeRoundRectCallout">
                          <a:avLst>
                            <a:gd name="adj1" fmla="val -49505"/>
                            <a:gd name="adj2" fmla="val 38175"/>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017EC4" w:rsidRDefault="00017EC4"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b/>
                                <w:sz w:val="24"/>
                                <w:szCs w:val="24"/>
                              </w:rPr>
                              <w:t>通路の確保</w:t>
                            </w:r>
                          </w:p>
                          <w:p w:rsidR="00017EC4" w:rsidRDefault="00017EC4" w:rsidP="00DB139F">
                            <w:pPr>
                              <w:spacing w:line="2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車いすも通行可能な幅130cm以上（舞台前は200cm）</w:t>
                            </w:r>
                          </w:p>
                          <w:p w:rsidR="00017EC4" w:rsidRDefault="00017EC4" w:rsidP="00DB139F">
                            <w:pPr>
                              <w:spacing w:line="2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各世帯が通路に面するようにする</w:t>
                            </w:r>
                          </w:p>
                          <w:p w:rsidR="00017EC4" w:rsidRDefault="00017EC4"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b/>
                                <w:sz w:val="24"/>
                                <w:szCs w:val="24"/>
                              </w:rPr>
                              <w:t>世帯単位</w:t>
                            </w:r>
                            <w:r>
                              <w:rPr>
                                <w:rFonts w:ascii="HG丸ｺﾞｼｯｸM-PRO" w:eastAsia="HG丸ｺﾞｼｯｸM-PRO" w:hAnsi="HG丸ｺﾞｼｯｸM-PRO" w:hint="eastAsia"/>
                                <w:sz w:val="24"/>
                                <w:szCs w:val="24"/>
                              </w:rPr>
                              <w:t>で受入れ</w:t>
                            </w:r>
                          </w:p>
                          <w:p w:rsidR="00017EC4" w:rsidRDefault="00017EC4" w:rsidP="00DB139F">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・自治会など</w:t>
                            </w:r>
                            <w:r>
                              <w:rPr>
                                <w:rFonts w:ascii="HG丸ｺﾞｼｯｸM-PRO" w:eastAsia="HG丸ｺﾞｼｯｸM-PRO" w:hAnsi="HG丸ｺﾞｼｯｸM-PRO" w:hint="eastAsia"/>
                                <w:b/>
                                <w:sz w:val="24"/>
                                <w:szCs w:val="24"/>
                              </w:rPr>
                              <w:t>地域ごとに分ける</w:t>
                            </w:r>
                          </w:p>
                          <w:p w:rsidR="00017EC4" w:rsidRDefault="00017EC4" w:rsidP="00DB139F">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感染症が</w:t>
                            </w:r>
                            <w:r>
                              <w:rPr>
                                <w:rFonts w:ascii="HG丸ｺﾞｼｯｸM-PRO" w:eastAsia="HG丸ｺﾞｼｯｸM-PRO" w:hAnsi="HG丸ｺﾞｼｯｸM-PRO" w:hint="eastAsia"/>
                                <w:b/>
                                <w:sz w:val="24"/>
                                <w:szCs w:val="24"/>
                              </w:rPr>
                              <w:t>流行</w:t>
                            </w:r>
                            <w:r w:rsidR="00D30266">
                              <w:rPr>
                                <w:rFonts w:ascii="HG丸ｺﾞｼｯｸM-PRO" w:eastAsia="HG丸ｺﾞｼｯｸM-PRO" w:hAnsi="HG丸ｺﾞｼｯｸM-PRO"/>
                                <w:b/>
                                <w:sz w:val="24"/>
                                <w:szCs w:val="24"/>
                              </w:rPr>
                              <w:t>している</w:t>
                            </w:r>
                            <w:r w:rsidR="00D30266">
                              <w:rPr>
                                <w:rFonts w:ascii="HG丸ｺﾞｼｯｸM-PRO" w:eastAsia="HG丸ｺﾞｼｯｸM-PRO" w:hAnsi="HG丸ｺﾞｼｯｸM-PRO" w:hint="eastAsia"/>
                                <w:b/>
                                <w:sz w:val="24"/>
                                <w:szCs w:val="24"/>
                              </w:rPr>
                              <w:t>・</w:t>
                            </w:r>
                            <w:r w:rsidR="0048354B">
                              <w:rPr>
                                <w:rFonts w:ascii="HG丸ｺﾞｼｯｸM-PRO" w:eastAsia="HG丸ｺﾞｼｯｸM-PRO" w:hAnsi="HG丸ｺﾞｼｯｸM-PRO"/>
                                <w:b/>
                                <w:sz w:val="24"/>
                                <w:szCs w:val="24"/>
                              </w:rPr>
                              <w:t>流行</w:t>
                            </w:r>
                            <w:r w:rsidR="0048354B">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可能性がある場合</w:t>
                            </w:r>
                          </w:p>
                          <w:p w:rsidR="00017EC4" w:rsidRPr="00B969BF" w:rsidRDefault="00017EC4"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b/>
                                <w:sz w:val="24"/>
                                <w:szCs w:val="24"/>
                              </w:rPr>
                              <w:t xml:space="preserve">　</w:t>
                            </w:r>
                            <w:r w:rsidRPr="00B969BF">
                              <w:rPr>
                                <w:rFonts w:ascii="HG丸ｺﾞｼｯｸM-PRO" w:eastAsia="HG丸ｺﾞｼｯｸM-PRO" w:hAnsi="HG丸ｺﾞｼｯｸM-PRO" w:hint="eastAsia"/>
                                <w:sz w:val="24"/>
                                <w:szCs w:val="24"/>
                              </w:rPr>
                              <w:t>避難者同士</w:t>
                            </w:r>
                            <w:r w:rsidRPr="00B969BF">
                              <w:rPr>
                                <w:rFonts w:ascii="HG丸ｺﾞｼｯｸM-PRO" w:eastAsia="HG丸ｺﾞｼｯｸM-PRO" w:hAnsi="HG丸ｺﾞｼｯｸM-PRO"/>
                                <w:sz w:val="24"/>
                                <w:szCs w:val="24"/>
                              </w:rPr>
                              <w:t>の</w:t>
                            </w:r>
                            <w:r w:rsidRPr="00B969BF">
                              <w:rPr>
                                <w:rFonts w:ascii="HG丸ｺﾞｼｯｸM-PRO" w:eastAsia="HG丸ｺﾞｼｯｸM-PRO" w:hAnsi="HG丸ｺﾞｼｯｸM-PRO" w:hint="eastAsia"/>
                                <w:sz w:val="24"/>
                                <w:szCs w:val="24"/>
                              </w:rPr>
                              <w:t>間隔</w:t>
                            </w:r>
                            <w:r w:rsidRPr="00B969BF">
                              <w:rPr>
                                <w:rFonts w:ascii="HG丸ｺﾞｼｯｸM-PRO" w:eastAsia="HG丸ｺﾞｼｯｸM-PRO" w:hAnsi="HG丸ｺﾞｼｯｸM-PRO"/>
                                <w:sz w:val="24"/>
                                <w:szCs w:val="24"/>
                              </w:rPr>
                              <w:t>を広くとる</w:t>
                            </w:r>
                          </w:p>
                          <w:p w:rsidR="00017EC4" w:rsidRPr="00B969BF" w:rsidRDefault="00017EC4" w:rsidP="00DB139F">
                            <w:pPr>
                              <w:spacing w:line="240" w:lineRule="exact"/>
                              <w:rPr>
                                <w:rFonts w:ascii="HG丸ｺﾞｼｯｸM-PRO" w:eastAsia="HG丸ｺﾞｼｯｸM-PRO" w:hAnsi="HG丸ｺﾞｼｯｸM-PRO"/>
                                <w:sz w:val="24"/>
                                <w:szCs w:val="24"/>
                              </w:rPr>
                            </w:pPr>
                            <w:r w:rsidRPr="00B969BF">
                              <w:rPr>
                                <w:rFonts w:ascii="HG丸ｺﾞｼｯｸM-PRO" w:eastAsia="HG丸ｺﾞｼｯｸM-PRO" w:hAnsi="HG丸ｺﾞｼｯｸM-PRO" w:hint="eastAsia"/>
                                <w:sz w:val="24"/>
                                <w:szCs w:val="24"/>
                              </w:rPr>
                              <w:t xml:space="preserve">　</w:t>
                            </w:r>
                            <w:r w:rsidRPr="00B969BF">
                              <w:rPr>
                                <w:rFonts w:ascii="HG丸ｺﾞｼｯｸM-PRO" w:eastAsia="HG丸ｺﾞｼｯｸM-PRO" w:hAnsi="HG丸ｺﾞｼｯｸM-PRO"/>
                                <w:sz w:val="24"/>
                                <w:szCs w:val="24"/>
                              </w:rPr>
                              <w:t xml:space="preserve">　間仕切り・パーティション等で</w:t>
                            </w:r>
                            <w:r w:rsidRPr="00B969BF">
                              <w:rPr>
                                <w:rFonts w:ascii="HG丸ｺﾞｼｯｸM-PRO" w:eastAsia="HG丸ｺﾞｼｯｸM-PRO" w:hAnsi="HG丸ｺﾞｼｯｸM-PRO" w:hint="eastAsia"/>
                                <w:sz w:val="24"/>
                                <w:szCs w:val="24"/>
                              </w:rPr>
                              <w:t>区切る</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72" o:spid="_x0000_s1452" type="#_x0000_t62" style="position:absolute;left:0;text-align:left;margin-left:70.05pt;margin-top:10.55pt;width:336pt;height:111.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" adj="107,19046" fillcolor="window" strokecolor="#4a452a" strokeweight="1pt">
                <v:shadow on="t" color="black" opacity="26214f" origin="-.5,-.5" offset=".74836mm,.74836mm"/>
                <v:textbox inset="0,0,0,0">
                  <w:txbxContent>
                    <w:p w:rsidR="00017EC4" w:rsidRDefault="00017EC4"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b/>
                          <w:sz w:val="24"/>
                          <w:szCs w:val="24"/>
                        </w:rPr>
                        <w:t>通路の確保</w:t>
                      </w:r>
                    </w:p>
                    <w:p w:rsidR="00017EC4" w:rsidRDefault="00017EC4" w:rsidP="00DB139F">
                      <w:pPr>
                        <w:spacing w:line="2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車いすも通行可能な幅130cm以上（舞台前は200cm）</w:t>
                      </w:r>
                    </w:p>
                    <w:p w:rsidR="00017EC4" w:rsidRDefault="00017EC4" w:rsidP="00DB139F">
                      <w:pPr>
                        <w:spacing w:line="2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各世帯が通路に面するようにする</w:t>
                      </w:r>
                    </w:p>
                    <w:p w:rsidR="00017EC4" w:rsidRDefault="00017EC4"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b/>
                          <w:sz w:val="24"/>
                          <w:szCs w:val="24"/>
                        </w:rPr>
                        <w:t>世帯単位</w:t>
                      </w:r>
                      <w:r>
                        <w:rPr>
                          <w:rFonts w:ascii="HG丸ｺﾞｼｯｸM-PRO" w:eastAsia="HG丸ｺﾞｼｯｸM-PRO" w:hAnsi="HG丸ｺﾞｼｯｸM-PRO" w:hint="eastAsia"/>
                          <w:sz w:val="24"/>
                          <w:szCs w:val="24"/>
                        </w:rPr>
                        <w:t>で受入れ</w:t>
                      </w:r>
                    </w:p>
                    <w:p w:rsidR="00017EC4" w:rsidRDefault="00017EC4" w:rsidP="00DB139F">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・自治会など</w:t>
                      </w:r>
                      <w:r>
                        <w:rPr>
                          <w:rFonts w:ascii="HG丸ｺﾞｼｯｸM-PRO" w:eastAsia="HG丸ｺﾞｼｯｸM-PRO" w:hAnsi="HG丸ｺﾞｼｯｸM-PRO" w:hint="eastAsia"/>
                          <w:b/>
                          <w:sz w:val="24"/>
                          <w:szCs w:val="24"/>
                        </w:rPr>
                        <w:t>地域ごとに分ける</w:t>
                      </w:r>
                    </w:p>
                    <w:p w:rsidR="00017EC4" w:rsidRDefault="00017EC4" w:rsidP="00DB139F">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感染症が</w:t>
                      </w:r>
                      <w:r>
                        <w:rPr>
                          <w:rFonts w:ascii="HG丸ｺﾞｼｯｸM-PRO" w:eastAsia="HG丸ｺﾞｼｯｸM-PRO" w:hAnsi="HG丸ｺﾞｼｯｸM-PRO" w:hint="eastAsia"/>
                          <w:b/>
                          <w:sz w:val="24"/>
                          <w:szCs w:val="24"/>
                        </w:rPr>
                        <w:t>流行</w:t>
                      </w:r>
                      <w:r w:rsidR="00D30266">
                        <w:rPr>
                          <w:rFonts w:ascii="HG丸ｺﾞｼｯｸM-PRO" w:eastAsia="HG丸ｺﾞｼｯｸM-PRO" w:hAnsi="HG丸ｺﾞｼｯｸM-PRO"/>
                          <w:b/>
                          <w:sz w:val="24"/>
                          <w:szCs w:val="24"/>
                        </w:rPr>
                        <w:t>している</w:t>
                      </w:r>
                      <w:r w:rsidR="00D30266">
                        <w:rPr>
                          <w:rFonts w:ascii="HG丸ｺﾞｼｯｸM-PRO" w:eastAsia="HG丸ｺﾞｼｯｸM-PRO" w:hAnsi="HG丸ｺﾞｼｯｸM-PRO" w:hint="eastAsia"/>
                          <w:b/>
                          <w:sz w:val="24"/>
                          <w:szCs w:val="24"/>
                        </w:rPr>
                        <w:t>・</w:t>
                      </w:r>
                      <w:r w:rsidR="0048354B">
                        <w:rPr>
                          <w:rFonts w:ascii="HG丸ｺﾞｼｯｸM-PRO" w:eastAsia="HG丸ｺﾞｼｯｸM-PRO" w:hAnsi="HG丸ｺﾞｼｯｸM-PRO"/>
                          <w:b/>
                          <w:sz w:val="24"/>
                          <w:szCs w:val="24"/>
                        </w:rPr>
                        <w:t>流行</w:t>
                      </w:r>
                      <w:r w:rsidR="0048354B">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可能性がある場合</w:t>
                      </w:r>
                    </w:p>
                    <w:p w:rsidR="00017EC4" w:rsidRPr="00B969BF" w:rsidRDefault="00017EC4" w:rsidP="00DB139F">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b/>
                          <w:sz w:val="24"/>
                          <w:szCs w:val="24"/>
                        </w:rPr>
                        <w:t xml:space="preserve">　</w:t>
                      </w:r>
                      <w:r w:rsidRPr="00B969BF">
                        <w:rPr>
                          <w:rFonts w:ascii="HG丸ｺﾞｼｯｸM-PRO" w:eastAsia="HG丸ｺﾞｼｯｸM-PRO" w:hAnsi="HG丸ｺﾞｼｯｸM-PRO" w:hint="eastAsia"/>
                          <w:sz w:val="24"/>
                          <w:szCs w:val="24"/>
                        </w:rPr>
                        <w:t>避難者同士</w:t>
                      </w:r>
                      <w:r w:rsidRPr="00B969BF">
                        <w:rPr>
                          <w:rFonts w:ascii="HG丸ｺﾞｼｯｸM-PRO" w:eastAsia="HG丸ｺﾞｼｯｸM-PRO" w:hAnsi="HG丸ｺﾞｼｯｸM-PRO"/>
                          <w:sz w:val="24"/>
                          <w:szCs w:val="24"/>
                        </w:rPr>
                        <w:t>の</w:t>
                      </w:r>
                      <w:r w:rsidRPr="00B969BF">
                        <w:rPr>
                          <w:rFonts w:ascii="HG丸ｺﾞｼｯｸM-PRO" w:eastAsia="HG丸ｺﾞｼｯｸM-PRO" w:hAnsi="HG丸ｺﾞｼｯｸM-PRO" w:hint="eastAsia"/>
                          <w:sz w:val="24"/>
                          <w:szCs w:val="24"/>
                        </w:rPr>
                        <w:t>間隔</w:t>
                      </w:r>
                      <w:r w:rsidRPr="00B969BF">
                        <w:rPr>
                          <w:rFonts w:ascii="HG丸ｺﾞｼｯｸM-PRO" w:eastAsia="HG丸ｺﾞｼｯｸM-PRO" w:hAnsi="HG丸ｺﾞｼｯｸM-PRO"/>
                          <w:sz w:val="24"/>
                          <w:szCs w:val="24"/>
                        </w:rPr>
                        <w:t>を広くとる</w:t>
                      </w:r>
                    </w:p>
                    <w:p w:rsidR="00017EC4" w:rsidRPr="00B969BF" w:rsidRDefault="00017EC4" w:rsidP="00DB139F">
                      <w:pPr>
                        <w:spacing w:line="240" w:lineRule="exact"/>
                        <w:rPr>
                          <w:rFonts w:ascii="HG丸ｺﾞｼｯｸM-PRO" w:eastAsia="HG丸ｺﾞｼｯｸM-PRO" w:hAnsi="HG丸ｺﾞｼｯｸM-PRO"/>
                          <w:sz w:val="24"/>
                          <w:szCs w:val="24"/>
                        </w:rPr>
                      </w:pPr>
                      <w:r w:rsidRPr="00B969BF">
                        <w:rPr>
                          <w:rFonts w:ascii="HG丸ｺﾞｼｯｸM-PRO" w:eastAsia="HG丸ｺﾞｼｯｸM-PRO" w:hAnsi="HG丸ｺﾞｼｯｸM-PRO" w:hint="eastAsia"/>
                          <w:sz w:val="24"/>
                          <w:szCs w:val="24"/>
                        </w:rPr>
                        <w:t xml:space="preserve">　</w:t>
                      </w:r>
                      <w:r w:rsidRPr="00B969BF">
                        <w:rPr>
                          <w:rFonts w:ascii="HG丸ｺﾞｼｯｸM-PRO" w:eastAsia="HG丸ｺﾞｼｯｸM-PRO" w:hAnsi="HG丸ｺﾞｼｯｸM-PRO"/>
                          <w:sz w:val="24"/>
                          <w:szCs w:val="24"/>
                        </w:rPr>
                        <w:t xml:space="preserve">　間仕切り・パーティション等で</w:t>
                      </w:r>
                      <w:r w:rsidRPr="00B969BF">
                        <w:rPr>
                          <w:rFonts w:ascii="HG丸ｺﾞｼｯｸM-PRO" w:eastAsia="HG丸ｺﾞｼｯｸM-PRO" w:hAnsi="HG丸ｺﾞｼｯｸM-PRO" w:hint="eastAsia"/>
                          <w:sz w:val="24"/>
                          <w:szCs w:val="24"/>
                        </w:rPr>
                        <w:t>区切る</w:t>
                      </w:r>
                    </w:p>
                  </w:txbxContent>
                </v:textbox>
                <w10:wrap anchorx="margin"/>
              </v:shape>
            </w:pict>
          </mc:Fallback>
        </mc:AlternateContent>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699200" behindDoc="0" locked="0" layoutInCell="1" hidden="0" allowOverlap="1" wp14:anchorId="3BC7F804" wp14:editId="01827AD0">
                <wp:simplePos x="0" y="0"/>
                <wp:positionH relativeFrom="column">
                  <wp:posOffset>22860</wp:posOffset>
                </wp:positionH>
                <wp:positionV relativeFrom="paragraph">
                  <wp:posOffset>257810</wp:posOffset>
                </wp:positionV>
                <wp:extent cx="390525" cy="946150"/>
                <wp:effectExtent l="19050" t="19050" r="28575" b="25400"/>
                <wp:wrapNone/>
                <wp:docPr id="1732" name="角丸四角形 768"/>
                <wp:cNvGraphicFramePr/>
                <a:graphic xmlns:a="http://schemas.openxmlformats.org/drawingml/2006/main">
                  <a:graphicData uri="http://schemas.microsoft.com/office/word/2010/wordprocessingShape">
                    <wps:wsp>
                      <wps:cNvSpPr/>
                      <wps:spPr>
                        <a:xfrm>
                          <a:off x="0" y="0"/>
                          <a:ext cx="390525" cy="946150"/>
                        </a:xfrm>
                        <a:prstGeom prst="roundRect">
                          <a:avLst/>
                        </a:prstGeom>
                        <a:solidFill>
                          <a:sysClr val="window" lastClr="FFFFFF"/>
                        </a:solidFill>
                        <a:ln w="38100" cap="flat" cmpd="sng" algn="ctr">
                          <a:solidFill>
                            <a:srgbClr val="4BACC6">
                              <a:lumMod val="75000"/>
                            </a:srgbClr>
                          </a:solidFill>
                          <a:prstDash val="solid"/>
                        </a:ln>
                        <a:effectLst/>
                      </wps:spPr>
                      <wps:txbx>
                        <w:txbxContent>
                          <w:p w:rsidR="00017EC4" w:rsidRDefault="00017EC4" w:rsidP="006D1BCF">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情報掲示板</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BC7F804" id="_x0000_s1453" style="position:absolute;left:0;text-align:left;margin-left:1.8pt;margin-top:20.3pt;width:30.75pt;height: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" fillcolor="window" strokecolor="#31859c" strokeweight="3pt">
                <v:textbox style="layout-flow:vertical-ideographic" inset="0,0,0,0">
                  <w:txbxContent>
                    <w:p w:rsidR="00017EC4" w:rsidRDefault="00017EC4" w:rsidP="006D1BCF">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情報掲示板</w:t>
                      </w:r>
                    </w:p>
                  </w:txbxContent>
                </v:textbox>
              </v:roundrect>
            </w:pict>
          </mc:Fallback>
        </mc:AlternateContent>
      </w:r>
    </w:p>
    <w:p w:rsidR="00BE0D70" w:rsidRPr="00B969BF" w:rsidRDefault="00355791" w:rsidP="00F1354D">
      <w:pPr>
        <w:spacing w:line="400" w:lineRule="exact"/>
        <w:rPr>
          <w:rFonts w:ascii="HG丸ｺﾞｼｯｸM-PRO" w:eastAsia="HG丸ｺﾞｼｯｸM-PRO" w:hAnsi="HG丸ｺﾞｼｯｸM-PRO"/>
          <w:b/>
          <w:sz w:val="28"/>
        </w:rPr>
      </w:pPr>
      <w:r w:rsidRPr="00B969BF">
        <w:rPr>
          <w:rFonts w:asciiTheme="minorEastAsia" w:hAnsiTheme="minorEastAsia" w:hint="eastAsia"/>
          <w:noProof/>
          <w:sz w:val="28"/>
        </w:rPr>
        <mc:AlternateContent>
          <mc:Choice Requires="wps">
            <w:drawing>
              <wp:anchor distT="0" distB="0" distL="114300" distR="114300" simplePos="0" relativeHeight="251703296" behindDoc="0" locked="0" layoutInCell="1" hidden="0" allowOverlap="1" wp14:anchorId="4CBCDC78" wp14:editId="0462C987">
                <wp:simplePos x="0" y="0"/>
                <wp:positionH relativeFrom="column">
                  <wp:posOffset>3674110</wp:posOffset>
                </wp:positionH>
                <wp:positionV relativeFrom="paragraph">
                  <wp:posOffset>143510</wp:posOffset>
                </wp:positionV>
                <wp:extent cx="2362200" cy="800100"/>
                <wp:effectExtent l="38100" t="38100" r="114300" b="118110"/>
                <wp:wrapNone/>
                <wp:docPr id="1532" name="角丸四角形吹き出し 780"/>
                <wp:cNvGraphicFramePr/>
                <a:graphic xmlns:a="http://schemas.openxmlformats.org/drawingml/2006/main">
                  <a:graphicData uri="http://schemas.microsoft.com/office/word/2010/wordprocessingShape">
                    <wps:wsp>
                      <wps:cNvSpPr/>
                      <wps:spPr>
                        <a:xfrm>
                          <a:off x="0" y="0"/>
                          <a:ext cx="2362200" cy="800100"/>
                        </a:xfrm>
                        <a:prstGeom prst="wedgeRoundRectCallout">
                          <a:avLst>
                            <a:gd name="adj1" fmla="val -49505"/>
                            <a:gd name="adj2" fmla="val 38175"/>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017EC4" w:rsidRDefault="00017EC4" w:rsidP="00AF4502">
                            <w:pPr>
                              <w:spacing w:line="240" w:lineRule="exact"/>
                              <w:rPr>
                                <w:rFonts w:ascii="HG丸ｺﾞｼｯｸM-PRO" w:eastAsia="HG丸ｺﾞｼｯｸM-PRO" w:hAnsi="HG丸ｺﾞｼｯｸM-PRO"/>
                                <w:b/>
                                <w:sz w:val="24"/>
                                <w:szCs w:val="24"/>
                              </w:rPr>
                            </w:pPr>
                            <w:r w:rsidRPr="00AF4502">
                              <w:rPr>
                                <w:rFonts w:ascii="HG丸ｺﾞｼｯｸM-PRO" w:eastAsia="HG丸ｺﾞｼｯｸM-PRO" w:hAnsi="HG丸ｺﾞｼｯｸM-PRO" w:hint="eastAsia"/>
                                <w:sz w:val="24"/>
                                <w:szCs w:val="24"/>
                              </w:rPr>
                              <w:t>・</w:t>
                            </w:r>
                            <w:r w:rsidRPr="00AF4502">
                              <w:rPr>
                                <w:rFonts w:ascii="HG丸ｺﾞｼｯｸM-PRO" w:eastAsia="HG丸ｺﾞｼｯｸM-PRO" w:hAnsi="HG丸ｺﾞｼｯｸM-PRO" w:hint="eastAsia"/>
                                <w:b/>
                                <w:sz w:val="24"/>
                                <w:szCs w:val="24"/>
                              </w:rPr>
                              <w:t>配慮すべき事項をチェック</w:t>
                            </w:r>
                          </w:p>
                          <w:p w:rsidR="00017EC4" w:rsidRDefault="00017EC4" w:rsidP="00AF4502">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・壁も</w:t>
                            </w:r>
                            <w:r>
                              <w:rPr>
                                <w:rFonts w:ascii="HG丸ｺﾞｼｯｸM-PRO" w:eastAsia="HG丸ｺﾞｼｯｸM-PRO" w:hAnsi="HG丸ｺﾞｼｯｸM-PRO"/>
                                <w:b/>
                                <w:sz w:val="24"/>
                                <w:szCs w:val="24"/>
                              </w:rPr>
                              <w:t>使用できるよう配置する</w:t>
                            </w:r>
                          </w:p>
                          <w:p w:rsidR="00017EC4" w:rsidRPr="00AF4502" w:rsidRDefault="00017EC4" w:rsidP="00AF4502">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トイレに近い位置に配置する</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shape w14:anchorId="4CBCDC78" id="角丸四角形吹き出し 780" o:spid="_x0000_s1454" type="#_x0000_t62" style="position:absolute;left:0;text-align:left;margin-left:289.3pt;margin-top:11.3pt;width:186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" adj="107,19046" fillcolor="window" strokecolor="#4a452a" strokeweight="1pt">
                <v:shadow on="t" color="black" opacity="26214f" origin="-.5,-.5" offset=".74836mm,.74836mm"/>
                <v:textbox style="mso-fit-shape-to-text:t" inset="0,0,0,0">
                  <w:txbxContent>
                    <w:p w:rsidR="00017EC4" w:rsidRDefault="00017EC4" w:rsidP="00AF4502">
                      <w:pPr>
                        <w:spacing w:line="240" w:lineRule="exact"/>
                        <w:rPr>
                          <w:rFonts w:ascii="HG丸ｺﾞｼｯｸM-PRO" w:eastAsia="HG丸ｺﾞｼｯｸM-PRO" w:hAnsi="HG丸ｺﾞｼｯｸM-PRO"/>
                          <w:b/>
                          <w:sz w:val="24"/>
                          <w:szCs w:val="24"/>
                        </w:rPr>
                      </w:pPr>
                      <w:r w:rsidRPr="00AF4502">
                        <w:rPr>
                          <w:rFonts w:ascii="HG丸ｺﾞｼｯｸM-PRO" w:eastAsia="HG丸ｺﾞｼｯｸM-PRO" w:hAnsi="HG丸ｺﾞｼｯｸM-PRO" w:hint="eastAsia"/>
                          <w:sz w:val="24"/>
                          <w:szCs w:val="24"/>
                        </w:rPr>
                        <w:t>・</w:t>
                      </w:r>
                      <w:r w:rsidRPr="00AF4502">
                        <w:rPr>
                          <w:rFonts w:ascii="HG丸ｺﾞｼｯｸM-PRO" w:eastAsia="HG丸ｺﾞｼｯｸM-PRO" w:hAnsi="HG丸ｺﾞｼｯｸM-PRO" w:hint="eastAsia"/>
                          <w:b/>
                          <w:sz w:val="24"/>
                          <w:szCs w:val="24"/>
                        </w:rPr>
                        <w:t>配慮すべき事項をチェック</w:t>
                      </w:r>
                    </w:p>
                    <w:p w:rsidR="00017EC4" w:rsidRDefault="00017EC4" w:rsidP="00AF4502">
                      <w:pPr>
                        <w:spacing w:line="24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・壁も</w:t>
                      </w:r>
                      <w:r>
                        <w:rPr>
                          <w:rFonts w:ascii="HG丸ｺﾞｼｯｸM-PRO" w:eastAsia="HG丸ｺﾞｼｯｸM-PRO" w:hAnsi="HG丸ｺﾞｼｯｸM-PRO"/>
                          <w:b/>
                          <w:sz w:val="24"/>
                          <w:szCs w:val="24"/>
                        </w:rPr>
                        <w:t>使用できるよう配置する</w:t>
                      </w:r>
                    </w:p>
                    <w:p w:rsidR="00017EC4" w:rsidRPr="00AF4502" w:rsidRDefault="00017EC4" w:rsidP="00AF4502">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トイレに近い位置に配置する</w:t>
                      </w:r>
                    </w:p>
                  </w:txbxContent>
                </v:textbox>
              </v:shape>
            </w:pict>
          </mc:Fallback>
        </mc:AlternateContent>
      </w:r>
    </w:p>
    <w:p w:rsidR="00BE0D70" w:rsidRPr="00B969BF" w:rsidRDefault="002A2790" w:rsidP="00F1354D">
      <w:pPr>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687936" behindDoc="0" locked="0" layoutInCell="1" hidden="0" allowOverlap="1" wp14:anchorId="6A2B435C" wp14:editId="18C40CFF">
                <wp:simplePos x="0" y="0"/>
                <wp:positionH relativeFrom="column">
                  <wp:posOffset>4584700</wp:posOffset>
                </wp:positionH>
                <wp:positionV relativeFrom="paragraph">
                  <wp:posOffset>37465</wp:posOffset>
                </wp:positionV>
                <wp:extent cx="1511300" cy="1533525"/>
                <wp:effectExtent l="0" t="0" r="0" b="9525"/>
                <wp:wrapNone/>
                <wp:docPr id="122" name="正方形/長方形 764"/>
                <wp:cNvGraphicFramePr/>
                <a:graphic xmlns:a="http://schemas.openxmlformats.org/drawingml/2006/main">
                  <a:graphicData uri="http://schemas.microsoft.com/office/word/2010/wordprocessingShape">
                    <wps:wsp>
                      <wps:cNvSpPr/>
                      <wps:spPr>
                        <a:xfrm>
                          <a:off x="0" y="0"/>
                          <a:ext cx="1511300" cy="1533525"/>
                        </a:xfrm>
                        <a:prstGeom prst="rect">
                          <a:avLst/>
                        </a:prstGeom>
                        <a:solidFill>
                          <a:srgbClr val="F79646">
                            <a:lumMod val="60000"/>
                            <a:lumOff val="40000"/>
                          </a:srgbClr>
                        </a:solidFill>
                        <a:ln w="25400" cap="flat" cmpd="sng" algn="ctr">
                          <a:noFill/>
                          <a:prstDash val="solid"/>
                        </a:ln>
                        <a:effectLst/>
                      </wps:spPr>
                      <wps:txbx>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p w:rsidR="00017EC4" w:rsidRPr="003943A6" w:rsidRDefault="00017EC4" w:rsidP="002A279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（要配慮者優先）</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A2B435C" id="_x0000_s1455" style="position:absolute;left:0;text-align:left;margin-left:361pt;margin-top:2.95pt;width:119pt;height:12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" fillcolor="#fac090" stroked="f" strokeweight="2pt">
                <v:textbox inset="0,0,0,0">
                  <w:txbxContent>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hint="eastAsia"/>
                          <w:sz w:val="24"/>
                          <w:szCs w:val="24"/>
                        </w:rPr>
                        <w:t>居住</w:t>
                      </w:r>
                    </w:p>
                    <w:p w:rsidR="00017EC4" w:rsidRDefault="00017EC4" w:rsidP="002A2790">
                      <w:pPr>
                        <w:jc w:val="center"/>
                        <w:rPr>
                          <w:rFonts w:asciiTheme="majorEastAsia" w:eastAsiaTheme="majorEastAsia" w:hAnsiTheme="majorEastAsia"/>
                          <w:sz w:val="24"/>
                          <w:szCs w:val="24"/>
                        </w:rPr>
                      </w:pPr>
                      <w:r w:rsidRPr="003943A6">
                        <w:rPr>
                          <w:rFonts w:asciiTheme="majorEastAsia" w:eastAsiaTheme="majorEastAsia" w:hAnsiTheme="majorEastAsia"/>
                          <w:sz w:val="24"/>
                          <w:szCs w:val="24"/>
                        </w:rPr>
                        <w:t>スペース</w:t>
                      </w:r>
                    </w:p>
                    <w:p w:rsidR="00017EC4" w:rsidRPr="003943A6" w:rsidRDefault="00017EC4" w:rsidP="002A279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（要配慮者優先）</w:t>
                      </w:r>
                    </w:p>
                  </w:txbxContent>
                </v:textbox>
              </v:rect>
            </w:pict>
          </mc:Fallback>
        </mc:AlternateContent>
      </w: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HG丸ｺﾞｼｯｸM-PRO" w:eastAsia="HG丸ｺﾞｼｯｸM-PRO" w:hAnsi="HG丸ｺﾞｼｯｸM-PRO"/>
          <w:b/>
          <w:noProof/>
          <w:sz w:val="28"/>
        </w:rPr>
        <mc:AlternateContent>
          <mc:Choice Requires="wps">
            <w:drawing>
              <wp:anchor distT="0" distB="0" distL="114300" distR="114300" simplePos="0" relativeHeight="251712512" behindDoc="0" locked="0" layoutInCell="1" hidden="0" allowOverlap="1" wp14:anchorId="2D75CE70" wp14:editId="1B7D6F50">
                <wp:simplePos x="0" y="0"/>
                <wp:positionH relativeFrom="column">
                  <wp:posOffset>432435</wp:posOffset>
                </wp:positionH>
                <wp:positionV relativeFrom="paragraph">
                  <wp:posOffset>248285</wp:posOffset>
                </wp:positionV>
                <wp:extent cx="1727200" cy="1050925"/>
                <wp:effectExtent l="0" t="0" r="6350" b="0"/>
                <wp:wrapNone/>
                <wp:docPr id="1549" name="正方形/長方形 764"/>
                <wp:cNvGraphicFramePr/>
                <a:graphic xmlns:a="http://schemas.openxmlformats.org/drawingml/2006/main">
                  <a:graphicData uri="http://schemas.microsoft.com/office/word/2010/wordprocessingShape">
                    <wps:wsp>
                      <wps:cNvSpPr/>
                      <wps:spPr>
                        <a:xfrm>
                          <a:off x="0" y="0"/>
                          <a:ext cx="1727200" cy="1050925"/>
                        </a:xfrm>
                        <a:prstGeom prst="rect">
                          <a:avLst/>
                        </a:prstGeom>
                        <a:solidFill>
                          <a:srgbClr val="F79646">
                            <a:lumMod val="60000"/>
                            <a:lumOff val="40000"/>
                          </a:srgbClr>
                        </a:solidFill>
                        <a:ln w="25400" cap="flat" cmpd="sng" algn="ctr">
                          <a:noFill/>
                          <a:prstDash val="solid"/>
                        </a:ln>
                        <a:effectLst/>
                      </wps:spPr>
                      <wps:txbx>
                        <w:txbxContent>
                          <w:p w:rsidR="00017EC4" w:rsidRDefault="00017EC4" w:rsidP="0035579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避難所運営</w:t>
                            </w:r>
                            <w:r>
                              <w:rPr>
                                <w:rFonts w:asciiTheme="majorEastAsia" w:eastAsiaTheme="majorEastAsia" w:hAnsiTheme="majorEastAsia"/>
                                <w:sz w:val="24"/>
                                <w:szCs w:val="24"/>
                              </w:rPr>
                              <w:t>委員会</w:t>
                            </w:r>
                          </w:p>
                          <w:p w:rsidR="00017EC4" w:rsidRPr="003943A6" w:rsidRDefault="00017EC4" w:rsidP="0035579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各運営</w:t>
                            </w:r>
                            <w:r>
                              <w:rPr>
                                <w:rFonts w:asciiTheme="majorEastAsia" w:eastAsiaTheme="majorEastAsia" w:hAnsiTheme="majorEastAsia"/>
                                <w:sz w:val="24"/>
                                <w:szCs w:val="24"/>
                              </w:rPr>
                              <w:t>班</w:t>
                            </w:r>
                          </w:p>
                        </w:txbxContent>
                      </wps:txbx>
                      <wps:bodyPr rot="0" vertOverflow="overflow" horzOverflow="overflow"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D75CE70" id="_x0000_s1456" style="position:absolute;left:0;text-align:left;margin-left:34.05pt;margin-top:19.55pt;width:136pt;height:8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" fillcolor="#fac090" stroked="f" strokeweight="2pt">
                <v:textbox inset="0,0,0,0">
                  <w:txbxContent>
                    <w:p w:rsidR="00017EC4" w:rsidRDefault="00017EC4" w:rsidP="0035579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避難所運営</w:t>
                      </w:r>
                      <w:r>
                        <w:rPr>
                          <w:rFonts w:asciiTheme="majorEastAsia" w:eastAsiaTheme="majorEastAsia" w:hAnsiTheme="majorEastAsia"/>
                          <w:sz w:val="24"/>
                          <w:szCs w:val="24"/>
                        </w:rPr>
                        <w:t>委員会</w:t>
                      </w:r>
                    </w:p>
                    <w:p w:rsidR="00017EC4" w:rsidRPr="003943A6" w:rsidRDefault="00017EC4" w:rsidP="0035579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各運営</w:t>
                      </w:r>
                      <w:r>
                        <w:rPr>
                          <w:rFonts w:asciiTheme="majorEastAsia" w:eastAsiaTheme="majorEastAsia" w:hAnsiTheme="majorEastAsia"/>
                          <w:sz w:val="24"/>
                          <w:szCs w:val="24"/>
                        </w:rPr>
                        <w:t>班</w:t>
                      </w:r>
                    </w:p>
                  </w:txbxContent>
                </v:textbox>
              </v:rect>
            </w:pict>
          </mc:Fallback>
        </mc:AlternateContent>
      </w:r>
    </w:p>
    <w:p w:rsidR="00BE0D70" w:rsidRPr="00B969BF" w:rsidRDefault="00E066B0"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692032" behindDoc="0" locked="0" layoutInCell="1" hidden="0" allowOverlap="1" wp14:anchorId="09E6DC47" wp14:editId="789D3A93">
                <wp:simplePos x="0" y="0"/>
                <wp:positionH relativeFrom="column">
                  <wp:posOffset>2204085</wp:posOffset>
                </wp:positionH>
                <wp:positionV relativeFrom="paragraph">
                  <wp:posOffset>32385</wp:posOffset>
                </wp:positionV>
                <wp:extent cx="352425" cy="948055"/>
                <wp:effectExtent l="19050" t="19050" r="28575" b="23495"/>
                <wp:wrapNone/>
                <wp:docPr id="1521" name="角丸四角形 756"/>
                <wp:cNvGraphicFramePr/>
                <a:graphic xmlns:a="http://schemas.openxmlformats.org/drawingml/2006/main">
                  <a:graphicData uri="http://schemas.microsoft.com/office/word/2010/wordprocessingShape">
                    <wps:wsp>
                      <wps:cNvSpPr/>
                      <wps:spPr>
                        <a:xfrm>
                          <a:off x="0" y="0"/>
                          <a:ext cx="352425" cy="948055"/>
                        </a:xfrm>
                        <a:prstGeom prst="roundRect">
                          <a:avLst/>
                        </a:prstGeom>
                        <a:solidFill>
                          <a:sysClr val="window" lastClr="FFFFFF"/>
                        </a:solidFill>
                        <a:ln w="38100" cap="flat" cmpd="sng" algn="ctr">
                          <a:solidFill>
                            <a:srgbClr val="4BACC6">
                              <a:lumMod val="75000"/>
                            </a:srgbClr>
                          </a:solidFill>
                          <a:prstDash val="solid"/>
                        </a:ln>
                        <a:effectLst/>
                      </wps:spPr>
                      <wps:txbx>
                        <w:txbxContent>
                          <w:p w:rsidR="00017EC4" w:rsidRDefault="00017EC4" w:rsidP="006D1BCF">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総合受付</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9E6DC47" id="角丸四角形 756" o:spid="_x0000_s1457" style="position:absolute;left:0;text-align:left;margin-left:173.55pt;margin-top:2.55pt;width:27.75pt;height:7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" fillcolor="window" strokecolor="#31859c" strokeweight="3pt">
                <v:textbox style="layout-flow:vertical-ideographic" inset="0,0,0,0">
                  <w:txbxContent>
                    <w:p w:rsidR="00017EC4" w:rsidRDefault="00017EC4" w:rsidP="006D1BCF">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総合受付</w:t>
                      </w:r>
                    </w:p>
                  </w:txbxContent>
                </v:textbox>
              </v:roundrect>
            </w:pict>
          </mc:Fallback>
        </mc:AlternateContent>
      </w: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BE0D70" w:rsidP="00F1354D">
      <w:pPr>
        <w:spacing w:line="400" w:lineRule="exact"/>
        <w:rPr>
          <w:rFonts w:ascii="HG丸ｺﾞｼｯｸM-PRO" w:eastAsia="HG丸ｺﾞｼｯｸM-PRO" w:hAnsi="HG丸ｺﾞｼｯｸM-PRO"/>
          <w:b/>
          <w:sz w:val="28"/>
        </w:rPr>
      </w:pPr>
    </w:p>
    <w:p w:rsidR="00BE0D70" w:rsidRPr="00B969BF" w:rsidRDefault="005A495C" w:rsidP="00F1354D">
      <w:pPr>
        <w:spacing w:line="400" w:lineRule="exact"/>
        <w:rPr>
          <w:rFonts w:ascii="HG丸ｺﾞｼｯｸM-PRO" w:eastAsia="HG丸ｺﾞｼｯｸM-PRO" w:hAnsi="HG丸ｺﾞｼｯｸM-PRO"/>
          <w:b/>
          <w:sz w:val="28"/>
        </w:rPr>
      </w:pPr>
      <w:r w:rsidRPr="00B969BF">
        <w:rPr>
          <w:rFonts w:ascii="HGP創英角ｺﾞｼｯｸUB" w:eastAsia="HGP創英角ｺﾞｼｯｸUB" w:hAnsi="HGP創英角ｺﾞｼｯｸUB"/>
          <w:noProof/>
          <w:sz w:val="56"/>
        </w:rPr>
        <mc:AlternateContent>
          <mc:Choice Requires="wps">
            <w:drawing>
              <wp:anchor distT="0" distB="0" distL="114300" distR="114300" simplePos="0" relativeHeight="251751936" behindDoc="0" locked="0" layoutInCell="1" allowOverlap="1" wp14:anchorId="1A7D8BC6" wp14:editId="5D67DF3A">
                <wp:simplePos x="0" y="0"/>
                <wp:positionH relativeFrom="column">
                  <wp:posOffset>2226310</wp:posOffset>
                </wp:positionH>
                <wp:positionV relativeFrom="paragraph">
                  <wp:posOffset>54610</wp:posOffset>
                </wp:positionV>
                <wp:extent cx="3873500" cy="1304925"/>
                <wp:effectExtent l="0" t="0" r="12700" b="28575"/>
                <wp:wrapNone/>
                <wp:docPr id="126" name="正方形/長方形 745"/>
                <wp:cNvGraphicFramePr/>
                <a:graphic xmlns:a="http://schemas.openxmlformats.org/drawingml/2006/main">
                  <a:graphicData uri="http://schemas.microsoft.com/office/word/2010/wordprocessingShape">
                    <wps:wsp>
                      <wps:cNvSpPr/>
                      <wps:spPr>
                        <a:xfrm>
                          <a:off x="0" y="0"/>
                          <a:ext cx="3873500" cy="1304925"/>
                        </a:xfrm>
                        <a:prstGeom prst="rect">
                          <a:avLst/>
                        </a:prstGeom>
                        <a:solidFill>
                          <a:sysClr val="window" lastClr="FFFFFF"/>
                        </a:solidFill>
                        <a:ln w="12700" cap="flat" cmpd="sng" algn="ctr">
                          <a:solidFill>
                            <a:sysClr val="windowText" lastClr="000000"/>
                          </a:solidFill>
                          <a:prstDash val="solid"/>
                        </a:ln>
                        <a:effectLst/>
                      </wps:spPr>
                      <wps:txbx>
                        <w:txbxContent>
                          <w:p w:rsidR="00017EC4" w:rsidRPr="000823D4" w:rsidRDefault="00017EC4" w:rsidP="005A495C">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正面玄関</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1A7D8BC6" id="_x0000_s1458" style="position:absolute;left:0;text-align:left;margin-left:175.3pt;margin-top:4.3pt;width:305pt;height:102.75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" fillcolor="window" strokecolor="windowText" strokeweight="1pt">
                <v:textbox inset="0,0,0,0">
                  <w:txbxContent>
                    <w:p w:rsidR="00017EC4" w:rsidRPr="000823D4" w:rsidRDefault="00017EC4" w:rsidP="005A495C">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正面玄関</w:t>
                      </w:r>
                    </w:p>
                  </w:txbxContent>
                </v:textbox>
              </v:rect>
            </w:pict>
          </mc:Fallback>
        </mc:AlternateContent>
      </w:r>
      <w:r w:rsidRPr="00B969BF">
        <w:rPr>
          <w:rFonts w:ascii="HGP創英角ｺﾞｼｯｸUB" w:eastAsia="HGP創英角ｺﾞｼｯｸUB" w:hAnsi="HGP創英角ｺﾞｼｯｸUB"/>
          <w:noProof/>
          <w:sz w:val="56"/>
        </w:rPr>
        <mc:AlternateContent>
          <mc:Choice Requires="wps">
            <w:drawing>
              <wp:anchor distT="0" distB="0" distL="114300" distR="114300" simplePos="0" relativeHeight="251750912" behindDoc="0" locked="0" layoutInCell="1" allowOverlap="1" wp14:anchorId="74EBAC07" wp14:editId="10338155">
                <wp:simplePos x="0" y="0"/>
                <wp:positionH relativeFrom="column">
                  <wp:posOffset>3810</wp:posOffset>
                </wp:positionH>
                <wp:positionV relativeFrom="paragraph">
                  <wp:posOffset>54610</wp:posOffset>
                </wp:positionV>
                <wp:extent cx="2222500" cy="1304925"/>
                <wp:effectExtent l="0" t="0" r="25400" b="28575"/>
                <wp:wrapNone/>
                <wp:docPr id="124" name="正方形/長方形 745"/>
                <wp:cNvGraphicFramePr/>
                <a:graphic xmlns:a="http://schemas.openxmlformats.org/drawingml/2006/main">
                  <a:graphicData uri="http://schemas.microsoft.com/office/word/2010/wordprocessingShape">
                    <wps:wsp>
                      <wps:cNvSpPr/>
                      <wps:spPr>
                        <a:xfrm>
                          <a:off x="0" y="0"/>
                          <a:ext cx="2222500" cy="1304925"/>
                        </a:xfrm>
                        <a:prstGeom prst="rect">
                          <a:avLst/>
                        </a:prstGeom>
                        <a:solidFill>
                          <a:sysClr val="window" lastClr="FFFFFF"/>
                        </a:solidFill>
                        <a:ln w="12700" cap="flat" cmpd="sng" algn="ctr">
                          <a:solidFill>
                            <a:sysClr val="windowText" lastClr="000000"/>
                          </a:solidFill>
                          <a:prstDash val="solid"/>
                        </a:ln>
                        <a:effectLst/>
                      </wps:spPr>
                      <wps:txbx>
                        <w:txbxContent>
                          <w:p w:rsidR="00017EC4" w:rsidRPr="000823D4" w:rsidRDefault="00017EC4" w:rsidP="002A279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器具箱</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ect w14:anchorId="74EBAC07" id="_x0000_s1459" style="position:absolute;left:0;text-align:left;margin-left:.3pt;margin-top:4.3pt;width:175pt;height:102.75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" fillcolor="window" strokecolor="windowText" strokeweight="1pt">
                <v:textbox inset="0,0,0,0">
                  <w:txbxContent>
                    <w:p w:rsidR="00017EC4" w:rsidRPr="000823D4" w:rsidRDefault="00017EC4" w:rsidP="002A279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器具箱</w:t>
                      </w:r>
                    </w:p>
                  </w:txbxContent>
                </v:textbox>
              </v:rect>
            </w:pict>
          </mc:Fallback>
        </mc:AlternateContent>
      </w:r>
      <w:r w:rsidR="006D1BCF" w:rsidRPr="00B969BF">
        <w:rPr>
          <w:rFonts w:asciiTheme="minorEastAsia" w:hAnsiTheme="minorEastAsia"/>
          <w:noProof/>
          <w:sz w:val="28"/>
        </w:rPr>
        <mc:AlternateContent>
          <mc:Choice Requires="wps">
            <w:drawing>
              <wp:anchor distT="0" distB="0" distL="114300" distR="114300" simplePos="0" relativeHeight="251752960" behindDoc="0" locked="0" layoutInCell="1" hidden="0" allowOverlap="1" wp14:anchorId="22F545DD" wp14:editId="3685FAAA">
                <wp:simplePos x="0" y="0"/>
                <wp:positionH relativeFrom="column">
                  <wp:posOffset>80010</wp:posOffset>
                </wp:positionH>
                <wp:positionV relativeFrom="paragraph">
                  <wp:posOffset>168910</wp:posOffset>
                </wp:positionV>
                <wp:extent cx="1562100" cy="406400"/>
                <wp:effectExtent l="19050" t="19050" r="19050" b="17780"/>
                <wp:wrapNone/>
                <wp:docPr id="127" name="角丸四角形 768"/>
                <wp:cNvGraphicFramePr/>
                <a:graphic xmlns:a="http://schemas.openxmlformats.org/drawingml/2006/main">
                  <a:graphicData uri="http://schemas.microsoft.com/office/word/2010/wordprocessingShape">
                    <wps:wsp>
                      <wps:cNvSpPr/>
                      <wps:spPr>
                        <a:xfrm>
                          <a:off x="0" y="0"/>
                          <a:ext cx="1562100" cy="406400"/>
                        </a:xfrm>
                        <a:prstGeom prst="roundRect">
                          <a:avLst/>
                        </a:prstGeom>
                        <a:solidFill>
                          <a:srgbClr val="7030A0"/>
                        </a:solidFill>
                        <a:ln w="38100" cap="flat" cmpd="sng" algn="ctr">
                          <a:solidFill>
                            <a:srgbClr val="7030A0"/>
                          </a:solidFill>
                          <a:prstDash val="solid"/>
                        </a:ln>
                        <a:effectLst/>
                      </wps:spPr>
                      <wps:txbx>
                        <w:txbxContent>
                          <w:p w:rsidR="00017EC4" w:rsidRPr="006D1BCF" w:rsidRDefault="00017EC4" w:rsidP="006D1BCF">
                            <w:pPr>
                              <w:spacing w:line="240" w:lineRule="exact"/>
                              <w:jc w:val="center"/>
                              <w:rPr>
                                <w:rFonts w:ascii="HG丸ｺﾞｼｯｸM-PRO" w:eastAsia="HG丸ｺﾞｼｯｸM-PRO" w:hAnsi="HG丸ｺﾞｼｯｸM-PRO"/>
                                <w:b/>
                                <w:color w:val="FFFFFF" w:themeColor="background1"/>
                                <w:sz w:val="24"/>
                              </w:rPr>
                            </w:pPr>
                            <w:r w:rsidRPr="006D1BCF">
                              <w:rPr>
                                <w:rFonts w:ascii="HG丸ｺﾞｼｯｸM-PRO" w:eastAsia="HG丸ｺﾞｼｯｸM-PRO" w:hAnsi="HG丸ｺﾞｼｯｸM-PRO"/>
                                <w:b/>
                                <w:color w:val="FFFFFF" w:themeColor="background1"/>
                                <w:sz w:val="24"/>
                              </w:rPr>
                              <w:t>備蓄物資保管場所</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22F545DD" id="_x0000_s1460" style="position:absolute;left:0;text-align:left;margin-left:6.3pt;margin-top:13.3pt;width:123pt;height:3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" fillcolor="#7030a0" strokecolor="#7030a0" strokeweight="3pt">
                <v:textbox style="mso-fit-shape-to-text:t" inset="0,0,0,0">
                  <w:txbxContent>
                    <w:p w:rsidR="00017EC4" w:rsidRPr="006D1BCF" w:rsidRDefault="00017EC4" w:rsidP="006D1BCF">
                      <w:pPr>
                        <w:spacing w:line="240" w:lineRule="exact"/>
                        <w:jc w:val="center"/>
                        <w:rPr>
                          <w:rFonts w:ascii="HG丸ｺﾞｼｯｸM-PRO" w:eastAsia="HG丸ｺﾞｼｯｸM-PRO" w:hAnsi="HG丸ｺﾞｼｯｸM-PRO"/>
                          <w:b/>
                          <w:color w:val="FFFFFF" w:themeColor="background1"/>
                          <w:sz w:val="24"/>
                        </w:rPr>
                      </w:pPr>
                      <w:r w:rsidRPr="006D1BCF">
                        <w:rPr>
                          <w:rFonts w:ascii="HG丸ｺﾞｼｯｸM-PRO" w:eastAsia="HG丸ｺﾞｼｯｸM-PRO" w:hAnsi="HG丸ｺﾞｼｯｸM-PRO"/>
                          <w:b/>
                          <w:color w:val="FFFFFF" w:themeColor="background1"/>
                          <w:sz w:val="24"/>
                        </w:rPr>
                        <w:t>備蓄物資保管場所</w:t>
                      </w:r>
                    </w:p>
                  </w:txbxContent>
                </v:textbox>
              </v:roundrect>
            </w:pict>
          </mc:Fallback>
        </mc:AlternateContent>
      </w:r>
    </w:p>
    <w:p w:rsidR="00BE0D70" w:rsidRPr="00B969BF" w:rsidRDefault="005A495C" w:rsidP="00F1354D">
      <w:pPr>
        <w:spacing w:line="400" w:lineRule="exact"/>
        <w:rPr>
          <w:rFonts w:ascii="HG丸ｺﾞｼｯｸM-PRO" w:eastAsia="HG丸ｺﾞｼｯｸM-PRO" w:hAnsi="HG丸ｺﾞｼｯｸM-PRO"/>
          <w:b/>
          <w:sz w:val="28"/>
        </w:rPr>
      </w:pPr>
      <w:r w:rsidRPr="00B969BF">
        <w:rPr>
          <w:noProof/>
        </w:rPr>
        <mc:AlternateContent>
          <mc:Choice Requires="wps">
            <w:drawing>
              <wp:anchor distT="0" distB="0" distL="114300" distR="114300" simplePos="0" relativeHeight="251758080" behindDoc="0" locked="0" layoutInCell="1" allowOverlap="1" wp14:anchorId="7067C3E7" wp14:editId="57D36589">
                <wp:simplePos x="0" y="0"/>
                <wp:positionH relativeFrom="column">
                  <wp:posOffset>4902200</wp:posOffset>
                </wp:positionH>
                <wp:positionV relativeFrom="paragraph">
                  <wp:posOffset>75565</wp:posOffset>
                </wp:positionV>
                <wp:extent cx="596900" cy="1028700"/>
                <wp:effectExtent l="0" t="0" r="12700" b="19050"/>
                <wp:wrapNone/>
                <wp:docPr id="1531" name="正方形/長方形 752"/>
                <wp:cNvGraphicFramePr/>
                <a:graphic xmlns:a="http://schemas.openxmlformats.org/drawingml/2006/main">
                  <a:graphicData uri="http://schemas.microsoft.com/office/word/2010/wordprocessingShape">
                    <wps:wsp>
                      <wps:cNvSpPr/>
                      <wps:spPr>
                        <a:xfrm>
                          <a:off x="0" y="0"/>
                          <a:ext cx="596900" cy="1028700"/>
                        </a:xfrm>
                        <a:prstGeom prst="rect">
                          <a:avLst/>
                        </a:prstGeom>
                        <a:solidFill>
                          <a:sysClr val="window" lastClr="FFFFFF"/>
                        </a:solidFill>
                        <a:ln w="12700" cap="flat" cmpd="sng" algn="ctr">
                          <a:solidFill>
                            <a:sysClr val="windowText" lastClr="000000"/>
                          </a:solidFill>
                          <a:prstDash val="solid"/>
                        </a:ln>
                        <a:effectLst/>
                      </wps:spPr>
                      <wps:txbx>
                        <w:txbxContent>
                          <w:p w:rsidR="00017EC4" w:rsidRPr="005A495C" w:rsidRDefault="00017EC4"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トイレ</w:t>
                            </w:r>
                          </w:p>
                          <w:p w:rsidR="00017EC4" w:rsidRPr="005A495C" w:rsidRDefault="00017EC4"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男</w:t>
                            </w:r>
                            <w:r w:rsidRPr="005A495C">
                              <w:rPr>
                                <w:rFonts w:asciiTheme="majorEastAsia" w:eastAsiaTheme="majorEastAsia" w:hAnsiTheme="majorEastAsia" w:hint="eastAsia"/>
                                <w:sz w:val="24"/>
                                <w:szCs w:val="24"/>
                              </w:rPr>
                              <w:t>)</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anchor>
            </w:drawing>
          </mc:Choice>
          <mc:Fallback>
            <w:pict>
              <v:rect w14:anchorId="7067C3E7" id="正方形/長方形 752" o:spid="_x0000_s1461" style="position:absolute;left:0;text-align:left;margin-left:386pt;margin-top:5.95pt;width:47pt;height:81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" fillcolor="window" strokecolor="windowText" strokeweight="1pt">
                <v:textbox style="layout-flow:vertical-ideographic" inset="0,0,0,0">
                  <w:txbxContent>
                    <w:p w:rsidR="00017EC4" w:rsidRPr="005A495C" w:rsidRDefault="00017EC4"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トイレ</w:t>
                      </w:r>
                    </w:p>
                    <w:p w:rsidR="00017EC4" w:rsidRPr="005A495C" w:rsidRDefault="00017EC4"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男</w:t>
                      </w:r>
                      <w:r w:rsidRPr="005A495C">
                        <w:rPr>
                          <w:rFonts w:asciiTheme="majorEastAsia" w:eastAsiaTheme="majorEastAsia" w:hAnsiTheme="majorEastAsia" w:hint="eastAsia"/>
                          <w:sz w:val="24"/>
                          <w:szCs w:val="24"/>
                        </w:rPr>
                        <w:t>)</w:t>
                      </w:r>
                    </w:p>
                  </w:txbxContent>
                </v:textbox>
              </v:rect>
            </w:pict>
          </mc:Fallback>
        </mc:AlternateContent>
      </w:r>
      <w:r w:rsidRPr="00B969BF">
        <w:rPr>
          <w:noProof/>
        </w:rPr>
        <mc:AlternateContent>
          <mc:Choice Requires="wps">
            <w:drawing>
              <wp:anchor distT="0" distB="0" distL="114300" distR="114300" simplePos="0" relativeHeight="251757056" behindDoc="0" locked="0" layoutInCell="1" allowOverlap="1" wp14:anchorId="63EB12E8" wp14:editId="4C413BD3">
                <wp:simplePos x="0" y="0"/>
                <wp:positionH relativeFrom="column">
                  <wp:posOffset>5502910</wp:posOffset>
                </wp:positionH>
                <wp:positionV relativeFrom="paragraph">
                  <wp:posOffset>80010</wp:posOffset>
                </wp:positionV>
                <wp:extent cx="596900" cy="1028700"/>
                <wp:effectExtent l="0" t="0" r="12700" b="19050"/>
                <wp:wrapNone/>
                <wp:docPr id="1529" name="正方形/長方形 752"/>
                <wp:cNvGraphicFramePr/>
                <a:graphic xmlns:a="http://schemas.openxmlformats.org/drawingml/2006/main">
                  <a:graphicData uri="http://schemas.microsoft.com/office/word/2010/wordprocessingShape">
                    <wps:wsp>
                      <wps:cNvSpPr/>
                      <wps:spPr>
                        <a:xfrm>
                          <a:off x="0" y="0"/>
                          <a:ext cx="596900" cy="1028700"/>
                        </a:xfrm>
                        <a:prstGeom prst="rect">
                          <a:avLst/>
                        </a:prstGeom>
                        <a:solidFill>
                          <a:sysClr val="window" lastClr="FFFFFF"/>
                        </a:solidFill>
                        <a:ln w="12700" cap="flat" cmpd="sng" algn="ctr">
                          <a:solidFill>
                            <a:sysClr val="windowText" lastClr="000000"/>
                          </a:solidFill>
                          <a:prstDash val="solid"/>
                        </a:ln>
                        <a:effectLst/>
                      </wps:spPr>
                      <wps:txbx>
                        <w:txbxContent>
                          <w:p w:rsidR="00017EC4" w:rsidRPr="005A495C" w:rsidRDefault="00017EC4"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トイレ</w:t>
                            </w:r>
                          </w:p>
                          <w:p w:rsidR="00017EC4" w:rsidRPr="005A495C" w:rsidRDefault="00017EC4"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女</w:t>
                            </w:r>
                            <w:r w:rsidRPr="005A495C">
                              <w:rPr>
                                <w:rFonts w:asciiTheme="majorEastAsia" w:eastAsiaTheme="majorEastAsia" w:hAnsiTheme="majorEastAsia" w:hint="eastAsia"/>
                                <w:sz w:val="24"/>
                                <w:szCs w:val="24"/>
                              </w:rPr>
                              <w:t>)</w:t>
                            </w:r>
                          </w:p>
                        </w:txbxContent>
                      </wps:txbx>
                      <wps:bodyPr rot="0" vertOverflow="overflow" horzOverflow="overflow" vert="eaVert" wrap="square" lIns="0" tIns="0" rIns="0" bIns="0" numCol="1" spcCol="0" rtlCol="0" fromWordArt="0" anchor="ctr" anchorCtr="0" forceAA="0" compatLnSpc="1">
                        <a:noAutofit/>
                      </wps:bodyPr>
                    </wps:wsp>
                  </a:graphicData>
                </a:graphic>
                <wp14:sizeRelH relativeFrom="margin">
                  <wp14:pctWidth>0</wp14:pctWidth>
                </wp14:sizeRelH>
              </wp:anchor>
            </w:drawing>
          </mc:Choice>
          <mc:Fallback>
            <w:pict>
              <v:rect w14:anchorId="63EB12E8" id="_x0000_s1462" style="position:absolute;left:0;text-align:left;margin-left:433.3pt;margin-top:6.3pt;width:47pt;height:81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" fillcolor="window" strokecolor="windowText" strokeweight="1pt">
                <v:textbox style="layout-flow:vertical-ideographic" inset="0,0,0,0">
                  <w:txbxContent>
                    <w:p w:rsidR="00017EC4" w:rsidRPr="005A495C" w:rsidRDefault="00017EC4"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トイレ</w:t>
                      </w:r>
                    </w:p>
                    <w:p w:rsidR="00017EC4" w:rsidRPr="005A495C" w:rsidRDefault="00017EC4" w:rsidP="005A495C">
                      <w:pPr>
                        <w:spacing w:line="240" w:lineRule="exact"/>
                        <w:jc w:val="center"/>
                        <w:rPr>
                          <w:rFonts w:asciiTheme="majorEastAsia" w:eastAsiaTheme="majorEastAsia" w:hAnsiTheme="majorEastAsia"/>
                          <w:sz w:val="24"/>
                          <w:szCs w:val="24"/>
                        </w:rPr>
                      </w:pPr>
                      <w:r w:rsidRPr="005A495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女</w:t>
                      </w:r>
                      <w:r w:rsidRPr="005A495C">
                        <w:rPr>
                          <w:rFonts w:asciiTheme="majorEastAsia" w:eastAsiaTheme="majorEastAsia" w:hAnsiTheme="majorEastAsia" w:hint="eastAsia"/>
                          <w:sz w:val="24"/>
                          <w:szCs w:val="24"/>
                        </w:rPr>
                        <w:t>)</w:t>
                      </w:r>
                    </w:p>
                  </w:txbxContent>
                </v:textbox>
              </v:rect>
            </w:pict>
          </mc:Fallback>
        </mc:AlternateContent>
      </w:r>
    </w:p>
    <w:p w:rsidR="00BE0D70" w:rsidRPr="00B969BF" w:rsidRDefault="00385675" w:rsidP="00F1354D">
      <w:pPr>
        <w:spacing w:line="400" w:lineRule="exact"/>
        <w:rPr>
          <w:rFonts w:ascii="HG丸ｺﾞｼｯｸM-PRO" w:eastAsia="HG丸ｺﾞｼｯｸM-PRO" w:hAnsi="HG丸ｺﾞｼｯｸM-PRO"/>
          <w:b/>
          <w:sz w:val="28"/>
        </w:rPr>
      </w:pPr>
      <w:r w:rsidRPr="00B969BF">
        <w:rPr>
          <w:rFonts w:asciiTheme="minorEastAsia" w:hAnsiTheme="minorEastAsia"/>
          <w:noProof/>
          <w:sz w:val="28"/>
        </w:rPr>
        <mc:AlternateContent>
          <mc:Choice Requires="wps">
            <w:drawing>
              <wp:anchor distT="0" distB="0" distL="114300" distR="114300" simplePos="0" relativeHeight="251761152" behindDoc="0" locked="0" layoutInCell="1" hidden="0" allowOverlap="1" wp14:anchorId="67C71294" wp14:editId="5B209D5E">
                <wp:simplePos x="0" y="0"/>
                <wp:positionH relativeFrom="column">
                  <wp:posOffset>3547110</wp:posOffset>
                </wp:positionH>
                <wp:positionV relativeFrom="paragraph">
                  <wp:posOffset>32385</wp:posOffset>
                </wp:positionV>
                <wp:extent cx="1028700" cy="393700"/>
                <wp:effectExtent l="19050" t="19050" r="19050" b="19050"/>
                <wp:wrapNone/>
                <wp:docPr id="1534" name="角丸四角形 768"/>
                <wp:cNvGraphicFramePr/>
                <a:graphic xmlns:a="http://schemas.openxmlformats.org/drawingml/2006/main">
                  <a:graphicData uri="http://schemas.microsoft.com/office/word/2010/wordprocessingShape">
                    <wps:wsp>
                      <wps:cNvSpPr/>
                      <wps:spPr>
                        <a:xfrm>
                          <a:off x="0" y="0"/>
                          <a:ext cx="1028700" cy="393700"/>
                        </a:xfrm>
                        <a:prstGeom prst="roundRect">
                          <a:avLst/>
                        </a:prstGeom>
                        <a:solidFill>
                          <a:srgbClr val="006600"/>
                        </a:solidFill>
                        <a:ln w="38100" cap="flat" cmpd="sng" algn="ctr">
                          <a:solidFill>
                            <a:srgbClr val="006600"/>
                          </a:solidFill>
                          <a:prstDash val="solid"/>
                        </a:ln>
                        <a:effectLst/>
                      </wps:spPr>
                      <wps:txbx>
                        <w:txbxContent>
                          <w:p w:rsidR="00017EC4" w:rsidRDefault="00017EC4" w:rsidP="00385675">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特設</w:t>
                            </w:r>
                            <w:r>
                              <w:rPr>
                                <w:rFonts w:ascii="HG丸ｺﾞｼｯｸM-PRO" w:eastAsia="HG丸ｺﾞｼｯｸM-PRO" w:hAnsi="HG丸ｺﾞｼｯｸM-PRO"/>
                                <w:b/>
                                <w:color w:val="FFFFFF" w:themeColor="background1"/>
                                <w:sz w:val="24"/>
                              </w:rPr>
                              <w:t>公衆電話</w:t>
                            </w:r>
                          </w:p>
                          <w:p w:rsidR="00017EC4" w:rsidRPr="00385675" w:rsidRDefault="00017EC4" w:rsidP="00385675">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専用端子</w:t>
                            </w:r>
                          </w:p>
                        </w:txbxContent>
                      </wps:txbx>
                      <wps:bodyPr rot="0" vertOverflow="overflow" horzOverflow="overflow" wrap="square" lIns="0" tIns="0" rIns="0" bIns="0" numCol="1" spcCol="0" rtlCol="0" fromWordArt="0" anchor="ctr" anchorCtr="0" forceAA="0" compatLnSpc="1">
                        <a:spAutoFit/>
                      </wps:bodyPr>
                    </wps:wsp>
                  </a:graphicData>
                </a:graphic>
                <wp14:sizeRelH relativeFrom="margin">
                  <wp14:pctWidth>0</wp14:pctWidth>
                </wp14:sizeRelH>
                <wp14:sizeRelV relativeFrom="margin">
                  <wp14:pctHeight>0</wp14:pctHeight>
                </wp14:sizeRelV>
              </wp:anchor>
            </w:drawing>
          </mc:Choice>
          <mc:Fallback>
            <w:pict>
              <v:roundrect w14:anchorId="67C71294" id="_x0000_s1463" style="position:absolute;left:0;text-align:left;margin-left:279.3pt;margin-top:2.55pt;width:81pt;height:3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" fillcolor="#060" strokecolor="#060" strokeweight="3pt">
                <v:textbox style="mso-fit-shape-to-text:t" inset="0,0,0,0">
                  <w:txbxContent>
                    <w:p w:rsidR="00017EC4" w:rsidRDefault="00017EC4" w:rsidP="00385675">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特設</w:t>
                      </w:r>
                      <w:r>
                        <w:rPr>
                          <w:rFonts w:ascii="HG丸ｺﾞｼｯｸM-PRO" w:eastAsia="HG丸ｺﾞｼｯｸM-PRO" w:hAnsi="HG丸ｺﾞｼｯｸM-PRO"/>
                          <w:b/>
                          <w:color w:val="FFFFFF" w:themeColor="background1"/>
                          <w:sz w:val="24"/>
                        </w:rPr>
                        <w:t>公衆電話</w:t>
                      </w:r>
                    </w:p>
                    <w:p w:rsidR="00017EC4" w:rsidRPr="00385675" w:rsidRDefault="00017EC4" w:rsidP="00385675">
                      <w:pPr>
                        <w:spacing w:line="24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専用端子</w:t>
                      </w:r>
                    </w:p>
                  </w:txbxContent>
                </v:textbox>
              </v:roundrect>
            </w:pict>
          </mc:Fallback>
        </mc:AlternateContent>
      </w:r>
    </w:p>
    <w:p w:rsidR="00BE0D70" w:rsidRPr="00B969BF" w:rsidRDefault="00DC28CD" w:rsidP="00F1354D">
      <w:pPr>
        <w:spacing w:line="400" w:lineRule="exact"/>
        <w:rPr>
          <w:rFonts w:ascii="HG丸ｺﾞｼｯｸM-PRO" w:eastAsia="HG丸ｺﾞｼｯｸM-PRO" w:hAnsi="HG丸ｺﾞｼｯｸM-PRO"/>
          <w:b/>
          <w:sz w:val="28"/>
        </w:rPr>
      </w:pPr>
      <w:r w:rsidRPr="00B969BF">
        <w:rPr>
          <w:rFonts w:asciiTheme="minorEastAsia" w:hAnsiTheme="minorEastAsia" w:hint="eastAsia"/>
          <w:noProof/>
          <w:sz w:val="28"/>
        </w:rPr>
        <mc:AlternateContent>
          <mc:Choice Requires="wps">
            <w:drawing>
              <wp:anchor distT="0" distB="0" distL="114300" distR="114300" simplePos="0" relativeHeight="251781632" behindDoc="0" locked="0" layoutInCell="1" allowOverlap="1" wp14:anchorId="7CA7F85E" wp14:editId="52F01E8A">
                <wp:simplePos x="0" y="0"/>
                <wp:positionH relativeFrom="column">
                  <wp:posOffset>2537460</wp:posOffset>
                </wp:positionH>
                <wp:positionV relativeFrom="paragraph">
                  <wp:posOffset>6985</wp:posOffset>
                </wp:positionV>
                <wp:extent cx="1028700" cy="419100"/>
                <wp:effectExtent l="38100" t="0" r="19050" b="57150"/>
                <wp:wrapNone/>
                <wp:docPr id="1902" name="直線矢印コネクタ 1902"/>
                <wp:cNvGraphicFramePr/>
                <a:graphic xmlns:a="http://schemas.openxmlformats.org/drawingml/2006/main">
                  <a:graphicData uri="http://schemas.microsoft.com/office/word/2010/wordprocessingShape">
                    <wps:wsp>
                      <wps:cNvCnPr/>
                      <wps:spPr>
                        <a:xfrm flipH="1">
                          <a:off x="0" y="0"/>
                          <a:ext cx="1028700" cy="419100"/>
                        </a:xfrm>
                        <a:prstGeom prst="straightConnector1">
                          <a:avLst/>
                        </a:prstGeom>
                        <a:ln w="19050">
                          <a:solidFill>
                            <a:srgbClr val="00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D52A9" id="直線矢印コネクタ 1902" o:spid="_x0000_s1026" type="#_x0000_t32" style="position:absolute;left:0;text-align:left;margin-left:199.8pt;margin-top:.55pt;width:81pt;height:33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" strokecolor="#060" strokeweight="1.5pt">
                <v:stroke endarrow="block"/>
              </v:shape>
            </w:pict>
          </mc:Fallback>
        </mc:AlternateContent>
      </w:r>
      <w:r w:rsidR="0031248A" w:rsidRPr="00B969BF">
        <w:rPr>
          <w:rFonts w:asciiTheme="minorEastAsia" w:hAnsiTheme="minorEastAsia" w:hint="eastAsia"/>
          <w:noProof/>
          <w:sz w:val="28"/>
        </w:rPr>
        <mc:AlternateContent>
          <mc:Choice Requires="wps">
            <w:drawing>
              <wp:anchor distT="0" distB="0" distL="114300" distR="114300" simplePos="0" relativeHeight="251611648" behindDoc="0" locked="0" layoutInCell="1" allowOverlap="1" wp14:anchorId="3ABE880F" wp14:editId="3A767BD2">
                <wp:simplePos x="0" y="0"/>
                <wp:positionH relativeFrom="column">
                  <wp:posOffset>2470785</wp:posOffset>
                </wp:positionH>
                <wp:positionV relativeFrom="paragraph">
                  <wp:posOffset>111760</wp:posOffset>
                </wp:positionV>
                <wp:extent cx="1095375" cy="304800"/>
                <wp:effectExtent l="38100" t="0" r="28575" b="76200"/>
                <wp:wrapNone/>
                <wp:docPr id="1859" name="直線矢印コネクタ 1859"/>
                <wp:cNvGraphicFramePr/>
                <a:graphic xmlns:a="http://schemas.openxmlformats.org/drawingml/2006/main">
                  <a:graphicData uri="http://schemas.microsoft.com/office/word/2010/wordprocessingShape">
                    <wps:wsp>
                      <wps:cNvCnPr/>
                      <wps:spPr>
                        <a:xfrm flipH="1">
                          <a:off x="0" y="0"/>
                          <a:ext cx="1095375" cy="304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3D49C" id="直線矢印コネクタ 1859" o:spid="_x0000_s1026" type="#_x0000_t32" style="position:absolute;left:0;text-align:left;margin-left:194.55pt;margin-top:8.8pt;width:86.25pt;height:24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" strokecolor="red" strokeweight="1.5pt">
                <v:stroke endarrow="block"/>
              </v:shape>
            </w:pict>
          </mc:Fallback>
        </mc:AlternateContent>
      </w:r>
      <w:r w:rsidR="00385675" w:rsidRPr="00B969BF">
        <w:rPr>
          <w:rFonts w:ascii="HG丸ｺﾞｼｯｸM-PRO" w:eastAsia="HG丸ｺﾞｼｯｸM-PRO" w:hAnsi="HG丸ｺﾞｼｯｸM-PRO" w:hint="eastAsia"/>
          <w:b/>
          <w:noProof/>
          <w:sz w:val="28"/>
        </w:rPr>
        <mc:AlternateContent>
          <mc:Choice Requires="wps">
            <w:drawing>
              <wp:anchor distT="0" distB="0" distL="114300" distR="114300" simplePos="0" relativeHeight="251593216" behindDoc="0" locked="0" layoutInCell="1" allowOverlap="1">
                <wp:simplePos x="0" y="0"/>
                <wp:positionH relativeFrom="column">
                  <wp:posOffset>4499610</wp:posOffset>
                </wp:positionH>
                <wp:positionV relativeFrom="paragraph">
                  <wp:posOffset>181610</wp:posOffset>
                </wp:positionV>
                <wp:extent cx="228600" cy="228600"/>
                <wp:effectExtent l="0" t="0" r="76200" b="57150"/>
                <wp:wrapNone/>
                <wp:docPr id="1536" name="直線矢印コネクタ 1536"/>
                <wp:cNvGraphicFramePr/>
                <a:graphic xmlns:a="http://schemas.openxmlformats.org/drawingml/2006/main">
                  <a:graphicData uri="http://schemas.microsoft.com/office/word/2010/wordprocessingShape">
                    <wps:wsp>
                      <wps:cNvCnPr/>
                      <wps:spPr>
                        <a:xfrm>
                          <a:off x="0" y="0"/>
                          <a:ext cx="228600" cy="228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EE4612" id="直線矢印コネクタ 1536" o:spid="_x0000_s1026" type="#_x0000_t32" style="position:absolute;left:0;text-align:left;margin-left:354.3pt;margin-top:14.3pt;width:18pt;height:18pt;z-index:2515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" strokecolor="red" strokeweight="1.5pt">
                <v:stroke endarrow="block"/>
              </v:shape>
            </w:pict>
          </mc:Fallback>
        </mc:AlternateContent>
      </w:r>
    </w:p>
    <w:p w:rsidR="00615806" w:rsidRPr="00B969BF" w:rsidRDefault="00615806" w:rsidP="00F1354D">
      <w:pPr>
        <w:spacing w:line="400" w:lineRule="exact"/>
        <w:rPr>
          <w:rFonts w:asciiTheme="minorEastAsia" w:hAnsiTheme="minorEastAsia"/>
          <w:sz w:val="28"/>
        </w:rPr>
      </w:pPr>
      <w:r w:rsidRPr="00B969BF">
        <w:rPr>
          <w:rFonts w:asciiTheme="minorEastAsia" w:hAnsiTheme="minorEastAsia" w:hint="eastAsia"/>
          <w:noProof/>
          <w:sz w:val="28"/>
        </w:rPr>
        <mc:AlternateContent>
          <mc:Choice Requires="wps">
            <w:drawing>
              <wp:anchor distT="0" distB="0" distL="114300" distR="114300" simplePos="0" relativeHeight="251780608" behindDoc="0" locked="0" layoutInCell="1" allowOverlap="1" wp14:anchorId="76E28B04" wp14:editId="6BFC003A">
                <wp:simplePos x="0" y="0"/>
                <wp:positionH relativeFrom="column">
                  <wp:posOffset>2348865</wp:posOffset>
                </wp:positionH>
                <wp:positionV relativeFrom="paragraph">
                  <wp:posOffset>139065</wp:posOffset>
                </wp:positionV>
                <wp:extent cx="139700" cy="127000"/>
                <wp:effectExtent l="0" t="0" r="12700" b="25400"/>
                <wp:wrapNone/>
                <wp:docPr id="1893" name="円/楕円 1538"/>
                <wp:cNvGraphicFramePr/>
                <a:graphic xmlns:a="http://schemas.openxmlformats.org/drawingml/2006/main">
                  <a:graphicData uri="http://schemas.microsoft.com/office/word/2010/wordprocessingShape">
                    <wps:wsp>
                      <wps:cNvSpPr/>
                      <wps:spPr>
                        <a:xfrm>
                          <a:off x="0" y="0"/>
                          <a:ext cx="139700" cy="127000"/>
                        </a:xfrm>
                        <a:prstGeom prst="ellipse">
                          <a:avLst/>
                        </a:prstGeom>
                        <a:solidFill>
                          <a:srgbClr val="006600"/>
                        </a:solidFill>
                        <a:ln>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79FD0" id="円/楕円 1538" o:spid="_x0000_s1026" style="position:absolute;left:0;text-align:left;margin-left:184.95pt;margin-top:10.95pt;width:11pt;height:10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" fillcolor="#060" strokecolor="#060" strokeweight="2pt"/>
            </w:pict>
          </mc:Fallback>
        </mc:AlternateContent>
      </w:r>
    </w:p>
    <w:p w:rsidR="00DB139F" w:rsidRPr="00B969BF" w:rsidRDefault="00477090" w:rsidP="00DB139F">
      <w:pPr>
        <w:spacing w:line="620" w:lineRule="exact"/>
        <w:rPr>
          <w:rFonts w:asciiTheme="minorEastAsia" w:hAnsiTheme="minorEastAsia"/>
          <w:sz w:val="28"/>
        </w:rPr>
      </w:pPr>
      <w:r w:rsidRPr="00B969BF">
        <w:rPr>
          <w:rFonts w:ascii="HGP創英角ｺﾞｼｯｸUB" w:eastAsia="HGP創英角ｺﾞｼｯｸUB" w:hAnsi="HGP創英角ｺﾞｼｯｸUB" w:hint="eastAsia"/>
          <w:sz w:val="56"/>
        </w:rPr>
        <w:lastRenderedPageBreak/>
        <w:t>在宅避難者</w:t>
      </w:r>
      <w:r w:rsidR="00615806" w:rsidRPr="00B969BF">
        <w:rPr>
          <w:rFonts w:ascii="HGP創英角ｺﾞｼｯｸUB" w:eastAsia="HGP創英角ｺﾞｼｯｸUB" w:hAnsi="HGP創英角ｺﾞｼｯｸUB" w:hint="eastAsia"/>
          <w:sz w:val="56"/>
        </w:rPr>
        <w:t>等支援施設　候補</w:t>
      </w:r>
    </w:p>
    <w:tbl>
      <w:tblPr>
        <w:tblStyle w:val="af"/>
        <w:tblW w:w="10065" w:type="dxa"/>
        <w:tblInd w:w="108" w:type="dxa"/>
        <w:tblLayout w:type="fixed"/>
        <w:tblLook w:val="04A0" w:firstRow="1" w:lastRow="0" w:firstColumn="1" w:lastColumn="0" w:noHBand="0" w:noVBand="1"/>
      </w:tblPr>
      <w:tblGrid>
        <w:gridCol w:w="3402"/>
        <w:gridCol w:w="2982"/>
        <w:gridCol w:w="2077"/>
        <w:gridCol w:w="1604"/>
      </w:tblGrid>
      <w:tr w:rsidR="00B969BF" w:rsidRPr="00B969BF" w:rsidTr="000826B8">
        <w:trPr>
          <w:trHeight w:val="670"/>
        </w:trPr>
        <w:tc>
          <w:tcPr>
            <w:tcW w:w="3402" w:type="dxa"/>
            <w:shd w:val="clear" w:color="auto" w:fill="DAEEF3" w:themeFill="accent5" w:themeFillTint="33"/>
            <w:vAlign w:val="center"/>
          </w:tcPr>
          <w:p w:rsidR="00DB139F" w:rsidRPr="00B969BF" w:rsidRDefault="00DB139F" w:rsidP="000826B8">
            <w:pPr>
              <w:widowControl/>
              <w:spacing w:line="36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施設名</w:t>
            </w:r>
          </w:p>
        </w:tc>
        <w:tc>
          <w:tcPr>
            <w:tcW w:w="2982" w:type="dxa"/>
            <w:shd w:val="clear" w:color="auto" w:fill="DAEEF3" w:themeFill="accent5" w:themeFillTint="33"/>
            <w:vAlign w:val="center"/>
          </w:tcPr>
          <w:p w:rsidR="00DB139F" w:rsidRPr="00B969BF" w:rsidRDefault="00DB139F" w:rsidP="000826B8">
            <w:pPr>
              <w:widowControl/>
              <w:spacing w:line="36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住所</w:t>
            </w:r>
          </w:p>
        </w:tc>
        <w:tc>
          <w:tcPr>
            <w:tcW w:w="2077" w:type="dxa"/>
            <w:shd w:val="clear" w:color="auto" w:fill="DAEEF3" w:themeFill="accent5" w:themeFillTint="33"/>
            <w:vAlign w:val="center"/>
          </w:tcPr>
          <w:p w:rsidR="00DB139F" w:rsidRPr="00B969BF" w:rsidRDefault="00DB139F" w:rsidP="000826B8">
            <w:pPr>
              <w:widowControl/>
              <w:spacing w:line="36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利用する組名</w:t>
            </w:r>
          </w:p>
        </w:tc>
        <w:tc>
          <w:tcPr>
            <w:tcW w:w="1604" w:type="dxa"/>
            <w:shd w:val="clear" w:color="auto" w:fill="DAEEF3" w:themeFill="accent5" w:themeFillTint="33"/>
            <w:vAlign w:val="center"/>
          </w:tcPr>
          <w:p w:rsidR="00DB139F" w:rsidRPr="00B969BF" w:rsidRDefault="00DB139F" w:rsidP="000826B8">
            <w:pPr>
              <w:widowControl/>
              <w:spacing w:line="360" w:lineRule="exact"/>
              <w:jc w:val="center"/>
              <w:rPr>
                <w:rFonts w:asciiTheme="majorEastAsia" w:eastAsiaTheme="majorEastAsia" w:hAnsiTheme="majorEastAsia"/>
                <w:sz w:val="24"/>
              </w:rPr>
            </w:pPr>
            <w:r w:rsidRPr="00B969BF">
              <w:rPr>
                <w:rFonts w:asciiTheme="majorEastAsia" w:eastAsiaTheme="majorEastAsia" w:hAnsiTheme="majorEastAsia" w:hint="eastAsia"/>
                <w:sz w:val="24"/>
              </w:rPr>
              <w:t>メモ</w:t>
            </w: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B969B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r w:rsidR="00DB139F" w:rsidRPr="00B969BF" w:rsidTr="000826B8">
        <w:trPr>
          <w:trHeight w:val="1118"/>
        </w:trPr>
        <w:tc>
          <w:tcPr>
            <w:tcW w:w="3402" w:type="dxa"/>
            <w:vAlign w:val="center"/>
          </w:tcPr>
          <w:p w:rsidR="00DB139F" w:rsidRPr="00B969BF" w:rsidRDefault="00DB139F" w:rsidP="000826B8">
            <w:pPr>
              <w:widowControl/>
              <w:spacing w:line="400" w:lineRule="exact"/>
              <w:jc w:val="left"/>
              <w:rPr>
                <w:sz w:val="28"/>
              </w:rPr>
            </w:pPr>
          </w:p>
        </w:tc>
        <w:tc>
          <w:tcPr>
            <w:tcW w:w="2982" w:type="dxa"/>
            <w:vAlign w:val="center"/>
          </w:tcPr>
          <w:p w:rsidR="00DB139F" w:rsidRPr="00B969BF" w:rsidRDefault="00DB139F" w:rsidP="000826B8">
            <w:pPr>
              <w:widowControl/>
              <w:spacing w:line="400" w:lineRule="exact"/>
              <w:jc w:val="left"/>
              <w:rPr>
                <w:sz w:val="28"/>
              </w:rPr>
            </w:pPr>
          </w:p>
        </w:tc>
        <w:tc>
          <w:tcPr>
            <w:tcW w:w="2077" w:type="dxa"/>
            <w:vAlign w:val="center"/>
          </w:tcPr>
          <w:p w:rsidR="00DB139F" w:rsidRPr="00B969BF" w:rsidRDefault="00DB139F" w:rsidP="000826B8">
            <w:pPr>
              <w:widowControl/>
              <w:spacing w:line="400" w:lineRule="exact"/>
              <w:jc w:val="left"/>
              <w:rPr>
                <w:sz w:val="28"/>
              </w:rPr>
            </w:pPr>
          </w:p>
        </w:tc>
        <w:tc>
          <w:tcPr>
            <w:tcW w:w="1604" w:type="dxa"/>
            <w:vAlign w:val="center"/>
          </w:tcPr>
          <w:p w:rsidR="00DB139F" w:rsidRPr="00B969BF" w:rsidRDefault="00DB139F" w:rsidP="000826B8">
            <w:pPr>
              <w:widowControl/>
              <w:spacing w:line="400" w:lineRule="exact"/>
              <w:jc w:val="left"/>
              <w:rPr>
                <w:sz w:val="28"/>
              </w:rPr>
            </w:pPr>
          </w:p>
        </w:tc>
      </w:tr>
    </w:tbl>
    <w:p w:rsidR="00615806" w:rsidRPr="00B969BF" w:rsidRDefault="00615806" w:rsidP="00F1354D">
      <w:pPr>
        <w:spacing w:line="400" w:lineRule="exact"/>
        <w:rPr>
          <w:rFonts w:asciiTheme="minorEastAsia" w:hAnsiTheme="minorEastAsia"/>
          <w:sz w:val="28"/>
        </w:rPr>
      </w:pPr>
    </w:p>
    <w:p w:rsidR="00615806" w:rsidRPr="00B969BF" w:rsidRDefault="00615806" w:rsidP="00F1354D">
      <w:pPr>
        <w:spacing w:line="400" w:lineRule="exact"/>
        <w:rPr>
          <w:rFonts w:asciiTheme="minorEastAsia" w:hAnsiTheme="minorEastAsia"/>
          <w:sz w:val="28"/>
        </w:rPr>
      </w:pPr>
    </w:p>
    <w:sectPr w:rsidR="00615806" w:rsidRPr="00B969BF">
      <w:headerReference w:type="default" r:id="rId48"/>
      <w:type w:val="continuous"/>
      <w:pgSz w:w="11906" w:h="16838"/>
      <w:pgMar w:top="1134" w:right="1134" w:bottom="1134" w:left="1134" w:header="312"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D02" w:rsidRDefault="00BC2D02">
      <w:r>
        <w:separator/>
      </w:r>
    </w:p>
  </w:endnote>
  <w:endnote w:type="continuationSeparator" w:id="0">
    <w:p w:rsidR="00BC2D02" w:rsidRDefault="00BC2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80000283"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FutoGoB101Pro-Bold">
    <w:altName w:val="魚石行書"/>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12576"/>
      <w:docPartObj>
        <w:docPartGallery w:val="Page Numbers (Bottom of Page)"/>
        <w:docPartUnique/>
      </w:docPartObj>
    </w:sdtPr>
    <w:sdtEndPr/>
    <w:sdtContent>
      <w:p w:rsidR="00017EC4" w:rsidRDefault="00017EC4">
        <w:pPr>
          <w:pStyle w:val="a6"/>
          <w:jc w:val="center"/>
        </w:pPr>
      </w:p>
      <w:p w:rsidR="00017EC4" w:rsidRPr="003A2D01" w:rsidRDefault="00017EC4" w:rsidP="005A10CD">
        <w:pPr>
          <w:pStyle w:val="a6"/>
          <w:jc w:val="center"/>
          <w:rPr>
            <w:rFonts w:asciiTheme="minorEastAsia" w:hAnsiTheme="minorEastAsia"/>
            <w:sz w:val="24"/>
            <w:szCs w:val="24"/>
          </w:rPr>
        </w:pPr>
        <w:r w:rsidRPr="003A2D01">
          <w:rPr>
            <w:rFonts w:asciiTheme="minorEastAsia" w:hAnsiTheme="minorEastAsia" w:hint="eastAsia"/>
            <w:sz w:val="24"/>
            <w:szCs w:val="24"/>
          </w:rPr>
          <w:t>1</w:t>
        </w:r>
      </w:p>
      <w:p w:rsidR="00017EC4" w:rsidRDefault="00BC2D02" w:rsidP="005A10CD">
        <w:pPr>
          <w:pStyle w:val="a6"/>
          <w:jc w:val="center"/>
        </w:pPr>
      </w:p>
    </w:sdtContent>
  </w:sdt>
  <w:p w:rsidR="00017EC4" w:rsidRPr="005A10CD" w:rsidRDefault="00017EC4" w:rsidP="005A10CD">
    <w:pPr>
      <w:pStyle w:val="a6"/>
      <w:jc w:val="center"/>
      <w:rPr>
        <w:rFonts w:ascii="ＭＳ ゴシック" w:eastAsia="ＭＳ ゴシック" w:hAnsi="ＭＳ ゴシック"/>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6"/>
      <w:jc w:val="center"/>
      <w:rPr>
        <w:rFonts w:ascii="ＭＳ ゴシック" w:eastAsia="ＭＳ ゴシック" w:hAnsi="ＭＳ ゴシック"/>
        <w:sz w:val="24"/>
      </w:rPr>
    </w:pPr>
    <w:r>
      <w:rPr>
        <w:rFonts w:hint="eastAsia"/>
      </w:rPr>
      <w:fldChar w:fldCharType="begin"/>
    </w:r>
    <w:r>
      <w:rPr>
        <w:rFonts w:hint="eastAsia"/>
      </w:rPr>
      <w:instrText xml:space="preserve">PAGE  \* MERGEFORMAT </w:instrText>
    </w:r>
    <w:r>
      <w:rPr>
        <w:rFonts w:hint="eastAsia"/>
      </w:rPr>
      <w:fldChar w:fldCharType="separate"/>
    </w:r>
    <w:r w:rsidR="00E01A3F" w:rsidRPr="00E01A3F">
      <w:rPr>
        <w:rFonts w:ascii="ＭＳ ゴシック" w:eastAsia="ＭＳ ゴシック" w:hAnsi="ＭＳ ゴシック"/>
        <w:noProof/>
        <w:sz w:val="24"/>
      </w:rPr>
      <w:t>3</w:t>
    </w:r>
    <w:r>
      <w:rPr>
        <w:rFonts w:hint="eastAsia"/>
      </w:rPr>
      <w:fldChar w:fldCharType="end"/>
    </w:r>
  </w:p>
  <w:p w:rsidR="00017EC4" w:rsidRDefault="00017EC4">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769793"/>
      <w:docPartObj>
        <w:docPartGallery w:val="Page Numbers (Bottom of Page)"/>
        <w:docPartUnique/>
      </w:docPartObj>
    </w:sdtPr>
    <w:sdtEndPr>
      <w:rPr>
        <w:rFonts w:asciiTheme="majorEastAsia" w:eastAsiaTheme="majorEastAsia" w:hAnsiTheme="majorEastAsia"/>
        <w:sz w:val="24"/>
      </w:rPr>
    </w:sdtEndPr>
    <w:sdtContent>
      <w:p w:rsidR="00017EC4" w:rsidRDefault="00017EC4">
        <w:pPr>
          <w:pStyle w:val="a6"/>
          <w:jc w:val="center"/>
          <w:rPr>
            <w:rFonts w:asciiTheme="majorEastAsia" w:eastAsiaTheme="majorEastAsia" w:hAnsiTheme="majorEastAsia"/>
            <w:sz w:val="24"/>
          </w:rPr>
        </w:pPr>
        <w:r>
          <w:rPr>
            <w:rFonts w:hint="eastAsia"/>
          </w:rPr>
          <w:fldChar w:fldCharType="begin"/>
        </w:r>
        <w:r>
          <w:rPr>
            <w:rFonts w:hint="eastAsia"/>
          </w:rPr>
          <w:instrText xml:space="preserve">PAGE  \* MERGEFORMAT </w:instrText>
        </w:r>
        <w:r>
          <w:rPr>
            <w:rFonts w:hint="eastAsia"/>
          </w:rPr>
          <w:fldChar w:fldCharType="separate"/>
        </w:r>
        <w:r w:rsidR="00E01A3F" w:rsidRPr="00E01A3F">
          <w:rPr>
            <w:rFonts w:asciiTheme="majorEastAsia" w:eastAsiaTheme="majorEastAsia" w:hAnsiTheme="majorEastAsia"/>
            <w:noProof/>
            <w:sz w:val="24"/>
          </w:rPr>
          <w:t>20</w:t>
        </w:r>
        <w:r>
          <w:rPr>
            <w:rFonts w:hint="eastAsia"/>
          </w:rPr>
          <w:fldChar w:fldCharType="end"/>
        </w:r>
      </w:p>
    </w:sdtContent>
  </w:sdt>
  <w:p w:rsidR="00017EC4" w:rsidRDefault="00017EC4">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608535"/>
      <w:docPartObj>
        <w:docPartGallery w:val="Page Numbers (Bottom of Page)"/>
        <w:docPartUnique/>
      </w:docPartObj>
    </w:sdtPr>
    <w:sdtEndPr>
      <w:rPr>
        <w:rFonts w:asciiTheme="majorEastAsia" w:eastAsiaTheme="majorEastAsia" w:hAnsiTheme="majorEastAsia"/>
        <w:sz w:val="24"/>
      </w:rPr>
    </w:sdtEndPr>
    <w:sdtContent>
      <w:p w:rsidR="00017EC4" w:rsidRDefault="00017EC4">
        <w:pPr>
          <w:pStyle w:val="a6"/>
          <w:jc w:val="center"/>
          <w:rPr>
            <w:rFonts w:asciiTheme="majorEastAsia" w:eastAsiaTheme="majorEastAsia" w:hAnsiTheme="majorEastAsia"/>
            <w:sz w:val="24"/>
          </w:rPr>
        </w:pPr>
        <w:r>
          <w:rPr>
            <w:rFonts w:hint="eastAsia"/>
          </w:rPr>
          <w:fldChar w:fldCharType="begin"/>
        </w:r>
        <w:r>
          <w:rPr>
            <w:rFonts w:hint="eastAsia"/>
          </w:rPr>
          <w:instrText xml:space="preserve">PAGE  \* MERGEFORMAT </w:instrText>
        </w:r>
        <w:r>
          <w:rPr>
            <w:rFonts w:hint="eastAsia"/>
          </w:rPr>
          <w:fldChar w:fldCharType="separate"/>
        </w:r>
        <w:r w:rsidR="00E01A3F" w:rsidRPr="00E01A3F">
          <w:rPr>
            <w:rFonts w:asciiTheme="majorEastAsia" w:eastAsiaTheme="majorEastAsia" w:hAnsiTheme="majorEastAsia"/>
            <w:noProof/>
            <w:sz w:val="24"/>
          </w:rPr>
          <w:t>134</w:t>
        </w:r>
        <w:r>
          <w:rPr>
            <w:rFonts w:hint="eastAsia"/>
          </w:rPr>
          <w:fldChar w:fldCharType="end"/>
        </w:r>
      </w:p>
    </w:sdtContent>
  </w:sdt>
  <w:p w:rsidR="00017EC4" w:rsidRDefault="00017EC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D02" w:rsidRDefault="00BC2D02">
      <w:r>
        <w:separator/>
      </w:r>
    </w:p>
  </w:footnote>
  <w:footnote w:type="continuationSeparator" w:id="0">
    <w:p w:rsidR="00BC2D02" w:rsidRDefault="00BC2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1D27618E" wp14:editId="0AD6579D">
          <wp:extent cx="6120130" cy="392430"/>
          <wp:effectExtent l="0" t="0" r="0" b="0"/>
          <wp:docPr id="39" name="Picture 2" descr="C:\Users\25253\Desktop\初動期.png"/>
          <wp:cNvGraphicFramePr/>
          <a:graphic xmlns:a="http://schemas.openxmlformats.org/drawingml/2006/main">
            <a:graphicData uri="http://schemas.openxmlformats.org/drawingml/2006/picture">
              <pic:pic xmlns:pic="http://schemas.openxmlformats.org/drawingml/2006/picture">
                <pic:nvPicPr>
                  <pic:cNvPr id="2049" name="Picture 2" descr="C:\Users\25253\Desktop\初動期.png"/>
                  <pic:cNvPicPr>
                    <a:picLocks noChangeAspect="1" noChangeArrowheads="1"/>
                  </pic:cNvPicPr>
                </pic:nvPicPr>
                <pic:blipFill>
                  <a:blip r:embed="rId1"/>
                  <a:stretch>
                    <a:fillRect/>
                  </a:stretch>
                </pic:blipFill>
                <pic:spPr>
                  <a:xfrm>
                    <a:off x="0" y="0"/>
                    <a:ext cx="6120130" cy="3924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rsidP="00646C80">
    <w:pPr>
      <w:pStyle w:val="a4"/>
    </w:pPr>
    <w:r>
      <w:rPr>
        <w:noProof/>
      </w:rPr>
      <w:drawing>
        <wp:inline distT="0" distB="0" distL="0" distR="0" wp14:anchorId="542B89CC" wp14:editId="25524927">
          <wp:extent cx="6096000" cy="485775"/>
          <wp:effectExtent l="0" t="0" r="0" b="9525"/>
          <wp:docPr id="1762" name="図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96000" cy="48577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2C9839D7" wp14:editId="66EFC645">
          <wp:extent cx="6086475" cy="514350"/>
          <wp:effectExtent l="0" t="0" r="9525" b="0"/>
          <wp:docPr id="1763" name="図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86475" cy="51435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60105C80" wp14:editId="6EB98605">
          <wp:extent cx="6115050" cy="514350"/>
          <wp:effectExtent l="0" t="0" r="0" b="0"/>
          <wp:docPr id="1764" name="図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514350"/>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64C528E4" wp14:editId="7ABEA996">
          <wp:extent cx="6115050" cy="51435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51435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07CD8149" wp14:editId="71E58FAE">
          <wp:extent cx="6105525" cy="514350"/>
          <wp:effectExtent l="0" t="0" r="9525" b="0"/>
          <wp:docPr id="1765" name="図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05525" cy="514350"/>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29102011" wp14:editId="6AAAEFFC">
          <wp:extent cx="6086475" cy="495300"/>
          <wp:effectExtent l="0" t="0" r="9525" b="0"/>
          <wp:docPr id="1766" name="図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86475" cy="495300"/>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63DF5E10" wp14:editId="0B287D7B">
          <wp:extent cx="6115050" cy="485775"/>
          <wp:effectExtent l="0" t="0" r="0" b="9525"/>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485775"/>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52D25057" wp14:editId="69610461">
          <wp:extent cx="6096000" cy="504825"/>
          <wp:effectExtent l="0" t="0" r="0" b="9525"/>
          <wp:docPr id="1768" name="図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96000" cy="504825"/>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6F345879" wp14:editId="46330E3F">
          <wp:extent cx="6120130" cy="392430"/>
          <wp:effectExtent l="0" t="0" r="0" b="7620"/>
          <wp:docPr id="97" name="Picture 3" descr="C:\Users\25253\Desktop\展開期.png"/>
          <wp:cNvGraphicFramePr/>
          <a:graphic xmlns:a="http://schemas.openxmlformats.org/drawingml/2006/main">
            <a:graphicData uri="http://schemas.openxmlformats.org/drawingml/2006/picture">
              <pic:pic xmlns:pic="http://schemas.openxmlformats.org/drawingml/2006/picture">
                <pic:nvPicPr>
                  <pic:cNvPr id="2050" name="Picture 3" descr="C:\Users\25253\Desktop\展開期.png"/>
                  <pic:cNvPicPr>
                    <a:picLocks noChangeAspect="1" noChangeArrowheads="1"/>
                  </pic:cNvPicPr>
                </pic:nvPicPr>
                <pic:blipFill>
                  <a:blip r:embed="rId1"/>
                  <a:stretch>
                    <a:fillRect/>
                  </a:stretch>
                </pic:blipFill>
                <pic:spPr>
                  <a:xfrm>
                    <a:off x="0" y="0"/>
                    <a:ext cx="6120130" cy="3924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60EE05FC" wp14:editId="26688F6E">
          <wp:extent cx="6120130" cy="392430"/>
          <wp:effectExtent l="0" t="0" r="0" b="7620"/>
          <wp:docPr id="1894" name="Picture 4" descr="C:\Users\25253\Desktop\安定期.png"/>
          <wp:cNvGraphicFramePr/>
          <a:graphic xmlns:a="http://schemas.openxmlformats.org/drawingml/2006/main">
            <a:graphicData uri="http://schemas.openxmlformats.org/drawingml/2006/picture">
              <pic:pic xmlns:pic="http://schemas.openxmlformats.org/drawingml/2006/picture">
                <pic:nvPicPr>
                  <pic:cNvPr id="2051" name="Picture 4" descr="C:\Users\25253\Desktop\安定期.png"/>
                  <pic:cNvPicPr>
                    <a:picLocks noChangeAspect="1" noChangeArrowheads="1"/>
                  </pic:cNvPicPr>
                </pic:nvPicPr>
                <pic:blipFill>
                  <a:blip r:embed="rId1"/>
                  <a:stretch>
                    <a:fillRect/>
                  </a:stretch>
                </pic:blipFill>
                <pic:spPr>
                  <a:xfrm>
                    <a:off x="0" y="0"/>
                    <a:ext cx="6120130" cy="39243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2D1C7EFD" wp14:editId="39407A8A">
          <wp:extent cx="6120130" cy="383540"/>
          <wp:effectExtent l="0" t="0" r="0" b="0"/>
          <wp:docPr id="100" name="Picture 5" descr="C:\Users\25253\Desktop\撤収期.png"/>
          <wp:cNvGraphicFramePr/>
          <a:graphic xmlns:a="http://schemas.openxmlformats.org/drawingml/2006/main">
            <a:graphicData uri="http://schemas.openxmlformats.org/drawingml/2006/picture">
              <pic:pic xmlns:pic="http://schemas.openxmlformats.org/drawingml/2006/picture">
                <pic:nvPicPr>
                  <pic:cNvPr id="2052" name="Picture 5" descr="C:\Users\25253\Desktop\撤収期.png"/>
                  <pic:cNvPicPr>
                    <a:picLocks noChangeAspect="1" noChangeArrowheads="1"/>
                  </pic:cNvPicPr>
                </pic:nvPicPr>
                <pic:blipFill>
                  <a:blip r:embed="rId1"/>
                  <a:stretch>
                    <a:fillRect/>
                  </a:stretch>
                </pic:blipFill>
                <pic:spPr>
                  <a:xfrm>
                    <a:off x="0" y="0"/>
                    <a:ext cx="6120130" cy="38354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50C5D055" wp14:editId="4FD63866">
          <wp:extent cx="6115050" cy="54292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542925"/>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6970BE1F" wp14:editId="253AAC11">
          <wp:extent cx="6115050" cy="54292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542925"/>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pPr>
      <w:pStyle w:val="a4"/>
    </w:pPr>
    <w:r>
      <w:rPr>
        <w:noProof/>
      </w:rPr>
      <w:drawing>
        <wp:inline distT="0" distB="0" distL="0" distR="0" wp14:anchorId="67BF0E8B" wp14:editId="279DE6CE">
          <wp:extent cx="6124575" cy="514350"/>
          <wp:effectExtent l="0" t="0" r="9525" b="0"/>
          <wp:docPr id="1760" name="図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4575" cy="51435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EC4" w:rsidRDefault="00017EC4" w:rsidP="00646C80">
    <w:pPr>
      <w:pStyle w:val="a4"/>
    </w:pPr>
    <w:r>
      <w:rPr>
        <w:noProof/>
      </w:rPr>
      <w:drawing>
        <wp:inline distT="0" distB="0" distL="0" distR="0" wp14:anchorId="21436276" wp14:editId="3124FC7E">
          <wp:extent cx="6124575" cy="514350"/>
          <wp:effectExtent l="0" t="0" r="9525" b="0"/>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4575" cy="514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1841200"/>
    <w:lvl w:ilvl="0" w:tplc="04090001">
      <w:numFmt w:val="bullet"/>
      <w:lvlText w:val=""/>
      <w:lvlJc w:val="left"/>
      <w:pPr>
        <w:ind w:left="846" w:hanging="420"/>
      </w:pPr>
      <w:rPr>
        <w:rFonts w:ascii="Wingdings" w:hAnsi="Wingdings" w:hint="default"/>
      </w:rPr>
    </w:lvl>
    <w:lvl w:ilvl="1" w:tplc="0409000B">
      <w:numFmt w:val="bullet"/>
      <w:lvlText w:val=""/>
      <w:lvlJc w:val="left"/>
      <w:pPr>
        <w:ind w:left="1080" w:hanging="420"/>
      </w:pPr>
      <w:rPr>
        <w:rFonts w:ascii="Wingdings" w:hAnsi="Wingdings" w:hint="default"/>
      </w:rPr>
    </w:lvl>
    <w:lvl w:ilvl="2" w:tplc="0409000D">
      <w:numFmt w:val="bullet"/>
      <w:lvlText w:val=""/>
      <w:lvlJc w:val="left"/>
      <w:pPr>
        <w:ind w:left="1500" w:hanging="420"/>
      </w:pPr>
      <w:rPr>
        <w:rFonts w:ascii="Wingdings" w:hAnsi="Wingdings" w:hint="default"/>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1" w15:restartNumberingAfterBreak="0">
    <w:nsid w:val="00000002"/>
    <w:multiLevelType w:val="hybridMultilevel"/>
    <w:tmpl w:val="049072F0"/>
    <w:lvl w:ilvl="0" w:tplc="0409000F">
      <w:start w:val="1"/>
      <w:numFmt w:val="decimal"/>
      <w:lvlText w:val="%1."/>
      <w:lvlJc w:val="left"/>
      <w:pPr>
        <w:ind w:left="660" w:hanging="420"/>
      </w:pPr>
      <w:rPr>
        <w:rFonts w:hint="default"/>
      </w:rPr>
    </w:lvl>
    <w:lvl w:ilvl="1" w:tplc="77E2AB76">
      <w:numFmt w:val="bullet"/>
      <w:lvlText w:val="□"/>
      <w:lvlJc w:val="left"/>
      <w:pPr>
        <w:ind w:left="1020" w:hanging="360"/>
      </w:pPr>
      <w:rPr>
        <w:rFonts w:ascii="ＭＳ 明朝" w:eastAsia="ＭＳ 明朝" w:hAnsi="ＭＳ 明朝" w:hint="eastAsia"/>
        <w:b/>
        <w:sz w:val="24"/>
      </w:rPr>
    </w:lvl>
    <w:lvl w:ilvl="2" w:tplc="CD862F48">
      <w:start w:val="1"/>
      <w:numFmt w:val="decimalFullWidth"/>
      <w:lvlText w:val="（%3）"/>
      <w:lvlJc w:val="left"/>
      <w:pPr>
        <w:ind w:left="1506" w:hanging="1080"/>
      </w:pPr>
      <w:rPr>
        <w:rFonts w:hint="eastAsia"/>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2" w15:restartNumberingAfterBreak="0">
    <w:nsid w:val="00000003"/>
    <w:multiLevelType w:val="hybridMultilevel"/>
    <w:tmpl w:val="54D6F480"/>
    <w:lvl w:ilvl="0" w:tplc="C3A2CB0A">
      <w:numFmt w:val="bullet"/>
      <w:lvlText w:val=""/>
      <w:lvlJc w:val="left"/>
      <w:pPr>
        <w:ind w:left="704" w:hanging="420"/>
      </w:pPr>
      <w:rPr>
        <w:rFonts w:ascii="Wingdings" w:hAnsi="Wingdings" w:hint="default"/>
      </w:rPr>
    </w:lvl>
    <w:lvl w:ilvl="1" w:tplc="754C5B00">
      <w:numFmt w:val="bullet"/>
      <w:lvlText w:val="・"/>
      <w:lvlJc w:val="left"/>
      <w:pPr>
        <w:ind w:left="1212" w:hanging="360"/>
      </w:pPr>
      <w:rPr>
        <w:rFonts w:ascii="ＭＳ 明朝" w:eastAsia="ＭＳ 明朝" w:hAnsi="ＭＳ 明朝" w:hint="eastAsia"/>
      </w:rPr>
    </w:lvl>
    <w:lvl w:ilvl="2" w:tplc="0409000D">
      <w:numFmt w:val="bullet"/>
      <w:lvlText w:val=""/>
      <w:lvlJc w:val="left"/>
      <w:pPr>
        <w:ind w:left="1960" w:hanging="420"/>
      </w:pPr>
      <w:rPr>
        <w:rFonts w:ascii="Wingdings" w:hAnsi="Wingdings" w:hint="default"/>
      </w:rPr>
    </w:lvl>
    <w:lvl w:ilvl="3" w:tplc="04090001">
      <w:numFmt w:val="bullet"/>
      <w:lvlText w:val=""/>
      <w:lvlJc w:val="left"/>
      <w:pPr>
        <w:ind w:left="2380" w:hanging="420"/>
      </w:pPr>
      <w:rPr>
        <w:rFonts w:ascii="Wingdings" w:hAnsi="Wingdings" w:hint="default"/>
      </w:rPr>
    </w:lvl>
    <w:lvl w:ilvl="4" w:tplc="0409000B">
      <w:numFmt w:val="bullet"/>
      <w:lvlText w:val=""/>
      <w:lvlJc w:val="left"/>
      <w:pPr>
        <w:ind w:left="2800" w:hanging="420"/>
      </w:pPr>
      <w:rPr>
        <w:rFonts w:ascii="Wingdings" w:hAnsi="Wingdings" w:hint="default"/>
      </w:rPr>
    </w:lvl>
    <w:lvl w:ilvl="5" w:tplc="0409000D">
      <w:numFmt w:val="bullet"/>
      <w:lvlText w:val=""/>
      <w:lvlJc w:val="left"/>
      <w:pPr>
        <w:ind w:left="3220" w:hanging="420"/>
      </w:pPr>
      <w:rPr>
        <w:rFonts w:ascii="Wingdings" w:hAnsi="Wingdings" w:hint="default"/>
      </w:rPr>
    </w:lvl>
    <w:lvl w:ilvl="6" w:tplc="04090001">
      <w:numFmt w:val="bullet"/>
      <w:lvlText w:val=""/>
      <w:lvlJc w:val="left"/>
      <w:pPr>
        <w:ind w:left="3640" w:hanging="420"/>
      </w:pPr>
      <w:rPr>
        <w:rFonts w:ascii="Wingdings" w:hAnsi="Wingdings" w:hint="default"/>
      </w:rPr>
    </w:lvl>
    <w:lvl w:ilvl="7" w:tplc="0409000B">
      <w:numFmt w:val="bullet"/>
      <w:lvlText w:val=""/>
      <w:lvlJc w:val="left"/>
      <w:pPr>
        <w:ind w:left="4060" w:hanging="420"/>
      </w:pPr>
      <w:rPr>
        <w:rFonts w:ascii="Wingdings" w:hAnsi="Wingdings" w:hint="default"/>
      </w:rPr>
    </w:lvl>
    <w:lvl w:ilvl="8" w:tplc="0409000D">
      <w:numFmt w:val="bullet"/>
      <w:lvlText w:val=""/>
      <w:lvlJc w:val="left"/>
      <w:pPr>
        <w:ind w:left="4480" w:hanging="420"/>
      </w:pPr>
      <w:rPr>
        <w:rFonts w:ascii="Wingdings" w:hAnsi="Wingdings" w:hint="default"/>
      </w:rPr>
    </w:lvl>
  </w:abstractNum>
  <w:abstractNum w:abstractNumId="3" w15:restartNumberingAfterBreak="0">
    <w:nsid w:val="00000004"/>
    <w:multiLevelType w:val="hybridMultilevel"/>
    <w:tmpl w:val="889646F8"/>
    <w:lvl w:ilvl="0" w:tplc="C3A2CB0A">
      <w:numFmt w:val="bullet"/>
      <w:lvlText w:val=""/>
      <w:lvlJc w:val="left"/>
      <w:pPr>
        <w:ind w:left="1979"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0000005"/>
    <w:multiLevelType w:val="hybridMultilevel"/>
    <w:tmpl w:val="73726C72"/>
    <w:lvl w:ilvl="0" w:tplc="00AE50DC">
      <w:numFmt w:val="bullet"/>
      <w:lvlText w:val=""/>
      <w:lvlJc w:val="left"/>
      <w:pPr>
        <w:ind w:left="737" w:hanging="420"/>
      </w:pPr>
      <w:rPr>
        <w:rFonts w:ascii="Wingdings" w:hAnsi="Wingdings" w:hint="default"/>
        <w:color w:val="FF0000"/>
      </w:rPr>
    </w:lvl>
    <w:lvl w:ilvl="1" w:tplc="0409000B">
      <w:numFmt w:val="bullet"/>
      <w:lvlText w:val=""/>
      <w:lvlJc w:val="left"/>
      <w:pPr>
        <w:ind w:left="1157" w:hanging="420"/>
      </w:pPr>
      <w:rPr>
        <w:rFonts w:ascii="Wingdings" w:hAnsi="Wingdings" w:hint="default"/>
      </w:rPr>
    </w:lvl>
    <w:lvl w:ilvl="2" w:tplc="D780D664">
      <w:numFmt w:val="bullet"/>
      <w:lvlText w:val="・"/>
      <w:lvlJc w:val="left"/>
      <w:pPr>
        <w:ind w:left="1517" w:hanging="360"/>
      </w:pPr>
      <w:rPr>
        <w:rFonts w:ascii="ＭＳ 明朝" w:eastAsia="ＭＳ 明朝" w:hAnsi="ＭＳ 明朝" w:hint="eastAsia"/>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5" w15:restartNumberingAfterBreak="0">
    <w:nsid w:val="00000006"/>
    <w:multiLevelType w:val="hybridMultilevel"/>
    <w:tmpl w:val="D3E456CE"/>
    <w:lvl w:ilvl="0" w:tplc="00AE50D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 w15:restartNumberingAfterBreak="0">
    <w:nsid w:val="00000007"/>
    <w:multiLevelType w:val="hybridMultilevel"/>
    <w:tmpl w:val="1E5883A4"/>
    <w:lvl w:ilvl="0" w:tplc="00AE50DC">
      <w:numFmt w:val="bullet"/>
      <w:lvlText w:val=""/>
      <w:lvlJc w:val="left"/>
      <w:pPr>
        <w:ind w:left="1021" w:hanging="420"/>
      </w:pPr>
      <w:rPr>
        <w:rFonts w:ascii="Wingdings" w:hAnsi="Wingdings" w:hint="default"/>
      </w:rPr>
    </w:lvl>
    <w:lvl w:ilvl="1" w:tplc="0409000B">
      <w:numFmt w:val="bullet"/>
      <w:lvlText w:val=""/>
      <w:lvlJc w:val="left"/>
      <w:pPr>
        <w:ind w:left="1441" w:hanging="420"/>
      </w:pPr>
      <w:rPr>
        <w:rFonts w:ascii="Wingdings" w:hAnsi="Wingdings" w:hint="default"/>
      </w:rPr>
    </w:lvl>
    <w:lvl w:ilvl="2" w:tplc="0409000D">
      <w:numFmt w:val="bullet"/>
      <w:lvlText w:val=""/>
      <w:lvlJc w:val="left"/>
      <w:pPr>
        <w:ind w:left="1861" w:hanging="420"/>
      </w:pPr>
      <w:rPr>
        <w:rFonts w:ascii="Wingdings" w:hAnsi="Wingdings" w:hint="default"/>
      </w:rPr>
    </w:lvl>
    <w:lvl w:ilvl="3" w:tplc="04090001">
      <w:numFmt w:val="bullet"/>
      <w:lvlText w:val=""/>
      <w:lvlJc w:val="left"/>
      <w:pPr>
        <w:ind w:left="2281" w:hanging="420"/>
      </w:pPr>
      <w:rPr>
        <w:rFonts w:ascii="Wingdings" w:hAnsi="Wingdings" w:hint="default"/>
      </w:rPr>
    </w:lvl>
    <w:lvl w:ilvl="4" w:tplc="0409000B">
      <w:numFmt w:val="bullet"/>
      <w:lvlText w:val=""/>
      <w:lvlJc w:val="left"/>
      <w:pPr>
        <w:ind w:left="2701" w:hanging="420"/>
      </w:pPr>
      <w:rPr>
        <w:rFonts w:ascii="Wingdings" w:hAnsi="Wingdings" w:hint="default"/>
      </w:rPr>
    </w:lvl>
    <w:lvl w:ilvl="5" w:tplc="0409000D">
      <w:numFmt w:val="bullet"/>
      <w:lvlText w:val=""/>
      <w:lvlJc w:val="left"/>
      <w:pPr>
        <w:ind w:left="3121" w:hanging="420"/>
      </w:pPr>
      <w:rPr>
        <w:rFonts w:ascii="Wingdings" w:hAnsi="Wingdings" w:hint="default"/>
      </w:rPr>
    </w:lvl>
    <w:lvl w:ilvl="6" w:tplc="04090001">
      <w:numFmt w:val="bullet"/>
      <w:lvlText w:val=""/>
      <w:lvlJc w:val="left"/>
      <w:pPr>
        <w:ind w:left="3541" w:hanging="420"/>
      </w:pPr>
      <w:rPr>
        <w:rFonts w:ascii="Wingdings" w:hAnsi="Wingdings" w:hint="default"/>
      </w:rPr>
    </w:lvl>
    <w:lvl w:ilvl="7" w:tplc="0409000B">
      <w:numFmt w:val="bullet"/>
      <w:lvlText w:val=""/>
      <w:lvlJc w:val="left"/>
      <w:pPr>
        <w:ind w:left="3961" w:hanging="420"/>
      </w:pPr>
      <w:rPr>
        <w:rFonts w:ascii="Wingdings" w:hAnsi="Wingdings" w:hint="default"/>
      </w:rPr>
    </w:lvl>
    <w:lvl w:ilvl="8" w:tplc="0409000D">
      <w:numFmt w:val="bullet"/>
      <w:lvlText w:val=""/>
      <w:lvlJc w:val="left"/>
      <w:pPr>
        <w:ind w:left="4381" w:hanging="420"/>
      </w:pPr>
      <w:rPr>
        <w:rFonts w:ascii="Wingdings" w:hAnsi="Wingdings" w:hint="default"/>
      </w:rPr>
    </w:lvl>
  </w:abstractNum>
  <w:abstractNum w:abstractNumId="7" w15:restartNumberingAfterBreak="0">
    <w:nsid w:val="00000008"/>
    <w:multiLevelType w:val="hybridMultilevel"/>
    <w:tmpl w:val="87F8C590"/>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8" w15:restartNumberingAfterBreak="0">
    <w:nsid w:val="00000009"/>
    <w:multiLevelType w:val="hybridMultilevel"/>
    <w:tmpl w:val="0CCC70A6"/>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9" w15:restartNumberingAfterBreak="0">
    <w:nsid w:val="0000000A"/>
    <w:multiLevelType w:val="hybridMultilevel"/>
    <w:tmpl w:val="9C90ECC4"/>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10" w15:restartNumberingAfterBreak="0">
    <w:nsid w:val="0000000B"/>
    <w:multiLevelType w:val="hybridMultilevel"/>
    <w:tmpl w:val="9A6CADFA"/>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11" w15:restartNumberingAfterBreak="0">
    <w:nsid w:val="0000000C"/>
    <w:multiLevelType w:val="hybridMultilevel"/>
    <w:tmpl w:val="0EF4FF90"/>
    <w:lvl w:ilvl="0" w:tplc="C3A2CB0A">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hint="eastAsia"/>
      </w:rPr>
    </w:lvl>
    <w:lvl w:ilvl="2" w:tplc="00AE50DC">
      <w:numFmt w:val="bullet"/>
      <w:lvlText w:val=""/>
      <w:lvlJc w:val="left"/>
      <w:pPr>
        <w:ind w:left="1960" w:hanging="420"/>
      </w:pPr>
      <w:rPr>
        <w:rFonts w:ascii="Wingdings" w:hAnsi="Wingdings" w:hint="default"/>
      </w:rPr>
    </w:lvl>
    <w:lvl w:ilvl="3" w:tplc="04090001">
      <w:numFmt w:val="bullet"/>
      <w:lvlText w:val=""/>
      <w:lvlJc w:val="left"/>
      <w:pPr>
        <w:ind w:left="2380" w:hanging="420"/>
      </w:pPr>
      <w:rPr>
        <w:rFonts w:ascii="Wingdings" w:hAnsi="Wingdings" w:hint="default"/>
      </w:rPr>
    </w:lvl>
    <w:lvl w:ilvl="4" w:tplc="0409000B">
      <w:numFmt w:val="bullet"/>
      <w:lvlText w:val=""/>
      <w:lvlJc w:val="left"/>
      <w:pPr>
        <w:ind w:left="2800" w:hanging="420"/>
      </w:pPr>
      <w:rPr>
        <w:rFonts w:ascii="Wingdings" w:hAnsi="Wingdings" w:hint="default"/>
      </w:rPr>
    </w:lvl>
    <w:lvl w:ilvl="5" w:tplc="0409000D">
      <w:numFmt w:val="bullet"/>
      <w:lvlText w:val=""/>
      <w:lvlJc w:val="left"/>
      <w:pPr>
        <w:ind w:left="3220" w:hanging="420"/>
      </w:pPr>
      <w:rPr>
        <w:rFonts w:ascii="Wingdings" w:hAnsi="Wingdings" w:hint="default"/>
      </w:rPr>
    </w:lvl>
    <w:lvl w:ilvl="6" w:tplc="04090001">
      <w:numFmt w:val="bullet"/>
      <w:lvlText w:val=""/>
      <w:lvlJc w:val="left"/>
      <w:pPr>
        <w:ind w:left="3640" w:hanging="420"/>
      </w:pPr>
      <w:rPr>
        <w:rFonts w:ascii="Wingdings" w:hAnsi="Wingdings" w:hint="default"/>
      </w:rPr>
    </w:lvl>
    <w:lvl w:ilvl="7" w:tplc="0409000B">
      <w:numFmt w:val="bullet"/>
      <w:lvlText w:val=""/>
      <w:lvlJc w:val="left"/>
      <w:pPr>
        <w:ind w:left="4060" w:hanging="420"/>
      </w:pPr>
      <w:rPr>
        <w:rFonts w:ascii="Wingdings" w:hAnsi="Wingdings" w:hint="default"/>
      </w:rPr>
    </w:lvl>
    <w:lvl w:ilvl="8" w:tplc="0409000D">
      <w:numFmt w:val="bullet"/>
      <w:lvlText w:val=""/>
      <w:lvlJc w:val="left"/>
      <w:pPr>
        <w:ind w:left="4480" w:hanging="420"/>
      </w:pPr>
      <w:rPr>
        <w:rFonts w:ascii="Wingdings" w:hAnsi="Wingdings" w:hint="default"/>
      </w:rPr>
    </w:lvl>
  </w:abstractNum>
  <w:abstractNum w:abstractNumId="12" w15:restartNumberingAfterBreak="0">
    <w:nsid w:val="0000000D"/>
    <w:multiLevelType w:val="hybridMultilevel"/>
    <w:tmpl w:val="A4783F08"/>
    <w:lvl w:ilvl="0" w:tplc="E9AE6F0A">
      <w:start w:val="1"/>
      <w:numFmt w:val="decimalFullWidth"/>
      <w:lvlText w:val="（%1）"/>
      <w:lvlJc w:val="left"/>
      <w:pPr>
        <w:ind w:left="720" w:hanging="720"/>
      </w:pPr>
      <w:rPr>
        <w:rFonts w:hint="default"/>
      </w:rPr>
    </w:lvl>
    <w:lvl w:ilvl="1" w:tplc="86E69D3A">
      <w:start w:val="1"/>
      <w:numFmt w:val="decimalEnclosedCircle"/>
      <w:lvlText w:val="%2"/>
      <w:lvlJc w:val="left"/>
      <w:pPr>
        <w:ind w:left="780" w:hanging="360"/>
      </w:pPr>
      <w:rPr>
        <w:rFonts w:hint="default"/>
        <w:sz w:val="28"/>
        <w:szCs w:val="28"/>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0000000E"/>
    <w:multiLevelType w:val="hybridMultilevel"/>
    <w:tmpl w:val="19DEDAAA"/>
    <w:lvl w:ilvl="0" w:tplc="00AE50DC">
      <w:numFmt w:val="bullet"/>
      <w:lvlText w:val=""/>
      <w:lvlJc w:val="left"/>
      <w:pPr>
        <w:ind w:left="420" w:hanging="420"/>
      </w:pPr>
      <w:rPr>
        <w:rFonts w:ascii="Wingdings" w:hAnsi="Wingdings" w:hint="default"/>
      </w:rPr>
    </w:lvl>
    <w:lvl w:ilvl="1" w:tplc="4318412A">
      <w:numFmt w:val="bullet"/>
      <w:lvlText w:val="□"/>
      <w:lvlJc w:val="left"/>
      <w:pPr>
        <w:ind w:left="780" w:hanging="360"/>
      </w:pPr>
      <w:rPr>
        <w:rFonts w:ascii="ＭＳ ゴシック" w:eastAsia="ＭＳ ゴシック" w:hAnsi="ＭＳ ゴシック" w:hint="eastAsia"/>
        <w:sz w:val="21"/>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0AE50DC">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4" w15:restartNumberingAfterBreak="0">
    <w:nsid w:val="0000000F"/>
    <w:multiLevelType w:val="hybridMultilevel"/>
    <w:tmpl w:val="3A484D64"/>
    <w:lvl w:ilvl="0" w:tplc="C3A2CB0A">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0AE50DC">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5" w15:restartNumberingAfterBreak="0">
    <w:nsid w:val="00000010"/>
    <w:multiLevelType w:val="hybridMultilevel"/>
    <w:tmpl w:val="19A2C0F4"/>
    <w:lvl w:ilvl="0" w:tplc="00AE50DC">
      <w:numFmt w:val="bullet"/>
      <w:lvlText w:val=""/>
      <w:lvlJc w:val="left"/>
      <w:pPr>
        <w:ind w:left="879" w:hanging="420"/>
      </w:pPr>
      <w:rPr>
        <w:rFonts w:ascii="Wingdings" w:hAnsi="Wingdings" w:hint="default"/>
      </w:rPr>
    </w:lvl>
    <w:lvl w:ilvl="1" w:tplc="0409000B">
      <w:numFmt w:val="bullet"/>
      <w:lvlText w:val=""/>
      <w:lvlJc w:val="left"/>
      <w:pPr>
        <w:ind w:left="1299" w:hanging="420"/>
      </w:pPr>
      <w:rPr>
        <w:rFonts w:ascii="Wingdings" w:hAnsi="Wingdings" w:hint="default"/>
      </w:rPr>
    </w:lvl>
    <w:lvl w:ilvl="2" w:tplc="0409000D">
      <w:numFmt w:val="bullet"/>
      <w:lvlText w:val=""/>
      <w:lvlJc w:val="left"/>
      <w:pPr>
        <w:ind w:left="1719" w:hanging="420"/>
      </w:pPr>
      <w:rPr>
        <w:rFonts w:ascii="Wingdings" w:hAnsi="Wingdings" w:hint="default"/>
      </w:rPr>
    </w:lvl>
    <w:lvl w:ilvl="3" w:tplc="04090001">
      <w:numFmt w:val="bullet"/>
      <w:lvlText w:val=""/>
      <w:lvlJc w:val="left"/>
      <w:pPr>
        <w:ind w:left="2139" w:hanging="420"/>
      </w:pPr>
      <w:rPr>
        <w:rFonts w:ascii="Wingdings" w:hAnsi="Wingdings" w:hint="default"/>
      </w:rPr>
    </w:lvl>
    <w:lvl w:ilvl="4" w:tplc="0409000B">
      <w:numFmt w:val="bullet"/>
      <w:lvlText w:val=""/>
      <w:lvlJc w:val="left"/>
      <w:pPr>
        <w:ind w:left="2559" w:hanging="420"/>
      </w:pPr>
      <w:rPr>
        <w:rFonts w:ascii="Wingdings" w:hAnsi="Wingdings" w:hint="default"/>
      </w:rPr>
    </w:lvl>
    <w:lvl w:ilvl="5" w:tplc="0409000D">
      <w:numFmt w:val="bullet"/>
      <w:lvlText w:val=""/>
      <w:lvlJc w:val="left"/>
      <w:pPr>
        <w:ind w:left="2979" w:hanging="420"/>
      </w:pPr>
      <w:rPr>
        <w:rFonts w:ascii="Wingdings" w:hAnsi="Wingdings" w:hint="default"/>
      </w:rPr>
    </w:lvl>
    <w:lvl w:ilvl="6" w:tplc="04090001">
      <w:numFmt w:val="bullet"/>
      <w:lvlText w:val=""/>
      <w:lvlJc w:val="left"/>
      <w:pPr>
        <w:ind w:left="3399" w:hanging="420"/>
      </w:pPr>
      <w:rPr>
        <w:rFonts w:ascii="Wingdings" w:hAnsi="Wingdings" w:hint="default"/>
      </w:rPr>
    </w:lvl>
    <w:lvl w:ilvl="7" w:tplc="0409000B">
      <w:numFmt w:val="bullet"/>
      <w:lvlText w:val=""/>
      <w:lvlJc w:val="left"/>
      <w:pPr>
        <w:ind w:left="3819" w:hanging="420"/>
      </w:pPr>
      <w:rPr>
        <w:rFonts w:ascii="Wingdings" w:hAnsi="Wingdings" w:hint="default"/>
      </w:rPr>
    </w:lvl>
    <w:lvl w:ilvl="8" w:tplc="0409000D">
      <w:numFmt w:val="bullet"/>
      <w:lvlText w:val=""/>
      <w:lvlJc w:val="left"/>
      <w:pPr>
        <w:ind w:left="4239" w:hanging="420"/>
      </w:pPr>
      <w:rPr>
        <w:rFonts w:ascii="Wingdings" w:hAnsi="Wingdings" w:hint="default"/>
      </w:rPr>
    </w:lvl>
  </w:abstractNum>
  <w:abstractNum w:abstractNumId="16" w15:restartNumberingAfterBreak="0">
    <w:nsid w:val="00000011"/>
    <w:multiLevelType w:val="hybridMultilevel"/>
    <w:tmpl w:val="5970A03A"/>
    <w:lvl w:ilvl="0" w:tplc="00AE50DC">
      <w:numFmt w:val="bullet"/>
      <w:lvlText w:val=""/>
      <w:lvlJc w:val="left"/>
      <w:pPr>
        <w:ind w:left="737" w:hanging="420"/>
      </w:pPr>
      <w:rPr>
        <w:rFonts w:ascii="Wingdings" w:hAnsi="Wingdings" w:hint="default"/>
      </w:rPr>
    </w:lvl>
    <w:lvl w:ilvl="1" w:tplc="0409000B">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17" w15:restartNumberingAfterBreak="0">
    <w:nsid w:val="00000012"/>
    <w:multiLevelType w:val="hybridMultilevel"/>
    <w:tmpl w:val="FF8415A8"/>
    <w:lvl w:ilvl="0" w:tplc="00AE50DC">
      <w:numFmt w:val="bullet"/>
      <w:lvlText w:val=""/>
      <w:lvlJc w:val="left"/>
      <w:pPr>
        <w:ind w:left="737" w:hanging="420"/>
      </w:pPr>
      <w:rPr>
        <w:rFonts w:ascii="Wingdings" w:hAnsi="Wingdings" w:hint="default"/>
      </w:rPr>
    </w:lvl>
    <w:lvl w:ilvl="1" w:tplc="0409000B">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18" w15:restartNumberingAfterBreak="0">
    <w:nsid w:val="00000013"/>
    <w:multiLevelType w:val="hybridMultilevel"/>
    <w:tmpl w:val="8D26581C"/>
    <w:lvl w:ilvl="0" w:tplc="00AE50DC">
      <w:numFmt w:val="bullet"/>
      <w:lvlText w:val=""/>
      <w:lvlJc w:val="left"/>
      <w:pPr>
        <w:ind w:left="737" w:hanging="420"/>
      </w:pPr>
      <w:rPr>
        <w:rFonts w:ascii="Wingdings" w:hAnsi="Wingdings" w:hint="default"/>
      </w:rPr>
    </w:lvl>
    <w:lvl w:ilvl="1" w:tplc="AA1ECB12">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19" w15:restartNumberingAfterBreak="0">
    <w:nsid w:val="00000014"/>
    <w:multiLevelType w:val="hybridMultilevel"/>
    <w:tmpl w:val="D474ECD2"/>
    <w:lvl w:ilvl="0" w:tplc="00AE50DC">
      <w:numFmt w:val="bullet"/>
      <w:lvlText w:val=""/>
      <w:lvlJc w:val="left"/>
      <w:pPr>
        <w:ind w:left="1157" w:hanging="420"/>
      </w:pPr>
      <w:rPr>
        <w:rFonts w:ascii="Wingdings" w:hAnsi="Wingdings" w:hint="default"/>
      </w:rPr>
    </w:lvl>
    <w:lvl w:ilvl="1" w:tplc="0409000B">
      <w:numFmt w:val="bullet"/>
      <w:lvlText w:val=""/>
      <w:lvlJc w:val="left"/>
      <w:pPr>
        <w:ind w:left="1577" w:hanging="420"/>
      </w:pPr>
      <w:rPr>
        <w:rFonts w:ascii="Wingdings" w:hAnsi="Wingdings" w:hint="default"/>
      </w:rPr>
    </w:lvl>
    <w:lvl w:ilvl="2" w:tplc="0409000D">
      <w:numFmt w:val="bullet"/>
      <w:lvlText w:val=""/>
      <w:lvlJc w:val="left"/>
      <w:pPr>
        <w:ind w:left="1997" w:hanging="420"/>
      </w:pPr>
      <w:rPr>
        <w:rFonts w:ascii="Wingdings" w:hAnsi="Wingdings" w:hint="default"/>
      </w:rPr>
    </w:lvl>
    <w:lvl w:ilvl="3" w:tplc="04090001">
      <w:numFmt w:val="bullet"/>
      <w:lvlText w:val=""/>
      <w:lvlJc w:val="left"/>
      <w:pPr>
        <w:ind w:left="2417" w:hanging="420"/>
      </w:pPr>
      <w:rPr>
        <w:rFonts w:ascii="Wingdings" w:hAnsi="Wingdings" w:hint="default"/>
      </w:rPr>
    </w:lvl>
    <w:lvl w:ilvl="4" w:tplc="0409000B">
      <w:numFmt w:val="bullet"/>
      <w:lvlText w:val=""/>
      <w:lvlJc w:val="left"/>
      <w:pPr>
        <w:ind w:left="2837" w:hanging="420"/>
      </w:pPr>
      <w:rPr>
        <w:rFonts w:ascii="Wingdings" w:hAnsi="Wingdings" w:hint="default"/>
      </w:rPr>
    </w:lvl>
    <w:lvl w:ilvl="5" w:tplc="0409000D">
      <w:numFmt w:val="bullet"/>
      <w:lvlText w:val=""/>
      <w:lvlJc w:val="left"/>
      <w:pPr>
        <w:ind w:left="3257" w:hanging="420"/>
      </w:pPr>
      <w:rPr>
        <w:rFonts w:ascii="Wingdings" w:hAnsi="Wingdings" w:hint="default"/>
      </w:rPr>
    </w:lvl>
    <w:lvl w:ilvl="6" w:tplc="04090001">
      <w:numFmt w:val="bullet"/>
      <w:lvlText w:val=""/>
      <w:lvlJc w:val="left"/>
      <w:pPr>
        <w:ind w:left="3677" w:hanging="420"/>
      </w:pPr>
      <w:rPr>
        <w:rFonts w:ascii="Wingdings" w:hAnsi="Wingdings" w:hint="default"/>
      </w:rPr>
    </w:lvl>
    <w:lvl w:ilvl="7" w:tplc="0409000B">
      <w:numFmt w:val="bullet"/>
      <w:lvlText w:val=""/>
      <w:lvlJc w:val="left"/>
      <w:pPr>
        <w:ind w:left="4097" w:hanging="420"/>
      </w:pPr>
      <w:rPr>
        <w:rFonts w:ascii="Wingdings" w:hAnsi="Wingdings" w:hint="default"/>
      </w:rPr>
    </w:lvl>
    <w:lvl w:ilvl="8" w:tplc="0409000D">
      <w:numFmt w:val="bullet"/>
      <w:lvlText w:val=""/>
      <w:lvlJc w:val="left"/>
      <w:pPr>
        <w:ind w:left="4517" w:hanging="420"/>
      </w:pPr>
      <w:rPr>
        <w:rFonts w:ascii="Wingdings" w:hAnsi="Wingdings" w:hint="default"/>
      </w:rPr>
    </w:lvl>
  </w:abstractNum>
  <w:abstractNum w:abstractNumId="20" w15:restartNumberingAfterBreak="0">
    <w:nsid w:val="00000015"/>
    <w:multiLevelType w:val="hybridMultilevel"/>
    <w:tmpl w:val="D110E022"/>
    <w:lvl w:ilvl="0" w:tplc="00AE50DC">
      <w:numFmt w:val="bullet"/>
      <w:lvlText w:val=""/>
      <w:lvlJc w:val="left"/>
      <w:pPr>
        <w:ind w:left="737" w:hanging="420"/>
      </w:pPr>
      <w:rPr>
        <w:rFonts w:ascii="Wingdings" w:hAnsi="Wingdings" w:hint="default"/>
      </w:rPr>
    </w:lvl>
    <w:lvl w:ilvl="1" w:tplc="0409000B">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21" w15:restartNumberingAfterBreak="0">
    <w:nsid w:val="00000016"/>
    <w:multiLevelType w:val="hybridMultilevel"/>
    <w:tmpl w:val="E51E3570"/>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2" w15:restartNumberingAfterBreak="0">
    <w:nsid w:val="00000017"/>
    <w:multiLevelType w:val="hybridMultilevel"/>
    <w:tmpl w:val="746AA06A"/>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3" w15:restartNumberingAfterBreak="0">
    <w:nsid w:val="00000018"/>
    <w:multiLevelType w:val="hybridMultilevel"/>
    <w:tmpl w:val="87BCD8C6"/>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4" w15:restartNumberingAfterBreak="0">
    <w:nsid w:val="00000019"/>
    <w:multiLevelType w:val="hybridMultilevel"/>
    <w:tmpl w:val="A614ECA2"/>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5" w15:restartNumberingAfterBreak="0">
    <w:nsid w:val="0000001A"/>
    <w:multiLevelType w:val="hybridMultilevel"/>
    <w:tmpl w:val="FCF27ADA"/>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6" w15:restartNumberingAfterBreak="0">
    <w:nsid w:val="0000001B"/>
    <w:multiLevelType w:val="hybridMultilevel"/>
    <w:tmpl w:val="089A3A9E"/>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7" w15:restartNumberingAfterBreak="0">
    <w:nsid w:val="0000001C"/>
    <w:multiLevelType w:val="hybridMultilevel"/>
    <w:tmpl w:val="DC042C40"/>
    <w:lvl w:ilvl="0" w:tplc="00AE50DC">
      <w:numFmt w:val="bullet"/>
      <w:lvlText w:val=""/>
      <w:lvlJc w:val="left"/>
      <w:pPr>
        <w:ind w:left="-122" w:hanging="420"/>
      </w:pPr>
      <w:rPr>
        <w:rFonts w:ascii="Wingdings" w:hAnsi="Wingdings" w:hint="default"/>
      </w:rPr>
    </w:lvl>
    <w:lvl w:ilvl="1" w:tplc="0409000B">
      <w:numFmt w:val="bullet"/>
      <w:lvlText w:val=""/>
      <w:lvlJc w:val="left"/>
      <w:pPr>
        <w:ind w:left="298" w:hanging="420"/>
      </w:pPr>
      <w:rPr>
        <w:rFonts w:ascii="Wingdings" w:hAnsi="Wingdings" w:hint="default"/>
      </w:rPr>
    </w:lvl>
    <w:lvl w:ilvl="2" w:tplc="0409000D">
      <w:numFmt w:val="bullet"/>
      <w:lvlText w:val=""/>
      <w:lvlJc w:val="left"/>
      <w:pPr>
        <w:ind w:left="718" w:hanging="420"/>
      </w:pPr>
      <w:rPr>
        <w:rFonts w:ascii="Wingdings" w:hAnsi="Wingdings" w:hint="default"/>
      </w:rPr>
    </w:lvl>
    <w:lvl w:ilvl="3" w:tplc="04090001">
      <w:numFmt w:val="bullet"/>
      <w:lvlText w:val=""/>
      <w:lvlJc w:val="left"/>
      <w:pPr>
        <w:ind w:left="1138" w:hanging="420"/>
      </w:pPr>
      <w:rPr>
        <w:rFonts w:ascii="Wingdings" w:hAnsi="Wingdings" w:hint="default"/>
      </w:rPr>
    </w:lvl>
    <w:lvl w:ilvl="4" w:tplc="0409000B">
      <w:numFmt w:val="bullet"/>
      <w:lvlText w:val=""/>
      <w:lvlJc w:val="left"/>
      <w:pPr>
        <w:ind w:left="1558" w:hanging="420"/>
      </w:pPr>
      <w:rPr>
        <w:rFonts w:ascii="Wingdings" w:hAnsi="Wingdings" w:hint="default"/>
      </w:rPr>
    </w:lvl>
    <w:lvl w:ilvl="5" w:tplc="0409000D">
      <w:numFmt w:val="bullet"/>
      <w:lvlText w:val=""/>
      <w:lvlJc w:val="left"/>
      <w:pPr>
        <w:ind w:left="1978" w:hanging="420"/>
      </w:pPr>
      <w:rPr>
        <w:rFonts w:ascii="Wingdings" w:hAnsi="Wingdings" w:hint="default"/>
      </w:rPr>
    </w:lvl>
    <w:lvl w:ilvl="6" w:tplc="04090001">
      <w:numFmt w:val="bullet"/>
      <w:lvlText w:val=""/>
      <w:lvlJc w:val="left"/>
      <w:pPr>
        <w:ind w:left="2398" w:hanging="420"/>
      </w:pPr>
      <w:rPr>
        <w:rFonts w:ascii="Wingdings" w:hAnsi="Wingdings" w:hint="default"/>
      </w:rPr>
    </w:lvl>
    <w:lvl w:ilvl="7" w:tplc="0409000B">
      <w:numFmt w:val="bullet"/>
      <w:lvlText w:val=""/>
      <w:lvlJc w:val="left"/>
      <w:pPr>
        <w:ind w:left="2818" w:hanging="420"/>
      </w:pPr>
      <w:rPr>
        <w:rFonts w:ascii="Wingdings" w:hAnsi="Wingdings" w:hint="default"/>
      </w:rPr>
    </w:lvl>
    <w:lvl w:ilvl="8" w:tplc="0409000D">
      <w:numFmt w:val="bullet"/>
      <w:lvlText w:val=""/>
      <w:lvlJc w:val="left"/>
      <w:pPr>
        <w:ind w:left="3238" w:hanging="420"/>
      </w:pPr>
      <w:rPr>
        <w:rFonts w:ascii="Wingdings" w:hAnsi="Wingdings" w:hint="default"/>
      </w:rPr>
    </w:lvl>
  </w:abstractNum>
  <w:abstractNum w:abstractNumId="28" w15:restartNumberingAfterBreak="0">
    <w:nsid w:val="0000001D"/>
    <w:multiLevelType w:val="hybridMultilevel"/>
    <w:tmpl w:val="E64A28EC"/>
    <w:lvl w:ilvl="0" w:tplc="AA1ECB12">
      <w:numFmt w:val="bullet"/>
      <w:lvlText w:val=""/>
      <w:lvlJc w:val="left"/>
      <w:pPr>
        <w:ind w:left="1072" w:hanging="420"/>
      </w:pPr>
      <w:rPr>
        <w:rFonts w:ascii="Wingdings" w:hAnsi="Wingdings" w:hint="default"/>
      </w:rPr>
    </w:lvl>
    <w:lvl w:ilvl="1" w:tplc="0409000B">
      <w:numFmt w:val="bullet"/>
      <w:lvlText w:val=""/>
      <w:lvlJc w:val="left"/>
      <w:pPr>
        <w:ind w:left="1492" w:hanging="420"/>
      </w:pPr>
      <w:rPr>
        <w:rFonts w:ascii="Wingdings" w:hAnsi="Wingdings" w:hint="default"/>
      </w:rPr>
    </w:lvl>
    <w:lvl w:ilvl="2" w:tplc="0409000D">
      <w:numFmt w:val="bullet"/>
      <w:lvlText w:val=""/>
      <w:lvlJc w:val="left"/>
      <w:pPr>
        <w:ind w:left="1912" w:hanging="420"/>
      </w:pPr>
      <w:rPr>
        <w:rFonts w:ascii="Wingdings" w:hAnsi="Wingdings" w:hint="default"/>
      </w:rPr>
    </w:lvl>
    <w:lvl w:ilvl="3" w:tplc="04090001">
      <w:numFmt w:val="bullet"/>
      <w:lvlText w:val=""/>
      <w:lvlJc w:val="left"/>
      <w:pPr>
        <w:ind w:left="2332" w:hanging="420"/>
      </w:pPr>
      <w:rPr>
        <w:rFonts w:ascii="Wingdings" w:hAnsi="Wingdings" w:hint="default"/>
      </w:rPr>
    </w:lvl>
    <w:lvl w:ilvl="4" w:tplc="0409000B">
      <w:numFmt w:val="bullet"/>
      <w:lvlText w:val=""/>
      <w:lvlJc w:val="left"/>
      <w:pPr>
        <w:ind w:left="2752" w:hanging="420"/>
      </w:pPr>
      <w:rPr>
        <w:rFonts w:ascii="Wingdings" w:hAnsi="Wingdings" w:hint="default"/>
      </w:rPr>
    </w:lvl>
    <w:lvl w:ilvl="5" w:tplc="0409000D">
      <w:numFmt w:val="bullet"/>
      <w:lvlText w:val=""/>
      <w:lvlJc w:val="left"/>
      <w:pPr>
        <w:ind w:left="3172" w:hanging="420"/>
      </w:pPr>
      <w:rPr>
        <w:rFonts w:ascii="Wingdings" w:hAnsi="Wingdings" w:hint="default"/>
      </w:rPr>
    </w:lvl>
    <w:lvl w:ilvl="6" w:tplc="04090001">
      <w:numFmt w:val="bullet"/>
      <w:lvlText w:val=""/>
      <w:lvlJc w:val="left"/>
      <w:pPr>
        <w:ind w:left="3592" w:hanging="420"/>
      </w:pPr>
      <w:rPr>
        <w:rFonts w:ascii="Wingdings" w:hAnsi="Wingdings" w:hint="default"/>
      </w:rPr>
    </w:lvl>
    <w:lvl w:ilvl="7" w:tplc="0409000B">
      <w:numFmt w:val="bullet"/>
      <w:lvlText w:val=""/>
      <w:lvlJc w:val="left"/>
      <w:pPr>
        <w:ind w:left="4012" w:hanging="420"/>
      </w:pPr>
      <w:rPr>
        <w:rFonts w:ascii="Wingdings" w:hAnsi="Wingdings" w:hint="default"/>
      </w:rPr>
    </w:lvl>
    <w:lvl w:ilvl="8" w:tplc="0409000D">
      <w:numFmt w:val="bullet"/>
      <w:lvlText w:val=""/>
      <w:lvlJc w:val="left"/>
      <w:pPr>
        <w:ind w:left="4432" w:hanging="420"/>
      </w:pPr>
      <w:rPr>
        <w:rFonts w:ascii="Wingdings" w:hAnsi="Wingdings" w:hint="default"/>
      </w:rPr>
    </w:lvl>
  </w:abstractNum>
  <w:abstractNum w:abstractNumId="29" w15:restartNumberingAfterBreak="0">
    <w:nsid w:val="0000001E"/>
    <w:multiLevelType w:val="hybridMultilevel"/>
    <w:tmpl w:val="C1989B84"/>
    <w:lvl w:ilvl="0" w:tplc="04090001">
      <w:numFmt w:val="bullet"/>
      <w:lvlText w:val=""/>
      <w:lvlJc w:val="left"/>
      <w:pPr>
        <w:ind w:left="660" w:hanging="420"/>
      </w:pPr>
      <w:rPr>
        <w:rFonts w:ascii="Wingdings" w:hAnsi="Wingdings" w:hint="default"/>
      </w:rPr>
    </w:lvl>
    <w:lvl w:ilvl="1" w:tplc="0409000B">
      <w:numFmt w:val="bullet"/>
      <w:lvlText w:val=""/>
      <w:lvlJc w:val="left"/>
      <w:pPr>
        <w:ind w:left="1080" w:hanging="420"/>
      </w:pPr>
      <w:rPr>
        <w:rFonts w:ascii="Wingdings" w:hAnsi="Wingdings" w:hint="default"/>
      </w:rPr>
    </w:lvl>
    <w:lvl w:ilvl="2" w:tplc="0409000D">
      <w:numFmt w:val="bullet"/>
      <w:lvlText w:val=""/>
      <w:lvlJc w:val="left"/>
      <w:pPr>
        <w:ind w:left="1500" w:hanging="420"/>
      </w:pPr>
      <w:rPr>
        <w:rFonts w:ascii="Wingdings" w:hAnsi="Wingdings" w:hint="default"/>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30" w15:restartNumberingAfterBreak="0">
    <w:nsid w:val="0000001F"/>
    <w:multiLevelType w:val="hybridMultilevel"/>
    <w:tmpl w:val="E8F810B0"/>
    <w:lvl w:ilvl="0" w:tplc="AA1ECB12">
      <w:numFmt w:val="bullet"/>
      <w:lvlText w:val=""/>
      <w:lvlJc w:val="left"/>
      <w:pPr>
        <w:ind w:left="1072" w:hanging="420"/>
      </w:pPr>
      <w:rPr>
        <w:rFonts w:ascii="Wingdings" w:hAnsi="Wingdings" w:hint="default"/>
      </w:rPr>
    </w:lvl>
    <w:lvl w:ilvl="1" w:tplc="AA1ECB12">
      <w:numFmt w:val="bullet"/>
      <w:lvlText w:val=""/>
      <w:lvlJc w:val="left"/>
      <w:pPr>
        <w:ind w:left="1492" w:hanging="420"/>
      </w:pPr>
      <w:rPr>
        <w:rFonts w:ascii="Wingdings" w:hAnsi="Wingdings" w:hint="default"/>
      </w:rPr>
    </w:lvl>
    <w:lvl w:ilvl="2" w:tplc="0409000D">
      <w:numFmt w:val="bullet"/>
      <w:lvlText w:val=""/>
      <w:lvlJc w:val="left"/>
      <w:pPr>
        <w:ind w:left="1912" w:hanging="420"/>
      </w:pPr>
      <w:rPr>
        <w:rFonts w:ascii="Wingdings" w:hAnsi="Wingdings" w:hint="default"/>
      </w:rPr>
    </w:lvl>
    <w:lvl w:ilvl="3" w:tplc="04090001">
      <w:numFmt w:val="bullet"/>
      <w:lvlText w:val=""/>
      <w:lvlJc w:val="left"/>
      <w:pPr>
        <w:ind w:left="2332" w:hanging="420"/>
      </w:pPr>
      <w:rPr>
        <w:rFonts w:ascii="Wingdings" w:hAnsi="Wingdings" w:hint="default"/>
      </w:rPr>
    </w:lvl>
    <w:lvl w:ilvl="4" w:tplc="0409000B">
      <w:numFmt w:val="bullet"/>
      <w:lvlText w:val=""/>
      <w:lvlJc w:val="left"/>
      <w:pPr>
        <w:ind w:left="2752" w:hanging="420"/>
      </w:pPr>
      <w:rPr>
        <w:rFonts w:ascii="Wingdings" w:hAnsi="Wingdings" w:hint="default"/>
      </w:rPr>
    </w:lvl>
    <w:lvl w:ilvl="5" w:tplc="0409000D">
      <w:numFmt w:val="bullet"/>
      <w:lvlText w:val=""/>
      <w:lvlJc w:val="left"/>
      <w:pPr>
        <w:ind w:left="3172" w:hanging="420"/>
      </w:pPr>
      <w:rPr>
        <w:rFonts w:ascii="Wingdings" w:hAnsi="Wingdings" w:hint="default"/>
      </w:rPr>
    </w:lvl>
    <w:lvl w:ilvl="6" w:tplc="04090001">
      <w:numFmt w:val="bullet"/>
      <w:lvlText w:val=""/>
      <w:lvlJc w:val="left"/>
      <w:pPr>
        <w:ind w:left="3592" w:hanging="420"/>
      </w:pPr>
      <w:rPr>
        <w:rFonts w:ascii="Wingdings" w:hAnsi="Wingdings" w:hint="default"/>
      </w:rPr>
    </w:lvl>
    <w:lvl w:ilvl="7" w:tplc="0409000B">
      <w:numFmt w:val="bullet"/>
      <w:lvlText w:val=""/>
      <w:lvlJc w:val="left"/>
      <w:pPr>
        <w:ind w:left="4012" w:hanging="420"/>
      </w:pPr>
      <w:rPr>
        <w:rFonts w:ascii="Wingdings" w:hAnsi="Wingdings" w:hint="default"/>
      </w:rPr>
    </w:lvl>
    <w:lvl w:ilvl="8" w:tplc="0409000D">
      <w:numFmt w:val="bullet"/>
      <w:lvlText w:val=""/>
      <w:lvlJc w:val="left"/>
      <w:pPr>
        <w:ind w:left="4432" w:hanging="420"/>
      </w:pPr>
      <w:rPr>
        <w:rFonts w:ascii="Wingdings" w:hAnsi="Wingdings" w:hint="default"/>
      </w:rPr>
    </w:lvl>
  </w:abstractNum>
  <w:abstractNum w:abstractNumId="31" w15:restartNumberingAfterBreak="0">
    <w:nsid w:val="00000020"/>
    <w:multiLevelType w:val="hybridMultilevel"/>
    <w:tmpl w:val="C6F4180E"/>
    <w:lvl w:ilvl="0" w:tplc="AA1ECB12">
      <w:numFmt w:val="bullet"/>
      <w:lvlText w:val=""/>
      <w:lvlJc w:val="left"/>
      <w:pPr>
        <w:ind w:left="654" w:hanging="420"/>
      </w:pPr>
      <w:rPr>
        <w:rFonts w:ascii="Wingdings" w:hAnsi="Wingdings" w:hint="default"/>
      </w:rPr>
    </w:lvl>
    <w:lvl w:ilvl="1" w:tplc="0409000B">
      <w:numFmt w:val="bullet"/>
      <w:lvlText w:val=""/>
      <w:lvlJc w:val="left"/>
      <w:pPr>
        <w:ind w:left="1074" w:hanging="420"/>
      </w:pPr>
      <w:rPr>
        <w:rFonts w:ascii="Wingdings" w:hAnsi="Wingdings" w:hint="default"/>
      </w:rPr>
    </w:lvl>
    <w:lvl w:ilvl="2" w:tplc="0409000D">
      <w:numFmt w:val="bullet"/>
      <w:lvlText w:val=""/>
      <w:lvlJc w:val="left"/>
      <w:pPr>
        <w:ind w:left="1494" w:hanging="420"/>
      </w:pPr>
      <w:rPr>
        <w:rFonts w:ascii="Wingdings" w:hAnsi="Wingdings" w:hint="default"/>
      </w:rPr>
    </w:lvl>
    <w:lvl w:ilvl="3" w:tplc="04090001">
      <w:numFmt w:val="bullet"/>
      <w:lvlText w:val=""/>
      <w:lvlJc w:val="left"/>
      <w:pPr>
        <w:ind w:left="1914" w:hanging="420"/>
      </w:pPr>
      <w:rPr>
        <w:rFonts w:ascii="Wingdings" w:hAnsi="Wingdings" w:hint="default"/>
      </w:rPr>
    </w:lvl>
    <w:lvl w:ilvl="4" w:tplc="0409000B">
      <w:numFmt w:val="bullet"/>
      <w:lvlText w:val=""/>
      <w:lvlJc w:val="left"/>
      <w:pPr>
        <w:ind w:left="2334" w:hanging="420"/>
      </w:pPr>
      <w:rPr>
        <w:rFonts w:ascii="Wingdings" w:hAnsi="Wingdings" w:hint="default"/>
      </w:rPr>
    </w:lvl>
    <w:lvl w:ilvl="5" w:tplc="0409000D">
      <w:numFmt w:val="bullet"/>
      <w:lvlText w:val=""/>
      <w:lvlJc w:val="left"/>
      <w:pPr>
        <w:ind w:left="2754" w:hanging="420"/>
      </w:pPr>
      <w:rPr>
        <w:rFonts w:ascii="Wingdings" w:hAnsi="Wingdings" w:hint="default"/>
      </w:rPr>
    </w:lvl>
    <w:lvl w:ilvl="6" w:tplc="04090001">
      <w:numFmt w:val="bullet"/>
      <w:lvlText w:val=""/>
      <w:lvlJc w:val="left"/>
      <w:pPr>
        <w:ind w:left="3174" w:hanging="420"/>
      </w:pPr>
      <w:rPr>
        <w:rFonts w:ascii="Wingdings" w:hAnsi="Wingdings" w:hint="default"/>
      </w:rPr>
    </w:lvl>
    <w:lvl w:ilvl="7" w:tplc="0409000B">
      <w:numFmt w:val="bullet"/>
      <w:lvlText w:val=""/>
      <w:lvlJc w:val="left"/>
      <w:pPr>
        <w:ind w:left="3594" w:hanging="420"/>
      </w:pPr>
      <w:rPr>
        <w:rFonts w:ascii="Wingdings" w:hAnsi="Wingdings" w:hint="default"/>
      </w:rPr>
    </w:lvl>
    <w:lvl w:ilvl="8" w:tplc="0409000D">
      <w:numFmt w:val="bullet"/>
      <w:lvlText w:val=""/>
      <w:lvlJc w:val="left"/>
      <w:pPr>
        <w:ind w:left="4014" w:hanging="420"/>
      </w:pPr>
      <w:rPr>
        <w:rFonts w:ascii="Wingdings" w:hAnsi="Wingdings" w:hint="default"/>
      </w:rPr>
    </w:lvl>
  </w:abstractNum>
  <w:abstractNum w:abstractNumId="32" w15:restartNumberingAfterBreak="0">
    <w:nsid w:val="00000021"/>
    <w:multiLevelType w:val="hybridMultilevel"/>
    <w:tmpl w:val="F0848CB8"/>
    <w:lvl w:ilvl="0" w:tplc="00AE50DC">
      <w:numFmt w:val="bullet"/>
      <w:lvlText w:val=""/>
      <w:lvlJc w:val="left"/>
      <w:pPr>
        <w:ind w:left="1140" w:hanging="420"/>
      </w:pPr>
      <w:rPr>
        <w:rFonts w:ascii="Wingdings" w:hAnsi="Wingdings" w:hint="default"/>
      </w:rPr>
    </w:lvl>
    <w:lvl w:ilvl="1" w:tplc="0409000B">
      <w:numFmt w:val="bullet"/>
      <w:lvlText w:val=""/>
      <w:lvlJc w:val="left"/>
      <w:pPr>
        <w:ind w:left="1560" w:hanging="420"/>
      </w:pPr>
      <w:rPr>
        <w:rFonts w:ascii="Wingdings" w:hAnsi="Wingdings" w:hint="default"/>
      </w:rPr>
    </w:lvl>
    <w:lvl w:ilvl="2" w:tplc="0409000D">
      <w:numFmt w:val="bullet"/>
      <w:lvlText w:val=""/>
      <w:lvlJc w:val="left"/>
      <w:pPr>
        <w:ind w:left="1980" w:hanging="420"/>
      </w:pPr>
      <w:rPr>
        <w:rFonts w:ascii="Wingdings" w:hAnsi="Wingdings" w:hint="default"/>
      </w:rPr>
    </w:lvl>
    <w:lvl w:ilvl="3" w:tplc="04090001">
      <w:numFmt w:val="bullet"/>
      <w:lvlText w:val=""/>
      <w:lvlJc w:val="left"/>
      <w:pPr>
        <w:ind w:left="2400" w:hanging="420"/>
      </w:pPr>
      <w:rPr>
        <w:rFonts w:ascii="Wingdings" w:hAnsi="Wingdings" w:hint="default"/>
      </w:rPr>
    </w:lvl>
    <w:lvl w:ilvl="4" w:tplc="0409000B">
      <w:numFmt w:val="bullet"/>
      <w:lvlText w:val=""/>
      <w:lvlJc w:val="left"/>
      <w:pPr>
        <w:ind w:left="2820" w:hanging="420"/>
      </w:pPr>
      <w:rPr>
        <w:rFonts w:ascii="Wingdings" w:hAnsi="Wingdings" w:hint="default"/>
      </w:rPr>
    </w:lvl>
    <w:lvl w:ilvl="5" w:tplc="0409000D">
      <w:numFmt w:val="bullet"/>
      <w:lvlText w:val=""/>
      <w:lvlJc w:val="left"/>
      <w:pPr>
        <w:ind w:left="3240" w:hanging="420"/>
      </w:pPr>
      <w:rPr>
        <w:rFonts w:ascii="Wingdings" w:hAnsi="Wingdings" w:hint="default"/>
      </w:rPr>
    </w:lvl>
    <w:lvl w:ilvl="6" w:tplc="04090001">
      <w:numFmt w:val="bullet"/>
      <w:lvlText w:val=""/>
      <w:lvlJc w:val="left"/>
      <w:pPr>
        <w:ind w:left="3660" w:hanging="420"/>
      </w:pPr>
      <w:rPr>
        <w:rFonts w:ascii="Wingdings" w:hAnsi="Wingdings" w:hint="default"/>
      </w:rPr>
    </w:lvl>
    <w:lvl w:ilvl="7" w:tplc="0409000B">
      <w:numFmt w:val="bullet"/>
      <w:lvlText w:val=""/>
      <w:lvlJc w:val="left"/>
      <w:pPr>
        <w:ind w:left="4080" w:hanging="420"/>
      </w:pPr>
      <w:rPr>
        <w:rFonts w:ascii="Wingdings" w:hAnsi="Wingdings" w:hint="default"/>
      </w:rPr>
    </w:lvl>
    <w:lvl w:ilvl="8" w:tplc="0409000D">
      <w:numFmt w:val="bullet"/>
      <w:lvlText w:val=""/>
      <w:lvlJc w:val="left"/>
      <w:pPr>
        <w:ind w:left="4500" w:hanging="420"/>
      </w:pPr>
      <w:rPr>
        <w:rFonts w:ascii="Wingdings" w:hAnsi="Wingdings" w:hint="default"/>
      </w:rPr>
    </w:lvl>
  </w:abstractNum>
  <w:abstractNum w:abstractNumId="33" w15:restartNumberingAfterBreak="0">
    <w:nsid w:val="00000022"/>
    <w:multiLevelType w:val="hybridMultilevel"/>
    <w:tmpl w:val="24C05C5A"/>
    <w:lvl w:ilvl="0" w:tplc="E4867D52">
      <w:start w:val="2"/>
      <w:numFmt w:val="decimalFullWidth"/>
      <w:lvlText w:val="（%1）"/>
      <w:lvlJc w:val="left"/>
      <w:pPr>
        <w:ind w:left="1080" w:hanging="108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00000023"/>
    <w:multiLevelType w:val="hybridMultilevel"/>
    <w:tmpl w:val="4724B44C"/>
    <w:lvl w:ilvl="0" w:tplc="00AE50DC">
      <w:numFmt w:val="bullet"/>
      <w:lvlText w:val=""/>
      <w:lvlJc w:val="left"/>
      <w:pPr>
        <w:ind w:left="1260" w:hanging="420"/>
      </w:pPr>
      <w:rPr>
        <w:rFonts w:ascii="Wingdings" w:hAnsi="Wingdings" w:hint="default"/>
      </w:rPr>
    </w:lvl>
    <w:lvl w:ilvl="1" w:tplc="0409000B">
      <w:numFmt w:val="bullet"/>
      <w:lvlText w:val=""/>
      <w:lvlJc w:val="left"/>
      <w:pPr>
        <w:ind w:left="1680" w:hanging="420"/>
      </w:pPr>
      <w:rPr>
        <w:rFonts w:ascii="Wingdings" w:hAnsi="Wingdings" w:hint="default"/>
      </w:rPr>
    </w:lvl>
    <w:lvl w:ilvl="2" w:tplc="0409000D">
      <w:numFmt w:val="bullet"/>
      <w:lvlText w:val=""/>
      <w:lvlJc w:val="left"/>
      <w:pPr>
        <w:ind w:left="2100" w:hanging="420"/>
      </w:pPr>
      <w:rPr>
        <w:rFonts w:ascii="Wingdings" w:hAnsi="Wingdings" w:hint="default"/>
      </w:rPr>
    </w:lvl>
    <w:lvl w:ilvl="3" w:tplc="04090001">
      <w:numFmt w:val="bullet"/>
      <w:lvlText w:val=""/>
      <w:lvlJc w:val="left"/>
      <w:pPr>
        <w:ind w:left="2520" w:hanging="420"/>
      </w:pPr>
      <w:rPr>
        <w:rFonts w:ascii="Wingdings" w:hAnsi="Wingdings" w:hint="default"/>
      </w:rPr>
    </w:lvl>
    <w:lvl w:ilvl="4" w:tplc="0409000B">
      <w:numFmt w:val="bullet"/>
      <w:lvlText w:val=""/>
      <w:lvlJc w:val="left"/>
      <w:pPr>
        <w:ind w:left="2940" w:hanging="420"/>
      </w:pPr>
      <w:rPr>
        <w:rFonts w:ascii="Wingdings" w:hAnsi="Wingdings" w:hint="default"/>
      </w:rPr>
    </w:lvl>
    <w:lvl w:ilvl="5" w:tplc="0409000D">
      <w:numFmt w:val="bullet"/>
      <w:lvlText w:val=""/>
      <w:lvlJc w:val="left"/>
      <w:pPr>
        <w:ind w:left="3360" w:hanging="420"/>
      </w:pPr>
      <w:rPr>
        <w:rFonts w:ascii="Wingdings" w:hAnsi="Wingdings" w:hint="default"/>
      </w:rPr>
    </w:lvl>
    <w:lvl w:ilvl="6" w:tplc="04090001">
      <w:numFmt w:val="bullet"/>
      <w:lvlText w:val=""/>
      <w:lvlJc w:val="left"/>
      <w:pPr>
        <w:ind w:left="3780" w:hanging="420"/>
      </w:pPr>
      <w:rPr>
        <w:rFonts w:ascii="Wingdings" w:hAnsi="Wingdings" w:hint="default"/>
      </w:rPr>
    </w:lvl>
    <w:lvl w:ilvl="7" w:tplc="0409000B">
      <w:numFmt w:val="bullet"/>
      <w:lvlText w:val=""/>
      <w:lvlJc w:val="left"/>
      <w:pPr>
        <w:ind w:left="4200" w:hanging="420"/>
      </w:pPr>
      <w:rPr>
        <w:rFonts w:ascii="Wingdings" w:hAnsi="Wingdings" w:hint="default"/>
      </w:rPr>
    </w:lvl>
    <w:lvl w:ilvl="8" w:tplc="0409000D">
      <w:numFmt w:val="bullet"/>
      <w:lvlText w:val=""/>
      <w:lvlJc w:val="left"/>
      <w:pPr>
        <w:ind w:left="4620" w:hanging="420"/>
      </w:pPr>
      <w:rPr>
        <w:rFonts w:ascii="Wingdings" w:hAnsi="Wingdings" w:hint="default"/>
      </w:rPr>
    </w:lvl>
  </w:abstractNum>
  <w:abstractNum w:abstractNumId="35" w15:restartNumberingAfterBreak="0">
    <w:nsid w:val="00000024"/>
    <w:multiLevelType w:val="hybridMultilevel"/>
    <w:tmpl w:val="9118D034"/>
    <w:lvl w:ilvl="0" w:tplc="00AE50DC">
      <w:numFmt w:val="bullet"/>
      <w:lvlText w:val=""/>
      <w:lvlJc w:val="left"/>
      <w:pPr>
        <w:ind w:left="1413" w:hanging="420"/>
      </w:pPr>
      <w:rPr>
        <w:rFonts w:ascii="Wingdings" w:hAnsi="Wingdings" w:hint="default"/>
      </w:rPr>
    </w:lvl>
    <w:lvl w:ilvl="1" w:tplc="0409000B">
      <w:numFmt w:val="bullet"/>
      <w:lvlText w:val=""/>
      <w:lvlJc w:val="left"/>
      <w:pPr>
        <w:ind w:left="1833" w:hanging="420"/>
      </w:pPr>
      <w:rPr>
        <w:rFonts w:ascii="Wingdings" w:hAnsi="Wingdings" w:hint="default"/>
      </w:rPr>
    </w:lvl>
    <w:lvl w:ilvl="2" w:tplc="0409000D">
      <w:numFmt w:val="bullet"/>
      <w:lvlText w:val=""/>
      <w:lvlJc w:val="left"/>
      <w:pPr>
        <w:ind w:left="2253" w:hanging="420"/>
      </w:pPr>
      <w:rPr>
        <w:rFonts w:ascii="Wingdings" w:hAnsi="Wingdings" w:hint="default"/>
      </w:rPr>
    </w:lvl>
    <w:lvl w:ilvl="3" w:tplc="04090001">
      <w:numFmt w:val="bullet"/>
      <w:lvlText w:val=""/>
      <w:lvlJc w:val="left"/>
      <w:pPr>
        <w:ind w:left="2673" w:hanging="420"/>
      </w:pPr>
      <w:rPr>
        <w:rFonts w:ascii="Wingdings" w:hAnsi="Wingdings" w:hint="default"/>
      </w:rPr>
    </w:lvl>
    <w:lvl w:ilvl="4" w:tplc="0409000B">
      <w:numFmt w:val="bullet"/>
      <w:lvlText w:val=""/>
      <w:lvlJc w:val="left"/>
      <w:pPr>
        <w:ind w:left="3093" w:hanging="420"/>
      </w:pPr>
      <w:rPr>
        <w:rFonts w:ascii="Wingdings" w:hAnsi="Wingdings" w:hint="default"/>
      </w:rPr>
    </w:lvl>
    <w:lvl w:ilvl="5" w:tplc="0409000D">
      <w:numFmt w:val="bullet"/>
      <w:lvlText w:val=""/>
      <w:lvlJc w:val="left"/>
      <w:pPr>
        <w:ind w:left="3513" w:hanging="420"/>
      </w:pPr>
      <w:rPr>
        <w:rFonts w:ascii="Wingdings" w:hAnsi="Wingdings" w:hint="default"/>
      </w:rPr>
    </w:lvl>
    <w:lvl w:ilvl="6" w:tplc="04090001">
      <w:numFmt w:val="bullet"/>
      <w:lvlText w:val=""/>
      <w:lvlJc w:val="left"/>
      <w:pPr>
        <w:ind w:left="3933" w:hanging="420"/>
      </w:pPr>
      <w:rPr>
        <w:rFonts w:ascii="Wingdings" w:hAnsi="Wingdings" w:hint="default"/>
      </w:rPr>
    </w:lvl>
    <w:lvl w:ilvl="7" w:tplc="0409000B">
      <w:numFmt w:val="bullet"/>
      <w:lvlText w:val=""/>
      <w:lvlJc w:val="left"/>
      <w:pPr>
        <w:ind w:left="4353" w:hanging="420"/>
      </w:pPr>
      <w:rPr>
        <w:rFonts w:ascii="Wingdings" w:hAnsi="Wingdings" w:hint="default"/>
      </w:rPr>
    </w:lvl>
    <w:lvl w:ilvl="8" w:tplc="0409000D">
      <w:numFmt w:val="bullet"/>
      <w:lvlText w:val=""/>
      <w:lvlJc w:val="left"/>
      <w:pPr>
        <w:ind w:left="4773" w:hanging="420"/>
      </w:pPr>
      <w:rPr>
        <w:rFonts w:ascii="Wingdings" w:hAnsi="Wingdings" w:hint="default"/>
      </w:rPr>
    </w:lvl>
  </w:abstractNum>
  <w:abstractNum w:abstractNumId="36" w15:restartNumberingAfterBreak="0">
    <w:nsid w:val="00000025"/>
    <w:multiLevelType w:val="hybridMultilevel"/>
    <w:tmpl w:val="3ECC89F2"/>
    <w:lvl w:ilvl="0" w:tplc="00AE50D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7" w15:restartNumberingAfterBreak="0">
    <w:nsid w:val="1BF675A0"/>
    <w:multiLevelType w:val="hybridMultilevel"/>
    <w:tmpl w:val="CAF47DC8"/>
    <w:lvl w:ilvl="0" w:tplc="9EB04F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53A5877"/>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39" w15:restartNumberingAfterBreak="0">
    <w:nsid w:val="2DDE5B92"/>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0" w15:restartNumberingAfterBreak="0">
    <w:nsid w:val="34C65EDC"/>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1" w15:restartNumberingAfterBreak="0">
    <w:nsid w:val="38042E4F"/>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2" w15:restartNumberingAfterBreak="0">
    <w:nsid w:val="3DF76FFE"/>
    <w:multiLevelType w:val="hybridMultilevel"/>
    <w:tmpl w:val="54D6F48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43" w15:restartNumberingAfterBreak="0">
    <w:nsid w:val="43426EB7"/>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4" w15:restartNumberingAfterBreak="0">
    <w:nsid w:val="5D5E1A95"/>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5" w15:restartNumberingAfterBreak="0">
    <w:nsid w:val="632557B8"/>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6" w15:restartNumberingAfterBreak="0">
    <w:nsid w:val="668A1502"/>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7" w15:restartNumberingAfterBreak="0">
    <w:nsid w:val="71AD4EBD"/>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8" w15:restartNumberingAfterBreak="0">
    <w:nsid w:val="76FA2C29"/>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42"/>
  </w:num>
  <w:num w:numId="39">
    <w:abstractNumId w:val="40"/>
  </w:num>
  <w:num w:numId="40">
    <w:abstractNumId w:val="46"/>
  </w:num>
  <w:num w:numId="41">
    <w:abstractNumId w:val="45"/>
  </w:num>
  <w:num w:numId="42">
    <w:abstractNumId w:val="39"/>
  </w:num>
  <w:num w:numId="43">
    <w:abstractNumId w:val="41"/>
  </w:num>
  <w:num w:numId="44">
    <w:abstractNumId w:val="48"/>
  </w:num>
  <w:num w:numId="45">
    <w:abstractNumId w:val="47"/>
  </w:num>
  <w:num w:numId="46">
    <w:abstractNumId w:val="44"/>
  </w:num>
  <w:num w:numId="47">
    <w:abstractNumId w:val="38"/>
  </w:num>
  <w:num w:numId="48">
    <w:abstractNumId w:val="43"/>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F202E8"/>
    <w:rsid w:val="00006110"/>
    <w:rsid w:val="00006A18"/>
    <w:rsid w:val="00013194"/>
    <w:rsid w:val="00017EC4"/>
    <w:rsid w:val="000213A0"/>
    <w:rsid w:val="0002334C"/>
    <w:rsid w:val="000238F7"/>
    <w:rsid w:val="00024F93"/>
    <w:rsid w:val="00030AAC"/>
    <w:rsid w:val="000325FE"/>
    <w:rsid w:val="0003283E"/>
    <w:rsid w:val="00033DC5"/>
    <w:rsid w:val="00040848"/>
    <w:rsid w:val="00042A14"/>
    <w:rsid w:val="000458C0"/>
    <w:rsid w:val="00046B0A"/>
    <w:rsid w:val="00046C7C"/>
    <w:rsid w:val="00052804"/>
    <w:rsid w:val="0005433A"/>
    <w:rsid w:val="000569FA"/>
    <w:rsid w:val="00060B96"/>
    <w:rsid w:val="00060F49"/>
    <w:rsid w:val="00062A87"/>
    <w:rsid w:val="000671E7"/>
    <w:rsid w:val="000718B5"/>
    <w:rsid w:val="000721DF"/>
    <w:rsid w:val="0007646A"/>
    <w:rsid w:val="000815CD"/>
    <w:rsid w:val="000823D4"/>
    <w:rsid w:val="000826B8"/>
    <w:rsid w:val="00085318"/>
    <w:rsid w:val="00090432"/>
    <w:rsid w:val="00090AE3"/>
    <w:rsid w:val="0009125B"/>
    <w:rsid w:val="00091A9C"/>
    <w:rsid w:val="00094635"/>
    <w:rsid w:val="00096CF8"/>
    <w:rsid w:val="000B0B6E"/>
    <w:rsid w:val="000C379E"/>
    <w:rsid w:val="000C4EC8"/>
    <w:rsid w:val="000C5B1B"/>
    <w:rsid w:val="000C68D4"/>
    <w:rsid w:val="000D1926"/>
    <w:rsid w:val="000D33E8"/>
    <w:rsid w:val="000D3E14"/>
    <w:rsid w:val="000D63D5"/>
    <w:rsid w:val="000D7774"/>
    <w:rsid w:val="000E239C"/>
    <w:rsid w:val="000E4B6B"/>
    <w:rsid w:val="000F3000"/>
    <w:rsid w:val="000F6158"/>
    <w:rsid w:val="001008C5"/>
    <w:rsid w:val="00100B31"/>
    <w:rsid w:val="00104D42"/>
    <w:rsid w:val="0010656A"/>
    <w:rsid w:val="00114FA5"/>
    <w:rsid w:val="00120854"/>
    <w:rsid w:val="00120914"/>
    <w:rsid w:val="00122FD5"/>
    <w:rsid w:val="001231F5"/>
    <w:rsid w:val="00124BFE"/>
    <w:rsid w:val="00125CB9"/>
    <w:rsid w:val="001347A1"/>
    <w:rsid w:val="001379FE"/>
    <w:rsid w:val="00141208"/>
    <w:rsid w:val="00141BC4"/>
    <w:rsid w:val="001423F9"/>
    <w:rsid w:val="00154B72"/>
    <w:rsid w:val="00162148"/>
    <w:rsid w:val="00165CEB"/>
    <w:rsid w:val="00171B03"/>
    <w:rsid w:val="00172483"/>
    <w:rsid w:val="00172A7E"/>
    <w:rsid w:val="00173621"/>
    <w:rsid w:val="00177BC0"/>
    <w:rsid w:val="00180758"/>
    <w:rsid w:val="00180F33"/>
    <w:rsid w:val="00190430"/>
    <w:rsid w:val="001906CF"/>
    <w:rsid w:val="00192134"/>
    <w:rsid w:val="00192EDC"/>
    <w:rsid w:val="00196603"/>
    <w:rsid w:val="001A0E67"/>
    <w:rsid w:val="001A6298"/>
    <w:rsid w:val="001C08E2"/>
    <w:rsid w:val="001C5706"/>
    <w:rsid w:val="001D543E"/>
    <w:rsid w:val="001D7083"/>
    <w:rsid w:val="001D730C"/>
    <w:rsid w:val="001E10FA"/>
    <w:rsid w:val="0020096B"/>
    <w:rsid w:val="0020146B"/>
    <w:rsid w:val="002033B5"/>
    <w:rsid w:val="0021206E"/>
    <w:rsid w:val="002178AC"/>
    <w:rsid w:val="00223663"/>
    <w:rsid w:val="002260D4"/>
    <w:rsid w:val="00227848"/>
    <w:rsid w:val="002341F2"/>
    <w:rsid w:val="002439D6"/>
    <w:rsid w:val="00244662"/>
    <w:rsid w:val="00246A73"/>
    <w:rsid w:val="0025202F"/>
    <w:rsid w:val="00253000"/>
    <w:rsid w:val="00253807"/>
    <w:rsid w:val="00256925"/>
    <w:rsid w:val="002626E1"/>
    <w:rsid w:val="00276AF4"/>
    <w:rsid w:val="00282B3B"/>
    <w:rsid w:val="00284315"/>
    <w:rsid w:val="00290220"/>
    <w:rsid w:val="0029222E"/>
    <w:rsid w:val="00296D8E"/>
    <w:rsid w:val="002A2790"/>
    <w:rsid w:val="002A319C"/>
    <w:rsid w:val="002B3906"/>
    <w:rsid w:val="002C36B5"/>
    <w:rsid w:val="002C4414"/>
    <w:rsid w:val="002E1896"/>
    <w:rsid w:val="002E3F12"/>
    <w:rsid w:val="002E61A3"/>
    <w:rsid w:val="002E6A17"/>
    <w:rsid w:val="002F31EB"/>
    <w:rsid w:val="00302047"/>
    <w:rsid w:val="00302FF6"/>
    <w:rsid w:val="00305566"/>
    <w:rsid w:val="00312360"/>
    <w:rsid w:val="0031248A"/>
    <w:rsid w:val="0032187F"/>
    <w:rsid w:val="00321C1A"/>
    <w:rsid w:val="00322FA0"/>
    <w:rsid w:val="00327CA3"/>
    <w:rsid w:val="00331A18"/>
    <w:rsid w:val="00332055"/>
    <w:rsid w:val="00332782"/>
    <w:rsid w:val="00332DBE"/>
    <w:rsid w:val="00333A3F"/>
    <w:rsid w:val="00336403"/>
    <w:rsid w:val="003410FD"/>
    <w:rsid w:val="003415E9"/>
    <w:rsid w:val="003458D2"/>
    <w:rsid w:val="00350DA4"/>
    <w:rsid w:val="00351A55"/>
    <w:rsid w:val="00352340"/>
    <w:rsid w:val="00355791"/>
    <w:rsid w:val="003560B0"/>
    <w:rsid w:val="00360283"/>
    <w:rsid w:val="00372E9B"/>
    <w:rsid w:val="00382DF2"/>
    <w:rsid w:val="0038382C"/>
    <w:rsid w:val="00383831"/>
    <w:rsid w:val="00384D9B"/>
    <w:rsid w:val="00385675"/>
    <w:rsid w:val="0039010E"/>
    <w:rsid w:val="00390C63"/>
    <w:rsid w:val="00392807"/>
    <w:rsid w:val="003943A6"/>
    <w:rsid w:val="00396B05"/>
    <w:rsid w:val="003A2D01"/>
    <w:rsid w:val="003A747E"/>
    <w:rsid w:val="003B4400"/>
    <w:rsid w:val="003B5D94"/>
    <w:rsid w:val="003B72DE"/>
    <w:rsid w:val="003C21D7"/>
    <w:rsid w:val="003C2C71"/>
    <w:rsid w:val="003C5DD8"/>
    <w:rsid w:val="003C642A"/>
    <w:rsid w:val="003D1555"/>
    <w:rsid w:val="003D72D0"/>
    <w:rsid w:val="003E63E1"/>
    <w:rsid w:val="003E7769"/>
    <w:rsid w:val="003F2DD6"/>
    <w:rsid w:val="003F4E0A"/>
    <w:rsid w:val="00412788"/>
    <w:rsid w:val="00415855"/>
    <w:rsid w:val="00420DFE"/>
    <w:rsid w:val="004214E1"/>
    <w:rsid w:val="00421A74"/>
    <w:rsid w:val="004225FC"/>
    <w:rsid w:val="00424094"/>
    <w:rsid w:val="00426B94"/>
    <w:rsid w:val="00427DD4"/>
    <w:rsid w:val="00431035"/>
    <w:rsid w:val="00431ABB"/>
    <w:rsid w:val="00434C22"/>
    <w:rsid w:val="00442D15"/>
    <w:rsid w:val="00445C51"/>
    <w:rsid w:val="00445CDC"/>
    <w:rsid w:val="00455D80"/>
    <w:rsid w:val="004570D4"/>
    <w:rsid w:val="00463080"/>
    <w:rsid w:val="0046688C"/>
    <w:rsid w:val="00474455"/>
    <w:rsid w:val="00477090"/>
    <w:rsid w:val="0048148C"/>
    <w:rsid w:val="0048245F"/>
    <w:rsid w:val="0048354B"/>
    <w:rsid w:val="00493282"/>
    <w:rsid w:val="004953EC"/>
    <w:rsid w:val="00496F2E"/>
    <w:rsid w:val="00497D91"/>
    <w:rsid w:val="004A0CD7"/>
    <w:rsid w:val="004A4BB6"/>
    <w:rsid w:val="004A75DC"/>
    <w:rsid w:val="004B70EE"/>
    <w:rsid w:val="004C2AD1"/>
    <w:rsid w:val="004C725E"/>
    <w:rsid w:val="004D0015"/>
    <w:rsid w:val="004D3D27"/>
    <w:rsid w:val="004D3EE9"/>
    <w:rsid w:val="004D7E47"/>
    <w:rsid w:val="004F3BBD"/>
    <w:rsid w:val="004F70E5"/>
    <w:rsid w:val="00505D30"/>
    <w:rsid w:val="00507EEF"/>
    <w:rsid w:val="00517F3F"/>
    <w:rsid w:val="005260F3"/>
    <w:rsid w:val="00530552"/>
    <w:rsid w:val="005305DF"/>
    <w:rsid w:val="00535DBA"/>
    <w:rsid w:val="00545D8A"/>
    <w:rsid w:val="00551D1B"/>
    <w:rsid w:val="00551EF8"/>
    <w:rsid w:val="00554CEF"/>
    <w:rsid w:val="0055666F"/>
    <w:rsid w:val="00560D30"/>
    <w:rsid w:val="00562B08"/>
    <w:rsid w:val="00572A9C"/>
    <w:rsid w:val="00574FC0"/>
    <w:rsid w:val="00585069"/>
    <w:rsid w:val="00586154"/>
    <w:rsid w:val="00591824"/>
    <w:rsid w:val="0059189D"/>
    <w:rsid w:val="00591EAD"/>
    <w:rsid w:val="00592B96"/>
    <w:rsid w:val="00593B15"/>
    <w:rsid w:val="005A10CD"/>
    <w:rsid w:val="005A22C5"/>
    <w:rsid w:val="005A252C"/>
    <w:rsid w:val="005A4792"/>
    <w:rsid w:val="005A495C"/>
    <w:rsid w:val="005C0426"/>
    <w:rsid w:val="005C2596"/>
    <w:rsid w:val="005E55C0"/>
    <w:rsid w:val="005E772C"/>
    <w:rsid w:val="00602D74"/>
    <w:rsid w:val="00602F77"/>
    <w:rsid w:val="00604A87"/>
    <w:rsid w:val="00610660"/>
    <w:rsid w:val="00613476"/>
    <w:rsid w:val="00615806"/>
    <w:rsid w:val="0061664B"/>
    <w:rsid w:val="00626826"/>
    <w:rsid w:val="00626DF0"/>
    <w:rsid w:val="00627AC9"/>
    <w:rsid w:val="006338FE"/>
    <w:rsid w:val="00634417"/>
    <w:rsid w:val="0063510B"/>
    <w:rsid w:val="006432B4"/>
    <w:rsid w:val="00643737"/>
    <w:rsid w:val="00646C80"/>
    <w:rsid w:val="006474E9"/>
    <w:rsid w:val="00650ECF"/>
    <w:rsid w:val="00654570"/>
    <w:rsid w:val="00671F98"/>
    <w:rsid w:val="0067291B"/>
    <w:rsid w:val="006748CD"/>
    <w:rsid w:val="006760A5"/>
    <w:rsid w:val="0068117D"/>
    <w:rsid w:val="00682486"/>
    <w:rsid w:val="00684988"/>
    <w:rsid w:val="00694090"/>
    <w:rsid w:val="00694CBE"/>
    <w:rsid w:val="0069506F"/>
    <w:rsid w:val="0069772B"/>
    <w:rsid w:val="0069793E"/>
    <w:rsid w:val="006A36C5"/>
    <w:rsid w:val="006B1F6C"/>
    <w:rsid w:val="006B25E7"/>
    <w:rsid w:val="006B5072"/>
    <w:rsid w:val="006C2570"/>
    <w:rsid w:val="006C486F"/>
    <w:rsid w:val="006C57D1"/>
    <w:rsid w:val="006D1BCF"/>
    <w:rsid w:val="006E0092"/>
    <w:rsid w:val="006E471F"/>
    <w:rsid w:val="006F26C7"/>
    <w:rsid w:val="006F3930"/>
    <w:rsid w:val="006F7636"/>
    <w:rsid w:val="00700336"/>
    <w:rsid w:val="007009B2"/>
    <w:rsid w:val="007010B5"/>
    <w:rsid w:val="00701327"/>
    <w:rsid w:val="00702061"/>
    <w:rsid w:val="00702762"/>
    <w:rsid w:val="007027ED"/>
    <w:rsid w:val="007177E7"/>
    <w:rsid w:val="00720BC7"/>
    <w:rsid w:val="0072640A"/>
    <w:rsid w:val="00727E1A"/>
    <w:rsid w:val="00731D70"/>
    <w:rsid w:val="007400C6"/>
    <w:rsid w:val="007421C3"/>
    <w:rsid w:val="00743211"/>
    <w:rsid w:val="00743860"/>
    <w:rsid w:val="00745BEB"/>
    <w:rsid w:val="00755452"/>
    <w:rsid w:val="00762EAF"/>
    <w:rsid w:val="0076526A"/>
    <w:rsid w:val="00766756"/>
    <w:rsid w:val="00770B93"/>
    <w:rsid w:val="00773267"/>
    <w:rsid w:val="00795D01"/>
    <w:rsid w:val="007A0C4C"/>
    <w:rsid w:val="007A47CC"/>
    <w:rsid w:val="007A7D53"/>
    <w:rsid w:val="007B10E9"/>
    <w:rsid w:val="007B5008"/>
    <w:rsid w:val="007B5EAF"/>
    <w:rsid w:val="007B760D"/>
    <w:rsid w:val="007C3733"/>
    <w:rsid w:val="007C3A04"/>
    <w:rsid w:val="007C3B80"/>
    <w:rsid w:val="007C6EAE"/>
    <w:rsid w:val="007D102F"/>
    <w:rsid w:val="007D2585"/>
    <w:rsid w:val="007D3393"/>
    <w:rsid w:val="007D55C3"/>
    <w:rsid w:val="007D5CB1"/>
    <w:rsid w:val="007D5F08"/>
    <w:rsid w:val="007E00B9"/>
    <w:rsid w:val="007E093D"/>
    <w:rsid w:val="007E3269"/>
    <w:rsid w:val="007E573D"/>
    <w:rsid w:val="007F2A7D"/>
    <w:rsid w:val="007F5A63"/>
    <w:rsid w:val="007F5FD2"/>
    <w:rsid w:val="007F70D5"/>
    <w:rsid w:val="0080005A"/>
    <w:rsid w:val="0080319F"/>
    <w:rsid w:val="008054B6"/>
    <w:rsid w:val="00813FD2"/>
    <w:rsid w:val="00815EB9"/>
    <w:rsid w:val="00820741"/>
    <w:rsid w:val="008230F2"/>
    <w:rsid w:val="00827327"/>
    <w:rsid w:val="00827971"/>
    <w:rsid w:val="00827D2A"/>
    <w:rsid w:val="00844E81"/>
    <w:rsid w:val="00845C01"/>
    <w:rsid w:val="00846FE3"/>
    <w:rsid w:val="0085561D"/>
    <w:rsid w:val="008571DB"/>
    <w:rsid w:val="008612E0"/>
    <w:rsid w:val="00865E03"/>
    <w:rsid w:val="00866751"/>
    <w:rsid w:val="00872BD9"/>
    <w:rsid w:val="00874039"/>
    <w:rsid w:val="00874375"/>
    <w:rsid w:val="008761A6"/>
    <w:rsid w:val="00883D89"/>
    <w:rsid w:val="00886B6B"/>
    <w:rsid w:val="008901B6"/>
    <w:rsid w:val="00894FC6"/>
    <w:rsid w:val="00895FF0"/>
    <w:rsid w:val="00897DCC"/>
    <w:rsid w:val="00897EE8"/>
    <w:rsid w:val="008A53C5"/>
    <w:rsid w:val="008B50E7"/>
    <w:rsid w:val="008B5273"/>
    <w:rsid w:val="008B6844"/>
    <w:rsid w:val="008C59BE"/>
    <w:rsid w:val="008C5FE9"/>
    <w:rsid w:val="008D1976"/>
    <w:rsid w:val="008D3BB2"/>
    <w:rsid w:val="008D5D4D"/>
    <w:rsid w:val="008D5E1B"/>
    <w:rsid w:val="008E2FB6"/>
    <w:rsid w:val="008E435E"/>
    <w:rsid w:val="008F116A"/>
    <w:rsid w:val="008F5306"/>
    <w:rsid w:val="00901460"/>
    <w:rsid w:val="00902FCC"/>
    <w:rsid w:val="00904784"/>
    <w:rsid w:val="00905486"/>
    <w:rsid w:val="00907DE6"/>
    <w:rsid w:val="00913F54"/>
    <w:rsid w:val="0091509D"/>
    <w:rsid w:val="00920E88"/>
    <w:rsid w:val="0092155D"/>
    <w:rsid w:val="0092311D"/>
    <w:rsid w:val="0092325D"/>
    <w:rsid w:val="009261AB"/>
    <w:rsid w:val="00934E60"/>
    <w:rsid w:val="00935F58"/>
    <w:rsid w:val="00937DFF"/>
    <w:rsid w:val="0094247B"/>
    <w:rsid w:val="0094682B"/>
    <w:rsid w:val="009606F6"/>
    <w:rsid w:val="00965DF1"/>
    <w:rsid w:val="00972D02"/>
    <w:rsid w:val="00974CA7"/>
    <w:rsid w:val="0097607D"/>
    <w:rsid w:val="009834C9"/>
    <w:rsid w:val="009840BC"/>
    <w:rsid w:val="00985E12"/>
    <w:rsid w:val="009863ED"/>
    <w:rsid w:val="00986AE5"/>
    <w:rsid w:val="009900FA"/>
    <w:rsid w:val="00996553"/>
    <w:rsid w:val="0099659C"/>
    <w:rsid w:val="009A3DDF"/>
    <w:rsid w:val="009A6937"/>
    <w:rsid w:val="009B09F7"/>
    <w:rsid w:val="009B0FE2"/>
    <w:rsid w:val="009C696B"/>
    <w:rsid w:val="009D1838"/>
    <w:rsid w:val="009D64A4"/>
    <w:rsid w:val="009D6CA8"/>
    <w:rsid w:val="009E1DAD"/>
    <w:rsid w:val="009E2E4E"/>
    <w:rsid w:val="009E300C"/>
    <w:rsid w:val="009E4341"/>
    <w:rsid w:val="009F33C0"/>
    <w:rsid w:val="009F7570"/>
    <w:rsid w:val="009F7E7F"/>
    <w:rsid w:val="00A01D50"/>
    <w:rsid w:val="00A03F16"/>
    <w:rsid w:val="00A0429A"/>
    <w:rsid w:val="00A05A95"/>
    <w:rsid w:val="00A14319"/>
    <w:rsid w:val="00A23E04"/>
    <w:rsid w:val="00A26802"/>
    <w:rsid w:val="00A26C39"/>
    <w:rsid w:val="00A2732B"/>
    <w:rsid w:val="00A30311"/>
    <w:rsid w:val="00A31592"/>
    <w:rsid w:val="00A326F0"/>
    <w:rsid w:val="00A32E18"/>
    <w:rsid w:val="00A351D4"/>
    <w:rsid w:val="00A464B0"/>
    <w:rsid w:val="00A52E29"/>
    <w:rsid w:val="00A53CA6"/>
    <w:rsid w:val="00A735F3"/>
    <w:rsid w:val="00A74B1E"/>
    <w:rsid w:val="00A75A3C"/>
    <w:rsid w:val="00A7738D"/>
    <w:rsid w:val="00AA0E00"/>
    <w:rsid w:val="00AA28D8"/>
    <w:rsid w:val="00AA4A92"/>
    <w:rsid w:val="00AA551F"/>
    <w:rsid w:val="00AA6158"/>
    <w:rsid w:val="00AA710C"/>
    <w:rsid w:val="00AB28A8"/>
    <w:rsid w:val="00AB4933"/>
    <w:rsid w:val="00AB5E13"/>
    <w:rsid w:val="00AC1CAC"/>
    <w:rsid w:val="00AC2BB4"/>
    <w:rsid w:val="00AC3B3F"/>
    <w:rsid w:val="00AC6B22"/>
    <w:rsid w:val="00AD250C"/>
    <w:rsid w:val="00AE2A05"/>
    <w:rsid w:val="00AE2BC3"/>
    <w:rsid w:val="00AE3B4C"/>
    <w:rsid w:val="00AE6089"/>
    <w:rsid w:val="00AE6AF4"/>
    <w:rsid w:val="00AF36B2"/>
    <w:rsid w:val="00AF4502"/>
    <w:rsid w:val="00AF5507"/>
    <w:rsid w:val="00B00E3E"/>
    <w:rsid w:val="00B013A7"/>
    <w:rsid w:val="00B0196E"/>
    <w:rsid w:val="00B04BFE"/>
    <w:rsid w:val="00B0612D"/>
    <w:rsid w:val="00B24D5C"/>
    <w:rsid w:val="00B27A36"/>
    <w:rsid w:val="00B27EC8"/>
    <w:rsid w:val="00B306CF"/>
    <w:rsid w:val="00B3256D"/>
    <w:rsid w:val="00B4203D"/>
    <w:rsid w:val="00B4416B"/>
    <w:rsid w:val="00B5193A"/>
    <w:rsid w:val="00B51CFA"/>
    <w:rsid w:val="00B54294"/>
    <w:rsid w:val="00B62D6C"/>
    <w:rsid w:val="00B64EA0"/>
    <w:rsid w:val="00B732DA"/>
    <w:rsid w:val="00B76189"/>
    <w:rsid w:val="00B82992"/>
    <w:rsid w:val="00B8752E"/>
    <w:rsid w:val="00B93F17"/>
    <w:rsid w:val="00B94078"/>
    <w:rsid w:val="00B969BF"/>
    <w:rsid w:val="00BA1A71"/>
    <w:rsid w:val="00BA4373"/>
    <w:rsid w:val="00BA5125"/>
    <w:rsid w:val="00BA7C71"/>
    <w:rsid w:val="00BB06EB"/>
    <w:rsid w:val="00BB52F5"/>
    <w:rsid w:val="00BB7F5D"/>
    <w:rsid w:val="00BC2D02"/>
    <w:rsid w:val="00BC67A9"/>
    <w:rsid w:val="00BC6BEC"/>
    <w:rsid w:val="00BE0D70"/>
    <w:rsid w:val="00BE3CAA"/>
    <w:rsid w:val="00BE7372"/>
    <w:rsid w:val="00BF2B34"/>
    <w:rsid w:val="00BF64E9"/>
    <w:rsid w:val="00C1019E"/>
    <w:rsid w:val="00C11FCF"/>
    <w:rsid w:val="00C137A8"/>
    <w:rsid w:val="00C14CF2"/>
    <w:rsid w:val="00C162B4"/>
    <w:rsid w:val="00C16760"/>
    <w:rsid w:val="00C16B9B"/>
    <w:rsid w:val="00C2115E"/>
    <w:rsid w:val="00C228F1"/>
    <w:rsid w:val="00C23FC7"/>
    <w:rsid w:val="00C30F7C"/>
    <w:rsid w:val="00C332AD"/>
    <w:rsid w:val="00C43357"/>
    <w:rsid w:val="00C4747C"/>
    <w:rsid w:val="00C52A2D"/>
    <w:rsid w:val="00C531F1"/>
    <w:rsid w:val="00C63627"/>
    <w:rsid w:val="00C63D16"/>
    <w:rsid w:val="00C65590"/>
    <w:rsid w:val="00C744E5"/>
    <w:rsid w:val="00C74F6B"/>
    <w:rsid w:val="00C82228"/>
    <w:rsid w:val="00C831F4"/>
    <w:rsid w:val="00C86A2B"/>
    <w:rsid w:val="00C87FC8"/>
    <w:rsid w:val="00C90A49"/>
    <w:rsid w:val="00C91734"/>
    <w:rsid w:val="00C929CA"/>
    <w:rsid w:val="00C92C05"/>
    <w:rsid w:val="00CA14D4"/>
    <w:rsid w:val="00CA6DB2"/>
    <w:rsid w:val="00CB31A8"/>
    <w:rsid w:val="00CB49ED"/>
    <w:rsid w:val="00CC0263"/>
    <w:rsid w:val="00CC649B"/>
    <w:rsid w:val="00CD280A"/>
    <w:rsid w:val="00CD31B1"/>
    <w:rsid w:val="00CE267B"/>
    <w:rsid w:val="00CF1950"/>
    <w:rsid w:val="00CF19EF"/>
    <w:rsid w:val="00CF1A90"/>
    <w:rsid w:val="00CF1E9E"/>
    <w:rsid w:val="00CF2DA0"/>
    <w:rsid w:val="00D06D9B"/>
    <w:rsid w:val="00D07A4E"/>
    <w:rsid w:val="00D07BA2"/>
    <w:rsid w:val="00D12FFD"/>
    <w:rsid w:val="00D2150D"/>
    <w:rsid w:val="00D239A4"/>
    <w:rsid w:val="00D23F0C"/>
    <w:rsid w:val="00D24269"/>
    <w:rsid w:val="00D26D84"/>
    <w:rsid w:val="00D30266"/>
    <w:rsid w:val="00D36F7F"/>
    <w:rsid w:val="00D40338"/>
    <w:rsid w:val="00D40916"/>
    <w:rsid w:val="00D4357D"/>
    <w:rsid w:val="00D43814"/>
    <w:rsid w:val="00D46292"/>
    <w:rsid w:val="00D50984"/>
    <w:rsid w:val="00D61591"/>
    <w:rsid w:val="00D67A8C"/>
    <w:rsid w:val="00D67D14"/>
    <w:rsid w:val="00D706CE"/>
    <w:rsid w:val="00D7726F"/>
    <w:rsid w:val="00D77409"/>
    <w:rsid w:val="00D81698"/>
    <w:rsid w:val="00D8227C"/>
    <w:rsid w:val="00D86904"/>
    <w:rsid w:val="00D95941"/>
    <w:rsid w:val="00D96BC9"/>
    <w:rsid w:val="00DA2215"/>
    <w:rsid w:val="00DB139F"/>
    <w:rsid w:val="00DB1870"/>
    <w:rsid w:val="00DB3715"/>
    <w:rsid w:val="00DB4C31"/>
    <w:rsid w:val="00DB779C"/>
    <w:rsid w:val="00DC28CD"/>
    <w:rsid w:val="00DC6D2E"/>
    <w:rsid w:val="00DC76BE"/>
    <w:rsid w:val="00DD7255"/>
    <w:rsid w:val="00DE1F90"/>
    <w:rsid w:val="00DE605B"/>
    <w:rsid w:val="00DF0C2E"/>
    <w:rsid w:val="00DF6389"/>
    <w:rsid w:val="00E01A3F"/>
    <w:rsid w:val="00E02C6B"/>
    <w:rsid w:val="00E058E1"/>
    <w:rsid w:val="00E066B0"/>
    <w:rsid w:val="00E0711E"/>
    <w:rsid w:val="00E20D9D"/>
    <w:rsid w:val="00E22E57"/>
    <w:rsid w:val="00E2314B"/>
    <w:rsid w:val="00E35866"/>
    <w:rsid w:val="00E35C5E"/>
    <w:rsid w:val="00E416EA"/>
    <w:rsid w:val="00E43638"/>
    <w:rsid w:val="00E437AF"/>
    <w:rsid w:val="00E477CB"/>
    <w:rsid w:val="00E50E2F"/>
    <w:rsid w:val="00E574D4"/>
    <w:rsid w:val="00E61C8B"/>
    <w:rsid w:val="00E6517D"/>
    <w:rsid w:val="00E7040E"/>
    <w:rsid w:val="00E74389"/>
    <w:rsid w:val="00E74896"/>
    <w:rsid w:val="00E8095B"/>
    <w:rsid w:val="00E85B12"/>
    <w:rsid w:val="00E91367"/>
    <w:rsid w:val="00E925DE"/>
    <w:rsid w:val="00E931A7"/>
    <w:rsid w:val="00EA3098"/>
    <w:rsid w:val="00EC235D"/>
    <w:rsid w:val="00EC6A70"/>
    <w:rsid w:val="00EC6D68"/>
    <w:rsid w:val="00ED6A73"/>
    <w:rsid w:val="00ED73B0"/>
    <w:rsid w:val="00EE0753"/>
    <w:rsid w:val="00EE2BBA"/>
    <w:rsid w:val="00EE4FC0"/>
    <w:rsid w:val="00EF18AF"/>
    <w:rsid w:val="00EF32BD"/>
    <w:rsid w:val="00EF4213"/>
    <w:rsid w:val="00EF76ED"/>
    <w:rsid w:val="00F06A7A"/>
    <w:rsid w:val="00F12242"/>
    <w:rsid w:val="00F1354D"/>
    <w:rsid w:val="00F15E9D"/>
    <w:rsid w:val="00F202E8"/>
    <w:rsid w:val="00F341DA"/>
    <w:rsid w:val="00F36F0F"/>
    <w:rsid w:val="00F40033"/>
    <w:rsid w:val="00F400F0"/>
    <w:rsid w:val="00F421EE"/>
    <w:rsid w:val="00F42EB0"/>
    <w:rsid w:val="00F4549C"/>
    <w:rsid w:val="00F512A1"/>
    <w:rsid w:val="00F52990"/>
    <w:rsid w:val="00F578ED"/>
    <w:rsid w:val="00F630CB"/>
    <w:rsid w:val="00F63C46"/>
    <w:rsid w:val="00F63F98"/>
    <w:rsid w:val="00F65D9E"/>
    <w:rsid w:val="00F763E1"/>
    <w:rsid w:val="00F8287A"/>
    <w:rsid w:val="00FA437A"/>
    <w:rsid w:val="00FB028C"/>
    <w:rsid w:val="00FB2120"/>
    <w:rsid w:val="00FB44D4"/>
    <w:rsid w:val="00FB5405"/>
    <w:rsid w:val="00FC2422"/>
    <w:rsid w:val="00FC2F7D"/>
    <w:rsid w:val="00FC2FC4"/>
    <w:rsid w:val="00FC5EA7"/>
    <w:rsid w:val="00FC7790"/>
    <w:rsid w:val="00FD303C"/>
    <w:rsid w:val="00FE09CE"/>
    <w:rsid w:val="00FE0A98"/>
    <w:rsid w:val="00FE136C"/>
    <w:rsid w:val="00FE2E5D"/>
    <w:rsid w:val="00FE3164"/>
    <w:rsid w:val="00FE6228"/>
    <w:rsid w:val="00FE79E4"/>
    <w:rsid w:val="00FF1F3F"/>
    <w:rsid w:val="00FF2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819A9FF-D2FF-4A7D-B541-B3750100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qFormat/>
    <w:pPr>
      <w:keepNext/>
      <w:outlineLvl w:val="1"/>
    </w:pPr>
    <w:rPr>
      <w:rFonts w:asciiTheme="majorHAnsi" w:eastAsiaTheme="majorEastAsia" w:hAnsiTheme="majorHAnsi"/>
    </w:rPr>
  </w:style>
  <w:style w:type="paragraph" w:styleId="3">
    <w:name w:val="heading 3"/>
    <w:basedOn w:val="a"/>
    <w:next w:val="a"/>
    <w:link w:val="30"/>
    <w:qFormat/>
    <w:pPr>
      <w:keepNext/>
      <w:ind w:leftChars="400" w:left="400"/>
      <w:outlineLvl w:val="2"/>
    </w:pPr>
    <w:rPr>
      <w:rFonts w:asciiTheme="majorHAnsi" w:eastAsiaTheme="majorEastAsia" w:hAnsiTheme="majorHAnsi"/>
    </w:rPr>
  </w:style>
  <w:style w:type="paragraph" w:styleId="4">
    <w:name w:val="heading 4"/>
    <w:basedOn w:val="a"/>
    <w:next w:val="a"/>
    <w:link w:val="40"/>
    <w:qFormat/>
    <w:pPr>
      <w:keepNext/>
      <w:ind w:leftChars="400" w:left="40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uiPriority w:val="99"/>
    <w:pPr>
      <w:tabs>
        <w:tab w:val="center" w:pos="4252"/>
        <w:tab w:val="right" w:pos="8504"/>
      </w:tabs>
      <w:snapToGrid w:val="0"/>
    </w:pPr>
  </w:style>
  <w:style w:type="character" w:customStyle="1" w:styleId="a7">
    <w:name w:val="フッター (文字)"/>
    <w:basedOn w:val="a0"/>
    <w:link w:val="a6"/>
    <w:uiPriority w:val="99"/>
  </w:style>
  <w:style w:type="paragraph" w:styleId="a8">
    <w:name w:val="Date"/>
    <w:basedOn w:val="a"/>
    <w:next w:val="a"/>
    <w:link w:val="a9"/>
  </w:style>
  <w:style w:type="character" w:customStyle="1" w:styleId="a9">
    <w:name w:val="日付 (文字)"/>
    <w:basedOn w:val="a0"/>
    <w:link w:val="a8"/>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paragraph" w:styleId="ac">
    <w:name w:val="No Spacing"/>
    <w:qFormat/>
    <w:pPr>
      <w:widowControl w:val="0"/>
      <w:jc w:val="both"/>
    </w:pPr>
  </w:style>
  <w:style w:type="character" w:customStyle="1" w:styleId="10">
    <w:name w:val="見出し 1 (文字)"/>
    <w:basedOn w:val="a0"/>
    <w:link w:val="1"/>
    <w:rPr>
      <w:rFonts w:asciiTheme="majorHAnsi" w:eastAsiaTheme="majorEastAsia" w:hAnsiTheme="majorHAnsi"/>
      <w:sz w:val="24"/>
    </w:rPr>
  </w:style>
  <w:style w:type="character" w:customStyle="1" w:styleId="20">
    <w:name w:val="見出し 2 (文字)"/>
    <w:basedOn w:val="a0"/>
    <w:link w:val="2"/>
    <w:rPr>
      <w:rFonts w:asciiTheme="majorHAnsi" w:eastAsiaTheme="majorEastAsia" w:hAnsiTheme="majorHAnsi"/>
    </w:rPr>
  </w:style>
  <w:style w:type="character" w:customStyle="1" w:styleId="30">
    <w:name w:val="見出し 3 (文字)"/>
    <w:basedOn w:val="a0"/>
    <w:link w:val="3"/>
    <w:rPr>
      <w:rFonts w:asciiTheme="majorHAnsi" w:eastAsiaTheme="majorEastAsia" w:hAnsiTheme="majorHAnsi"/>
    </w:rPr>
  </w:style>
  <w:style w:type="character" w:customStyle="1" w:styleId="40">
    <w:name w:val="見出し 4 (文字)"/>
    <w:basedOn w:val="a0"/>
    <w:link w:val="4"/>
    <w:rPr>
      <w:b/>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styleId="af">
    <w:name w:val="Table Grid"/>
    <w:basedOn w:val="a1"/>
    <w:uiPriority w:val="5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94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image" Target="media/image23.png"/><Relationship Id="rId21" Type="http://schemas.openxmlformats.org/officeDocument/2006/relationships/header" Target="header9.xm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6.xml"/><Relationship Id="rId11" Type="http://schemas.openxmlformats.org/officeDocument/2006/relationships/image" Target="media/image1.jpeg"/><Relationship Id="rId24" Type="http://schemas.openxmlformats.org/officeDocument/2006/relationships/header" Target="header12.xml"/><Relationship Id="rId32" Type="http://schemas.openxmlformats.org/officeDocument/2006/relationships/footer" Target="footer4.xml"/><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7.xml"/><Relationship Id="rId31" Type="http://schemas.openxmlformats.org/officeDocument/2006/relationships/header" Target="header18.xml"/><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7.xm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header" Target="header19.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yperlink" Target="http://dis.clair.or.jp/&#65289;&#12391;&#25552;&#20379;&#12375;" TargetMode="External"/><Relationship Id="rId38" Type="http://schemas.openxmlformats.org/officeDocument/2006/relationships/image" Target="media/image22.png"/><Relationship Id="rId46" Type="http://schemas.openxmlformats.org/officeDocument/2006/relationships/image" Target="media/image30.jpeg"/><Relationship Id="rId20" Type="http://schemas.openxmlformats.org/officeDocument/2006/relationships/header" Target="header8.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3.xml.rels><?xml version="1.0" encoding="UTF-8" standalone="yes"?>
<Relationships xmlns="http://schemas.openxmlformats.org/package/2006/relationships"><Relationship Id="rId1" Type="http://schemas.openxmlformats.org/officeDocument/2006/relationships/image" Target="media/image12.png"/></Relationships>
</file>

<file path=word/_rels/header14.xml.rels><?xml version="1.0" encoding="UTF-8" standalone="yes"?>
<Relationships xmlns="http://schemas.openxmlformats.org/package/2006/relationships"><Relationship Id="rId1" Type="http://schemas.openxmlformats.org/officeDocument/2006/relationships/image" Target="media/image13.png"/></Relationships>
</file>

<file path=word/_rels/header15.xml.rels><?xml version="1.0" encoding="UTF-8" standalone="yes"?>
<Relationships xmlns="http://schemas.openxmlformats.org/package/2006/relationships"><Relationship Id="rId1" Type="http://schemas.openxmlformats.org/officeDocument/2006/relationships/image" Target="media/image14.png"/></Relationships>
</file>

<file path=word/_rels/header16.xml.rels><?xml version="1.0" encoding="UTF-8" standalone="yes"?>
<Relationships xmlns="http://schemas.openxmlformats.org/package/2006/relationships"><Relationship Id="rId1" Type="http://schemas.openxmlformats.org/officeDocument/2006/relationships/image" Target="media/image16.png"/></Relationships>
</file>

<file path=word/_rels/header17.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C724-29E3-4E21-A2CD-9919F75A6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4556</TotalTime>
  <Pages>137</Pages>
  <Words>11815</Words>
  <Characters>67346</Characters>
  <Application>Microsoft Office Word</Application>
  <DocSecurity>0</DocSecurity>
  <Lines>561</Lines>
  <Paragraphs>158</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79003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倉敷市防災危機管理室</dc:creator>
  <cp:keywords/>
  <dc:description/>
  <cp:lastModifiedBy>user</cp:lastModifiedBy>
  <cp:revision>41</cp:revision>
  <cp:lastPrinted>2020-06-27T09:35:00Z</cp:lastPrinted>
  <dcterms:created xsi:type="dcterms:W3CDTF">2017-09-13T01:28:00Z</dcterms:created>
  <dcterms:modified xsi:type="dcterms:W3CDTF">2020-06-27T09:42:00Z</dcterms:modified>
</cp:coreProperties>
</file>