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A6" w:rsidRDefault="00FF7DF6" w:rsidP="00B429AD">
      <w:pPr>
        <w:spacing w:line="300" w:lineRule="exact"/>
        <w:jc w:val="right"/>
      </w:pPr>
      <w:bookmarkStart w:id="0" w:name="_GoBack"/>
      <w:bookmarkEnd w:id="0"/>
      <w:r>
        <w:rPr>
          <w:rFonts w:hint="eastAsia"/>
        </w:rPr>
        <w:t>令和４年１月２７</w:t>
      </w:r>
      <w:r w:rsidR="00A84BA6">
        <w:rPr>
          <w:rFonts w:hint="eastAsia"/>
        </w:rPr>
        <w:t>日</w:t>
      </w:r>
    </w:p>
    <w:p w:rsidR="00B77C43" w:rsidRDefault="00B77C43" w:rsidP="00C82486">
      <w:pPr>
        <w:spacing w:line="300" w:lineRule="exact"/>
        <w:jc w:val="right"/>
      </w:pPr>
    </w:p>
    <w:p w:rsidR="00A84BA6" w:rsidRDefault="00A84BA6" w:rsidP="00C82486">
      <w:pPr>
        <w:spacing w:line="300" w:lineRule="exact"/>
      </w:pPr>
      <w:r>
        <w:rPr>
          <w:rFonts w:hint="eastAsia"/>
        </w:rPr>
        <w:t>放課後児童クラブ運営委員会　様</w:t>
      </w:r>
    </w:p>
    <w:p w:rsidR="00B77C43" w:rsidRDefault="00B77C43" w:rsidP="00C82486">
      <w:pPr>
        <w:spacing w:line="300" w:lineRule="exact"/>
      </w:pPr>
    </w:p>
    <w:p w:rsidR="00A84BA6" w:rsidRDefault="00A84BA6" w:rsidP="00C82486">
      <w:pPr>
        <w:spacing w:line="300" w:lineRule="exact"/>
        <w:ind w:right="440"/>
        <w:jc w:val="right"/>
      </w:pPr>
      <w:r>
        <w:rPr>
          <w:rFonts w:hint="eastAsia"/>
        </w:rPr>
        <w:t>井原市子育て支援課</w:t>
      </w:r>
    </w:p>
    <w:p w:rsidR="009803E5" w:rsidRDefault="009803E5" w:rsidP="00C82486">
      <w:pPr>
        <w:spacing w:line="300" w:lineRule="exact"/>
      </w:pPr>
    </w:p>
    <w:p w:rsidR="00B429AD" w:rsidRDefault="00B429AD" w:rsidP="00C82486">
      <w:pPr>
        <w:spacing w:line="300" w:lineRule="exact"/>
      </w:pPr>
    </w:p>
    <w:p w:rsidR="00B77C43" w:rsidRDefault="00FF7DF6" w:rsidP="00052BB3">
      <w:pPr>
        <w:spacing w:line="300" w:lineRule="exact"/>
        <w:jc w:val="center"/>
      </w:pPr>
      <w:r>
        <w:rPr>
          <w:rFonts w:hint="eastAsia"/>
        </w:rPr>
        <w:t>まん延防止等重点措置における</w:t>
      </w:r>
      <w:r w:rsidR="009803E5">
        <w:rPr>
          <w:rFonts w:hint="eastAsia"/>
        </w:rPr>
        <w:t>放課後児童クラブの対応について</w:t>
      </w:r>
    </w:p>
    <w:p w:rsidR="00A84BA6" w:rsidRDefault="00A84BA6" w:rsidP="00C82486">
      <w:pPr>
        <w:spacing w:line="300" w:lineRule="exact"/>
      </w:pPr>
    </w:p>
    <w:p w:rsidR="00B429AD" w:rsidRDefault="00B429AD" w:rsidP="00C82486">
      <w:pPr>
        <w:spacing w:line="300" w:lineRule="exact"/>
      </w:pPr>
    </w:p>
    <w:p w:rsidR="00A84BA6" w:rsidRDefault="00DA0C1F" w:rsidP="00C82486">
      <w:pPr>
        <w:spacing w:line="300" w:lineRule="exact"/>
        <w:ind w:firstLineChars="100" w:firstLine="220"/>
      </w:pPr>
      <w:r>
        <w:rPr>
          <w:rFonts w:hint="eastAsia"/>
        </w:rPr>
        <w:t>放課後児童クラブの運営に</w:t>
      </w:r>
      <w:r w:rsidR="000E4069">
        <w:rPr>
          <w:rFonts w:hint="eastAsia"/>
        </w:rPr>
        <w:t>つきましては、</w:t>
      </w:r>
      <w:r w:rsidR="00A84BA6">
        <w:rPr>
          <w:rFonts w:hint="eastAsia"/>
        </w:rPr>
        <w:t>感染症対策を徹底し</w:t>
      </w:r>
      <w:r w:rsidR="00F926B1">
        <w:rPr>
          <w:rFonts w:hint="eastAsia"/>
        </w:rPr>
        <w:t>、</w:t>
      </w:r>
      <w:r w:rsidR="00CF2165">
        <w:rPr>
          <w:rFonts w:hint="eastAsia"/>
        </w:rPr>
        <w:t>継続して開所していただいております</w:t>
      </w:r>
      <w:r w:rsidR="00C94CEF">
        <w:rPr>
          <w:rFonts w:hint="eastAsia"/>
        </w:rPr>
        <w:t>ことに</w:t>
      </w:r>
      <w:r w:rsidR="00CF2165">
        <w:rPr>
          <w:rFonts w:hint="eastAsia"/>
        </w:rPr>
        <w:t>、</w:t>
      </w:r>
      <w:r w:rsidR="000E4069">
        <w:rPr>
          <w:rFonts w:hint="eastAsia"/>
        </w:rPr>
        <w:t>深く感謝申し上げます</w:t>
      </w:r>
      <w:r w:rsidR="00C94CEF">
        <w:rPr>
          <w:rFonts w:hint="eastAsia"/>
        </w:rPr>
        <w:t>。</w:t>
      </w:r>
    </w:p>
    <w:p w:rsidR="000C54B2" w:rsidRDefault="00C94CEF" w:rsidP="00864368">
      <w:pPr>
        <w:spacing w:line="300" w:lineRule="exact"/>
        <w:ind w:firstLine="225"/>
      </w:pPr>
      <w:r>
        <w:rPr>
          <w:rFonts w:hint="eastAsia"/>
        </w:rPr>
        <w:t>岡山県</w:t>
      </w:r>
      <w:r w:rsidR="003645B4">
        <w:rPr>
          <w:rFonts w:hint="eastAsia"/>
        </w:rPr>
        <w:t>では、</w:t>
      </w:r>
      <w:r w:rsidR="000E4069">
        <w:rPr>
          <w:rFonts w:hint="eastAsia"/>
        </w:rPr>
        <w:t>オミクロン株</w:t>
      </w:r>
      <w:r w:rsidR="0047082C">
        <w:rPr>
          <w:rFonts w:hint="eastAsia"/>
        </w:rPr>
        <w:t>による感染の急拡大により、</w:t>
      </w:r>
      <w:r w:rsidR="00FF7DF6">
        <w:rPr>
          <w:rFonts w:hint="eastAsia"/>
        </w:rPr>
        <w:t>令和４年１月２７日</w:t>
      </w:r>
      <w:r w:rsidR="001665B5">
        <w:rPr>
          <w:rFonts w:hint="eastAsia"/>
        </w:rPr>
        <w:t>（木）</w:t>
      </w:r>
      <w:r w:rsidR="00FF7DF6">
        <w:rPr>
          <w:rFonts w:hint="eastAsia"/>
        </w:rPr>
        <w:t>から２月２０</w:t>
      </w:r>
      <w:r w:rsidR="000E4069">
        <w:rPr>
          <w:rFonts w:hint="eastAsia"/>
        </w:rPr>
        <w:t>日</w:t>
      </w:r>
      <w:r w:rsidR="001665B5">
        <w:rPr>
          <w:rFonts w:hint="eastAsia"/>
        </w:rPr>
        <w:t>（日）</w:t>
      </w:r>
      <w:r w:rsidR="000E4069">
        <w:rPr>
          <w:rFonts w:hint="eastAsia"/>
        </w:rPr>
        <w:t>まで</w:t>
      </w:r>
      <w:r w:rsidR="003645B4">
        <w:rPr>
          <w:rFonts w:hint="eastAsia"/>
        </w:rPr>
        <w:t>の期間</w:t>
      </w:r>
      <w:r w:rsidR="00FF7DF6">
        <w:rPr>
          <w:rFonts w:hint="eastAsia"/>
        </w:rPr>
        <w:t>、</w:t>
      </w:r>
      <w:r w:rsidR="0047082C">
        <w:rPr>
          <w:rFonts w:hint="eastAsia"/>
        </w:rPr>
        <w:t>県内全域に</w:t>
      </w:r>
      <w:r w:rsidR="00FF7DF6">
        <w:rPr>
          <w:rFonts w:hint="eastAsia"/>
        </w:rPr>
        <w:t>まん延防止等重点措置が適用され</w:t>
      </w:r>
      <w:r w:rsidR="0047082C">
        <w:rPr>
          <w:rFonts w:hint="eastAsia"/>
        </w:rPr>
        <w:t>ました。</w:t>
      </w:r>
    </w:p>
    <w:p w:rsidR="000C54B2" w:rsidRDefault="00924962" w:rsidP="00961573">
      <w:pPr>
        <w:spacing w:line="300" w:lineRule="exact"/>
        <w:ind w:firstLine="225"/>
      </w:pPr>
      <w:r>
        <w:rPr>
          <w:rFonts w:hint="eastAsia"/>
        </w:rPr>
        <w:t>このことに伴い、これまでのオミクロン株特別警戒期間からまん延防止等重点措置へ切り替わりますので、下記のとおり対応をお願いします。</w:t>
      </w:r>
    </w:p>
    <w:p w:rsidR="00B77C43" w:rsidRPr="00D649F6" w:rsidRDefault="00B77C43" w:rsidP="00C12A39">
      <w:pPr>
        <w:spacing w:line="300" w:lineRule="exact"/>
      </w:pPr>
    </w:p>
    <w:p w:rsidR="00B77C43" w:rsidRDefault="00B77C43" w:rsidP="00C12A39">
      <w:pPr>
        <w:spacing w:line="300" w:lineRule="exact"/>
        <w:jc w:val="center"/>
      </w:pPr>
      <w:r>
        <w:rPr>
          <w:rFonts w:hint="eastAsia"/>
        </w:rPr>
        <w:t>記</w:t>
      </w:r>
    </w:p>
    <w:p w:rsidR="00C82486" w:rsidRDefault="00C82486" w:rsidP="00C82486">
      <w:pPr>
        <w:spacing w:line="300" w:lineRule="exact"/>
      </w:pPr>
    </w:p>
    <w:p w:rsidR="00CB6BC0" w:rsidRPr="0038606B" w:rsidRDefault="007212CA" w:rsidP="00C82486">
      <w:pPr>
        <w:spacing w:line="300" w:lineRule="exact"/>
      </w:pPr>
      <w:r w:rsidRPr="0038606B">
        <w:rPr>
          <w:rFonts w:hint="eastAsia"/>
        </w:rPr>
        <w:t xml:space="preserve">１　</w:t>
      </w:r>
      <w:r w:rsidR="009803E5" w:rsidRPr="0038606B">
        <w:rPr>
          <w:rFonts w:hint="eastAsia"/>
        </w:rPr>
        <w:t>放課後児童クラブへの協力要請</w:t>
      </w:r>
    </w:p>
    <w:p w:rsidR="00D649F6" w:rsidRDefault="00664178" w:rsidP="00664178">
      <w:pPr>
        <w:spacing w:line="300" w:lineRule="exact"/>
        <w:ind w:leftChars="200" w:left="880" w:hangingChars="200" w:hanging="440"/>
      </w:pPr>
      <w:r>
        <w:rPr>
          <w:rFonts w:hint="eastAsia"/>
        </w:rPr>
        <w:t>○</w:t>
      </w:r>
      <w:r w:rsidR="00551D2D">
        <w:rPr>
          <w:rFonts w:hint="eastAsia"/>
        </w:rPr>
        <w:t>別添の</w:t>
      </w:r>
      <w:r w:rsidR="007212CA">
        <w:rPr>
          <w:rFonts w:hint="eastAsia"/>
        </w:rPr>
        <w:t>「新型コロナウイルス感染症安全</w:t>
      </w:r>
      <w:r w:rsidR="00776A25">
        <w:rPr>
          <w:rFonts w:hint="eastAsia"/>
        </w:rPr>
        <w:t>管理</w:t>
      </w:r>
      <w:r w:rsidR="007212CA">
        <w:rPr>
          <w:rFonts w:hint="eastAsia"/>
        </w:rPr>
        <w:t>マニュアル」</w:t>
      </w:r>
      <w:r w:rsidR="00D649F6">
        <w:rPr>
          <w:rFonts w:hint="eastAsia"/>
        </w:rPr>
        <w:t>、「保育所等における新型</w:t>
      </w:r>
    </w:p>
    <w:p w:rsidR="00D649F6" w:rsidRDefault="00D649F6" w:rsidP="00D649F6">
      <w:pPr>
        <w:spacing w:line="300" w:lineRule="exact"/>
        <w:ind w:leftChars="300" w:left="880" w:hangingChars="100" w:hanging="220"/>
      </w:pPr>
      <w:r>
        <w:rPr>
          <w:rFonts w:hint="eastAsia"/>
        </w:rPr>
        <w:t>コロナウイルスへの対応にかかるＱ＆Ａ」</w:t>
      </w:r>
      <w:r w:rsidR="008E579B">
        <w:rPr>
          <w:rFonts w:hint="eastAsia"/>
        </w:rPr>
        <w:t>及び「地域子ども・子育て支援事業にか</w:t>
      </w:r>
    </w:p>
    <w:p w:rsidR="007212CA" w:rsidRDefault="008E579B" w:rsidP="00D649F6">
      <w:pPr>
        <w:spacing w:line="300" w:lineRule="exact"/>
        <w:ind w:leftChars="300" w:left="880" w:hangingChars="100" w:hanging="220"/>
      </w:pPr>
      <w:r>
        <w:rPr>
          <w:rFonts w:hint="eastAsia"/>
        </w:rPr>
        <w:t>かる新型コロナウイルス感染症</w:t>
      </w:r>
      <w:r w:rsidR="008212B0">
        <w:rPr>
          <w:rFonts w:hint="eastAsia"/>
        </w:rPr>
        <w:t>対策関係ＦＡＱ</w:t>
      </w:r>
      <w:r>
        <w:rPr>
          <w:rFonts w:hint="eastAsia"/>
        </w:rPr>
        <w:t>」</w:t>
      </w:r>
      <w:r w:rsidR="008212B0">
        <w:rPr>
          <w:rFonts w:hint="eastAsia"/>
        </w:rPr>
        <w:t>に沿った感染防止</w:t>
      </w:r>
      <w:r w:rsidR="00776A25">
        <w:rPr>
          <w:rFonts w:hint="eastAsia"/>
        </w:rPr>
        <w:t>対策</w:t>
      </w:r>
      <w:r w:rsidR="008212B0">
        <w:rPr>
          <w:rFonts w:hint="eastAsia"/>
        </w:rPr>
        <w:t>の徹底</w:t>
      </w:r>
      <w:r w:rsidR="00551D2D">
        <w:rPr>
          <w:rFonts w:hint="eastAsia"/>
        </w:rPr>
        <w:t>。</w:t>
      </w:r>
    </w:p>
    <w:p w:rsidR="00D649F6" w:rsidRPr="00661C2F" w:rsidRDefault="00664178" w:rsidP="00D649F6">
      <w:pPr>
        <w:spacing w:line="300" w:lineRule="exact"/>
        <w:ind w:left="880" w:hangingChars="400" w:hanging="880"/>
        <w:rPr>
          <w:u w:val="single"/>
        </w:rPr>
      </w:pPr>
      <w:r>
        <w:rPr>
          <w:rFonts w:hint="eastAsia"/>
        </w:rPr>
        <w:t xml:space="preserve">　　○</w:t>
      </w:r>
      <w:r w:rsidR="00E76A27">
        <w:rPr>
          <w:rFonts w:hint="eastAsia"/>
        </w:rPr>
        <w:t>飲食の際</w:t>
      </w:r>
      <w:r w:rsidR="00D649F6">
        <w:rPr>
          <w:rFonts w:hint="eastAsia"/>
        </w:rPr>
        <w:t>は、</w:t>
      </w:r>
      <w:r w:rsidR="00D649F6" w:rsidRPr="00661C2F">
        <w:rPr>
          <w:rFonts w:hint="eastAsia"/>
          <w:u w:val="single"/>
        </w:rPr>
        <w:t>同一テーブル４人以下、十分な距離の確保、食事時間の分散など、感</w:t>
      </w:r>
    </w:p>
    <w:p w:rsidR="00551D2D" w:rsidRDefault="00D649F6" w:rsidP="00D649F6">
      <w:pPr>
        <w:spacing w:line="300" w:lineRule="exact"/>
        <w:ind w:leftChars="300" w:left="880" w:hangingChars="100" w:hanging="220"/>
      </w:pPr>
      <w:r w:rsidRPr="00661C2F">
        <w:rPr>
          <w:rFonts w:hint="eastAsia"/>
          <w:u w:val="single"/>
        </w:rPr>
        <w:t>染防止対策を図る。</w:t>
      </w:r>
    </w:p>
    <w:p w:rsidR="00664178" w:rsidRDefault="00664178" w:rsidP="00961573">
      <w:pPr>
        <w:spacing w:line="300" w:lineRule="exact"/>
        <w:ind w:left="880" w:hangingChars="400" w:hanging="880"/>
      </w:pPr>
      <w:r>
        <w:rPr>
          <w:rFonts w:hint="eastAsia"/>
        </w:rPr>
        <w:t xml:space="preserve">　　○</w:t>
      </w:r>
      <w:r w:rsidR="00B77C43">
        <w:rPr>
          <w:rFonts w:hint="eastAsia"/>
        </w:rPr>
        <w:t>児童・職員に日々の健康管理を徹底</w:t>
      </w:r>
      <w:r w:rsidR="00E76A27">
        <w:rPr>
          <w:rFonts w:hint="eastAsia"/>
        </w:rPr>
        <w:t>するとともに、体調に不調を感じ</w:t>
      </w:r>
      <w:r w:rsidR="009803E5">
        <w:rPr>
          <w:rFonts w:hint="eastAsia"/>
        </w:rPr>
        <w:t>る場合</w:t>
      </w:r>
      <w:r w:rsidR="00E76A27">
        <w:rPr>
          <w:rFonts w:hint="eastAsia"/>
        </w:rPr>
        <w:t>は</w:t>
      </w:r>
      <w:r w:rsidR="009803E5">
        <w:rPr>
          <w:rFonts w:hint="eastAsia"/>
        </w:rPr>
        <w:t>出席・</w:t>
      </w:r>
    </w:p>
    <w:p w:rsidR="00B77C43" w:rsidRPr="008212B0" w:rsidRDefault="009803E5" w:rsidP="00664178">
      <w:pPr>
        <w:spacing w:line="300" w:lineRule="exact"/>
        <w:ind w:leftChars="300" w:left="880" w:hangingChars="100" w:hanging="220"/>
      </w:pPr>
      <w:r>
        <w:rPr>
          <w:rFonts w:hint="eastAsia"/>
        </w:rPr>
        <w:t>出勤</w:t>
      </w:r>
      <w:r w:rsidR="00661C2F">
        <w:rPr>
          <w:rFonts w:hint="eastAsia"/>
        </w:rPr>
        <w:t>を</w:t>
      </w:r>
      <w:r w:rsidR="00661C2F" w:rsidRPr="00661C2F">
        <w:rPr>
          <w:rFonts w:hint="eastAsia"/>
          <w:u w:val="single"/>
        </w:rPr>
        <w:t>させず、早期の受診を促す。</w:t>
      </w:r>
    </w:p>
    <w:p w:rsidR="00862648" w:rsidRDefault="00862648" w:rsidP="00C82486">
      <w:pPr>
        <w:spacing w:line="300" w:lineRule="exact"/>
        <w:ind w:left="220" w:hangingChars="100" w:hanging="220"/>
        <w:rPr>
          <w:bdr w:val="single" w:sz="4" w:space="0" w:color="auto"/>
        </w:rPr>
      </w:pPr>
    </w:p>
    <w:p w:rsidR="00644E6F" w:rsidRPr="0038606B" w:rsidRDefault="00664178" w:rsidP="00C82486">
      <w:pPr>
        <w:spacing w:line="300" w:lineRule="exact"/>
        <w:ind w:left="220" w:hangingChars="100" w:hanging="220"/>
      </w:pPr>
      <w:r>
        <w:rPr>
          <w:rFonts w:hint="eastAsia"/>
        </w:rPr>
        <w:t xml:space="preserve">２　</w:t>
      </w:r>
      <w:r w:rsidR="0038606B" w:rsidRPr="0038606B">
        <w:rPr>
          <w:rFonts w:hint="eastAsia"/>
        </w:rPr>
        <w:t>新型コロナウイルス感染症に関して、児童の利用を停止する場合</w:t>
      </w:r>
    </w:p>
    <w:p w:rsidR="0038606B" w:rsidRDefault="0038606B" w:rsidP="00C82486">
      <w:pPr>
        <w:spacing w:line="300" w:lineRule="exact"/>
        <w:ind w:leftChars="100" w:left="220"/>
      </w:pPr>
      <w:r>
        <w:rPr>
          <w:rFonts w:hint="eastAsia"/>
        </w:rPr>
        <w:t>（１）児童の感染が判明した場合</w:t>
      </w:r>
    </w:p>
    <w:p w:rsidR="0038606B" w:rsidRDefault="0038606B" w:rsidP="00C82486">
      <w:pPr>
        <w:spacing w:line="300" w:lineRule="exact"/>
        <w:ind w:leftChars="100" w:left="220"/>
      </w:pPr>
      <w:r>
        <w:rPr>
          <w:rFonts w:hint="eastAsia"/>
        </w:rPr>
        <w:t>（２）児童が感染者の濃厚接触者に特定された場合</w:t>
      </w:r>
    </w:p>
    <w:p w:rsidR="00661C2F" w:rsidRPr="00661C2F" w:rsidRDefault="00661C2F" w:rsidP="00C82486">
      <w:pPr>
        <w:spacing w:line="300" w:lineRule="exact"/>
        <w:ind w:leftChars="100" w:left="220"/>
        <w:rPr>
          <w:u w:val="single"/>
        </w:rPr>
      </w:pPr>
      <w:r w:rsidRPr="00661C2F">
        <w:rPr>
          <w:rFonts w:hint="eastAsia"/>
          <w:u w:val="single"/>
        </w:rPr>
        <w:t>（３）児童が接触者に特定されPCR検査を受ける場合</w:t>
      </w:r>
    </w:p>
    <w:p w:rsidR="00661C2F" w:rsidRDefault="00661C2F" w:rsidP="00C82486">
      <w:pPr>
        <w:spacing w:line="300" w:lineRule="exact"/>
        <w:ind w:leftChars="100" w:left="220"/>
      </w:pPr>
      <w:r w:rsidRPr="00661C2F">
        <w:rPr>
          <w:rFonts w:hint="eastAsia"/>
        </w:rPr>
        <w:t xml:space="preserve">　　　</w:t>
      </w:r>
      <w:r w:rsidRPr="00661C2F">
        <w:rPr>
          <w:rFonts w:hint="eastAsia"/>
          <w:u w:val="single"/>
        </w:rPr>
        <w:t>（その結果が陰性と確認された場合は、利用可能です。）</w:t>
      </w:r>
    </w:p>
    <w:p w:rsidR="0038606B" w:rsidRDefault="00661C2F" w:rsidP="00C82486">
      <w:pPr>
        <w:spacing w:line="300" w:lineRule="exact"/>
        <w:ind w:leftChars="100" w:left="220"/>
      </w:pPr>
      <w:r>
        <w:rPr>
          <w:rFonts w:hint="eastAsia"/>
        </w:rPr>
        <w:t>（４</w:t>
      </w:r>
      <w:r w:rsidR="0038606B">
        <w:rPr>
          <w:rFonts w:hint="eastAsia"/>
        </w:rPr>
        <w:t>）児童に発熱等の風邪の症状がみられる場合</w:t>
      </w:r>
    </w:p>
    <w:p w:rsidR="0038606B" w:rsidRPr="00661C2F" w:rsidRDefault="00661C2F" w:rsidP="00C82486">
      <w:pPr>
        <w:spacing w:line="300" w:lineRule="exact"/>
        <w:ind w:leftChars="100" w:left="220"/>
      </w:pPr>
      <w:r>
        <w:rPr>
          <w:rFonts w:hint="eastAsia"/>
        </w:rPr>
        <w:t>（５</w:t>
      </w:r>
      <w:r w:rsidR="0038606B" w:rsidRPr="00661C2F">
        <w:rPr>
          <w:rFonts w:hint="eastAsia"/>
        </w:rPr>
        <w:t>）児童の同居の家族に発熱等の風邪の症状がみられる場合</w:t>
      </w:r>
    </w:p>
    <w:p w:rsidR="0038606B" w:rsidRDefault="0038606B" w:rsidP="0038606B">
      <w:pPr>
        <w:spacing w:line="300" w:lineRule="exact"/>
        <w:ind w:leftChars="100" w:left="1100" w:hangingChars="400" w:hanging="880"/>
      </w:pPr>
      <w:r w:rsidRPr="00661C2F">
        <w:rPr>
          <w:rFonts w:hint="eastAsia"/>
        </w:rPr>
        <w:t xml:space="preserve">　　　（医師の診断により、新型コロナウイルス感染症以外の発熱であることが明らかな場合は、利用可能です。</w:t>
      </w:r>
      <w:r w:rsidR="00004A72" w:rsidRPr="00661C2F">
        <w:rPr>
          <w:rFonts w:hint="eastAsia"/>
        </w:rPr>
        <w:t>）</w:t>
      </w:r>
    </w:p>
    <w:p w:rsidR="00661C2F" w:rsidRPr="00661C2F" w:rsidRDefault="00661C2F" w:rsidP="0038606B">
      <w:pPr>
        <w:spacing w:line="300" w:lineRule="exact"/>
        <w:ind w:leftChars="100" w:left="1100" w:hangingChars="400" w:hanging="880"/>
        <w:rPr>
          <w:u w:val="single"/>
        </w:rPr>
      </w:pPr>
      <w:r w:rsidRPr="00661C2F">
        <w:rPr>
          <w:rFonts w:hint="eastAsia"/>
          <w:u w:val="single"/>
        </w:rPr>
        <w:t>（６）児童の同居の家族が、濃厚接触者及び接触者に特定されPCR検査を受ける場合</w:t>
      </w:r>
    </w:p>
    <w:p w:rsidR="00661C2F" w:rsidRPr="00661C2F" w:rsidRDefault="00661C2F" w:rsidP="0038606B">
      <w:pPr>
        <w:spacing w:line="300" w:lineRule="exact"/>
        <w:ind w:leftChars="100" w:left="1100" w:hangingChars="400" w:hanging="880"/>
      </w:pPr>
      <w:r w:rsidRPr="00661C2F">
        <w:rPr>
          <w:rFonts w:hint="eastAsia"/>
        </w:rPr>
        <w:t xml:space="preserve">　　　</w:t>
      </w:r>
      <w:r w:rsidRPr="00661C2F">
        <w:rPr>
          <w:rFonts w:hint="eastAsia"/>
          <w:u w:val="single"/>
        </w:rPr>
        <w:t>（その結果が陰性と確認された場合は、利用可能です。）</w:t>
      </w:r>
    </w:p>
    <w:p w:rsidR="0068571D" w:rsidRDefault="0068571D" w:rsidP="00C82486">
      <w:pPr>
        <w:spacing w:line="300" w:lineRule="exact"/>
        <w:rPr>
          <w:bdr w:val="single" w:sz="4" w:space="0" w:color="auto"/>
        </w:rPr>
      </w:pPr>
    </w:p>
    <w:p w:rsidR="000C6645" w:rsidRPr="0038606B" w:rsidRDefault="00664178" w:rsidP="00C82486">
      <w:pPr>
        <w:spacing w:line="300" w:lineRule="exact"/>
      </w:pPr>
      <w:r>
        <w:rPr>
          <w:rFonts w:hint="eastAsia"/>
        </w:rPr>
        <w:t xml:space="preserve">３　</w:t>
      </w:r>
      <w:r w:rsidR="000C6645" w:rsidRPr="0038606B">
        <w:rPr>
          <w:rFonts w:hint="eastAsia"/>
        </w:rPr>
        <w:t>その他</w:t>
      </w:r>
    </w:p>
    <w:p w:rsidR="000C6645" w:rsidRPr="00052BB3" w:rsidRDefault="00664178" w:rsidP="00664178">
      <w:pPr>
        <w:spacing w:line="300" w:lineRule="exact"/>
        <w:ind w:leftChars="200" w:left="660" w:hangingChars="100" w:hanging="220"/>
        <w:rPr>
          <w:rFonts w:hAnsi="ＭＳ 明朝"/>
        </w:rPr>
      </w:pPr>
      <w:r>
        <w:rPr>
          <w:rFonts w:hAnsi="ＭＳ 明朝" w:hint="eastAsia"/>
        </w:rPr>
        <w:t>○</w:t>
      </w:r>
      <w:r w:rsidR="000C6645" w:rsidRPr="00052BB3">
        <w:rPr>
          <w:rFonts w:hAnsi="ＭＳ 明朝" w:hint="eastAsia"/>
        </w:rPr>
        <w:t>児童、クラブ</w:t>
      </w:r>
      <w:r w:rsidR="00F20038" w:rsidRPr="00052BB3">
        <w:rPr>
          <w:rFonts w:hAnsi="ＭＳ 明朝" w:hint="eastAsia"/>
        </w:rPr>
        <w:t>の</w:t>
      </w:r>
      <w:r w:rsidR="000C6645" w:rsidRPr="00052BB3">
        <w:rPr>
          <w:rFonts w:hAnsi="ＭＳ 明朝" w:hint="eastAsia"/>
        </w:rPr>
        <w:t>職員</w:t>
      </w:r>
      <w:r w:rsidR="00A1300C" w:rsidRPr="00052BB3">
        <w:rPr>
          <w:rFonts w:hAnsi="ＭＳ 明朝" w:hint="eastAsia"/>
        </w:rPr>
        <w:t>等</w:t>
      </w:r>
      <w:r w:rsidR="00F20038" w:rsidRPr="00052BB3">
        <w:rPr>
          <w:rFonts w:hAnsi="ＭＳ 明朝" w:hint="eastAsia"/>
        </w:rPr>
        <w:t>の陽性が確認された場合、濃厚接触者に特定された場合、PCR検査等を受けた場合は、直ちに子育て支援課へ連絡してください。また、個人情報</w:t>
      </w:r>
      <w:r w:rsidR="00864368">
        <w:rPr>
          <w:rFonts w:hAnsi="ＭＳ 明朝" w:hint="eastAsia"/>
        </w:rPr>
        <w:t>の取扱い</w:t>
      </w:r>
      <w:r w:rsidR="00F20038" w:rsidRPr="00052BB3">
        <w:rPr>
          <w:rFonts w:hAnsi="ＭＳ 明朝" w:hint="eastAsia"/>
        </w:rPr>
        <w:t>には十分留意するようお願いいたします。</w:t>
      </w:r>
    </w:p>
    <w:p w:rsidR="00961573" w:rsidRDefault="00664178" w:rsidP="00664178">
      <w:pPr>
        <w:spacing w:line="300" w:lineRule="exact"/>
        <w:ind w:leftChars="200" w:left="660" w:hangingChars="100" w:hanging="220"/>
        <w:rPr>
          <w:rFonts w:hAnsi="ＭＳ 明朝"/>
        </w:rPr>
      </w:pPr>
      <w:r>
        <w:rPr>
          <w:rFonts w:hAnsi="ＭＳ 明朝" w:hint="eastAsia"/>
        </w:rPr>
        <w:t>○</w:t>
      </w:r>
      <w:r w:rsidR="00961573">
        <w:rPr>
          <w:rFonts w:hAnsi="ＭＳ 明朝" w:hint="eastAsia"/>
        </w:rPr>
        <w:t>クラブで陽性者（職員等を含む）が確認された場合、当該児童</w:t>
      </w:r>
      <w:r w:rsidR="00864368">
        <w:rPr>
          <w:rFonts w:hAnsi="ＭＳ 明朝" w:hint="eastAsia"/>
        </w:rPr>
        <w:t>等</w:t>
      </w:r>
      <w:r w:rsidR="00961573">
        <w:rPr>
          <w:rFonts w:hAnsi="ＭＳ 明朝" w:hint="eastAsia"/>
        </w:rPr>
        <w:t>の対応及びクラブの閉所等に関しましては、保健所の指示に従うものとします。</w:t>
      </w:r>
    </w:p>
    <w:p w:rsidR="00961573" w:rsidRPr="00F20038" w:rsidRDefault="00664178" w:rsidP="00664178">
      <w:pPr>
        <w:spacing w:line="300" w:lineRule="exact"/>
        <w:ind w:leftChars="200" w:left="660" w:hangingChars="100" w:hanging="220"/>
        <w:rPr>
          <w:rFonts w:hAnsi="ＭＳ 明朝"/>
        </w:rPr>
      </w:pPr>
      <w:r>
        <w:rPr>
          <w:rFonts w:hAnsi="ＭＳ 明朝" w:hint="eastAsia"/>
        </w:rPr>
        <w:t>○</w:t>
      </w:r>
      <w:r w:rsidR="00961573">
        <w:rPr>
          <w:rFonts w:hAnsi="ＭＳ 明朝" w:hint="eastAsia"/>
        </w:rPr>
        <w:t>保護者の方には、</w:t>
      </w:r>
      <w:r w:rsidR="00011116">
        <w:rPr>
          <w:rFonts w:hAnsi="ＭＳ 明朝" w:hint="eastAsia"/>
        </w:rPr>
        <w:t>過密を避けるため、就労時間が終わられた後、速やかに迎えに来ていただくなど</w:t>
      </w:r>
      <w:r w:rsidR="00864368">
        <w:rPr>
          <w:rFonts w:hAnsi="ＭＳ 明朝" w:hint="eastAsia"/>
        </w:rPr>
        <w:t>の協力依頼</w:t>
      </w:r>
      <w:r w:rsidR="00011116">
        <w:rPr>
          <w:rFonts w:hAnsi="ＭＳ 明朝" w:hint="eastAsia"/>
        </w:rPr>
        <w:t>をお願いします。</w:t>
      </w:r>
    </w:p>
    <w:p w:rsidR="000C6645" w:rsidRDefault="00664178" w:rsidP="00664178">
      <w:pPr>
        <w:spacing w:line="300" w:lineRule="exact"/>
        <w:ind w:leftChars="200" w:left="440"/>
        <w:rPr>
          <w:rFonts w:hAnsi="ＭＳ 明朝"/>
        </w:rPr>
      </w:pPr>
      <w:r>
        <w:rPr>
          <w:rFonts w:hAnsi="ＭＳ 明朝" w:hint="eastAsia"/>
        </w:rPr>
        <w:t>○</w:t>
      </w:r>
      <w:r w:rsidR="000C6645">
        <w:rPr>
          <w:rFonts w:hAnsi="ＭＳ 明朝" w:hint="eastAsia"/>
        </w:rPr>
        <w:t>感染防止対策についてご不明な点がありましたら、子育て支援課へご相談ください。</w:t>
      </w:r>
    </w:p>
    <w:p w:rsidR="000C6645" w:rsidRDefault="000C6645" w:rsidP="00664178">
      <w:pPr>
        <w:spacing w:line="300" w:lineRule="exact"/>
        <w:ind w:leftChars="200" w:left="440"/>
        <w:rPr>
          <w:rFonts w:hAnsi="ＭＳ 明朝"/>
        </w:rPr>
      </w:pPr>
      <w:r>
        <w:rPr>
          <w:rFonts w:hAnsi="ＭＳ 明朝" w:hint="eastAsia"/>
        </w:rPr>
        <w:t>※現時点での対応は上記のとおりですが、変更となる場合もあります。</w:t>
      </w:r>
    </w:p>
    <w:sectPr w:rsidR="000C6645" w:rsidSect="00B429AD">
      <w:pgSz w:w="11906" w:h="16838"/>
      <w:pgMar w:top="851" w:right="1588" w:bottom="567" w:left="158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C0"/>
    <w:rsid w:val="00004A72"/>
    <w:rsid w:val="00011116"/>
    <w:rsid w:val="00052BB3"/>
    <w:rsid w:val="000B63BE"/>
    <w:rsid w:val="000C54B2"/>
    <w:rsid w:val="000C6645"/>
    <w:rsid w:val="000E4069"/>
    <w:rsid w:val="001665B5"/>
    <w:rsid w:val="001E52D3"/>
    <w:rsid w:val="003645B4"/>
    <w:rsid w:val="003675EC"/>
    <w:rsid w:val="0038606B"/>
    <w:rsid w:val="003F3489"/>
    <w:rsid w:val="0047082C"/>
    <w:rsid w:val="00504ACF"/>
    <w:rsid w:val="00551D2D"/>
    <w:rsid w:val="0056627B"/>
    <w:rsid w:val="005965E9"/>
    <w:rsid w:val="00644E6F"/>
    <w:rsid w:val="00661C2F"/>
    <w:rsid w:val="00664178"/>
    <w:rsid w:val="0068571D"/>
    <w:rsid w:val="006C1CD6"/>
    <w:rsid w:val="006C4679"/>
    <w:rsid w:val="006F3950"/>
    <w:rsid w:val="007203C0"/>
    <w:rsid w:val="007212CA"/>
    <w:rsid w:val="007363E2"/>
    <w:rsid w:val="00753391"/>
    <w:rsid w:val="00776A25"/>
    <w:rsid w:val="008212B0"/>
    <w:rsid w:val="00862648"/>
    <w:rsid w:val="00864368"/>
    <w:rsid w:val="008E579B"/>
    <w:rsid w:val="00924962"/>
    <w:rsid w:val="009414D4"/>
    <w:rsid w:val="00961573"/>
    <w:rsid w:val="009670CB"/>
    <w:rsid w:val="009803E5"/>
    <w:rsid w:val="009C185B"/>
    <w:rsid w:val="00A1300C"/>
    <w:rsid w:val="00A17BB3"/>
    <w:rsid w:val="00A84BA6"/>
    <w:rsid w:val="00B429AD"/>
    <w:rsid w:val="00B70C5A"/>
    <w:rsid w:val="00B77C43"/>
    <w:rsid w:val="00BC6064"/>
    <w:rsid w:val="00C12A39"/>
    <w:rsid w:val="00C82486"/>
    <w:rsid w:val="00C94CEF"/>
    <w:rsid w:val="00CB6BC0"/>
    <w:rsid w:val="00CF2165"/>
    <w:rsid w:val="00CF6F75"/>
    <w:rsid w:val="00D465C8"/>
    <w:rsid w:val="00D649F6"/>
    <w:rsid w:val="00DA0C1F"/>
    <w:rsid w:val="00E76A27"/>
    <w:rsid w:val="00F0580C"/>
    <w:rsid w:val="00F20038"/>
    <w:rsid w:val="00F867DF"/>
    <w:rsid w:val="00F926B1"/>
    <w:rsid w:val="00F93194"/>
    <w:rsid w:val="00FF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83831B-A394-42C5-9D85-2221F407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4BA6"/>
  </w:style>
  <w:style w:type="character" w:customStyle="1" w:styleId="a4">
    <w:name w:val="日付 (文字)"/>
    <w:basedOn w:val="a0"/>
    <w:link w:val="a3"/>
    <w:uiPriority w:val="99"/>
    <w:semiHidden/>
    <w:rsid w:val="00A8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2022-01-27T06:55:00Z</cp:lastPrinted>
  <dcterms:created xsi:type="dcterms:W3CDTF">2022-01-27T07:40:00Z</dcterms:created>
  <dcterms:modified xsi:type="dcterms:W3CDTF">2022-01-27T07:40:00Z</dcterms:modified>
</cp:coreProperties>
</file>