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53002" w14:textId="253A01CF" w:rsidR="00383E0F" w:rsidRDefault="00111006">
      <w:pPr>
        <w:spacing w:after="21"/>
        <w:ind w:left="0" w:right="4" w:firstLine="0"/>
        <w:jc w:val="center"/>
      </w:pPr>
      <w:r>
        <w:rPr>
          <w:rFonts w:ascii="ＭＳ ゴシック" w:eastAsia="ＭＳ ゴシック" w:hAnsi="ＭＳ ゴシック" w:cs="ＭＳ ゴシック" w:hint="eastAsia"/>
          <w:sz w:val="28"/>
        </w:rPr>
        <w:t>井原市まちづくり支援員</w:t>
      </w:r>
      <w:r w:rsidR="007E1E11">
        <w:rPr>
          <w:rFonts w:ascii="ＭＳ ゴシック" w:eastAsia="ＭＳ ゴシック" w:hAnsi="ＭＳ ゴシック" w:cs="ＭＳ ゴシック" w:hint="eastAsia"/>
          <w:sz w:val="28"/>
        </w:rPr>
        <w:t>(広域サポーター</w:t>
      </w:r>
      <w:r w:rsidR="007E1E11">
        <w:rPr>
          <w:rFonts w:ascii="ＭＳ ゴシック" w:eastAsia="ＭＳ ゴシック" w:hAnsi="ＭＳ ゴシック" w:cs="ＭＳ ゴシック"/>
          <w:sz w:val="28"/>
        </w:rPr>
        <w:t>)</w:t>
      </w:r>
      <w:r w:rsidR="005A11EA">
        <w:rPr>
          <w:rFonts w:ascii="ＭＳ ゴシック" w:eastAsia="ＭＳ ゴシック" w:hAnsi="ＭＳ ゴシック" w:cs="ＭＳ ゴシック"/>
          <w:sz w:val="28"/>
        </w:rPr>
        <w:t>募集要項</w:t>
      </w:r>
    </w:p>
    <w:p w14:paraId="08290169" w14:textId="185F4A54" w:rsidR="00383E0F" w:rsidRDefault="00383E0F" w:rsidP="00EA4293">
      <w:pPr>
        <w:spacing w:after="0" w:line="240" w:lineRule="auto"/>
        <w:ind w:left="0" w:firstLine="0"/>
      </w:pPr>
    </w:p>
    <w:p w14:paraId="2827BE63" w14:textId="1AB329D2" w:rsidR="00383E0F" w:rsidRDefault="00383E0F" w:rsidP="00EA4293">
      <w:pPr>
        <w:spacing w:after="0" w:line="240" w:lineRule="auto"/>
        <w:ind w:left="0" w:firstLine="0"/>
      </w:pPr>
    </w:p>
    <w:p w14:paraId="5F39EC2E" w14:textId="51C370BE" w:rsidR="00383E0F" w:rsidRDefault="00111006" w:rsidP="00EA4293">
      <w:pPr>
        <w:spacing w:after="0" w:line="240" w:lineRule="auto"/>
        <w:ind w:left="0" w:right="1299" w:firstLine="0"/>
      </w:pPr>
      <w:r w:rsidRPr="00042090">
        <w:rPr>
          <w:rFonts w:ascii="ＭＳ ゴシック" w:eastAsia="ＭＳ ゴシック" w:hAnsi="ＭＳ ゴシック" w:hint="eastAsia"/>
        </w:rPr>
        <w:t xml:space="preserve">１　</w:t>
      </w:r>
      <w:r w:rsidR="005A11EA" w:rsidRPr="00042090">
        <w:rPr>
          <w:rFonts w:ascii="ＭＳ ゴシック" w:eastAsia="ＭＳ ゴシック" w:hAnsi="ＭＳ ゴシック"/>
        </w:rPr>
        <w:t>募集人員</w:t>
      </w:r>
      <w:r>
        <w:rPr>
          <w:rFonts w:hint="eastAsia"/>
        </w:rPr>
        <w:t xml:space="preserve">　</w:t>
      </w:r>
      <w:r w:rsidR="00194DE9">
        <w:rPr>
          <w:rFonts w:hint="eastAsia"/>
        </w:rPr>
        <w:t xml:space="preserve">　</w:t>
      </w:r>
      <w:r w:rsidR="005A11EA">
        <w:t>１名</w:t>
      </w:r>
    </w:p>
    <w:p w14:paraId="4C267D66" w14:textId="6CBFC01E" w:rsidR="00383E0F" w:rsidRPr="00111006" w:rsidRDefault="00383E0F" w:rsidP="00EA4293">
      <w:pPr>
        <w:spacing w:after="0" w:line="240" w:lineRule="auto"/>
        <w:ind w:left="0" w:firstLine="0"/>
      </w:pPr>
    </w:p>
    <w:p w14:paraId="7BA57FFA" w14:textId="4202176F" w:rsidR="00383E0F" w:rsidRPr="00042090" w:rsidRDefault="00111006" w:rsidP="00EA4293">
      <w:pPr>
        <w:spacing w:afterLines="20" w:after="48" w:line="240" w:lineRule="auto"/>
        <w:ind w:left="11" w:right="1298" w:hanging="11"/>
        <w:rPr>
          <w:rFonts w:ascii="ＭＳ ゴシック" w:eastAsia="ＭＳ ゴシック" w:hAnsi="ＭＳ ゴシック"/>
        </w:rPr>
      </w:pPr>
      <w:r w:rsidRPr="00042090">
        <w:rPr>
          <w:rFonts w:ascii="ＭＳ ゴシック" w:eastAsia="ＭＳ ゴシック" w:hAnsi="ＭＳ ゴシック" w:hint="eastAsia"/>
        </w:rPr>
        <w:t xml:space="preserve">２　</w:t>
      </w:r>
      <w:r w:rsidR="005A11EA" w:rsidRPr="00042090">
        <w:rPr>
          <w:rFonts w:ascii="ＭＳ ゴシック" w:eastAsia="ＭＳ ゴシック" w:hAnsi="ＭＳ ゴシック"/>
        </w:rPr>
        <w:t>主な活動内容</w:t>
      </w:r>
    </w:p>
    <w:p w14:paraId="26772C2A" w14:textId="0B3E8B0B" w:rsidR="00111006" w:rsidRPr="00111006" w:rsidRDefault="00111006" w:rsidP="00EA4293">
      <w:pPr>
        <w:spacing w:after="0" w:line="240" w:lineRule="auto"/>
        <w:rPr>
          <w:rFonts w:hAnsiTheme="minorEastAsia"/>
          <w:color w:val="000000" w:themeColor="text1"/>
          <w:szCs w:val="24"/>
        </w:rPr>
      </w:pPr>
      <w:r w:rsidRPr="00111006">
        <w:rPr>
          <w:rFonts w:hint="eastAsia"/>
          <w:szCs w:val="24"/>
        </w:rPr>
        <w:t xml:space="preserve">　・</w:t>
      </w:r>
      <w:r w:rsidR="00B7233E">
        <w:rPr>
          <w:rFonts w:hint="eastAsia"/>
          <w:szCs w:val="24"/>
        </w:rPr>
        <w:t>市内各地区</w:t>
      </w:r>
      <w:r w:rsidRPr="00111006">
        <w:rPr>
          <w:rFonts w:ascii="Verdana" w:hAnsi="Verdana"/>
          <w:color w:val="111111"/>
          <w:szCs w:val="24"/>
        </w:rPr>
        <w:t>の状況調査及び</w:t>
      </w:r>
      <w:r w:rsidRPr="00111006">
        <w:rPr>
          <w:rFonts w:ascii="Verdana" w:hAnsi="Verdana" w:hint="eastAsia"/>
          <w:color w:val="111111"/>
          <w:szCs w:val="24"/>
        </w:rPr>
        <w:t>課題整理</w:t>
      </w:r>
      <w:r w:rsidRPr="00111006">
        <w:rPr>
          <w:rFonts w:ascii="Verdana" w:hAnsi="Verdana"/>
          <w:color w:val="111111"/>
          <w:szCs w:val="24"/>
        </w:rPr>
        <w:t>に関する</w:t>
      </w:r>
      <w:r w:rsidRPr="00111006">
        <w:rPr>
          <w:rFonts w:ascii="Verdana" w:hAnsi="Verdana" w:hint="eastAsia"/>
          <w:color w:val="111111"/>
          <w:szCs w:val="24"/>
        </w:rPr>
        <w:t>活動</w:t>
      </w:r>
    </w:p>
    <w:p w14:paraId="44E60154" w14:textId="47737859" w:rsidR="00111006" w:rsidRPr="00111006" w:rsidRDefault="00111006" w:rsidP="00EA4293">
      <w:pPr>
        <w:spacing w:after="0" w:line="240" w:lineRule="auto"/>
        <w:rPr>
          <w:rFonts w:hAnsiTheme="minorEastAsia"/>
          <w:color w:val="000000" w:themeColor="text1"/>
          <w:szCs w:val="24"/>
        </w:rPr>
      </w:pPr>
      <w:r w:rsidRPr="00111006">
        <w:rPr>
          <w:rFonts w:hAnsiTheme="minorEastAsia" w:hint="eastAsia"/>
          <w:color w:val="000000" w:themeColor="text1"/>
          <w:szCs w:val="24"/>
        </w:rPr>
        <w:t xml:space="preserve">　</w:t>
      </w:r>
      <w:r w:rsidR="00B7233E">
        <w:rPr>
          <w:rFonts w:hAnsiTheme="minorEastAsia" w:hint="eastAsia"/>
          <w:color w:val="000000" w:themeColor="text1"/>
          <w:szCs w:val="24"/>
        </w:rPr>
        <w:t>・市内各地区</w:t>
      </w:r>
      <w:r w:rsidRPr="00111006">
        <w:rPr>
          <w:rFonts w:hAnsiTheme="minorEastAsia" w:hint="eastAsia"/>
          <w:color w:val="000000" w:themeColor="text1"/>
          <w:szCs w:val="24"/>
        </w:rPr>
        <w:t>の現状や課題、あるべき姿等についての話し合いを促進する活動</w:t>
      </w:r>
    </w:p>
    <w:p w14:paraId="46CDC497" w14:textId="55303CFB" w:rsidR="00111006" w:rsidRPr="00111006" w:rsidRDefault="00111006" w:rsidP="00EA4293">
      <w:pPr>
        <w:spacing w:after="0" w:line="240" w:lineRule="auto"/>
        <w:rPr>
          <w:rFonts w:hAnsiTheme="minorEastAsia"/>
          <w:color w:val="000000" w:themeColor="text1"/>
          <w:szCs w:val="24"/>
        </w:rPr>
      </w:pPr>
      <w:r w:rsidRPr="00111006">
        <w:rPr>
          <w:rFonts w:hAnsiTheme="minorEastAsia" w:hint="eastAsia"/>
          <w:color w:val="000000" w:themeColor="text1"/>
          <w:szCs w:val="24"/>
        </w:rPr>
        <w:t xml:space="preserve">　</w:t>
      </w:r>
      <w:r w:rsidR="00B7233E">
        <w:rPr>
          <w:rFonts w:hAnsiTheme="minorEastAsia" w:hint="eastAsia"/>
          <w:color w:val="000000" w:themeColor="text1"/>
          <w:szCs w:val="24"/>
        </w:rPr>
        <w:t>・市内各地区</w:t>
      </w:r>
      <w:r w:rsidRPr="00111006">
        <w:rPr>
          <w:rFonts w:hAnsiTheme="minorEastAsia" w:hint="eastAsia"/>
          <w:color w:val="000000" w:themeColor="text1"/>
          <w:szCs w:val="24"/>
        </w:rPr>
        <w:t>の維持及び活性化を図る活動</w:t>
      </w:r>
    </w:p>
    <w:p w14:paraId="5EFB9CDC" w14:textId="72AC7F81" w:rsidR="00111006" w:rsidRDefault="00111006" w:rsidP="00EA4293">
      <w:pPr>
        <w:spacing w:after="0" w:line="240" w:lineRule="auto"/>
        <w:rPr>
          <w:rFonts w:hAnsiTheme="minorEastAsia"/>
          <w:color w:val="000000" w:themeColor="text1"/>
          <w:szCs w:val="24"/>
        </w:rPr>
      </w:pPr>
      <w:r w:rsidRPr="00111006">
        <w:rPr>
          <w:rFonts w:hAnsiTheme="minorEastAsia" w:hint="eastAsia"/>
          <w:color w:val="000000" w:themeColor="text1"/>
          <w:szCs w:val="24"/>
        </w:rPr>
        <w:t xml:space="preserve">　</w:t>
      </w:r>
      <w:r w:rsidR="00B7233E">
        <w:rPr>
          <w:rFonts w:hAnsiTheme="minorEastAsia" w:hint="eastAsia"/>
          <w:color w:val="000000" w:themeColor="text1"/>
          <w:szCs w:val="24"/>
        </w:rPr>
        <w:t>・地区</w:t>
      </w:r>
      <w:r w:rsidRPr="00111006">
        <w:rPr>
          <w:rFonts w:hAnsiTheme="minorEastAsia" w:hint="eastAsia"/>
          <w:color w:val="000000" w:themeColor="text1"/>
          <w:szCs w:val="24"/>
        </w:rPr>
        <w:t>まちづくり計画の作成又は見直しに対する支援及び計画事業の遂行に関する活動</w:t>
      </w:r>
    </w:p>
    <w:p w14:paraId="6472CEBA" w14:textId="7C8C37AC" w:rsidR="00383E0F" w:rsidRDefault="00B7233E" w:rsidP="00EA4293">
      <w:pPr>
        <w:spacing w:after="0" w:line="240" w:lineRule="auto"/>
      </w:pPr>
      <w:r>
        <w:rPr>
          <w:rFonts w:hAnsiTheme="minorEastAsia" w:hint="eastAsia"/>
          <w:color w:val="000000" w:themeColor="text1"/>
          <w:szCs w:val="24"/>
        </w:rPr>
        <w:t xml:space="preserve">　</w:t>
      </w:r>
      <w:r w:rsidR="005A11EA">
        <w:t>※</w:t>
      </w:r>
      <w:r>
        <w:rPr>
          <w:rFonts w:hint="eastAsia"/>
        </w:rPr>
        <w:t>市内各地区</w:t>
      </w:r>
      <w:r w:rsidR="00194DE9">
        <w:rPr>
          <w:rFonts w:hint="eastAsia"/>
        </w:rPr>
        <w:t>とは、</w:t>
      </w:r>
      <w:r>
        <w:rPr>
          <w:rFonts w:hint="eastAsia"/>
        </w:rPr>
        <w:t>市内</w:t>
      </w:r>
      <w:r w:rsidR="00194DE9">
        <w:rPr>
          <w:rFonts w:hint="eastAsia"/>
        </w:rPr>
        <w:t>の</w:t>
      </w:r>
      <w:r>
        <w:rPr>
          <w:rFonts w:hint="eastAsia"/>
        </w:rPr>
        <w:t>各小学校区（</w:t>
      </w:r>
      <w:r w:rsidR="00194DE9">
        <w:rPr>
          <w:rFonts w:hint="eastAsia"/>
        </w:rPr>
        <w:t>13地区</w:t>
      </w:r>
      <w:r>
        <w:rPr>
          <w:rFonts w:hint="eastAsia"/>
        </w:rPr>
        <w:t>）</w:t>
      </w:r>
      <w:r w:rsidR="00194DE9">
        <w:rPr>
          <w:rFonts w:hint="eastAsia"/>
        </w:rPr>
        <w:t>になります。</w:t>
      </w:r>
    </w:p>
    <w:p w14:paraId="2371AC7C" w14:textId="11C089C6" w:rsidR="00383E0F" w:rsidRDefault="00383E0F" w:rsidP="00EA4293">
      <w:pPr>
        <w:spacing w:after="0" w:line="240" w:lineRule="auto"/>
        <w:ind w:left="0" w:firstLine="0"/>
      </w:pPr>
    </w:p>
    <w:p w14:paraId="72717F62" w14:textId="001E6282" w:rsidR="00194DE9" w:rsidRPr="00042090" w:rsidRDefault="00B63195" w:rsidP="00EA4293">
      <w:pPr>
        <w:spacing w:afterLines="20" w:after="48" w:line="240" w:lineRule="auto"/>
        <w:ind w:left="0" w:firstLine="0"/>
        <w:rPr>
          <w:rFonts w:ascii="ＭＳ ゴシック" w:eastAsia="ＭＳ ゴシック" w:hAnsi="ＭＳ ゴシック"/>
        </w:rPr>
      </w:pPr>
      <w:r w:rsidRPr="00042090">
        <w:rPr>
          <w:rFonts w:ascii="ＭＳ ゴシック" w:eastAsia="ＭＳ ゴシック" w:hAnsi="ＭＳ ゴシック" w:hint="eastAsia"/>
        </w:rPr>
        <w:t>３</w:t>
      </w:r>
      <w:r w:rsidR="00194DE9" w:rsidRPr="00042090">
        <w:rPr>
          <w:rFonts w:ascii="ＭＳ ゴシック" w:eastAsia="ＭＳ ゴシック" w:hAnsi="ＭＳ ゴシック" w:hint="eastAsia"/>
        </w:rPr>
        <w:t xml:space="preserve">　募集対象（募集条件）</w:t>
      </w:r>
    </w:p>
    <w:p w14:paraId="4D96A28E" w14:textId="77777777" w:rsidR="00B064AE" w:rsidRDefault="00194DE9" w:rsidP="00EA4293">
      <w:pPr>
        <w:spacing w:after="0" w:line="240" w:lineRule="auto"/>
        <w:ind w:left="0" w:firstLine="0"/>
      </w:pPr>
      <w:r>
        <w:rPr>
          <w:rFonts w:hint="eastAsia"/>
        </w:rPr>
        <w:t xml:space="preserve">　</w:t>
      </w:r>
      <w:r w:rsidR="005E432E">
        <w:rPr>
          <w:rFonts w:hint="eastAsia"/>
        </w:rPr>
        <w:t>(1</w:t>
      </w:r>
      <w:r w:rsidR="005E432E">
        <w:t xml:space="preserve">) </w:t>
      </w:r>
      <w:r w:rsidR="00B064AE">
        <w:rPr>
          <w:rFonts w:hint="eastAsia"/>
        </w:rPr>
        <w:t>住所、</w:t>
      </w:r>
      <w:r w:rsidR="005E432E">
        <w:rPr>
          <w:rFonts w:hint="eastAsia"/>
        </w:rPr>
        <w:t>年齢</w:t>
      </w:r>
      <w:r w:rsidR="00B064AE">
        <w:rPr>
          <w:rFonts w:hint="eastAsia"/>
        </w:rPr>
        <w:t>、性別</w:t>
      </w:r>
    </w:p>
    <w:p w14:paraId="44CADC07" w14:textId="40B07C20" w:rsidR="00194DE9" w:rsidRDefault="005E432E" w:rsidP="00EA4293">
      <w:pPr>
        <w:spacing w:after="0" w:line="240" w:lineRule="auto"/>
        <w:ind w:left="0" w:firstLineChars="100" w:firstLine="240"/>
      </w:pPr>
      <w:r>
        <w:rPr>
          <w:rFonts w:hint="eastAsia"/>
        </w:rPr>
        <w:t xml:space="preserve">　　不問</w:t>
      </w:r>
    </w:p>
    <w:p w14:paraId="42A9A3C7" w14:textId="77777777" w:rsidR="00EA4293" w:rsidRDefault="005E432E" w:rsidP="00EA4293">
      <w:pPr>
        <w:spacing w:beforeLines="20" w:before="48" w:after="0" w:line="240" w:lineRule="auto"/>
        <w:ind w:left="0" w:firstLine="0"/>
      </w:pPr>
      <w:r>
        <w:rPr>
          <w:rFonts w:hint="eastAsia"/>
        </w:rPr>
        <w:t xml:space="preserve">　(2</w:t>
      </w:r>
      <w:r>
        <w:t xml:space="preserve">) </w:t>
      </w:r>
      <w:r w:rsidR="00B064AE">
        <w:rPr>
          <w:rFonts w:hint="eastAsia"/>
        </w:rPr>
        <w:t>資格等</w:t>
      </w:r>
    </w:p>
    <w:p w14:paraId="4C695DFE" w14:textId="59CA9F3A" w:rsidR="00B064AE" w:rsidRDefault="00EA4293" w:rsidP="00EA4293">
      <w:pPr>
        <w:spacing w:after="0" w:line="240" w:lineRule="auto"/>
        <w:ind w:left="0" w:firstLine="0"/>
      </w:pPr>
      <w:r>
        <w:rPr>
          <w:rFonts w:hint="eastAsia"/>
        </w:rPr>
        <w:t xml:space="preserve">　　・</w:t>
      </w:r>
      <w:r w:rsidR="00B064AE">
        <w:t>普通自動車運転免許を</w:t>
      </w:r>
      <w:r w:rsidR="007125EF">
        <w:rPr>
          <w:rFonts w:hint="eastAsia"/>
        </w:rPr>
        <w:t>有</w:t>
      </w:r>
      <w:r w:rsidR="00B064AE">
        <w:t>し、日常的に自動車を運転している方</w:t>
      </w:r>
    </w:p>
    <w:p w14:paraId="697B87FA" w14:textId="4D4B5746" w:rsidR="00EA4293" w:rsidRDefault="00EA4293" w:rsidP="00EA4293">
      <w:pPr>
        <w:spacing w:after="0" w:line="240" w:lineRule="auto"/>
        <w:ind w:left="0" w:firstLine="0"/>
      </w:pPr>
      <w:r>
        <w:rPr>
          <w:rFonts w:hint="eastAsia"/>
        </w:rPr>
        <w:t xml:space="preserve">　　・</w:t>
      </w:r>
      <w:r w:rsidR="00B064AE">
        <w:t>基本的なパソコン操作（ワード、エクセル</w:t>
      </w:r>
      <w:r w:rsidR="00B064AE">
        <w:rPr>
          <w:rFonts w:hint="eastAsia"/>
        </w:rPr>
        <w:t>、パワーポイント</w:t>
      </w:r>
      <w:r w:rsidR="00B064AE">
        <w:t>等）のできる方</w:t>
      </w:r>
    </w:p>
    <w:p w14:paraId="406FD214" w14:textId="502B6322" w:rsidR="00EA4293" w:rsidRDefault="00B064AE" w:rsidP="00EA4293">
      <w:pPr>
        <w:spacing w:beforeLines="20" w:before="48" w:after="0" w:line="240" w:lineRule="auto"/>
        <w:ind w:left="0" w:firstLine="0"/>
      </w:pPr>
      <w:r>
        <w:rPr>
          <w:rFonts w:hint="eastAsia"/>
        </w:rPr>
        <w:t xml:space="preserve">　(</w:t>
      </w:r>
      <w:r>
        <w:t xml:space="preserve">3) </w:t>
      </w:r>
      <w:r w:rsidR="00EA4293">
        <w:rPr>
          <w:rFonts w:hint="eastAsia"/>
        </w:rPr>
        <w:t>その他</w:t>
      </w:r>
    </w:p>
    <w:p w14:paraId="0AE2B4B3" w14:textId="5E600526" w:rsidR="00EA4293" w:rsidRDefault="00EA4293" w:rsidP="00EA4293">
      <w:pPr>
        <w:spacing w:after="0" w:line="240" w:lineRule="auto"/>
        <w:ind w:left="0" w:firstLine="0"/>
        <w:rPr>
          <w:rFonts w:ascii="Verdana" w:hAnsi="Verdana"/>
          <w:color w:val="111111"/>
          <w:szCs w:val="24"/>
        </w:rPr>
      </w:pPr>
      <w:r>
        <w:rPr>
          <w:rFonts w:hint="eastAsia"/>
        </w:rPr>
        <w:t xml:space="preserve">　　・</w:t>
      </w:r>
      <w:r w:rsidR="00437221" w:rsidRPr="00EA4293">
        <w:rPr>
          <w:rFonts w:ascii="Verdana" w:hAnsi="Verdana" w:hint="eastAsia"/>
          <w:color w:val="111111"/>
          <w:szCs w:val="24"/>
        </w:rPr>
        <w:t>まちづくり</w:t>
      </w:r>
      <w:r w:rsidR="00437221" w:rsidRPr="00EA4293">
        <w:rPr>
          <w:rFonts w:ascii="Verdana" w:hAnsi="Verdana"/>
          <w:color w:val="111111"/>
          <w:szCs w:val="24"/>
        </w:rPr>
        <w:t>に関</w:t>
      </w:r>
      <w:r w:rsidR="00AD5843">
        <w:rPr>
          <w:rFonts w:ascii="Verdana" w:hAnsi="Verdana" w:hint="eastAsia"/>
          <w:color w:val="111111"/>
          <w:szCs w:val="24"/>
        </w:rPr>
        <w:t>する</w:t>
      </w:r>
      <w:r w:rsidR="00437221" w:rsidRPr="00EA4293">
        <w:rPr>
          <w:rFonts w:ascii="Verdana" w:hAnsi="Verdana" w:hint="eastAsia"/>
          <w:color w:val="111111"/>
          <w:szCs w:val="24"/>
        </w:rPr>
        <w:t>知見</w:t>
      </w:r>
      <w:r w:rsidR="00AD5843">
        <w:rPr>
          <w:rFonts w:ascii="Verdana" w:hAnsi="Verdana" w:hint="eastAsia"/>
          <w:color w:val="111111"/>
          <w:szCs w:val="24"/>
        </w:rPr>
        <w:t>の</w:t>
      </w:r>
      <w:r w:rsidR="00437221">
        <w:rPr>
          <w:rFonts w:ascii="Verdana" w:hAnsi="Verdana" w:hint="eastAsia"/>
          <w:color w:val="111111"/>
          <w:szCs w:val="24"/>
        </w:rPr>
        <w:t>ある方又は</w:t>
      </w:r>
      <w:r w:rsidRPr="00EA4293">
        <w:rPr>
          <w:rFonts w:ascii="Verdana" w:hAnsi="Verdana" w:hint="eastAsia"/>
          <w:color w:val="111111"/>
          <w:szCs w:val="24"/>
        </w:rPr>
        <w:t>地域</w:t>
      </w:r>
      <w:r w:rsidRPr="00EA4293">
        <w:rPr>
          <w:rFonts w:ascii="Verdana" w:hAnsi="Verdana"/>
          <w:color w:val="111111"/>
          <w:szCs w:val="24"/>
        </w:rPr>
        <w:t>の実情に精通した</w:t>
      </w:r>
      <w:r w:rsidR="00437221">
        <w:rPr>
          <w:rFonts w:ascii="Verdana" w:hAnsi="Verdana" w:hint="eastAsia"/>
          <w:color w:val="111111"/>
          <w:szCs w:val="24"/>
        </w:rPr>
        <w:t>方</w:t>
      </w:r>
    </w:p>
    <w:p w14:paraId="55FA7899" w14:textId="24B27226" w:rsidR="00383E0F" w:rsidRDefault="00EA4293" w:rsidP="00EA4293">
      <w:pPr>
        <w:spacing w:after="0" w:line="240" w:lineRule="auto"/>
        <w:ind w:left="0" w:firstLine="0"/>
      </w:pPr>
      <w:r>
        <w:rPr>
          <w:rFonts w:ascii="Verdana" w:hAnsi="Verdana" w:hint="eastAsia"/>
          <w:color w:val="111111"/>
          <w:szCs w:val="24"/>
        </w:rPr>
        <w:t xml:space="preserve">　　・</w:t>
      </w:r>
      <w:r w:rsidR="005A11EA">
        <w:t>心身ともに健康で誠実に</w:t>
      </w:r>
      <w:r w:rsidR="00B63195">
        <w:rPr>
          <w:rFonts w:hint="eastAsia"/>
        </w:rPr>
        <w:t>上記の活動</w:t>
      </w:r>
      <w:r w:rsidR="005A11EA">
        <w:t>を行うことができる方</w:t>
      </w:r>
    </w:p>
    <w:p w14:paraId="04F15AC8" w14:textId="6CD1F27F" w:rsidR="00383E0F" w:rsidRDefault="00EA4293" w:rsidP="00B63195">
      <w:pPr>
        <w:spacing w:after="0" w:line="240" w:lineRule="auto"/>
        <w:ind w:left="720" w:hangingChars="300" w:hanging="720"/>
      </w:pPr>
      <w:r>
        <w:rPr>
          <w:rFonts w:hint="eastAsia"/>
        </w:rPr>
        <w:t xml:space="preserve">　　・</w:t>
      </w:r>
      <w:r w:rsidR="00B63195">
        <w:rPr>
          <w:rFonts w:hint="eastAsia"/>
        </w:rPr>
        <w:t>地域の活性化</w:t>
      </w:r>
      <w:r w:rsidR="005A11EA">
        <w:t>に意欲と情熱があり、</w:t>
      </w:r>
      <w:r>
        <w:rPr>
          <w:rFonts w:hint="eastAsia"/>
        </w:rPr>
        <w:t>人とのコミュニケーションや会議等でのファシリテーションが</w:t>
      </w:r>
      <w:r w:rsidR="00437221">
        <w:rPr>
          <w:rFonts w:hint="eastAsia"/>
        </w:rPr>
        <w:t>可能</w:t>
      </w:r>
      <w:r>
        <w:rPr>
          <w:rFonts w:hint="eastAsia"/>
        </w:rPr>
        <w:t>な方</w:t>
      </w:r>
    </w:p>
    <w:p w14:paraId="7C01AB11" w14:textId="068BB3AA" w:rsidR="00B63195" w:rsidRDefault="00B63195" w:rsidP="00B63195">
      <w:pPr>
        <w:spacing w:after="0" w:line="240" w:lineRule="auto"/>
        <w:ind w:hangingChars="4"/>
      </w:pPr>
      <w:r>
        <w:rPr>
          <w:rFonts w:hint="eastAsia"/>
        </w:rPr>
        <w:t xml:space="preserve">　　・暴力団員</w:t>
      </w:r>
      <w:r w:rsidR="002D0FC7">
        <w:rPr>
          <w:rFonts w:hint="eastAsia"/>
        </w:rPr>
        <w:t>又はその関係者</w:t>
      </w:r>
      <w:r>
        <w:rPr>
          <w:rFonts w:hint="eastAsia"/>
        </w:rPr>
        <w:t>でない方</w:t>
      </w:r>
    </w:p>
    <w:p w14:paraId="3930A1F0" w14:textId="1FAC277A" w:rsidR="00D71CA1" w:rsidRDefault="00D71CA1" w:rsidP="00D71CA1">
      <w:pPr>
        <w:spacing w:after="0" w:line="240" w:lineRule="auto"/>
        <w:ind w:left="730" w:hangingChars="304" w:hanging="730"/>
      </w:pPr>
      <w:r>
        <w:rPr>
          <w:rFonts w:hint="eastAsia"/>
        </w:rPr>
        <w:t xml:space="preserve">　　※当支援員の任用は、令和</w:t>
      </w:r>
      <w:r w:rsidR="00AA5D94">
        <w:rPr>
          <w:rFonts w:hint="eastAsia"/>
        </w:rPr>
        <w:t>８</w:t>
      </w:r>
      <w:r>
        <w:rPr>
          <w:rFonts w:hint="eastAsia"/>
        </w:rPr>
        <w:t>年度予算の成立（令和</w:t>
      </w:r>
      <w:r w:rsidR="00AA5D94">
        <w:rPr>
          <w:rFonts w:hint="eastAsia"/>
        </w:rPr>
        <w:t>８</w:t>
      </w:r>
      <w:r>
        <w:rPr>
          <w:rFonts w:hint="eastAsia"/>
        </w:rPr>
        <w:t>年３月中旬から下旬頃）が条件となりますので、御了承の</w:t>
      </w:r>
      <w:r w:rsidR="00B506A3">
        <w:rPr>
          <w:rFonts w:hint="eastAsia"/>
        </w:rPr>
        <w:t>上</w:t>
      </w:r>
      <w:r>
        <w:rPr>
          <w:rFonts w:hint="eastAsia"/>
        </w:rPr>
        <w:t>でお申込みください。</w:t>
      </w:r>
    </w:p>
    <w:p w14:paraId="4097A3C8" w14:textId="56B3FD35" w:rsidR="00B63195" w:rsidRPr="00D71CA1" w:rsidRDefault="00B63195" w:rsidP="00B63195">
      <w:pPr>
        <w:spacing w:after="0" w:line="240" w:lineRule="auto"/>
        <w:ind w:hangingChars="4"/>
      </w:pPr>
    </w:p>
    <w:p w14:paraId="03518F74" w14:textId="6E618719" w:rsidR="00383E0F" w:rsidRDefault="00B63195" w:rsidP="00B63195">
      <w:pPr>
        <w:spacing w:after="0" w:line="240" w:lineRule="auto"/>
        <w:ind w:left="0" w:firstLine="0"/>
      </w:pPr>
      <w:r w:rsidRPr="00042090">
        <w:rPr>
          <w:rFonts w:ascii="ＭＳ ゴシック" w:eastAsia="ＭＳ ゴシック" w:hAnsi="ＭＳ ゴシック" w:hint="eastAsia"/>
        </w:rPr>
        <w:t xml:space="preserve">４　</w:t>
      </w:r>
      <w:r w:rsidR="005A11EA" w:rsidRPr="00042090">
        <w:rPr>
          <w:rFonts w:ascii="ＭＳ ゴシック" w:eastAsia="ＭＳ ゴシック" w:hAnsi="ＭＳ ゴシック"/>
        </w:rPr>
        <w:t>活動地域</w:t>
      </w:r>
      <w:r>
        <w:rPr>
          <w:rFonts w:hint="eastAsia"/>
        </w:rPr>
        <w:t xml:space="preserve">　　</w:t>
      </w:r>
      <w:r w:rsidR="005A11EA">
        <w:t>井原市内</w:t>
      </w:r>
      <w:r w:rsidR="007E1E11">
        <w:rPr>
          <w:rFonts w:hint="eastAsia"/>
        </w:rPr>
        <w:t>全域</w:t>
      </w:r>
    </w:p>
    <w:p w14:paraId="4EF0CA62" w14:textId="0690F8A2" w:rsidR="00B63195" w:rsidRDefault="00B63195" w:rsidP="00B63195">
      <w:pPr>
        <w:spacing w:after="0" w:line="240" w:lineRule="auto"/>
        <w:ind w:left="0" w:firstLine="0"/>
      </w:pPr>
    </w:p>
    <w:p w14:paraId="2BCCF277" w14:textId="77777777" w:rsidR="00694D02" w:rsidRPr="00042090" w:rsidRDefault="00B63195" w:rsidP="00694D02">
      <w:pPr>
        <w:spacing w:afterLines="20" w:after="48" w:line="240" w:lineRule="auto"/>
        <w:ind w:left="0" w:firstLine="0"/>
        <w:rPr>
          <w:rFonts w:ascii="ＭＳ ゴシック" w:eastAsia="ＭＳ ゴシック" w:hAnsi="ＭＳ ゴシック"/>
        </w:rPr>
      </w:pPr>
      <w:r w:rsidRPr="00042090">
        <w:rPr>
          <w:rFonts w:ascii="ＭＳ ゴシック" w:eastAsia="ＭＳ ゴシック" w:hAnsi="ＭＳ ゴシック" w:hint="eastAsia"/>
        </w:rPr>
        <w:t xml:space="preserve">５　</w:t>
      </w:r>
      <w:r w:rsidR="005A11EA" w:rsidRPr="00042090">
        <w:rPr>
          <w:rFonts w:ascii="ＭＳ ゴシック" w:eastAsia="ＭＳ ゴシック" w:hAnsi="ＭＳ ゴシック"/>
        </w:rPr>
        <w:t>活動時間</w:t>
      </w:r>
    </w:p>
    <w:p w14:paraId="6AF90C23" w14:textId="2D04606D" w:rsidR="00383E0F" w:rsidRDefault="005A11EA" w:rsidP="00B63195">
      <w:pPr>
        <w:spacing w:after="0" w:line="240" w:lineRule="auto"/>
        <w:ind w:left="0" w:firstLine="0"/>
      </w:pPr>
      <w:r>
        <w:t xml:space="preserve">  </w:t>
      </w:r>
      <w:r w:rsidR="00B63195">
        <w:rPr>
          <w:rFonts w:hint="eastAsia"/>
        </w:rPr>
        <w:t xml:space="preserve">　</w:t>
      </w:r>
      <w:r>
        <w:t>１日７時間</w:t>
      </w:r>
      <w:r w:rsidR="00B63195">
        <w:rPr>
          <w:rFonts w:hint="eastAsia"/>
        </w:rPr>
        <w:t>４５</w:t>
      </w:r>
      <w:r>
        <w:t>分、月１</w:t>
      </w:r>
      <w:r w:rsidR="00B63195">
        <w:rPr>
          <w:rFonts w:hint="eastAsia"/>
        </w:rPr>
        <w:t>５</w:t>
      </w:r>
      <w:r>
        <w:t>５時間</w:t>
      </w:r>
    </w:p>
    <w:p w14:paraId="6F5380FE" w14:textId="2A7324B3" w:rsidR="00383E0F" w:rsidRDefault="00B63195" w:rsidP="00F0386D">
      <w:pPr>
        <w:spacing w:after="0" w:line="240" w:lineRule="auto"/>
        <w:ind w:left="720" w:hangingChars="300" w:hanging="720"/>
      </w:pPr>
      <w:r>
        <w:rPr>
          <w:rFonts w:hint="eastAsia"/>
        </w:rPr>
        <w:t xml:space="preserve">　　※</w:t>
      </w:r>
      <w:r w:rsidR="005A11EA">
        <w:t>活動時間は、活動内容によ</w:t>
      </w:r>
      <w:r w:rsidR="0080458F">
        <w:rPr>
          <w:rFonts w:hint="eastAsia"/>
        </w:rPr>
        <w:t>り</w:t>
      </w:r>
      <w:r w:rsidR="005A11EA">
        <w:t>変動</w:t>
      </w:r>
      <w:r w:rsidR="0080458F">
        <w:rPr>
          <w:rFonts w:hint="eastAsia"/>
        </w:rPr>
        <w:t>して構いません。</w:t>
      </w:r>
      <w:r w:rsidR="00694D02">
        <w:rPr>
          <w:rFonts w:hint="eastAsia"/>
        </w:rPr>
        <w:t>ただし、１週間当たり３８時間４５分を超えてはいけません。</w:t>
      </w:r>
    </w:p>
    <w:p w14:paraId="1B24D9F9" w14:textId="4D122F52" w:rsidR="0080458F" w:rsidRPr="00970390" w:rsidRDefault="0080458F" w:rsidP="00970390">
      <w:pPr>
        <w:spacing w:after="0" w:line="240" w:lineRule="auto"/>
        <w:ind w:left="2160" w:hangingChars="900" w:hanging="2160"/>
        <w:rPr>
          <w:szCs w:val="24"/>
        </w:rPr>
      </w:pPr>
      <w:r>
        <w:rPr>
          <w:rFonts w:hint="eastAsia"/>
        </w:rPr>
        <w:t xml:space="preserve">　　</w:t>
      </w:r>
      <w:r w:rsidRPr="00970390">
        <w:rPr>
          <w:rFonts w:hint="eastAsia"/>
          <w:szCs w:val="24"/>
        </w:rPr>
        <w:t>※</w:t>
      </w:r>
      <w:r w:rsidR="00970390" w:rsidRPr="00970390">
        <w:rPr>
          <w:rFonts w:hAnsiTheme="minorEastAsia" w:hint="eastAsia"/>
          <w:kern w:val="0"/>
          <w:szCs w:val="24"/>
        </w:rPr>
        <w:t>１月当たりの活動時間が１５５</w:t>
      </w:r>
      <w:bookmarkStart w:id="0" w:name="_GoBack"/>
      <w:bookmarkEnd w:id="0"/>
      <w:r w:rsidR="00970390" w:rsidRPr="00970390">
        <w:rPr>
          <w:rFonts w:hAnsiTheme="minorEastAsia" w:hint="eastAsia"/>
          <w:kern w:val="0"/>
          <w:szCs w:val="24"/>
        </w:rPr>
        <w:t>時間を下回るとき</w:t>
      </w:r>
      <w:r w:rsidR="00970390">
        <w:rPr>
          <w:rFonts w:hAnsiTheme="minorEastAsia" w:hint="eastAsia"/>
          <w:kern w:val="0"/>
          <w:szCs w:val="24"/>
        </w:rPr>
        <w:t>は、報償費を減額します。</w:t>
      </w:r>
    </w:p>
    <w:p w14:paraId="349317D9" w14:textId="2A0789AA" w:rsidR="00B63195" w:rsidRDefault="00B63195" w:rsidP="00B63195">
      <w:pPr>
        <w:spacing w:after="0" w:line="240" w:lineRule="auto"/>
      </w:pPr>
    </w:p>
    <w:p w14:paraId="71887ECA" w14:textId="550144A0" w:rsidR="00383E0F" w:rsidRPr="00042090" w:rsidRDefault="00970390" w:rsidP="00F0386D">
      <w:pPr>
        <w:spacing w:afterLines="20" w:after="48" w:line="240" w:lineRule="auto"/>
        <w:rPr>
          <w:rFonts w:ascii="ＭＳ ゴシック" w:eastAsia="ＭＳ ゴシック" w:hAnsi="ＭＳ ゴシック"/>
        </w:rPr>
      </w:pPr>
      <w:r w:rsidRPr="00042090">
        <w:rPr>
          <w:rFonts w:ascii="ＭＳ ゴシック" w:eastAsia="ＭＳ ゴシック" w:hAnsi="ＭＳ ゴシック" w:hint="eastAsia"/>
        </w:rPr>
        <w:t>６　委嘱</w:t>
      </w:r>
      <w:r w:rsidR="005A11EA" w:rsidRPr="00042090">
        <w:rPr>
          <w:rFonts w:ascii="ＭＳ ゴシック" w:eastAsia="ＭＳ ゴシック" w:hAnsi="ＭＳ ゴシック"/>
        </w:rPr>
        <w:t>形態・期間</w:t>
      </w:r>
    </w:p>
    <w:p w14:paraId="1C750897" w14:textId="3E4C3C66" w:rsidR="00383E0F" w:rsidRDefault="00970390" w:rsidP="00C05AA9">
      <w:pPr>
        <w:spacing w:beforeLines="20" w:before="48" w:after="0" w:line="240" w:lineRule="auto"/>
        <w:ind w:left="11" w:hanging="11"/>
      </w:pPr>
      <w:r>
        <w:rPr>
          <w:rFonts w:hint="eastAsia"/>
        </w:rPr>
        <w:t xml:space="preserve">　(</w:t>
      </w:r>
      <w:r>
        <w:t xml:space="preserve">1) </w:t>
      </w:r>
      <w:r w:rsidR="00694D02">
        <w:rPr>
          <w:rFonts w:hint="eastAsia"/>
        </w:rPr>
        <w:t>まちづくり支援員</w:t>
      </w:r>
      <w:r w:rsidR="005A11EA">
        <w:t xml:space="preserve">として市長が委嘱します。（市との雇用関係はありません。） </w:t>
      </w:r>
    </w:p>
    <w:p w14:paraId="50D75069" w14:textId="002379C5" w:rsidR="00383E0F" w:rsidRDefault="00970390" w:rsidP="00C05AA9">
      <w:pPr>
        <w:spacing w:beforeLines="20" w:before="48" w:after="0" w:line="240" w:lineRule="auto"/>
        <w:ind w:left="11" w:hanging="11"/>
      </w:pPr>
      <w:r>
        <w:rPr>
          <w:rFonts w:hint="eastAsia"/>
        </w:rPr>
        <w:t xml:space="preserve">　(</w:t>
      </w:r>
      <w:r>
        <w:t xml:space="preserve">2) </w:t>
      </w:r>
      <w:r w:rsidR="005A11EA">
        <w:t>委嘱時期は、原則として</w:t>
      </w:r>
      <w:r w:rsidR="00694D02">
        <w:rPr>
          <w:rFonts w:hint="eastAsia"/>
        </w:rPr>
        <w:t>令和</w:t>
      </w:r>
      <w:r w:rsidR="002A0D9A">
        <w:rPr>
          <w:rFonts w:hint="eastAsia"/>
        </w:rPr>
        <w:t>８</w:t>
      </w:r>
      <w:r w:rsidR="005A11EA">
        <w:t>年</w:t>
      </w:r>
      <w:r w:rsidR="00694D02">
        <w:rPr>
          <w:rFonts w:hint="eastAsia"/>
        </w:rPr>
        <w:t>４</w:t>
      </w:r>
      <w:r w:rsidR="005A11EA">
        <w:t xml:space="preserve">月１日としますが、相談の上調整します。 </w:t>
      </w:r>
    </w:p>
    <w:p w14:paraId="547F874F" w14:textId="3DFF28F5" w:rsidR="00383E0F" w:rsidRDefault="00970390" w:rsidP="00C05AA9">
      <w:pPr>
        <w:spacing w:beforeLines="20" w:before="48" w:after="0" w:line="240" w:lineRule="auto"/>
        <w:ind w:left="720" w:hangingChars="300" w:hanging="720"/>
      </w:pPr>
      <w:r>
        <w:rPr>
          <w:rFonts w:hint="eastAsia"/>
        </w:rPr>
        <w:t xml:space="preserve">　(</w:t>
      </w:r>
      <w:r>
        <w:t xml:space="preserve">3) </w:t>
      </w:r>
      <w:r w:rsidR="005A11EA">
        <w:t>委嘱期間は、原則として１年とし、活動に取り組む姿勢、活動成果等を勘案し、１年ごとに更新します。</w:t>
      </w:r>
    </w:p>
    <w:p w14:paraId="6A9AAA6E" w14:textId="77777777" w:rsidR="00F0386D" w:rsidRDefault="00F0386D" w:rsidP="00970390">
      <w:pPr>
        <w:spacing w:after="0" w:line="240" w:lineRule="auto"/>
      </w:pPr>
    </w:p>
    <w:p w14:paraId="3B76C7AD" w14:textId="16222CAC" w:rsidR="00383E0F" w:rsidRPr="00042090" w:rsidRDefault="005A11EA" w:rsidP="00F0386D">
      <w:pPr>
        <w:spacing w:afterLines="20" w:after="48" w:line="240" w:lineRule="auto"/>
        <w:ind w:left="-6" w:hanging="11"/>
        <w:rPr>
          <w:rFonts w:ascii="ＭＳ ゴシック" w:eastAsia="ＭＳ ゴシック" w:hAnsi="ＭＳ ゴシック"/>
        </w:rPr>
      </w:pPr>
      <w:r w:rsidRPr="00042090">
        <w:rPr>
          <w:rFonts w:ascii="ＭＳ ゴシック" w:eastAsia="ＭＳ ゴシック" w:hAnsi="ＭＳ ゴシック"/>
        </w:rPr>
        <w:t>７</w:t>
      </w:r>
      <w:r w:rsidR="00F0386D" w:rsidRPr="00042090">
        <w:rPr>
          <w:rFonts w:ascii="ＭＳ ゴシック" w:eastAsia="ＭＳ ゴシック" w:hAnsi="ＭＳ ゴシック" w:hint="eastAsia"/>
        </w:rPr>
        <w:t xml:space="preserve">　</w:t>
      </w:r>
      <w:r w:rsidRPr="00042090">
        <w:rPr>
          <w:rFonts w:ascii="ＭＳ ゴシック" w:eastAsia="ＭＳ ゴシック" w:hAnsi="ＭＳ ゴシック"/>
        </w:rPr>
        <w:t>処遇・福利厚生等</w:t>
      </w:r>
    </w:p>
    <w:p w14:paraId="1507B084" w14:textId="0DCB834E" w:rsidR="00383E0F" w:rsidRDefault="00F76862" w:rsidP="00F76862">
      <w:pPr>
        <w:spacing w:after="0" w:line="240" w:lineRule="auto"/>
        <w:ind w:left="0" w:firstLine="0"/>
      </w:pPr>
      <w:r>
        <w:rPr>
          <w:rFonts w:hint="eastAsia"/>
        </w:rPr>
        <w:t xml:space="preserve">　</w:t>
      </w:r>
      <w:r w:rsidR="00F0386D">
        <w:rPr>
          <w:rFonts w:hint="eastAsia"/>
        </w:rPr>
        <w:t>(</w:t>
      </w:r>
      <w:r w:rsidR="00F0386D">
        <w:t xml:space="preserve">1) </w:t>
      </w:r>
      <w:r w:rsidR="005A11EA">
        <w:t>報</w:t>
      </w:r>
      <w:r w:rsidR="00F0386D">
        <w:rPr>
          <w:rFonts w:hint="eastAsia"/>
        </w:rPr>
        <w:t xml:space="preserve"> </w:t>
      </w:r>
      <w:r w:rsidR="005A11EA">
        <w:t>償</w:t>
      </w:r>
      <w:r w:rsidR="00F0386D">
        <w:rPr>
          <w:rFonts w:hint="eastAsia"/>
        </w:rPr>
        <w:t xml:space="preserve"> </w:t>
      </w:r>
      <w:r w:rsidR="005A11EA">
        <w:t>費：月額</w:t>
      </w:r>
      <w:r w:rsidR="00F0386D">
        <w:rPr>
          <w:rFonts w:hint="eastAsia"/>
        </w:rPr>
        <w:t>３</w:t>
      </w:r>
      <w:r w:rsidR="008358D3">
        <w:rPr>
          <w:rFonts w:hint="eastAsia"/>
        </w:rPr>
        <w:t>５</w:t>
      </w:r>
      <w:r w:rsidR="005A11EA">
        <w:t>万円（年額</w:t>
      </w:r>
      <w:r w:rsidR="008358D3">
        <w:rPr>
          <w:rFonts w:hint="eastAsia"/>
        </w:rPr>
        <w:t>４２０</w:t>
      </w:r>
      <w:r w:rsidR="005A11EA">
        <w:t>万円）</w:t>
      </w:r>
    </w:p>
    <w:p w14:paraId="7A53DEE5" w14:textId="1D56B3EA" w:rsidR="002A3C83" w:rsidRDefault="002A3C83" w:rsidP="002A3C83">
      <w:pPr>
        <w:spacing w:after="0" w:line="240" w:lineRule="auto"/>
        <w:ind w:left="2160" w:hangingChars="900" w:hanging="2160"/>
      </w:pPr>
      <w:r>
        <w:rPr>
          <w:rFonts w:hint="eastAsia"/>
        </w:rPr>
        <w:t xml:space="preserve">　　　　　　　　※</w:t>
      </w:r>
      <w:r w:rsidRPr="00970390">
        <w:rPr>
          <w:rFonts w:hAnsiTheme="minorEastAsia" w:hint="eastAsia"/>
          <w:kern w:val="0"/>
          <w:szCs w:val="24"/>
        </w:rPr>
        <w:t>１月当たりの活動時間が１５５時間を下回るとき</w:t>
      </w:r>
      <w:r>
        <w:rPr>
          <w:rFonts w:hAnsiTheme="minorEastAsia" w:hint="eastAsia"/>
          <w:kern w:val="0"/>
          <w:szCs w:val="24"/>
        </w:rPr>
        <w:t>は、時間数に応じて減額します。</w:t>
      </w:r>
    </w:p>
    <w:p w14:paraId="630B7624" w14:textId="3BC78F0D" w:rsidR="00383E0F" w:rsidRDefault="00F76862" w:rsidP="00C05AA9">
      <w:pPr>
        <w:spacing w:beforeLines="20" w:before="48" w:after="0" w:line="240" w:lineRule="auto"/>
        <w:ind w:left="0" w:firstLine="0"/>
      </w:pPr>
      <w:r>
        <w:rPr>
          <w:rFonts w:hint="eastAsia"/>
        </w:rPr>
        <w:t xml:space="preserve">　(</w:t>
      </w:r>
      <w:r>
        <w:t xml:space="preserve">2) </w:t>
      </w:r>
      <w:r w:rsidR="005A11EA">
        <w:t>活動経費：年間上限</w:t>
      </w:r>
      <w:r w:rsidR="008358D3">
        <w:rPr>
          <w:rFonts w:hint="eastAsia"/>
        </w:rPr>
        <w:t>８０</w:t>
      </w:r>
      <w:r w:rsidR="005A11EA">
        <w:t>万円</w:t>
      </w:r>
    </w:p>
    <w:p w14:paraId="6E83429A" w14:textId="7A4BA8DE" w:rsidR="00383E0F" w:rsidRDefault="00F76862" w:rsidP="002A3C83">
      <w:pPr>
        <w:spacing w:after="0" w:line="240" w:lineRule="auto"/>
        <w:ind w:left="2160" w:hangingChars="900" w:hanging="2160"/>
      </w:pPr>
      <w:r>
        <w:rPr>
          <w:rFonts w:hint="eastAsia"/>
        </w:rPr>
        <w:lastRenderedPageBreak/>
        <w:t xml:space="preserve">　　　　　</w:t>
      </w:r>
      <w:r w:rsidR="002A3C83">
        <w:rPr>
          <w:rFonts w:hint="eastAsia"/>
        </w:rPr>
        <w:t xml:space="preserve">　　</w:t>
      </w:r>
      <w:r w:rsidR="002A3C83">
        <w:t>(</w:t>
      </w:r>
      <w:r w:rsidR="005A11EA">
        <w:t>例</w:t>
      </w:r>
      <w:r w:rsidR="002A3C83">
        <w:rPr>
          <w:rFonts w:hint="eastAsia"/>
        </w:rPr>
        <w:t>)</w:t>
      </w:r>
      <w:r w:rsidR="00F0386D">
        <w:rPr>
          <w:rFonts w:hint="eastAsia"/>
        </w:rPr>
        <w:t>専ら</w:t>
      </w:r>
      <w:r w:rsidR="005A11EA">
        <w:t>活動に使用する車両</w:t>
      </w:r>
      <w:r w:rsidR="00F0386D">
        <w:rPr>
          <w:rFonts w:hint="eastAsia"/>
        </w:rPr>
        <w:t>、パソコン等</w:t>
      </w:r>
      <w:r w:rsidR="005A11EA">
        <w:t>のリース料や活動に必要な通信費や消耗品費</w:t>
      </w:r>
      <w:r w:rsidR="00F0386D">
        <w:rPr>
          <w:rFonts w:hint="eastAsia"/>
        </w:rPr>
        <w:t>、</w:t>
      </w:r>
      <w:r w:rsidR="005A11EA">
        <w:t>研修・セミナー受講料や出張旅費等</w:t>
      </w:r>
    </w:p>
    <w:p w14:paraId="3C9F11BF" w14:textId="280B6F47" w:rsidR="00383E0F" w:rsidRDefault="00F76862" w:rsidP="00F76862">
      <w:pPr>
        <w:spacing w:after="0" w:line="240" w:lineRule="auto"/>
        <w:ind w:hangingChars="4"/>
      </w:pPr>
      <w:r>
        <w:rPr>
          <w:rFonts w:hint="eastAsia"/>
        </w:rPr>
        <w:t xml:space="preserve">　　　　　　　　</w:t>
      </w:r>
      <w:r w:rsidR="002A3C83">
        <w:rPr>
          <w:rFonts w:hint="eastAsia"/>
        </w:rPr>
        <w:t xml:space="preserve">　</w:t>
      </w:r>
      <w:r w:rsidR="005A11EA">
        <w:t>活動期間中の傷害保険及び賠償責任保険に係る保険料</w:t>
      </w:r>
    </w:p>
    <w:p w14:paraId="62A65BE8" w14:textId="03A0B626" w:rsidR="00F76862" w:rsidRPr="00F76862" w:rsidRDefault="00F76862" w:rsidP="00C05AA9">
      <w:pPr>
        <w:spacing w:beforeLines="20" w:before="48" w:after="0" w:line="240" w:lineRule="auto"/>
        <w:ind w:hangingChars="4"/>
      </w:pPr>
      <w:r>
        <w:rPr>
          <w:rFonts w:hint="eastAsia"/>
        </w:rPr>
        <w:t xml:space="preserve">　(</w:t>
      </w:r>
      <w:r>
        <w:t xml:space="preserve">3) </w:t>
      </w:r>
      <w:r>
        <w:rPr>
          <w:rFonts w:hint="eastAsia"/>
        </w:rPr>
        <w:t>そ の 他</w:t>
      </w:r>
    </w:p>
    <w:p w14:paraId="6102D92A" w14:textId="4551F839" w:rsidR="00F76862" w:rsidRDefault="00F0386D" w:rsidP="00F76862">
      <w:pPr>
        <w:spacing w:after="0" w:line="240" w:lineRule="auto"/>
        <w:ind w:left="730" w:hangingChars="304" w:hanging="730"/>
      </w:pPr>
      <w:r>
        <w:rPr>
          <w:rFonts w:hint="eastAsia"/>
        </w:rPr>
        <w:t xml:space="preserve">　　</w:t>
      </w:r>
      <w:r w:rsidR="005A11EA">
        <w:t>・市との雇用関係は</w:t>
      </w:r>
      <w:r w:rsidR="00F76862">
        <w:rPr>
          <w:rFonts w:hint="eastAsia"/>
        </w:rPr>
        <w:t>ないため</w:t>
      </w:r>
      <w:r w:rsidR="005A11EA">
        <w:t>、健康保険料及び国民年金保険料は各自の負担となります。</w:t>
      </w:r>
    </w:p>
    <w:p w14:paraId="55B97155" w14:textId="54C3BC5A" w:rsidR="00383E0F" w:rsidRDefault="00F76862" w:rsidP="00F76862">
      <w:pPr>
        <w:spacing w:after="0" w:line="240" w:lineRule="auto"/>
        <w:ind w:left="730" w:hangingChars="304" w:hanging="730"/>
      </w:pPr>
      <w:r>
        <w:rPr>
          <w:rFonts w:hint="eastAsia"/>
        </w:rPr>
        <w:t xml:space="preserve">　　</w:t>
      </w:r>
      <w:r w:rsidR="005A11EA">
        <w:t>・</w:t>
      </w:r>
      <w:r>
        <w:rPr>
          <w:rFonts w:hint="eastAsia"/>
        </w:rPr>
        <w:t>上記</w:t>
      </w:r>
      <w:r w:rsidR="005A11EA">
        <w:t>活動に支障のない範囲において、就業等も可能です。</w:t>
      </w:r>
    </w:p>
    <w:p w14:paraId="099BF102" w14:textId="77777777" w:rsidR="00F76862" w:rsidRDefault="00F76862" w:rsidP="00EA4293">
      <w:pPr>
        <w:spacing w:after="0" w:line="240" w:lineRule="auto"/>
        <w:ind w:left="-5"/>
      </w:pPr>
    </w:p>
    <w:p w14:paraId="28A15910" w14:textId="4BF49666" w:rsidR="00383E0F" w:rsidRPr="00042090" w:rsidRDefault="005A11EA" w:rsidP="00F76862">
      <w:pPr>
        <w:spacing w:afterLines="20" w:after="48" w:line="240" w:lineRule="auto"/>
        <w:ind w:left="-6" w:hanging="11"/>
        <w:rPr>
          <w:rFonts w:ascii="ＭＳ ゴシック" w:eastAsia="ＭＳ ゴシック" w:hAnsi="ＭＳ ゴシック"/>
        </w:rPr>
      </w:pPr>
      <w:r w:rsidRPr="00042090">
        <w:rPr>
          <w:rFonts w:ascii="ＭＳ ゴシック" w:eastAsia="ＭＳ ゴシック" w:hAnsi="ＭＳ ゴシック"/>
        </w:rPr>
        <w:t>８</w:t>
      </w:r>
      <w:r w:rsidR="007E1E11" w:rsidRPr="00042090">
        <w:rPr>
          <w:rFonts w:ascii="ＭＳ ゴシック" w:eastAsia="ＭＳ ゴシック" w:hAnsi="ＭＳ ゴシック" w:hint="eastAsia"/>
        </w:rPr>
        <w:t xml:space="preserve">　</w:t>
      </w:r>
      <w:r w:rsidRPr="00042090">
        <w:rPr>
          <w:rFonts w:ascii="ＭＳ ゴシック" w:eastAsia="ＭＳ ゴシック" w:hAnsi="ＭＳ ゴシック"/>
        </w:rPr>
        <w:t>応募手続</w:t>
      </w:r>
    </w:p>
    <w:p w14:paraId="50E29447" w14:textId="4D5E2B2A" w:rsidR="00383E0F" w:rsidRDefault="002A3C83" w:rsidP="00C05AA9">
      <w:pPr>
        <w:spacing w:beforeLines="20" w:before="48" w:after="0" w:line="240" w:lineRule="auto"/>
        <w:ind w:left="0" w:firstLineChars="100" w:firstLine="240"/>
      </w:pPr>
      <w:r>
        <w:rPr>
          <w:rFonts w:hint="eastAsia"/>
        </w:rPr>
        <w:t>(</w:t>
      </w:r>
      <w:r>
        <w:t xml:space="preserve">1) </w:t>
      </w:r>
      <w:r w:rsidR="005A11EA">
        <w:t>申込受付期間</w:t>
      </w:r>
    </w:p>
    <w:p w14:paraId="1F5F3CFD" w14:textId="5B42025E" w:rsidR="00383E0F" w:rsidRDefault="002A3C83" w:rsidP="002A3C83">
      <w:pPr>
        <w:spacing w:after="0" w:line="240" w:lineRule="auto"/>
        <w:ind w:hangingChars="4"/>
      </w:pPr>
      <w:r>
        <w:rPr>
          <w:rFonts w:hint="eastAsia"/>
        </w:rPr>
        <w:t xml:space="preserve">　　　令和</w:t>
      </w:r>
      <w:r w:rsidR="002A0D9A">
        <w:rPr>
          <w:rFonts w:hint="eastAsia"/>
        </w:rPr>
        <w:t>８</w:t>
      </w:r>
      <w:r w:rsidR="005A11EA">
        <w:t>年</w:t>
      </w:r>
      <w:r w:rsidR="002A0D9A">
        <w:rPr>
          <w:rFonts w:hint="eastAsia"/>
        </w:rPr>
        <w:t>１</w:t>
      </w:r>
      <w:r w:rsidR="005A11EA">
        <w:t>月</w:t>
      </w:r>
      <w:r w:rsidR="002A0D9A">
        <w:rPr>
          <w:rFonts w:hint="eastAsia"/>
        </w:rPr>
        <w:t>９</w:t>
      </w:r>
      <w:r w:rsidR="005A11EA">
        <w:t>日（</w:t>
      </w:r>
      <w:r w:rsidR="002A0D9A">
        <w:rPr>
          <w:rFonts w:hint="eastAsia"/>
        </w:rPr>
        <w:t>金</w:t>
      </w:r>
      <w:r w:rsidR="005A11EA">
        <w:t>）～</w:t>
      </w:r>
      <w:r>
        <w:rPr>
          <w:rFonts w:hint="eastAsia"/>
        </w:rPr>
        <w:t>令和</w:t>
      </w:r>
      <w:r w:rsidR="002A0D9A">
        <w:rPr>
          <w:rFonts w:hint="eastAsia"/>
        </w:rPr>
        <w:t>８</w:t>
      </w:r>
      <w:r w:rsidR="005A11EA">
        <w:t>年</w:t>
      </w:r>
      <w:r w:rsidR="002A0D9A">
        <w:rPr>
          <w:rFonts w:hint="eastAsia"/>
        </w:rPr>
        <w:t>２</w:t>
      </w:r>
      <w:r w:rsidR="005A11EA">
        <w:t>月</w:t>
      </w:r>
      <w:r w:rsidR="002A0D9A">
        <w:rPr>
          <w:rFonts w:hint="eastAsia"/>
        </w:rPr>
        <w:t>１６</w:t>
      </w:r>
      <w:r w:rsidR="005A11EA">
        <w:t>日（</w:t>
      </w:r>
      <w:r w:rsidR="002A0D9A">
        <w:rPr>
          <w:rFonts w:hint="eastAsia"/>
        </w:rPr>
        <w:t>月</w:t>
      </w:r>
      <w:r w:rsidR="005A11EA">
        <w:t>）必着</w:t>
      </w:r>
    </w:p>
    <w:p w14:paraId="23B37D8B" w14:textId="402DB381" w:rsidR="00383E0F" w:rsidRDefault="00C05AA9" w:rsidP="00C05AA9">
      <w:pPr>
        <w:spacing w:beforeLines="20" w:before="48" w:after="0" w:line="240" w:lineRule="auto"/>
        <w:ind w:hangingChars="4"/>
      </w:pPr>
      <w:r>
        <w:rPr>
          <w:rFonts w:hint="eastAsia"/>
        </w:rPr>
        <w:t xml:space="preserve">　(</w:t>
      </w:r>
      <w:r>
        <w:t xml:space="preserve">2) </w:t>
      </w:r>
      <w:r w:rsidR="005A11EA">
        <w:t xml:space="preserve">提出書類 </w:t>
      </w:r>
    </w:p>
    <w:p w14:paraId="37E409D9" w14:textId="1230FC2C" w:rsidR="00383E0F" w:rsidRDefault="005A11EA" w:rsidP="00EA4293">
      <w:pPr>
        <w:spacing w:after="0" w:line="240" w:lineRule="auto"/>
        <w:ind w:left="480" w:firstLine="240"/>
      </w:pPr>
      <w:r>
        <w:t>所定の応募用紙に</w:t>
      </w:r>
      <w:r w:rsidR="00C05AA9">
        <w:rPr>
          <w:rFonts w:hint="eastAsia"/>
        </w:rPr>
        <w:t>、</w:t>
      </w:r>
      <w:r>
        <w:t>納税証明書</w:t>
      </w:r>
      <w:r w:rsidR="00E14CB8">
        <w:rPr>
          <w:rFonts w:hint="eastAsia"/>
        </w:rPr>
        <w:t>(完納証明書</w:t>
      </w:r>
      <w:r w:rsidR="00E14CB8">
        <w:t>)</w:t>
      </w:r>
      <w:r w:rsidR="00500CB5">
        <w:rPr>
          <w:rFonts w:hint="eastAsia"/>
        </w:rPr>
        <w:t>及び</w:t>
      </w:r>
      <w:r w:rsidR="00E14CB8">
        <w:rPr>
          <w:rFonts w:hint="eastAsia"/>
        </w:rPr>
        <w:t>運転</w:t>
      </w:r>
      <w:r>
        <w:t>免許証の写しを添付の上、井原市役所</w:t>
      </w:r>
      <w:r w:rsidR="00C05AA9">
        <w:rPr>
          <w:rFonts w:hint="eastAsia"/>
        </w:rPr>
        <w:t>市民生活</w:t>
      </w:r>
      <w:r>
        <w:t>部</w:t>
      </w:r>
      <w:r w:rsidR="00C05AA9">
        <w:rPr>
          <w:rFonts w:hint="eastAsia"/>
        </w:rPr>
        <w:t>市民活動</w:t>
      </w:r>
      <w:r>
        <w:t>推進課に郵送又は持参して</w:t>
      </w:r>
      <w:r w:rsidR="00C05AA9">
        <w:rPr>
          <w:rFonts w:hint="eastAsia"/>
        </w:rPr>
        <w:t>くだ</w:t>
      </w:r>
      <w:r>
        <w:t>さい。（</w:t>
      </w:r>
      <w:r w:rsidR="00C05AA9">
        <w:rPr>
          <w:rFonts w:hint="eastAsia"/>
        </w:rPr>
        <w:t>※</w:t>
      </w:r>
      <w:r>
        <w:t>応募用紙は、</w:t>
      </w:r>
      <w:r w:rsidR="00E14CB8">
        <w:rPr>
          <w:rFonts w:hint="eastAsia"/>
        </w:rPr>
        <w:t>別紙又は</w:t>
      </w:r>
      <w:r>
        <w:t>下記よりダウンロードして</w:t>
      </w:r>
      <w:r w:rsidR="00E14CB8">
        <w:rPr>
          <w:rFonts w:hint="eastAsia"/>
        </w:rPr>
        <w:t>くだ</w:t>
      </w:r>
      <w:r>
        <w:t>さい。</w:t>
      </w:r>
      <w:r w:rsidR="00E14CB8">
        <w:rPr>
          <w:rFonts w:hint="eastAsia"/>
        </w:rPr>
        <w:t>納税証明書(完納証明書</w:t>
      </w:r>
      <w:r w:rsidR="00E14CB8">
        <w:t>)</w:t>
      </w:r>
      <w:r w:rsidR="00E14CB8">
        <w:rPr>
          <w:rFonts w:hint="eastAsia"/>
        </w:rPr>
        <w:t>は、お住まいの市役所(役場</w:t>
      </w:r>
      <w:r w:rsidR="00E14CB8">
        <w:t>)</w:t>
      </w:r>
      <w:r w:rsidR="00E14CB8">
        <w:rPr>
          <w:rFonts w:hint="eastAsia"/>
        </w:rPr>
        <w:t>等で取得してください。</w:t>
      </w:r>
      <w:r>
        <w:t xml:space="preserve">） </w:t>
      </w:r>
    </w:p>
    <w:p w14:paraId="425AA731" w14:textId="69B4A5CC" w:rsidR="00383E0F" w:rsidRDefault="008358D3" w:rsidP="00EA4293">
      <w:pPr>
        <w:spacing w:after="0" w:line="240" w:lineRule="auto"/>
        <w:ind w:left="730"/>
      </w:pPr>
      <w:hyperlink r:id="rId7" w:history="1">
        <w:r w:rsidR="00E95234" w:rsidRPr="005D43F4">
          <w:rPr>
            <w:rStyle w:val="a7"/>
          </w:rPr>
          <w:t>http://www.city.ibara.okayama.jp/docs/2023012800022/</w:t>
        </w:r>
      </w:hyperlink>
      <w:r w:rsidR="00E95234">
        <w:rPr>
          <w:rFonts w:hint="eastAsia"/>
        </w:rPr>
        <w:t xml:space="preserve">　　　　　　 ←Q</w:t>
      </w:r>
      <w:r w:rsidR="00E95234">
        <w:t>R</w:t>
      </w:r>
      <w:r w:rsidR="00E95234">
        <w:rPr>
          <w:rFonts w:hint="eastAsia"/>
        </w:rPr>
        <w:t>ｺｰﾄﾞ</w:t>
      </w:r>
    </w:p>
    <w:p w14:paraId="162FACA6" w14:textId="0463DEC4" w:rsidR="004F3EDA" w:rsidRDefault="004F3EDA" w:rsidP="004F3EDA">
      <w:pPr>
        <w:spacing w:after="0" w:line="240" w:lineRule="auto"/>
      </w:pPr>
    </w:p>
    <w:p w14:paraId="4ADB5C47" w14:textId="77777777" w:rsidR="00C05AA9" w:rsidRPr="00042090" w:rsidRDefault="00C05AA9" w:rsidP="00C05AA9">
      <w:pPr>
        <w:spacing w:afterLines="20" w:after="48" w:line="240" w:lineRule="auto"/>
        <w:ind w:left="11" w:hanging="11"/>
        <w:rPr>
          <w:rFonts w:ascii="ＭＳ ゴシック" w:eastAsia="ＭＳ ゴシック" w:hAnsi="ＭＳ ゴシック"/>
        </w:rPr>
      </w:pPr>
      <w:r w:rsidRPr="00042090">
        <w:rPr>
          <w:rFonts w:ascii="ＭＳ ゴシック" w:eastAsia="ＭＳ ゴシック" w:hAnsi="ＭＳ ゴシック" w:hint="eastAsia"/>
        </w:rPr>
        <w:t xml:space="preserve">９　</w:t>
      </w:r>
      <w:r w:rsidR="005A11EA" w:rsidRPr="00042090">
        <w:rPr>
          <w:rFonts w:ascii="ＭＳ ゴシック" w:eastAsia="ＭＳ ゴシック" w:hAnsi="ＭＳ ゴシック"/>
        </w:rPr>
        <w:t>選考の流れ</w:t>
      </w:r>
    </w:p>
    <w:p w14:paraId="7CD40B4C" w14:textId="01AE7B2F" w:rsidR="00383E0F" w:rsidRDefault="00C05AA9" w:rsidP="00C05AA9">
      <w:pPr>
        <w:spacing w:after="0" w:line="240" w:lineRule="auto"/>
        <w:ind w:left="0" w:firstLine="0"/>
      </w:pPr>
      <w:r>
        <w:rPr>
          <w:rFonts w:hint="eastAsia"/>
        </w:rPr>
        <w:t xml:space="preserve">　(</w:t>
      </w:r>
      <w:r>
        <w:t xml:space="preserve">1) </w:t>
      </w:r>
      <w:r w:rsidR="005A11EA">
        <w:t>審査方法</w:t>
      </w:r>
    </w:p>
    <w:p w14:paraId="6DC26DE6" w14:textId="44565642" w:rsidR="00383E0F" w:rsidRDefault="00C05AA9" w:rsidP="00C05AA9">
      <w:pPr>
        <w:spacing w:after="0" w:line="240" w:lineRule="auto"/>
        <w:ind w:left="0" w:firstLine="0"/>
      </w:pPr>
      <w:r>
        <w:rPr>
          <w:rFonts w:hint="eastAsia"/>
        </w:rPr>
        <w:t xml:space="preserve">　　【</w:t>
      </w:r>
      <w:r w:rsidR="005A11EA">
        <w:t>第１次選考</w:t>
      </w:r>
      <w:r w:rsidR="0035667B">
        <w:rPr>
          <w:rFonts w:hint="eastAsia"/>
        </w:rPr>
        <w:t>：</w:t>
      </w:r>
      <w:r w:rsidR="005A11EA">
        <w:t>書類審査</w:t>
      </w:r>
      <w:r>
        <w:rPr>
          <w:rFonts w:hint="eastAsia"/>
        </w:rPr>
        <w:t>】</w:t>
      </w:r>
    </w:p>
    <w:p w14:paraId="56FF042B" w14:textId="7E417D40" w:rsidR="00383E0F" w:rsidRDefault="005A11EA" w:rsidP="00C05AA9">
      <w:pPr>
        <w:spacing w:after="0" w:line="240" w:lineRule="auto"/>
        <w:ind w:left="970"/>
      </w:pPr>
      <w:r>
        <w:t>書類審査の上、結果を応募者全員に文書で通知します。</w:t>
      </w:r>
    </w:p>
    <w:p w14:paraId="104FC9F4" w14:textId="6E2C3D32" w:rsidR="00383E0F" w:rsidRDefault="00F97B8C" w:rsidP="00F97B8C">
      <w:pPr>
        <w:spacing w:after="0" w:line="240" w:lineRule="auto"/>
      </w:pPr>
      <w:r>
        <w:rPr>
          <w:rFonts w:hint="eastAsia"/>
        </w:rPr>
        <w:t xml:space="preserve">　　【</w:t>
      </w:r>
      <w:r w:rsidR="005A11EA">
        <w:t>第２次選考</w:t>
      </w:r>
      <w:r w:rsidR="0035667B">
        <w:rPr>
          <w:rFonts w:hint="eastAsia"/>
        </w:rPr>
        <w:t>：</w:t>
      </w:r>
      <w:r w:rsidR="005A11EA">
        <w:t>面接審査</w:t>
      </w:r>
      <w:r>
        <w:rPr>
          <w:rFonts w:hint="eastAsia"/>
        </w:rPr>
        <w:t>】※</w:t>
      </w:r>
      <w:r w:rsidR="005A11EA">
        <w:t>第１次（書類）審査合格者</w:t>
      </w:r>
      <w:r w:rsidR="00500CB5">
        <w:rPr>
          <w:rFonts w:hint="eastAsia"/>
        </w:rPr>
        <w:t>対象</w:t>
      </w:r>
    </w:p>
    <w:p w14:paraId="2BFE4F5B" w14:textId="42EB7AEF" w:rsidR="0035667B" w:rsidRDefault="005A11EA" w:rsidP="0035667B">
      <w:pPr>
        <w:spacing w:after="0" w:line="240" w:lineRule="auto"/>
        <w:ind w:left="720" w:firstLine="240"/>
      </w:pPr>
      <w:r>
        <w:t>第２次選考審査は、</w:t>
      </w:r>
      <w:r w:rsidR="00F97B8C">
        <w:rPr>
          <w:rFonts w:hint="eastAsia"/>
        </w:rPr>
        <w:t>令和</w:t>
      </w:r>
      <w:r w:rsidR="00D7454D">
        <w:rPr>
          <w:rFonts w:hint="eastAsia"/>
        </w:rPr>
        <w:t>８</w:t>
      </w:r>
      <w:r>
        <w:t>年</w:t>
      </w:r>
      <w:r w:rsidR="00F97B8C">
        <w:rPr>
          <w:rFonts w:hint="eastAsia"/>
        </w:rPr>
        <w:t>３</w:t>
      </w:r>
      <w:r>
        <w:t>月</w:t>
      </w:r>
      <w:r w:rsidR="00D7454D">
        <w:rPr>
          <w:rFonts w:hint="eastAsia"/>
        </w:rPr>
        <w:t>上旬</w:t>
      </w:r>
      <w:r>
        <w:t>に</w:t>
      </w:r>
      <w:r w:rsidR="00E26359">
        <w:t>井原市</w:t>
      </w:r>
      <w:r w:rsidR="00E26359">
        <w:rPr>
          <w:rFonts w:hint="eastAsia"/>
        </w:rPr>
        <w:t>役所において</w:t>
      </w:r>
      <w:r>
        <w:t>実施</w:t>
      </w:r>
      <w:r w:rsidR="00E26359">
        <w:rPr>
          <w:rFonts w:hint="eastAsia"/>
        </w:rPr>
        <w:t>する</w:t>
      </w:r>
      <w:r>
        <w:t>予定</w:t>
      </w:r>
      <w:r w:rsidR="00E26359">
        <w:rPr>
          <w:rFonts w:hint="eastAsia"/>
        </w:rPr>
        <w:t>としておりますが</w:t>
      </w:r>
      <w:r>
        <w:t>、詳細な日時・会場等は、第１次審査結果を通知する際にお知らせします。なお、第２次選考審査に要する交通費・宿泊費等は、全て個人負担とします。</w:t>
      </w:r>
    </w:p>
    <w:p w14:paraId="194E054B" w14:textId="6ED52BC4" w:rsidR="00383E0F" w:rsidRDefault="0035667B" w:rsidP="0035667B">
      <w:pPr>
        <w:spacing w:beforeLines="20" w:before="48" w:after="0" w:line="240" w:lineRule="auto"/>
        <w:ind w:left="11" w:hanging="11"/>
      </w:pPr>
      <w:r>
        <w:rPr>
          <w:rFonts w:hint="eastAsia"/>
        </w:rPr>
        <w:t xml:space="preserve">　(</w:t>
      </w:r>
      <w:r>
        <w:t xml:space="preserve">2) </w:t>
      </w:r>
      <w:r w:rsidR="005A11EA">
        <w:t>最終選考結果のお知らせ</w:t>
      </w:r>
    </w:p>
    <w:p w14:paraId="612DDFB1" w14:textId="185D9931" w:rsidR="00383E0F" w:rsidRDefault="0035667B" w:rsidP="0035667B">
      <w:pPr>
        <w:spacing w:beforeLines="20" w:before="48" w:after="0" w:line="240" w:lineRule="auto"/>
        <w:ind w:left="11" w:hanging="11"/>
      </w:pPr>
      <w:r>
        <w:rPr>
          <w:rFonts w:hint="eastAsia"/>
        </w:rPr>
        <w:t xml:space="preserve">　　　</w:t>
      </w:r>
      <w:r w:rsidR="005A11EA">
        <w:t>選考結果が決定次第、お知らせします。</w:t>
      </w:r>
    </w:p>
    <w:p w14:paraId="37EB7426" w14:textId="732B049D" w:rsidR="00383E0F" w:rsidRDefault="0035667B" w:rsidP="00042090">
      <w:pPr>
        <w:spacing w:beforeLines="20" w:before="48" w:after="0" w:line="240" w:lineRule="auto"/>
        <w:ind w:left="11" w:hanging="11"/>
      </w:pPr>
      <w:r>
        <w:rPr>
          <w:rFonts w:hint="eastAsia"/>
        </w:rPr>
        <w:t xml:space="preserve">　(</w:t>
      </w:r>
      <w:r>
        <w:t xml:space="preserve">3) </w:t>
      </w:r>
      <w:r w:rsidR="005A11EA">
        <w:t>申</w:t>
      </w:r>
      <w:r>
        <w:rPr>
          <w:rFonts w:hint="eastAsia"/>
        </w:rPr>
        <w:t>し</w:t>
      </w:r>
      <w:r w:rsidR="005A11EA">
        <w:t>込み・問</w:t>
      </w:r>
      <w:r>
        <w:rPr>
          <w:rFonts w:hint="eastAsia"/>
        </w:rPr>
        <w:t>い</w:t>
      </w:r>
      <w:r w:rsidR="005A11EA">
        <w:t>合</w:t>
      </w:r>
      <w:r>
        <w:rPr>
          <w:rFonts w:hint="eastAsia"/>
        </w:rPr>
        <w:t>わ</w:t>
      </w:r>
      <w:r w:rsidR="005A11EA">
        <w:t>せ先</w:t>
      </w:r>
    </w:p>
    <w:p w14:paraId="424A58FD" w14:textId="3944BA1A" w:rsidR="0035667B" w:rsidRDefault="0035667B" w:rsidP="0035667B">
      <w:pPr>
        <w:spacing w:beforeLines="20" w:before="48" w:after="0" w:line="240" w:lineRule="auto"/>
        <w:ind w:left="11" w:hanging="11"/>
      </w:pPr>
      <w:r>
        <w:rPr>
          <w:rFonts w:hint="eastAsia"/>
        </w:rPr>
        <w:t xml:space="preserve">　　　</w:t>
      </w:r>
      <w:r w:rsidR="005A11EA">
        <w:t>〒</w:t>
      </w:r>
      <w:r>
        <w:rPr>
          <w:rFonts w:hint="eastAsia"/>
        </w:rPr>
        <w:t>715</w:t>
      </w:r>
      <w:r w:rsidR="005A11EA">
        <w:t>－</w:t>
      </w:r>
      <w:r>
        <w:rPr>
          <w:rFonts w:hint="eastAsia"/>
        </w:rPr>
        <w:t>8601</w:t>
      </w:r>
      <w:r w:rsidR="005A11EA">
        <w:t xml:space="preserve"> 岡山県井原市</w:t>
      </w:r>
      <w:r>
        <w:rPr>
          <w:rFonts w:hint="eastAsia"/>
        </w:rPr>
        <w:t>井原</w:t>
      </w:r>
      <w:r w:rsidR="005A11EA">
        <w:t>町</w:t>
      </w:r>
      <w:r>
        <w:rPr>
          <w:rFonts w:hint="eastAsia"/>
        </w:rPr>
        <w:t>３１１番地１</w:t>
      </w:r>
    </w:p>
    <w:p w14:paraId="5ED3B064" w14:textId="68F35C0B" w:rsidR="00383E0F" w:rsidRDefault="0035667B" w:rsidP="0035667B">
      <w:pPr>
        <w:spacing w:beforeLines="20" w:before="48" w:after="0" w:line="240" w:lineRule="auto"/>
        <w:ind w:left="11" w:hanging="11"/>
      </w:pPr>
      <w:r>
        <w:rPr>
          <w:rFonts w:hint="eastAsia"/>
        </w:rPr>
        <w:t xml:space="preserve">　　　</w:t>
      </w:r>
      <w:r w:rsidR="00042090">
        <w:rPr>
          <w:rFonts w:hint="eastAsia"/>
        </w:rPr>
        <w:t xml:space="preserve">　</w:t>
      </w:r>
      <w:r w:rsidR="005A11EA">
        <w:t xml:space="preserve">井原市役所 </w:t>
      </w:r>
      <w:r>
        <w:rPr>
          <w:rFonts w:hint="eastAsia"/>
        </w:rPr>
        <w:t>市民生活</w:t>
      </w:r>
      <w:r w:rsidR="005A11EA">
        <w:t xml:space="preserve">部 </w:t>
      </w:r>
      <w:r>
        <w:rPr>
          <w:rFonts w:hint="eastAsia"/>
        </w:rPr>
        <w:t>市民活動</w:t>
      </w:r>
      <w:r w:rsidR="005A11EA">
        <w:t>推進課</w:t>
      </w:r>
    </w:p>
    <w:p w14:paraId="349B700E" w14:textId="18A8620C" w:rsidR="0035667B" w:rsidRDefault="007E1E11" w:rsidP="007E1E11">
      <w:pPr>
        <w:spacing w:after="0" w:line="240" w:lineRule="auto"/>
        <w:ind w:right="-27"/>
      </w:pPr>
      <w:r>
        <w:rPr>
          <w:rFonts w:hint="eastAsia"/>
        </w:rPr>
        <w:t xml:space="preserve">　　　</w:t>
      </w:r>
      <w:r w:rsidR="00042090">
        <w:rPr>
          <w:rFonts w:hint="eastAsia"/>
        </w:rPr>
        <w:t xml:space="preserve">　</w:t>
      </w:r>
      <w:r w:rsidR="005A11EA">
        <w:t>TEL</w:t>
      </w:r>
      <w:r w:rsidR="0035667B">
        <w:rPr>
          <w:rFonts w:hint="eastAsia"/>
        </w:rPr>
        <w:t>：</w:t>
      </w:r>
      <w:r w:rsidR="005A11EA">
        <w:t>０８６６－６２－９５</w:t>
      </w:r>
      <w:r w:rsidR="004F31D3">
        <w:rPr>
          <w:rFonts w:hint="eastAsia"/>
        </w:rPr>
        <w:t>０８</w:t>
      </w:r>
    </w:p>
    <w:p w14:paraId="4B5E394E" w14:textId="484ECBF2" w:rsidR="007E1E11" w:rsidRDefault="0035667B" w:rsidP="007E1E11">
      <w:pPr>
        <w:spacing w:after="0" w:line="240" w:lineRule="auto"/>
        <w:ind w:right="-27"/>
      </w:pPr>
      <w:r>
        <w:rPr>
          <w:rFonts w:hint="eastAsia"/>
        </w:rPr>
        <w:t xml:space="preserve">　　　</w:t>
      </w:r>
      <w:r w:rsidR="00042090">
        <w:rPr>
          <w:rFonts w:hint="eastAsia"/>
        </w:rPr>
        <w:t xml:space="preserve">　</w:t>
      </w:r>
      <w:r w:rsidR="005A11EA">
        <w:t>FAX</w:t>
      </w:r>
      <w:r>
        <w:rPr>
          <w:rFonts w:hint="eastAsia"/>
        </w:rPr>
        <w:t>：</w:t>
      </w:r>
      <w:r w:rsidR="005A11EA">
        <w:t>０８６６－６２－</w:t>
      </w:r>
      <w:r w:rsidR="004F31D3">
        <w:rPr>
          <w:rFonts w:hint="eastAsia"/>
        </w:rPr>
        <w:t>９７９７</w:t>
      </w:r>
    </w:p>
    <w:p w14:paraId="26916955" w14:textId="1691EC8C" w:rsidR="00383E0F" w:rsidRDefault="0035667B" w:rsidP="007E1E11">
      <w:pPr>
        <w:spacing w:after="0" w:line="240" w:lineRule="auto"/>
        <w:ind w:right="-27"/>
      </w:pPr>
      <w:r>
        <w:rPr>
          <w:rFonts w:hint="eastAsia"/>
        </w:rPr>
        <w:t xml:space="preserve">　　　</w:t>
      </w:r>
      <w:r w:rsidR="00042090">
        <w:rPr>
          <w:rFonts w:hint="eastAsia"/>
        </w:rPr>
        <w:t xml:space="preserve">　</w:t>
      </w:r>
      <w:r>
        <w:rPr>
          <w:rFonts w:hint="eastAsia"/>
        </w:rPr>
        <w:t>E-</w:t>
      </w:r>
      <w:r>
        <w:t>mail</w:t>
      </w:r>
      <w:r>
        <w:rPr>
          <w:rFonts w:hint="eastAsia"/>
        </w:rPr>
        <w:t>：s</w:t>
      </w:r>
      <w:r>
        <w:t>himinkatsudou</w:t>
      </w:r>
      <w:r w:rsidR="005A11EA">
        <w:t>@city.ibara.lg.jp</w:t>
      </w:r>
    </w:p>
    <w:sectPr w:rsidR="00383E0F" w:rsidSect="00FB5664">
      <w:pgSz w:w="11906" w:h="16838" w:code="9"/>
      <w:pgMar w:top="964" w:right="964" w:bottom="964"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B910E" w14:textId="77777777" w:rsidR="0068420E" w:rsidRDefault="0068420E" w:rsidP="002F271E">
      <w:pPr>
        <w:spacing w:after="0" w:line="240" w:lineRule="auto"/>
      </w:pPr>
      <w:r>
        <w:separator/>
      </w:r>
    </w:p>
  </w:endnote>
  <w:endnote w:type="continuationSeparator" w:id="0">
    <w:p w14:paraId="6A5715B8" w14:textId="77777777" w:rsidR="0068420E" w:rsidRDefault="0068420E" w:rsidP="002F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A72BA" w14:textId="77777777" w:rsidR="0068420E" w:rsidRDefault="0068420E" w:rsidP="002F271E">
      <w:pPr>
        <w:spacing w:after="0" w:line="240" w:lineRule="auto"/>
      </w:pPr>
      <w:r>
        <w:separator/>
      </w:r>
    </w:p>
  </w:footnote>
  <w:footnote w:type="continuationSeparator" w:id="0">
    <w:p w14:paraId="1BD0C87F" w14:textId="77777777" w:rsidR="0068420E" w:rsidRDefault="0068420E" w:rsidP="002F2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AB0"/>
    <w:multiLevelType w:val="hybridMultilevel"/>
    <w:tmpl w:val="F1588222"/>
    <w:lvl w:ilvl="0" w:tplc="EF3090E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6FE793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74E5E0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1F0B20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71A403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A28CA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3142BF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CAA44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35AF45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3E6D46"/>
    <w:multiLevelType w:val="hybridMultilevel"/>
    <w:tmpl w:val="D8F86204"/>
    <w:lvl w:ilvl="0" w:tplc="B4A4852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076FFF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27C95B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7BEEA9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7E0412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7A0841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2B27EA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889F7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CC04B1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AD7F7C"/>
    <w:multiLevelType w:val="hybridMultilevel"/>
    <w:tmpl w:val="0FAEE606"/>
    <w:lvl w:ilvl="0" w:tplc="03540B90">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B908F7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AAA685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9E95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9DEE53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BF0E50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D2516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1101FC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5E40A6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9D3EFB"/>
    <w:multiLevelType w:val="hybridMultilevel"/>
    <w:tmpl w:val="A2760DBA"/>
    <w:lvl w:ilvl="0" w:tplc="E7AC2DE8">
      <w:start w:val="1"/>
      <w:numFmt w:val="decimalFullWidth"/>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1180DB0">
      <w:start w:val="1"/>
      <w:numFmt w:val="decimalFullWidth"/>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AE3108">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003C9E">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6F81864">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1AC049A">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F545B46">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DCCCD5A">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4DEC98E">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C22259"/>
    <w:multiLevelType w:val="hybridMultilevel"/>
    <w:tmpl w:val="C5A25426"/>
    <w:lvl w:ilvl="0" w:tplc="C51C48EC">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49CD7F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FF0B1B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D03FE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A5E1AC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6AE997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7849A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56233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1EADF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77351C"/>
    <w:multiLevelType w:val="hybridMultilevel"/>
    <w:tmpl w:val="59707CAC"/>
    <w:lvl w:ilvl="0" w:tplc="4006BACE">
      <w:start w:val="4"/>
      <w:numFmt w:val="decimalFullWidth"/>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61236D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7A2DDA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68159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D8A688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C4FD6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73618A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B78241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D88B3F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3B2874"/>
    <w:multiLevelType w:val="hybridMultilevel"/>
    <w:tmpl w:val="5DDE9830"/>
    <w:lvl w:ilvl="0" w:tplc="F41A3E5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D8A6F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CD6913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FB20FD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80A4C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EC861C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365F7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DBA95B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8E4F3B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6678F3"/>
    <w:multiLevelType w:val="hybridMultilevel"/>
    <w:tmpl w:val="A71EA962"/>
    <w:lvl w:ilvl="0" w:tplc="9510165E">
      <w:start w:val="9"/>
      <w:numFmt w:val="decimalFullWidth"/>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01C355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972885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5C0246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849BF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E1EAB0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6E2B1A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EDC835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2C8F63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0F"/>
    <w:rsid w:val="0001073D"/>
    <w:rsid w:val="00042090"/>
    <w:rsid w:val="0009339E"/>
    <w:rsid w:val="000F3448"/>
    <w:rsid w:val="00111006"/>
    <w:rsid w:val="00153AF4"/>
    <w:rsid w:val="00194DE9"/>
    <w:rsid w:val="001B50FC"/>
    <w:rsid w:val="002A0D9A"/>
    <w:rsid w:val="002A3C83"/>
    <w:rsid w:val="002D0FC7"/>
    <w:rsid w:val="002D34E1"/>
    <w:rsid w:val="002E11E2"/>
    <w:rsid w:val="002F271E"/>
    <w:rsid w:val="003408B9"/>
    <w:rsid w:val="003418FD"/>
    <w:rsid w:val="0035667B"/>
    <w:rsid w:val="00383E0F"/>
    <w:rsid w:val="0039692A"/>
    <w:rsid w:val="003C67C1"/>
    <w:rsid w:val="00437221"/>
    <w:rsid w:val="004725F8"/>
    <w:rsid w:val="004F31D3"/>
    <w:rsid w:val="004F3EDA"/>
    <w:rsid w:val="00500CB5"/>
    <w:rsid w:val="005A11EA"/>
    <w:rsid w:val="005E432E"/>
    <w:rsid w:val="00652E4D"/>
    <w:rsid w:val="00663268"/>
    <w:rsid w:val="0068420E"/>
    <w:rsid w:val="00694D02"/>
    <w:rsid w:val="007125EF"/>
    <w:rsid w:val="0075145A"/>
    <w:rsid w:val="007550A6"/>
    <w:rsid w:val="00791AF6"/>
    <w:rsid w:val="007A0763"/>
    <w:rsid w:val="007C5D53"/>
    <w:rsid w:val="007E1E11"/>
    <w:rsid w:val="0080458F"/>
    <w:rsid w:val="008358D3"/>
    <w:rsid w:val="00970390"/>
    <w:rsid w:val="009C0BB2"/>
    <w:rsid w:val="009F7ECE"/>
    <w:rsid w:val="00AA4E84"/>
    <w:rsid w:val="00AA5D94"/>
    <w:rsid w:val="00AD5843"/>
    <w:rsid w:val="00AF1A03"/>
    <w:rsid w:val="00B064AE"/>
    <w:rsid w:val="00B4442A"/>
    <w:rsid w:val="00B506A3"/>
    <w:rsid w:val="00B63195"/>
    <w:rsid w:val="00B7233E"/>
    <w:rsid w:val="00C05AA9"/>
    <w:rsid w:val="00D71CA1"/>
    <w:rsid w:val="00D7454D"/>
    <w:rsid w:val="00D855C2"/>
    <w:rsid w:val="00DB4BD9"/>
    <w:rsid w:val="00DD3545"/>
    <w:rsid w:val="00DD7B77"/>
    <w:rsid w:val="00E14CB8"/>
    <w:rsid w:val="00E26359"/>
    <w:rsid w:val="00E920EA"/>
    <w:rsid w:val="00E95234"/>
    <w:rsid w:val="00EA4293"/>
    <w:rsid w:val="00F0386D"/>
    <w:rsid w:val="00F31044"/>
    <w:rsid w:val="00F76862"/>
    <w:rsid w:val="00F97B8C"/>
    <w:rsid w:val="00FB5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60DB16"/>
  <w15:docId w15:val="{B661CFCB-9E76-48B8-9B23-F0186B78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2" w:line="259"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59" w:lineRule="auto"/>
      <w:ind w:right="4"/>
      <w:jc w:val="center"/>
      <w:outlineLvl w:val="0"/>
    </w:pPr>
    <w:rPr>
      <w:rFonts w:ascii="ＭＳ ゴシック" w:eastAsia="ＭＳ ゴシック" w:hAnsi="ＭＳ ゴシック" w:cs="ＭＳ ゴシック"/>
      <w:color w:val="000000"/>
      <w:sz w:val="24"/>
    </w:rPr>
  </w:style>
  <w:style w:type="paragraph" w:styleId="2">
    <w:name w:val="heading 2"/>
    <w:next w:val="a"/>
    <w:link w:val="20"/>
    <w:uiPriority w:val="9"/>
    <w:unhideWhenUsed/>
    <w:qFormat/>
    <w:pPr>
      <w:keepNext/>
      <w:keepLines/>
      <w:spacing w:after="80" w:line="259" w:lineRule="auto"/>
      <w:ind w:left="1200"/>
      <w:outlineLvl w:val="1"/>
    </w:pPr>
    <w:rPr>
      <w:rFonts w:ascii="ＭＳ 明朝" w:eastAsia="ＭＳ 明朝" w:hAnsi="ＭＳ 明朝" w:cs="ＭＳ 明朝"/>
      <w:color w:val="0000FF"/>
      <w:sz w:val="24"/>
      <w:u w:val="single" w:color="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character" w:customStyle="1" w:styleId="20">
    <w:name w:val="見出し 2 (文字)"/>
    <w:link w:val="2"/>
    <w:rPr>
      <w:rFonts w:ascii="ＭＳ 明朝" w:eastAsia="ＭＳ 明朝" w:hAnsi="ＭＳ 明朝" w:cs="ＭＳ 明朝"/>
      <w:color w:val="0000FF"/>
      <w:sz w:val="24"/>
      <w:u w:val="single" w:color="0000FF"/>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F271E"/>
    <w:pPr>
      <w:tabs>
        <w:tab w:val="center" w:pos="4252"/>
        <w:tab w:val="right" w:pos="8504"/>
      </w:tabs>
      <w:snapToGrid w:val="0"/>
    </w:pPr>
  </w:style>
  <w:style w:type="character" w:customStyle="1" w:styleId="a4">
    <w:name w:val="ヘッダー (文字)"/>
    <w:basedOn w:val="a0"/>
    <w:link w:val="a3"/>
    <w:uiPriority w:val="99"/>
    <w:rsid w:val="002F271E"/>
    <w:rPr>
      <w:rFonts w:ascii="ＭＳ 明朝" w:eastAsia="ＭＳ 明朝" w:hAnsi="ＭＳ 明朝" w:cs="ＭＳ 明朝"/>
      <w:color w:val="000000"/>
      <w:sz w:val="24"/>
    </w:rPr>
  </w:style>
  <w:style w:type="paragraph" w:styleId="a5">
    <w:name w:val="footer"/>
    <w:basedOn w:val="a"/>
    <w:link w:val="a6"/>
    <w:uiPriority w:val="99"/>
    <w:unhideWhenUsed/>
    <w:rsid w:val="002F271E"/>
    <w:pPr>
      <w:tabs>
        <w:tab w:val="center" w:pos="4252"/>
        <w:tab w:val="right" w:pos="8504"/>
      </w:tabs>
      <w:snapToGrid w:val="0"/>
    </w:pPr>
  </w:style>
  <w:style w:type="character" w:customStyle="1" w:styleId="a6">
    <w:name w:val="フッター (文字)"/>
    <w:basedOn w:val="a0"/>
    <w:link w:val="a5"/>
    <w:uiPriority w:val="99"/>
    <w:rsid w:val="002F271E"/>
    <w:rPr>
      <w:rFonts w:ascii="ＭＳ 明朝" w:eastAsia="ＭＳ 明朝" w:hAnsi="ＭＳ 明朝" w:cs="ＭＳ 明朝"/>
      <w:color w:val="000000"/>
      <w:sz w:val="24"/>
    </w:rPr>
  </w:style>
  <w:style w:type="character" w:styleId="a7">
    <w:name w:val="Hyperlink"/>
    <w:basedOn w:val="a0"/>
    <w:uiPriority w:val="99"/>
    <w:unhideWhenUsed/>
    <w:rsid w:val="00E95234"/>
    <w:rPr>
      <w:color w:val="0563C1" w:themeColor="hyperlink"/>
      <w:u w:val="single"/>
    </w:rPr>
  </w:style>
  <w:style w:type="character" w:customStyle="1" w:styleId="UnresolvedMention">
    <w:name w:val="Unresolved Mention"/>
    <w:basedOn w:val="a0"/>
    <w:uiPriority w:val="99"/>
    <w:semiHidden/>
    <w:unhideWhenUsed/>
    <w:rsid w:val="00E95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ibara.okayama.jp/docs/2023012800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TotalTime>
  <Pages>2</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H25Win7</dc:creator>
  <cp:keywords/>
  <cp:lastModifiedBy>Administrator</cp:lastModifiedBy>
  <cp:revision>29</cp:revision>
  <cp:lastPrinted>2023-01-28T11:12:00Z</cp:lastPrinted>
  <dcterms:created xsi:type="dcterms:W3CDTF">2023-01-06T02:46:00Z</dcterms:created>
  <dcterms:modified xsi:type="dcterms:W3CDTF">2025-11-27T02:54:00Z</dcterms:modified>
</cp:coreProperties>
</file>