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3530" w14:textId="77777777" w:rsidR="00114141" w:rsidRDefault="00F46798" w:rsidP="00114141">
      <w:pPr>
        <w:autoSpaceDE w:val="0"/>
        <w:autoSpaceDN w:val="0"/>
        <w:adjustRightInd w:val="0"/>
        <w:jc w:val="center"/>
        <w:rPr>
          <w:rFonts w:asciiTheme="minorEastAsia" w:hAnsiTheme="minorEastAsia" w:cs="RyuminPro-Regular"/>
          <w:kern w:val="0"/>
          <w:sz w:val="22"/>
        </w:rPr>
      </w:pPr>
      <w:r w:rsidRPr="00760059">
        <w:rPr>
          <w:rFonts w:asciiTheme="minorEastAsia" w:hAnsiTheme="minorEastAsia" w:cs="RyuminPro-Regular" w:hint="eastAsia"/>
          <w:kern w:val="0"/>
          <w:sz w:val="22"/>
        </w:rPr>
        <w:t>第</w:t>
      </w:r>
      <w:r w:rsidR="00760059" w:rsidRPr="00760059">
        <w:rPr>
          <w:rFonts w:asciiTheme="minorEastAsia" w:hAnsiTheme="minorEastAsia" w:cs="RyuminPro-Regular" w:hint="eastAsia"/>
          <w:kern w:val="0"/>
          <w:sz w:val="22"/>
        </w:rPr>
        <w:t>３</w:t>
      </w:r>
      <w:r w:rsidR="009C07A3" w:rsidRPr="00760059">
        <w:rPr>
          <w:rFonts w:asciiTheme="minorEastAsia" w:hAnsiTheme="minorEastAsia" w:cs="RyuminPro-Regular" w:hint="eastAsia"/>
          <w:kern w:val="0"/>
          <w:sz w:val="22"/>
        </w:rPr>
        <w:t>の</w:t>
      </w:r>
      <w:r w:rsidR="00760059" w:rsidRPr="00760059">
        <w:rPr>
          <w:rFonts w:asciiTheme="minorEastAsia" w:hAnsiTheme="minorEastAsia" w:cs="RyuminPro-Regular" w:hint="eastAsia"/>
          <w:kern w:val="0"/>
          <w:sz w:val="22"/>
        </w:rPr>
        <w:t>２</w:t>
      </w:r>
      <w:r w:rsidR="002B38B3" w:rsidRPr="00760059">
        <w:rPr>
          <w:rFonts w:asciiTheme="minorEastAsia" w:hAnsiTheme="minorEastAsia" w:cs="RyuminPro-Regular" w:hint="eastAsia"/>
          <w:kern w:val="0"/>
          <w:sz w:val="22"/>
        </w:rPr>
        <w:t xml:space="preserve">　パッケージ型自動消火設備</w:t>
      </w:r>
      <w:r w:rsidRPr="00760059">
        <w:rPr>
          <w:rFonts w:asciiTheme="minorEastAsia" w:hAnsiTheme="minorEastAsia" w:cs="RyuminPro-Regular" w:hint="eastAsia"/>
          <w:kern w:val="0"/>
          <w:sz w:val="22"/>
        </w:rPr>
        <w:t>の技術基準</w:t>
      </w:r>
    </w:p>
    <w:p w14:paraId="36BB73EA" w14:textId="77777777" w:rsidR="00114141" w:rsidRDefault="002B38B3" w:rsidP="00114141">
      <w:pPr>
        <w:autoSpaceDE w:val="0"/>
        <w:autoSpaceDN w:val="0"/>
        <w:adjustRightInd w:val="0"/>
        <w:ind w:firstLineChars="100" w:firstLine="180"/>
        <w:jc w:val="left"/>
        <w:rPr>
          <w:rFonts w:asciiTheme="minorEastAsia" w:hAnsiTheme="minorEastAsia" w:cs="RyuminPro-Regular"/>
          <w:kern w:val="0"/>
          <w:sz w:val="22"/>
        </w:rPr>
      </w:pPr>
      <w:r w:rsidRPr="00760059">
        <w:rPr>
          <w:rFonts w:asciiTheme="minorEastAsia" w:hAnsiTheme="minorEastAsia" w:cs="RyuminPro-Regular" w:hint="eastAsia"/>
          <w:kern w:val="0"/>
          <w:sz w:val="18"/>
          <w:szCs w:val="18"/>
        </w:rPr>
        <w:t>スプリンクラー設備に代えて用いることができるパッケージ型自動消火設備の取扱いについて</w:t>
      </w:r>
    </w:p>
    <w:p w14:paraId="505AAD0D" w14:textId="77777777" w:rsidR="002B38B3" w:rsidRPr="00114141" w:rsidRDefault="002B38B3" w:rsidP="00114141">
      <w:pPr>
        <w:autoSpaceDE w:val="0"/>
        <w:autoSpaceDN w:val="0"/>
        <w:adjustRightInd w:val="0"/>
        <w:ind w:firstLineChars="100" w:firstLine="180"/>
        <w:jc w:val="left"/>
        <w:rPr>
          <w:rFonts w:asciiTheme="minorEastAsia" w:hAnsiTheme="minorEastAsia" w:cs="RyuminPro-Regular"/>
          <w:kern w:val="0"/>
          <w:sz w:val="22"/>
        </w:rPr>
      </w:pPr>
      <w:r w:rsidRPr="00760059">
        <w:rPr>
          <w:rFonts w:asciiTheme="minorEastAsia" w:hAnsiTheme="minorEastAsia" w:cs="RyuminPro-Regular" w:hint="eastAsia"/>
          <w:kern w:val="0"/>
          <w:sz w:val="18"/>
          <w:szCs w:val="18"/>
        </w:rPr>
        <w:t>必要とされる防火安全性能を有する消防の用に供する設備等に関する省令（平成</w:t>
      </w:r>
      <w:r w:rsidRPr="00760059">
        <w:rPr>
          <w:rFonts w:asciiTheme="minorEastAsia" w:hAnsiTheme="minorEastAsia" w:cs="RyuminPro-Regular"/>
          <w:kern w:val="0"/>
          <w:sz w:val="18"/>
          <w:szCs w:val="18"/>
        </w:rPr>
        <w:t>16</w:t>
      </w:r>
      <w:r w:rsidRPr="00760059">
        <w:rPr>
          <w:rFonts w:asciiTheme="minorEastAsia" w:hAnsiTheme="minorEastAsia" w:cs="RyuminPro-Regular" w:hint="eastAsia"/>
          <w:kern w:val="0"/>
          <w:sz w:val="18"/>
          <w:szCs w:val="18"/>
        </w:rPr>
        <w:t>年総務省令第</w:t>
      </w:r>
      <w:r w:rsidRPr="00760059">
        <w:rPr>
          <w:rFonts w:asciiTheme="minorEastAsia" w:hAnsiTheme="minorEastAsia" w:cs="RyuminPro-Regular"/>
          <w:kern w:val="0"/>
          <w:sz w:val="18"/>
          <w:szCs w:val="18"/>
        </w:rPr>
        <w:t>92</w:t>
      </w:r>
      <w:r w:rsidRPr="00760059">
        <w:rPr>
          <w:rFonts w:asciiTheme="minorEastAsia" w:hAnsiTheme="minorEastAsia" w:cs="RyuminPro-Regular" w:hint="eastAsia"/>
          <w:kern w:val="0"/>
          <w:sz w:val="18"/>
          <w:szCs w:val="18"/>
        </w:rPr>
        <w:t>号）に基づき定められた平成</w:t>
      </w:r>
      <w:r w:rsidRPr="00760059">
        <w:rPr>
          <w:rFonts w:asciiTheme="minorEastAsia" w:hAnsiTheme="minorEastAsia" w:cs="RyuminPro-Regular"/>
          <w:kern w:val="0"/>
          <w:sz w:val="18"/>
          <w:szCs w:val="18"/>
        </w:rPr>
        <w:t>16</w:t>
      </w:r>
      <w:r w:rsidRPr="00760059">
        <w:rPr>
          <w:rFonts w:asciiTheme="minorEastAsia" w:hAnsiTheme="minorEastAsia" w:cs="RyuminPro-Regular" w:hint="eastAsia"/>
          <w:kern w:val="0"/>
          <w:sz w:val="18"/>
          <w:szCs w:val="18"/>
        </w:rPr>
        <w:t>年消防庁告示第</w:t>
      </w:r>
      <w:r w:rsidRPr="00760059">
        <w:rPr>
          <w:rFonts w:asciiTheme="minorEastAsia" w:hAnsiTheme="minorEastAsia" w:cs="RyuminPro-Regular"/>
          <w:kern w:val="0"/>
          <w:sz w:val="18"/>
          <w:szCs w:val="18"/>
        </w:rPr>
        <w:t>13</w:t>
      </w:r>
      <w:r w:rsidRPr="00760059">
        <w:rPr>
          <w:rFonts w:asciiTheme="minorEastAsia" w:hAnsiTheme="minorEastAsia" w:cs="RyuminPro-Regular" w:hint="eastAsia"/>
          <w:kern w:val="0"/>
          <w:sz w:val="18"/>
          <w:szCs w:val="18"/>
        </w:rPr>
        <w:t>号（以下，「平成</w:t>
      </w:r>
      <w:r w:rsidRPr="00760059">
        <w:rPr>
          <w:rFonts w:asciiTheme="minorEastAsia" w:hAnsiTheme="minorEastAsia" w:cs="RyuminPro-Regular"/>
          <w:kern w:val="0"/>
          <w:sz w:val="18"/>
          <w:szCs w:val="18"/>
        </w:rPr>
        <w:t>16</w:t>
      </w:r>
      <w:r w:rsidRPr="00760059">
        <w:rPr>
          <w:rFonts w:asciiTheme="minorEastAsia" w:hAnsiTheme="minorEastAsia" w:cs="RyuminPro-Regular" w:hint="eastAsia"/>
          <w:kern w:val="0"/>
          <w:sz w:val="18"/>
          <w:szCs w:val="18"/>
        </w:rPr>
        <w:t>年告示</w:t>
      </w:r>
      <w:r w:rsidRPr="00760059">
        <w:rPr>
          <w:rFonts w:asciiTheme="minorEastAsia" w:hAnsiTheme="minorEastAsia" w:cs="RyuminPro-Regular"/>
          <w:kern w:val="0"/>
          <w:sz w:val="18"/>
          <w:szCs w:val="18"/>
        </w:rPr>
        <w:t>13</w:t>
      </w:r>
      <w:r w:rsidRPr="00760059">
        <w:rPr>
          <w:rFonts w:asciiTheme="minorEastAsia" w:hAnsiTheme="minorEastAsia" w:cs="RyuminPro-Regular" w:hint="eastAsia"/>
          <w:kern w:val="0"/>
          <w:sz w:val="18"/>
          <w:szCs w:val="18"/>
        </w:rPr>
        <w:t>号」という。）に規定するパッケージ型自動消火設備の取扱いは次のとおりとする。</w:t>
      </w:r>
    </w:p>
    <w:p w14:paraId="41ADABC8" w14:textId="77777777" w:rsidR="00114141" w:rsidRDefault="00114141" w:rsidP="00114141">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2B38B3" w:rsidRPr="00760059">
        <w:rPr>
          <w:rFonts w:asciiTheme="minorEastAsia" w:hAnsiTheme="minorEastAsia" w:cs="FutoGoB101Pro-Bold" w:hint="eastAsia"/>
          <w:b/>
          <w:bCs/>
          <w:kern w:val="0"/>
          <w:sz w:val="18"/>
          <w:szCs w:val="18"/>
        </w:rPr>
        <w:t>位置</w:t>
      </w:r>
    </w:p>
    <w:p w14:paraId="3EA3EC40" w14:textId="77777777" w:rsidR="00114141" w:rsidRDefault="002B38B3"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平成</w:t>
      </w:r>
      <w:r w:rsidRPr="00760059">
        <w:rPr>
          <w:rFonts w:asciiTheme="minorEastAsia" w:hAnsiTheme="minorEastAsia" w:cs="RyuminPro-Regular"/>
          <w:kern w:val="0"/>
          <w:sz w:val="18"/>
          <w:szCs w:val="18"/>
        </w:rPr>
        <w:t>16</w:t>
      </w:r>
      <w:r w:rsidRPr="00760059">
        <w:rPr>
          <w:rFonts w:asciiTheme="minorEastAsia" w:hAnsiTheme="minorEastAsia" w:cs="RyuminPro-Regular" w:hint="eastAsia"/>
          <w:kern w:val="0"/>
          <w:sz w:val="18"/>
          <w:szCs w:val="18"/>
        </w:rPr>
        <w:t>年告示</w:t>
      </w:r>
      <w:r w:rsidRPr="00760059">
        <w:rPr>
          <w:rFonts w:asciiTheme="minorEastAsia" w:hAnsiTheme="minorEastAsia" w:cs="RyuminPro-Regular"/>
          <w:kern w:val="0"/>
          <w:sz w:val="18"/>
          <w:szCs w:val="18"/>
        </w:rPr>
        <w:t>13</w:t>
      </w:r>
      <w:r w:rsidRPr="00760059">
        <w:rPr>
          <w:rFonts w:asciiTheme="minorEastAsia" w:hAnsiTheme="minorEastAsia" w:cs="RyuminPro-Regular" w:hint="eastAsia"/>
          <w:kern w:val="0"/>
          <w:sz w:val="18"/>
          <w:szCs w:val="18"/>
        </w:rPr>
        <w:t>号第</w:t>
      </w:r>
      <w:r w:rsidR="00114141">
        <w:rPr>
          <w:rFonts w:asciiTheme="minorEastAsia" w:hAnsiTheme="minorEastAsia" w:cs="RyuminPro-Regular" w:hint="eastAsia"/>
          <w:kern w:val="0"/>
          <w:sz w:val="18"/>
          <w:szCs w:val="18"/>
        </w:rPr>
        <w:t>５</w:t>
      </w:r>
      <w:r w:rsidRPr="00760059">
        <w:rPr>
          <w:rFonts w:asciiTheme="minorEastAsia" w:hAnsiTheme="minorEastAsia" w:cs="RyuminPro-Regular" w:hint="eastAsia"/>
          <w:kern w:val="0"/>
          <w:sz w:val="18"/>
          <w:szCs w:val="18"/>
        </w:rPr>
        <w:t>第</w:t>
      </w:r>
      <w:r w:rsidR="00114141">
        <w:rPr>
          <w:rFonts w:asciiTheme="minorEastAsia" w:hAnsiTheme="minorEastAsia" w:cs="RyuminPro-Regular" w:hint="eastAsia"/>
          <w:kern w:val="0"/>
          <w:sz w:val="18"/>
          <w:szCs w:val="18"/>
        </w:rPr>
        <w:t>８</w:t>
      </w:r>
      <w:r w:rsidRPr="00760059">
        <w:rPr>
          <w:rFonts w:asciiTheme="minorEastAsia" w:hAnsiTheme="minorEastAsia" w:cs="RyuminPro-Regular" w:hint="eastAsia"/>
          <w:kern w:val="0"/>
          <w:sz w:val="18"/>
          <w:szCs w:val="18"/>
        </w:rPr>
        <w:t>号に規定する「点検に便利で，かつ，火災等の</w:t>
      </w:r>
    </w:p>
    <w:p w14:paraId="31AB2FDD" w14:textId="77777777" w:rsidR="00114141" w:rsidRDefault="002B38B3"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災害による被害を受けるおそれが少ない箇所」とは，第</w:t>
      </w:r>
      <w:r w:rsidR="00114141">
        <w:rPr>
          <w:rFonts w:asciiTheme="minorEastAsia" w:hAnsiTheme="minorEastAsia" w:cs="RyuminPro-Regular" w:hint="eastAsia"/>
          <w:kern w:val="0"/>
          <w:sz w:val="18"/>
          <w:szCs w:val="18"/>
        </w:rPr>
        <w:t>２</w:t>
      </w:r>
      <w:r w:rsidRPr="00760059">
        <w:rPr>
          <w:rFonts w:asciiTheme="minorEastAsia" w:hAnsiTheme="minorEastAsia" w:cs="RyuminPro-Regular" w:hint="eastAsia"/>
          <w:kern w:val="0"/>
          <w:sz w:val="18"/>
          <w:szCs w:val="18"/>
        </w:rPr>
        <w:t>屋内消火栓設備の</w:t>
      </w:r>
    </w:p>
    <w:p w14:paraId="0F57F83F" w14:textId="77777777" w:rsidR="002B38B3" w:rsidRPr="00114141" w:rsidRDefault="002B38B3" w:rsidP="00114141">
      <w:pPr>
        <w:autoSpaceDE w:val="0"/>
        <w:autoSpaceDN w:val="0"/>
        <w:adjustRightInd w:val="0"/>
        <w:ind w:firstLineChars="100" w:firstLine="180"/>
        <w:jc w:val="left"/>
        <w:rPr>
          <w:rFonts w:asciiTheme="minorEastAsia" w:hAnsiTheme="minorEastAsia" w:cs="FutoGoB101Pro-Bold"/>
          <w:b/>
          <w:bCs/>
          <w:kern w:val="0"/>
          <w:sz w:val="18"/>
          <w:szCs w:val="18"/>
        </w:rPr>
      </w:pPr>
      <w:r w:rsidRPr="00760059">
        <w:rPr>
          <w:rFonts w:asciiTheme="minorEastAsia" w:hAnsiTheme="minorEastAsia" w:cs="RyuminPro-Regular" w:hint="eastAsia"/>
          <w:kern w:val="0"/>
          <w:sz w:val="18"/>
          <w:szCs w:val="18"/>
        </w:rPr>
        <w:t>技術基準</w:t>
      </w:r>
      <w:r w:rsidR="00114141">
        <w:rPr>
          <w:rFonts w:asciiTheme="minorEastAsia" w:hAnsiTheme="minorEastAsia" w:cs="RyuminPro-Regular" w:hint="eastAsia"/>
          <w:kern w:val="0"/>
          <w:sz w:val="18"/>
          <w:szCs w:val="18"/>
        </w:rPr>
        <w:t>２</w:t>
      </w:r>
      <w:r w:rsidRPr="00760059">
        <w:rPr>
          <w:rFonts w:asciiTheme="minorEastAsia" w:hAnsiTheme="minorEastAsia" w:cs="RyuminPro-Regular" w:hint="eastAsia"/>
          <w:kern w:val="0"/>
          <w:sz w:val="18"/>
          <w:szCs w:val="18"/>
        </w:rPr>
        <w:t>⑴アの規定を準用する。★</w:t>
      </w:r>
    </w:p>
    <w:p w14:paraId="3CDB3CE3" w14:textId="77777777" w:rsidR="00114141" w:rsidRDefault="00114141" w:rsidP="002B38B3">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２　</w:t>
      </w:r>
      <w:r w:rsidR="002B38B3" w:rsidRPr="00760059">
        <w:rPr>
          <w:rFonts w:asciiTheme="minorEastAsia" w:hAnsiTheme="minorEastAsia" w:cs="FutoGoB101Pro-Bold" w:hint="eastAsia"/>
          <w:b/>
          <w:bCs/>
          <w:kern w:val="0"/>
          <w:sz w:val="18"/>
          <w:szCs w:val="18"/>
        </w:rPr>
        <w:t>性能</w:t>
      </w:r>
    </w:p>
    <w:p w14:paraId="41BBAC8D" w14:textId="77777777" w:rsidR="002B38B3" w:rsidRPr="00114141" w:rsidRDefault="002B38B3" w:rsidP="00114141">
      <w:pPr>
        <w:autoSpaceDE w:val="0"/>
        <w:autoSpaceDN w:val="0"/>
        <w:adjustRightInd w:val="0"/>
        <w:ind w:firstLineChars="200" w:firstLine="360"/>
        <w:jc w:val="left"/>
        <w:rPr>
          <w:rFonts w:asciiTheme="minorEastAsia" w:hAnsiTheme="minorEastAsia" w:cs="FutoGoB101Pro-Bold"/>
          <w:b/>
          <w:bCs/>
          <w:kern w:val="0"/>
          <w:sz w:val="18"/>
          <w:szCs w:val="18"/>
        </w:rPr>
      </w:pPr>
      <w:r w:rsidRPr="00760059">
        <w:rPr>
          <w:rFonts w:asciiTheme="minorEastAsia" w:hAnsiTheme="minorEastAsia" w:cs="RyuminPro-Regular" w:hint="eastAsia"/>
          <w:kern w:val="0"/>
          <w:sz w:val="18"/>
          <w:szCs w:val="18"/>
        </w:rPr>
        <w:t>平成</w:t>
      </w:r>
      <w:r w:rsidRPr="00760059">
        <w:rPr>
          <w:rFonts w:asciiTheme="minorEastAsia" w:hAnsiTheme="minorEastAsia" w:cs="RyuminPro-Regular"/>
          <w:kern w:val="0"/>
          <w:sz w:val="18"/>
          <w:szCs w:val="18"/>
        </w:rPr>
        <w:t>16</w:t>
      </w:r>
      <w:r w:rsidRPr="00760059">
        <w:rPr>
          <w:rFonts w:asciiTheme="minorEastAsia" w:hAnsiTheme="minorEastAsia" w:cs="RyuminPro-Regular" w:hint="eastAsia"/>
          <w:kern w:val="0"/>
          <w:sz w:val="18"/>
          <w:szCs w:val="18"/>
        </w:rPr>
        <w:t>年告示</w:t>
      </w:r>
      <w:r w:rsidRPr="00760059">
        <w:rPr>
          <w:rFonts w:asciiTheme="minorEastAsia" w:hAnsiTheme="minorEastAsia" w:cs="RyuminPro-Regular"/>
          <w:kern w:val="0"/>
          <w:sz w:val="18"/>
          <w:szCs w:val="18"/>
        </w:rPr>
        <w:t>13</w:t>
      </w:r>
      <w:r w:rsidRPr="00760059">
        <w:rPr>
          <w:rFonts w:asciiTheme="minorEastAsia" w:hAnsiTheme="minorEastAsia" w:cs="RyuminPro-Regular" w:hint="eastAsia"/>
          <w:kern w:val="0"/>
          <w:sz w:val="18"/>
          <w:szCs w:val="18"/>
        </w:rPr>
        <w:t>号に規定する性能とすること。</w:t>
      </w:r>
    </w:p>
    <w:p w14:paraId="57D78020" w14:textId="77777777" w:rsidR="00114141" w:rsidRDefault="00114141" w:rsidP="00114141">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2B38B3" w:rsidRPr="00760059">
        <w:rPr>
          <w:rFonts w:asciiTheme="minorEastAsia" w:hAnsiTheme="minorEastAsia" w:cs="FutoGoB101Pro-Bold" w:hint="eastAsia"/>
          <w:b/>
          <w:bCs/>
          <w:kern w:val="0"/>
          <w:sz w:val="18"/>
          <w:szCs w:val="18"/>
        </w:rPr>
        <w:t>設置方法</w:t>
      </w:r>
    </w:p>
    <w:p w14:paraId="015B42D7" w14:textId="77777777" w:rsidR="00114141" w:rsidRDefault="002B38B3" w:rsidP="00114141">
      <w:pPr>
        <w:autoSpaceDE w:val="0"/>
        <w:autoSpaceDN w:val="0"/>
        <w:adjustRightInd w:val="0"/>
        <w:ind w:firstLineChars="200" w:firstLine="360"/>
        <w:jc w:val="left"/>
        <w:rPr>
          <w:rFonts w:asciiTheme="minorEastAsia" w:hAnsiTheme="minorEastAsia" w:cs="FutoGoB101Pro-Bold"/>
          <w:b/>
          <w:bCs/>
          <w:kern w:val="0"/>
          <w:sz w:val="18"/>
          <w:szCs w:val="18"/>
        </w:rPr>
      </w:pPr>
      <w:r w:rsidRPr="00760059">
        <w:rPr>
          <w:rFonts w:asciiTheme="minorEastAsia" w:hAnsiTheme="minorEastAsia" w:cs="RyuminPro-Regular" w:hint="eastAsia"/>
          <w:kern w:val="0"/>
          <w:sz w:val="18"/>
          <w:szCs w:val="18"/>
        </w:rPr>
        <w:t>平成</w:t>
      </w:r>
      <w:r w:rsidRPr="00760059">
        <w:rPr>
          <w:rFonts w:asciiTheme="minorEastAsia" w:hAnsiTheme="minorEastAsia" w:cs="RyuminPro-Regular"/>
          <w:kern w:val="0"/>
          <w:sz w:val="18"/>
          <w:szCs w:val="18"/>
        </w:rPr>
        <w:t>16</w:t>
      </w:r>
      <w:r w:rsidRPr="00760059">
        <w:rPr>
          <w:rFonts w:asciiTheme="minorEastAsia" w:hAnsiTheme="minorEastAsia" w:cs="RyuminPro-Regular" w:hint="eastAsia"/>
          <w:kern w:val="0"/>
          <w:sz w:val="18"/>
          <w:szCs w:val="18"/>
        </w:rPr>
        <w:t>年告示</w:t>
      </w:r>
      <w:r w:rsidRPr="00760059">
        <w:rPr>
          <w:rFonts w:asciiTheme="minorEastAsia" w:hAnsiTheme="minorEastAsia" w:cs="RyuminPro-Regular"/>
          <w:kern w:val="0"/>
          <w:sz w:val="18"/>
          <w:szCs w:val="18"/>
        </w:rPr>
        <w:t>13</w:t>
      </w:r>
      <w:r w:rsidRPr="00760059">
        <w:rPr>
          <w:rFonts w:asciiTheme="minorEastAsia" w:hAnsiTheme="minorEastAsia" w:cs="RyuminPro-Regular" w:hint="eastAsia"/>
          <w:kern w:val="0"/>
          <w:sz w:val="18"/>
          <w:szCs w:val="18"/>
        </w:rPr>
        <w:t>号の規定のほか，次によること。</w:t>
      </w:r>
    </w:p>
    <w:p w14:paraId="251FE535" w14:textId="77777777" w:rsidR="00114141" w:rsidRDefault="002B38B3"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⑴　同時放射区域が隣接する場合におけるパッケージ型自動消火設備の防護</w:t>
      </w:r>
    </w:p>
    <w:p w14:paraId="53A8F773" w14:textId="77777777" w:rsidR="00114141" w:rsidRDefault="002B38B3"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面積は隣接する部分（壁，戸等により区画されない部分をいう。）に限り</w:t>
      </w:r>
    </w:p>
    <w:p w14:paraId="1429C9EA" w14:textId="77777777" w:rsidR="00114141" w:rsidRDefault="002B38B3"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kern w:val="0"/>
          <w:sz w:val="18"/>
          <w:szCs w:val="18"/>
        </w:rPr>
        <w:t>0</w:t>
      </w:r>
      <w:r w:rsidRPr="00760059">
        <w:rPr>
          <w:rFonts w:asciiTheme="minorEastAsia" w:hAnsiTheme="minorEastAsia" w:cs="TimesNewRomanPSMT"/>
          <w:kern w:val="0"/>
          <w:sz w:val="18"/>
          <w:szCs w:val="18"/>
        </w:rPr>
        <w:t>.</w:t>
      </w:r>
      <w:r w:rsidRPr="00760059">
        <w:rPr>
          <w:rFonts w:asciiTheme="minorEastAsia" w:hAnsiTheme="minorEastAsia" w:cs="RyuminPro-Regular"/>
          <w:kern w:val="0"/>
          <w:sz w:val="18"/>
          <w:szCs w:val="18"/>
        </w:rPr>
        <w:t>6</w:t>
      </w:r>
      <w:r w:rsidRPr="00760059">
        <w:rPr>
          <w:rFonts w:asciiTheme="minorEastAsia" w:hAnsiTheme="minorEastAsia" w:cs="RyuminPro-Regular" w:hint="eastAsia"/>
          <w:kern w:val="0"/>
          <w:sz w:val="18"/>
          <w:szCs w:val="18"/>
        </w:rPr>
        <w:t>ｍ長くすることができるものであること。</w:t>
      </w:r>
    </w:p>
    <w:p w14:paraId="2233CA9C" w14:textId="77777777" w:rsidR="00C14382" w:rsidRPr="00114141" w:rsidRDefault="002B38B3"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ア　一の居室等を二の同時放射区域とする場合</w:t>
      </w:r>
    </w:p>
    <w:p w14:paraId="37F089C8" w14:textId="77777777" w:rsidR="00C14382" w:rsidRPr="00760059" w:rsidRDefault="00114141" w:rsidP="002B38B3">
      <w:pPr>
        <w:jc w:val="center"/>
        <w:rPr>
          <w:rFonts w:asciiTheme="minorEastAsia" w:hAnsiTheme="minorEastAsia"/>
        </w:rPr>
      </w:pPr>
      <w:r>
        <w:rPr>
          <w:rFonts w:asciiTheme="minorEastAsia" w:hAnsiTheme="minorEastAsia"/>
          <w:noProof/>
        </w:rPr>
        <w:drawing>
          <wp:inline distT="0" distB="0" distL="0" distR="0" wp14:anchorId="75C953AF" wp14:editId="479C5071">
            <wp:extent cx="3972479" cy="3067478"/>
            <wp:effectExtent l="0" t="0" r="9525" b="0"/>
            <wp:docPr id="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C143E.tmp"/>
                    <pic:cNvPicPr/>
                  </pic:nvPicPr>
                  <pic:blipFill>
                    <a:blip r:embed="rId7">
                      <a:extLst>
                        <a:ext uri="{28A0092B-C50C-407E-A947-70E740481C1C}">
                          <a14:useLocalDpi xmlns:a14="http://schemas.microsoft.com/office/drawing/2010/main" val="0"/>
                        </a:ext>
                      </a:extLst>
                    </a:blip>
                    <a:stretch>
                      <a:fillRect/>
                    </a:stretch>
                  </pic:blipFill>
                  <pic:spPr>
                    <a:xfrm>
                      <a:off x="0" y="0"/>
                      <a:ext cx="3972479" cy="3067478"/>
                    </a:xfrm>
                    <a:prstGeom prst="rect">
                      <a:avLst/>
                    </a:prstGeom>
                  </pic:spPr>
                </pic:pic>
              </a:graphicData>
            </a:graphic>
          </wp:inline>
        </w:drawing>
      </w:r>
    </w:p>
    <w:p w14:paraId="21E27F98" w14:textId="77777777" w:rsidR="002B38B3" w:rsidRPr="00760059" w:rsidRDefault="002B38B3" w:rsidP="002B38B3">
      <w:pPr>
        <w:autoSpaceDE w:val="0"/>
        <w:autoSpaceDN w:val="0"/>
        <w:adjustRightInd w:val="0"/>
        <w:ind w:firstLineChars="400" w:firstLine="72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同時放射区域　Ｌ×ＬＡ＝Ｌ×（ＬＣ＋</w:t>
      </w:r>
      <w:r w:rsidRPr="00760059">
        <w:rPr>
          <w:rFonts w:asciiTheme="minorEastAsia" w:hAnsiTheme="minorEastAsia" w:cs="RyuminPro-Regular"/>
          <w:kern w:val="0"/>
          <w:sz w:val="18"/>
          <w:szCs w:val="18"/>
        </w:rPr>
        <w:t>0</w:t>
      </w:r>
      <w:r w:rsidRPr="00760059">
        <w:rPr>
          <w:rFonts w:asciiTheme="minorEastAsia" w:hAnsiTheme="minorEastAsia" w:cs="TimesNewRomanPSMT"/>
          <w:kern w:val="0"/>
          <w:sz w:val="18"/>
          <w:szCs w:val="18"/>
        </w:rPr>
        <w:t>.</w:t>
      </w:r>
      <w:r w:rsidRPr="00760059">
        <w:rPr>
          <w:rFonts w:asciiTheme="minorEastAsia" w:hAnsiTheme="minorEastAsia" w:cs="RyuminPro-Regular"/>
          <w:kern w:val="0"/>
          <w:sz w:val="18"/>
          <w:szCs w:val="18"/>
        </w:rPr>
        <w:t>6</w:t>
      </w:r>
      <w:r w:rsidRPr="00760059">
        <w:rPr>
          <w:rFonts w:asciiTheme="minorEastAsia" w:hAnsiTheme="minorEastAsia" w:cs="RyuminPro-Regular" w:hint="eastAsia"/>
          <w:kern w:val="0"/>
          <w:sz w:val="18"/>
          <w:szCs w:val="18"/>
        </w:rPr>
        <w:t>）</w:t>
      </w:r>
    </w:p>
    <w:p w14:paraId="0945BE11" w14:textId="77777777" w:rsidR="00114141" w:rsidRDefault="002B38B3" w:rsidP="00114141">
      <w:pPr>
        <w:autoSpaceDE w:val="0"/>
        <w:autoSpaceDN w:val="0"/>
        <w:adjustRightInd w:val="0"/>
        <w:ind w:leftChars="256" w:left="567" w:hangingChars="16" w:hanging="29"/>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 xml:space="preserve">　この場合において，パッケージ型自動消火設備の防護面積はＬ×（ＬＣ＋</w:t>
      </w:r>
      <w:r w:rsidRPr="00760059">
        <w:rPr>
          <w:rFonts w:asciiTheme="minorEastAsia" w:hAnsiTheme="minorEastAsia" w:cs="RyuminPro-Regular"/>
          <w:kern w:val="0"/>
          <w:sz w:val="18"/>
          <w:szCs w:val="18"/>
        </w:rPr>
        <w:t>0</w:t>
      </w:r>
      <w:r w:rsidRPr="00760059">
        <w:rPr>
          <w:rFonts w:asciiTheme="minorEastAsia" w:hAnsiTheme="minorEastAsia" w:cs="TimesNewRomanPSMT"/>
          <w:kern w:val="0"/>
          <w:sz w:val="18"/>
          <w:szCs w:val="18"/>
        </w:rPr>
        <w:t>.</w:t>
      </w:r>
      <w:r w:rsidRPr="00760059">
        <w:rPr>
          <w:rFonts w:asciiTheme="minorEastAsia" w:hAnsiTheme="minorEastAsia" w:cs="RyuminPro-Regular"/>
          <w:kern w:val="0"/>
          <w:sz w:val="18"/>
          <w:szCs w:val="18"/>
        </w:rPr>
        <w:t>6</w:t>
      </w:r>
      <w:r w:rsidRPr="00760059">
        <w:rPr>
          <w:rFonts w:asciiTheme="minorEastAsia" w:hAnsiTheme="minorEastAsia" w:cs="RyuminPro-Regular" w:hint="eastAsia"/>
          <w:kern w:val="0"/>
          <w:sz w:val="18"/>
          <w:szCs w:val="18"/>
        </w:rPr>
        <w:t>）とすることができる。</w:t>
      </w:r>
    </w:p>
    <w:p w14:paraId="53994F77" w14:textId="77777777" w:rsidR="00C14382" w:rsidRPr="00114141" w:rsidRDefault="002B38B3"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イ　廊下，通路等を二以上の同時放射区域とする場合</w:t>
      </w:r>
    </w:p>
    <w:p w14:paraId="3B8A7866" w14:textId="77777777" w:rsidR="00EB5B19" w:rsidRDefault="00EB5B19" w:rsidP="00AC0E33">
      <w:pPr>
        <w:jc w:val="center"/>
        <w:rPr>
          <w:rFonts w:asciiTheme="minorEastAsia" w:hAnsiTheme="minorEastAsia"/>
          <w:noProof/>
        </w:rPr>
      </w:pPr>
    </w:p>
    <w:p w14:paraId="4A39B7AC" w14:textId="77777777" w:rsidR="00114141" w:rsidRPr="00760059" w:rsidRDefault="00114141" w:rsidP="00AC0E33">
      <w:pPr>
        <w:jc w:val="center"/>
        <w:rPr>
          <w:rFonts w:asciiTheme="minorEastAsia" w:hAnsiTheme="minorEastAsia"/>
        </w:rPr>
      </w:pPr>
      <w:r>
        <w:rPr>
          <w:rFonts w:asciiTheme="minorEastAsia" w:hAnsiTheme="minorEastAsia"/>
          <w:noProof/>
        </w:rPr>
        <w:lastRenderedPageBreak/>
        <w:drawing>
          <wp:inline distT="0" distB="0" distL="0" distR="0" wp14:anchorId="52C6E03B" wp14:editId="329527D4">
            <wp:extent cx="4032250" cy="2534920"/>
            <wp:effectExtent l="0" t="0" r="6350" b="0"/>
            <wp:docPr id="2" name="図 2"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C6945.tmp"/>
                    <pic:cNvPicPr/>
                  </pic:nvPicPr>
                  <pic:blipFill>
                    <a:blip r:embed="rId8">
                      <a:extLst>
                        <a:ext uri="{28A0092B-C50C-407E-A947-70E740481C1C}">
                          <a14:useLocalDpi xmlns:a14="http://schemas.microsoft.com/office/drawing/2010/main" val="0"/>
                        </a:ext>
                      </a:extLst>
                    </a:blip>
                    <a:stretch>
                      <a:fillRect/>
                    </a:stretch>
                  </pic:blipFill>
                  <pic:spPr>
                    <a:xfrm>
                      <a:off x="0" y="0"/>
                      <a:ext cx="4032250" cy="2534920"/>
                    </a:xfrm>
                    <a:prstGeom prst="rect">
                      <a:avLst/>
                    </a:prstGeom>
                  </pic:spPr>
                </pic:pic>
              </a:graphicData>
            </a:graphic>
          </wp:inline>
        </w:drawing>
      </w:r>
    </w:p>
    <w:p w14:paraId="23481A6D" w14:textId="77777777" w:rsidR="002B38B3" w:rsidRPr="00760059" w:rsidRDefault="002B38B3" w:rsidP="002B38B3">
      <w:pPr>
        <w:autoSpaceDE w:val="0"/>
        <w:autoSpaceDN w:val="0"/>
        <w:adjustRightInd w:val="0"/>
        <w:ind w:firstLineChars="400" w:firstLine="72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第</w:t>
      </w:r>
      <w:r w:rsidRPr="00760059">
        <w:rPr>
          <w:rFonts w:asciiTheme="minorEastAsia" w:hAnsiTheme="minorEastAsia" w:cs="RyuminPro-Regular"/>
          <w:kern w:val="0"/>
          <w:sz w:val="18"/>
          <w:szCs w:val="18"/>
        </w:rPr>
        <w:t xml:space="preserve">1 </w:t>
      </w:r>
      <w:r w:rsidRPr="00760059">
        <w:rPr>
          <w:rFonts w:asciiTheme="minorEastAsia" w:hAnsiTheme="minorEastAsia" w:cs="RyuminPro-Regular" w:hint="eastAsia"/>
          <w:kern w:val="0"/>
          <w:sz w:val="18"/>
          <w:szCs w:val="18"/>
        </w:rPr>
        <w:t>同時放射区域　Ｌ×ＬＡ＝Ｌ×（ＬＣ＋</w:t>
      </w:r>
      <w:r w:rsidRPr="00760059">
        <w:rPr>
          <w:rFonts w:asciiTheme="minorEastAsia" w:hAnsiTheme="minorEastAsia" w:cs="RyuminPro-Regular"/>
          <w:kern w:val="0"/>
          <w:sz w:val="18"/>
          <w:szCs w:val="18"/>
        </w:rPr>
        <w:t>0</w:t>
      </w:r>
      <w:r w:rsidRPr="00760059">
        <w:rPr>
          <w:rFonts w:asciiTheme="minorEastAsia" w:hAnsiTheme="minorEastAsia" w:cs="TimesNewRomanPSMT"/>
          <w:kern w:val="0"/>
          <w:sz w:val="18"/>
          <w:szCs w:val="18"/>
        </w:rPr>
        <w:t>.</w:t>
      </w:r>
      <w:r w:rsidRPr="00760059">
        <w:rPr>
          <w:rFonts w:asciiTheme="minorEastAsia" w:hAnsiTheme="minorEastAsia" w:cs="RyuminPro-Regular"/>
          <w:kern w:val="0"/>
          <w:sz w:val="18"/>
          <w:szCs w:val="18"/>
        </w:rPr>
        <w:t>6</w:t>
      </w:r>
      <w:r w:rsidRPr="00760059">
        <w:rPr>
          <w:rFonts w:asciiTheme="minorEastAsia" w:hAnsiTheme="minorEastAsia" w:cs="RyuminPro-Regular" w:hint="eastAsia"/>
          <w:kern w:val="0"/>
          <w:sz w:val="18"/>
          <w:szCs w:val="18"/>
        </w:rPr>
        <w:t>）</w:t>
      </w:r>
    </w:p>
    <w:p w14:paraId="202A9261" w14:textId="77777777" w:rsidR="002B38B3" w:rsidRPr="00760059" w:rsidRDefault="002B38B3" w:rsidP="002B38B3">
      <w:pPr>
        <w:autoSpaceDE w:val="0"/>
        <w:autoSpaceDN w:val="0"/>
        <w:adjustRightInd w:val="0"/>
        <w:ind w:firstLineChars="400" w:firstLine="72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第</w:t>
      </w:r>
      <w:r w:rsidRPr="00760059">
        <w:rPr>
          <w:rFonts w:asciiTheme="minorEastAsia" w:hAnsiTheme="minorEastAsia" w:cs="RyuminPro-Regular"/>
          <w:kern w:val="0"/>
          <w:sz w:val="18"/>
          <w:szCs w:val="18"/>
        </w:rPr>
        <w:t xml:space="preserve">2 </w:t>
      </w:r>
      <w:r w:rsidRPr="00760059">
        <w:rPr>
          <w:rFonts w:asciiTheme="minorEastAsia" w:hAnsiTheme="minorEastAsia" w:cs="RyuminPro-Regular" w:hint="eastAsia"/>
          <w:kern w:val="0"/>
          <w:sz w:val="18"/>
          <w:szCs w:val="18"/>
        </w:rPr>
        <w:t>同時放射区域　Ｌ×ＬＢ＝Ｌ×（</w:t>
      </w:r>
      <w:r w:rsidRPr="00760059">
        <w:rPr>
          <w:rFonts w:asciiTheme="minorEastAsia" w:hAnsiTheme="minorEastAsia" w:cs="RyuminPro-Regular"/>
          <w:kern w:val="0"/>
          <w:sz w:val="18"/>
          <w:szCs w:val="18"/>
        </w:rPr>
        <w:t>0</w:t>
      </w:r>
      <w:r w:rsidRPr="00760059">
        <w:rPr>
          <w:rFonts w:asciiTheme="minorEastAsia" w:hAnsiTheme="minorEastAsia" w:cs="TimesNewRomanPSMT"/>
          <w:kern w:val="0"/>
          <w:sz w:val="18"/>
          <w:szCs w:val="18"/>
        </w:rPr>
        <w:t>.</w:t>
      </w:r>
      <w:r w:rsidRPr="00760059">
        <w:rPr>
          <w:rFonts w:asciiTheme="minorEastAsia" w:hAnsiTheme="minorEastAsia" w:cs="RyuminPro-Regular"/>
          <w:kern w:val="0"/>
          <w:sz w:val="18"/>
          <w:szCs w:val="18"/>
        </w:rPr>
        <w:t>6</w:t>
      </w:r>
      <w:r w:rsidRPr="00760059">
        <w:rPr>
          <w:rFonts w:asciiTheme="minorEastAsia" w:hAnsiTheme="minorEastAsia" w:cs="RyuminPro-Regular" w:hint="eastAsia"/>
          <w:kern w:val="0"/>
          <w:sz w:val="18"/>
          <w:szCs w:val="18"/>
        </w:rPr>
        <w:t>＋ＬＣ＋</w:t>
      </w:r>
      <w:r w:rsidRPr="00760059">
        <w:rPr>
          <w:rFonts w:asciiTheme="minorEastAsia" w:hAnsiTheme="minorEastAsia" w:cs="RyuminPro-Regular"/>
          <w:kern w:val="0"/>
          <w:sz w:val="18"/>
          <w:szCs w:val="18"/>
        </w:rPr>
        <w:t>0</w:t>
      </w:r>
      <w:r w:rsidRPr="00760059">
        <w:rPr>
          <w:rFonts w:asciiTheme="minorEastAsia" w:hAnsiTheme="minorEastAsia" w:cs="TimesNewRomanPSMT"/>
          <w:kern w:val="0"/>
          <w:sz w:val="18"/>
          <w:szCs w:val="18"/>
        </w:rPr>
        <w:t>.</w:t>
      </w:r>
      <w:r w:rsidRPr="00760059">
        <w:rPr>
          <w:rFonts w:asciiTheme="minorEastAsia" w:hAnsiTheme="minorEastAsia" w:cs="RyuminPro-Regular"/>
          <w:kern w:val="0"/>
          <w:sz w:val="18"/>
          <w:szCs w:val="18"/>
        </w:rPr>
        <w:t>6</w:t>
      </w:r>
      <w:r w:rsidRPr="00760059">
        <w:rPr>
          <w:rFonts w:asciiTheme="minorEastAsia" w:hAnsiTheme="minorEastAsia" w:cs="RyuminPro-Regular" w:hint="eastAsia"/>
          <w:kern w:val="0"/>
          <w:sz w:val="18"/>
          <w:szCs w:val="18"/>
        </w:rPr>
        <w:t>）</w:t>
      </w:r>
    </w:p>
    <w:p w14:paraId="1C3E515B" w14:textId="77777777" w:rsidR="00114141" w:rsidRDefault="002B38B3" w:rsidP="00114141">
      <w:pPr>
        <w:autoSpaceDE w:val="0"/>
        <w:autoSpaceDN w:val="0"/>
        <w:adjustRightInd w:val="0"/>
        <w:ind w:leftChars="202" w:left="424" w:firstLineChars="63" w:firstLine="113"/>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 xml:space="preserve">　この場合において，パッケージ型自動消火設備の防護面積はそれぞれＬ×（（ＬＣ＋</w:t>
      </w:r>
      <w:r w:rsidRPr="00760059">
        <w:rPr>
          <w:rFonts w:asciiTheme="minorEastAsia" w:hAnsiTheme="minorEastAsia" w:cs="RyuminPro-Regular"/>
          <w:kern w:val="0"/>
          <w:sz w:val="18"/>
          <w:szCs w:val="18"/>
        </w:rPr>
        <w:t>0</w:t>
      </w:r>
      <w:r w:rsidRPr="00760059">
        <w:rPr>
          <w:rFonts w:asciiTheme="minorEastAsia" w:hAnsiTheme="minorEastAsia" w:cs="TimesNewRomanPSMT"/>
          <w:kern w:val="0"/>
          <w:sz w:val="18"/>
          <w:szCs w:val="18"/>
        </w:rPr>
        <w:t>.</w:t>
      </w:r>
      <w:r w:rsidRPr="00760059">
        <w:rPr>
          <w:rFonts w:asciiTheme="minorEastAsia" w:hAnsiTheme="minorEastAsia" w:cs="RyuminPro-Regular"/>
          <w:kern w:val="0"/>
          <w:sz w:val="18"/>
          <w:szCs w:val="18"/>
        </w:rPr>
        <w:t>6</w:t>
      </w:r>
      <w:r w:rsidRPr="00760059">
        <w:rPr>
          <w:rFonts w:asciiTheme="minorEastAsia" w:hAnsiTheme="minorEastAsia" w:cs="RyuminPro-Regular" w:hint="eastAsia"/>
          <w:kern w:val="0"/>
          <w:sz w:val="18"/>
          <w:szCs w:val="18"/>
        </w:rPr>
        <w:t>）又は（</w:t>
      </w:r>
      <w:r w:rsidRPr="00760059">
        <w:rPr>
          <w:rFonts w:asciiTheme="minorEastAsia" w:hAnsiTheme="minorEastAsia" w:cs="RyuminPro-Regular"/>
          <w:kern w:val="0"/>
          <w:sz w:val="18"/>
          <w:szCs w:val="18"/>
        </w:rPr>
        <w:t>0</w:t>
      </w:r>
      <w:r w:rsidRPr="00760059">
        <w:rPr>
          <w:rFonts w:asciiTheme="minorEastAsia" w:hAnsiTheme="minorEastAsia" w:cs="TimesNewRomanPSMT"/>
          <w:kern w:val="0"/>
          <w:sz w:val="18"/>
          <w:szCs w:val="18"/>
        </w:rPr>
        <w:t>.</w:t>
      </w:r>
      <w:r w:rsidRPr="00760059">
        <w:rPr>
          <w:rFonts w:asciiTheme="minorEastAsia" w:hAnsiTheme="minorEastAsia" w:cs="RyuminPro-Regular"/>
          <w:kern w:val="0"/>
          <w:sz w:val="18"/>
          <w:szCs w:val="18"/>
        </w:rPr>
        <w:t>6</w:t>
      </w:r>
      <w:r w:rsidRPr="00760059">
        <w:rPr>
          <w:rFonts w:asciiTheme="minorEastAsia" w:hAnsiTheme="minorEastAsia" w:cs="RyuminPro-Regular" w:hint="eastAsia"/>
          <w:kern w:val="0"/>
          <w:sz w:val="18"/>
          <w:szCs w:val="18"/>
        </w:rPr>
        <w:t>＋ＬＣ＋</w:t>
      </w:r>
      <w:r w:rsidRPr="00760059">
        <w:rPr>
          <w:rFonts w:asciiTheme="minorEastAsia" w:hAnsiTheme="minorEastAsia" w:cs="RyuminPro-Regular"/>
          <w:kern w:val="0"/>
          <w:sz w:val="18"/>
          <w:szCs w:val="18"/>
        </w:rPr>
        <w:t>0</w:t>
      </w:r>
      <w:r w:rsidRPr="00760059">
        <w:rPr>
          <w:rFonts w:asciiTheme="minorEastAsia" w:hAnsiTheme="minorEastAsia" w:cs="TimesNewRomanPSMT"/>
          <w:kern w:val="0"/>
          <w:sz w:val="18"/>
          <w:szCs w:val="18"/>
        </w:rPr>
        <w:t>.</w:t>
      </w:r>
      <w:r w:rsidRPr="00760059">
        <w:rPr>
          <w:rFonts w:asciiTheme="minorEastAsia" w:hAnsiTheme="minorEastAsia" w:cs="RyuminPro-Regular"/>
          <w:kern w:val="0"/>
          <w:sz w:val="18"/>
          <w:szCs w:val="18"/>
        </w:rPr>
        <w:t>6</w:t>
      </w:r>
      <w:r w:rsidRPr="00760059">
        <w:rPr>
          <w:rFonts w:asciiTheme="minorEastAsia" w:hAnsiTheme="minorEastAsia" w:cs="RyuminPro-Regular" w:hint="eastAsia"/>
          <w:kern w:val="0"/>
          <w:sz w:val="18"/>
          <w:szCs w:val="18"/>
        </w:rPr>
        <w:t>））とすることができる。</w:t>
      </w:r>
    </w:p>
    <w:p w14:paraId="1DC3D9CA" w14:textId="77777777" w:rsidR="00114141" w:rsidRDefault="002B38B3"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⑵　平成</w:t>
      </w:r>
      <w:r w:rsidRPr="00760059">
        <w:rPr>
          <w:rFonts w:asciiTheme="minorEastAsia" w:hAnsiTheme="minorEastAsia" w:cs="RyuminPro-Regular"/>
          <w:kern w:val="0"/>
          <w:sz w:val="18"/>
          <w:szCs w:val="18"/>
        </w:rPr>
        <w:t>16</w:t>
      </w:r>
      <w:r w:rsidRPr="00760059">
        <w:rPr>
          <w:rFonts w:asciiTheme="minorEastAsia" w:hAnsiTheme="minorEastAsia" w:cs="RyuminPro-Regular" w:hint="eastAsia"/>
          <w:kern w:val="0"/>
          <w:sz w:val="18"/>
          <w:szCs w:val="18"/>
        </w:rPr>
        <w:t>年告示</w:t>
      </w:r>
      <w:r w:rsidRPr="00760059">
        <w:rPr>
          <w:rFonts w:asciiTheme="minorEastAsia" w:hAnsiTheme="minorEastAsia" w:cs="RyuminPro-Regular"/>
          <w:kern w:val="0"/>
          <w:sz w:val="18"/>
          <w:szCs w:val="18"/>
        </w:rPr>
        <w:t>13</w:t>
      </w:r>
      <w:r w:rsidRPr="00760059">
        <w:rPr>
          <w:rFonts w:asciiTheme="minorEastAsia" w:hAnsiTheme="minorEastAsia" w:cs="RyuminPro-Regular" w:hint="eastAsia"/>
          <w:kern w:val="0"/>
          <w:sz w:val="18"/>
          <w:szCs w:val="18"/>
        </w:rPr>
        <w:t>号第</w:t>
      </w:r>
      <w:r w:rsidR="00114141">
        <w:rPr>
          <w:rFonts w:asciiTheme="minorEastAsia" w:hAnsiTheme="minorEastAsia" w:cs="RyuminPro-Regular" w:hint="eastAsia"/>
          <w:kern w:val="0"/>
          <w:sz w:val="18"/>
          <w:szCs w:val="18"/>
        </w:rPr>
        <w:t>４</w:t>
      </w:r>
      <w:r w:rsidRPr="00760059">
        <w:rPr>
          <w:rFonts w:asciiTheme="minorEastAsia" w:hAnsiTheme="minorEastAsia" w:cs="RyuminPro-Regular" w:hint="eastAsia"/>
          <w:kern w:val="0"/>
          <w:sz w:val="18"/>
          <w:szCs w:val="18"/>
        </w:rPr>
        <w:t>第</w:t>
      </w:r>
      <w:r w:rsidR="00114141">
        <w:rPr>
          <w:rFonts w:asciiTheme="minorEastAsia" w:hAnsiTheme="minorEastAsia" w:cs="RyuminPro-Regular" w:hint="eastAsia"/>
          <w:kern w:val="0"/>
          <w:sz w:val="18"/>
          <w:szCs w:val="18"/>
        </w:rPr>
        <w:t>６</w:t>
      </w:r>
      <w:r w:rsidRPr="00760059">
        <w:rPr>
          <w:rFonts w:asciiTheme="minorEastAsia" w:hAnsiTheme="minorEastAsia" w:cs="RyuminPro-Regular" w:hint="eastAsia"/>
          <w:kern w:val="0"/>
          <w:sz w:val="18"/>
          <w:szCs w:val="18"/>
        </w:rPr>
        <w:t>号⑴における隣接する同時放射区域は，火災</w:t>
      </w:r>
    </w:p>
    <w:p w14:paraId="7D86EA07" w14:textId="77777777" w:rsidR="00114141" w:rsidRDefault="002B38B3"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が発生した場合において延焼するおそれのあると考えられる当該同時放射</w:t>
      </w:r>
    </w:p>
    <w:p w14:paraId="3BCD11F8" w14:textId="77777777" w:rsidR="002B38B3" w:rsidRPr="00760059" w:rsidRDefault="002B38B3"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区域に接している区域等を全部含むものである。</w:t>
      </w:r>
    </w:p>
    <w:p w14:paraId="453721A6" w14:textId="77777777" w:rsidR="00EB5B19" w:rsidRPr="00760059" w:rsidRDefault="002B38B3" w:rsidP="002B38B3">
      <w:pPr>
        <w:ind w:firstLineChars="200" w:firstLine="360"/>
        <w:rPr>
          <w:rFonts w:asciiTheme="minorEastAsia" w:hAnsiTheme="minorEastAsia"/>
        </w:rPr>
      </w:pPr>
      <w:r w:rsidRPr="00760059">
        <w:rPr>
          <w:rFonts w:asciiTheme="minorEastAsia" w:hAnsiTheme="minorEastAsia" w:cs="RyuminPro-Regular" w:hint="eastAsia"/>
          <w:kern w:val="0"/>
          <w:sz w:val="18"/>
          <w:szCs w:val="18"/>
        </w:rPr>
        <w:t>ア　隣接する同時放射区域の考え方</w:t>
      </w:r>
    </w:p>
    <w:p w14:paraId="6F12ACE0" w14:textId="77777777" w:rsidR="002B38B3" w:rsidRPr="00760059" w:rsidRDefault="00114141" w:rsidP="00AC0E33">
      <w:pPr>
        <w:jc w:val="center"/>
        <w:rPr>
          <w:rFonts w:asciiTheme="minorEastAsia" w:hAnsiTheme="minorEastAsia"/>
        </w:rPr>
      </w:pPr>
      <w:r>
        <w:rPr>
          <w:rFonts w:asciiTheme="minorEastAsia" w:hAnsiTheme="minorEastAsia"/>
          <w:noProof/>
        </w:rPr>
        <w:drawing>
          <wp:inline distT="0" distB="0" distL="0" distR="0" wp14:anchorId="1F25B52D" wp14:editId="04A44BEE">
            <wp:extent cx="4032250" cy="1938020"/>
            <wp:effectExtent l="0" t="0" r="6350" b="5080"/>
            <wp:docPr id="3" name="図 3"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8CB217.tmp"/>
                    <pic:cNvPicPr/>
                  </pic:nvPicPr>
                  <pic:blipFill>
                    <a:blip r:embed="rId9">
                      <a:extLst>
                        <a:ext uri="{28A0092B-C50C-407E-A947-70E740481C1C}">
                          <a14:useLocalDpi xmlns:a14="http://schemas.microsoft.com/office/drawing/2010/main" val="0"/>
                        </a:ext>
                      </a:extLst>
                    </a:blip>
                    <a:stretch>
                      <a:fillRect/>
                    </a:stretch>
                  </pic:blipFill>
                  <pic:spPr>
                    <a:xfrm>
                      <a:off x="0" y="0"/>
                      <a:ext cx="4032250" cy="1938020"/>
                    </a:xfrm>
                    <a:prstGeom prst="rect">
                      <a:avLst/>
                    </a:prstGeom>
                  </pic:spPr>
                </pic:pic>
              </a:graphicData>
            </a:graphic>
          </wp:inline>
        </w:drawing>
      </w:r>
    </w:p>
    <w:p w14:paraId="3A7F09D5" w14:textId="77777777" w:rsidR="002B38B3" w:rsidRPr="00760059" w:rsidRDefault="00114141" w:rsidP="00AC0E33">
      <w:pPr>
        <w:jc w:val="center"/>
        <w:rPr>
          <w:rFonts w:asciiTheme="minorEastAsia" w:hAnsiTheme="minorEastAsia"/>
        </w:rPr>
      </w:pPr>
      <w:r>
        <w:rPr>
          <w:rFonts w:asciiTheme="minorEastAsia" w:hAnsiTheme="minorEastAsia"/>
          <w:noProof/>
        </w:rPr>
        <w:drawing>
          <wp:inline distT="0" distB="0" distL="0" distR="0" wp14:anchorId="2E018F00" wp14:editId="0CD7CCEB">
            <wp:extent cx="4032250" cy="1924685"/>
            <wp:effectExtent l="0" t="0" r="6350" b="0"/>
            <wp:docPr id="4"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8CF664.tmp"/>
                    <pic:cNvPicPr/>
                  </pic:nvPicPr>
                  <pic:blipFill>
                    <a:blip r:embed="rId10">
                      <a:extLst>
                        <a:ext uri="{28A0092B-C50C-407E-A947-70E740481C1C}">
                          <a14:useLocalDpi xmlns:a14="http://schemas.microsoft.com/office/drawing/2010/main" val="0"/>
                        </a:ext>
                      </a:extLst>
                    </a:blip>
                    <a:stretch>
                      <a:fillRect/>
                    </a:stretch>
                  </pic:blipFill>
                  <pic:spPr>
                    <a:xfrm>
                      <a:off x="0" y="0"/>
                      <a:ext cx="4032250" cy="1924685"/>
                    </a:xfrm>
                    <a:prstGeom prst="rect">
                      <a:avLst/>
                    </a:prstGeom>
                  </pic:spPr>
                </pic:pic>
              </a:graphicData>
            </a:graphic>
          </wp:inline>
        </w:drawing>
      </w:r>
    </w:p>
    <w:p w14:paraId="36A8FEFB" w14:textId="77777777" w:rsidR="00114141" w:rsidRDefault="002B38B3"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lastRenderedPageBreak/>
        <w:t>イ　隣接する同時放射区域において，パッケージ型自動消火設備を共用す</w:t>
      </w:r>
    </w:p>
    <w:p w14:paraId="0C4AAB6B" w14:textId="77777777" w:rsidR="002B38B3" w:rsidRPr="00760059" w:rsidRDefault="002B38B3" w:rsidP="00114141">
      <w:pPr>
        <w:autoSpaceDE w:val="0"/>
        <w:autoSpaceDN w:val="0"/>
        <w:adjustRightInd w:val="0"/>
        <w:ind w:firstLineChars="300" w:firstLine="54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る場合の取扱い</w:t>
      </w:r>
    </w:p>
    <w:p w14:paraId="279EDF3F" w14:textId="77777777" w:rsidR="00114141" w:rsidRDefault="00114141" w:rsidP="00114141">
      <w:pPr>
        <w:ind w:left="210" w:hangingChars="100" w:hanging="210"/>
        <w:jc w:val="left"/>
        <w:rPr>
          <w:rFonts w:asciiTheme="minorEastAsia" w:hAnsiTheme="minorEastAsia" w:cs="RyuminPro-Regular"/>
          <w:kern w:val="0"/>
          <w:sz w:val="18"/>
          <w:szCs w:val="18"/>
        </w:rPr>
      </w:pPr>
      <w:r>
        <w:rPr>
          <w:rFonts w:asciiTheme="minorEastAsia" w:hAnsiTheme="minorEastAsia"/>
          <w:noProof/>
        </w:rPr>
        <w:drawing>
          <wp:inline distT="0" distB="0" distL="0" distR="0" wp14:anchorId="4DDD05A6" wp14:editId="332E8693">
            <wp:extent cx="4032250" cy="3321685"/>
            <wp:effectExtent l="0" t="0" r="6350" b="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8C83E0.tmp"/>
                    <pic:cNvPicPr/>
                  </pic:nvPicPr>
                  <pic:blipFill>
                    <a:blip r:embed="rId11">
                      <a:extLst>
                        <a:ext uri="{28A0092B-C50C-407E-A947-70E740481C1C}">
                          <a14:useLocalDpi xmlns:a14="http://schemas.microsoft.com/office/drawing/2010/main" val="0"/>
                        </a:ext>
                      </a:extLst>
                    </a:blip>
                    <a:stretch>
                      <a:fillRect/>
                    </a:stretch>
                  </pic:blipFill>
                  <pic:spPr>
                    <a:xfrm>
                      <a:off x="0" y="0"/>
                      <a:ext cx="4032250" cy="3321685"/>
                    </a:xfrm>
                    <a:prstGeom prst="rect">
                      <a:avLst/>
                    </a:prstGeom>
                  </pic:spPr>
                </pic:pic>
              </a:graphicData>
            </a:graphic>
          </wp:inline>
        </w:drawing>
      </w:r>
      <w:r w:rsidR="00494B6E" w:rsidRPr="00760059">
        <w:rPr>
          <w:rFonts w:asciiTheme="minorEastAsia" w:hAnsiTheme="minorEastAsia" w:cs="RyuminPro-Regular" w:hint="eastAsia"/>
          <w:kern w:val="0"/>
          <w:sz w:val="18"/>
          <w:szCs w:val="18"/>
        </w:rPr>
        <w:t>⑶　起動用感知器は，専用とし，規則第</w:t>
      </w:r>
      <w:r w:rsidR="00494B6E" w:rsidRPr="00760059">
        <w:rPr>
          <w:rFonts w:asciiTheme="minorEastAsia" w:hAnsiTheme="minorEastAsia" w:cs="RyuminPro-Regular"/>
          <w:kern w:val="0"/>
          <w:sz w:val="18"/>
          <w:szCs w:val="18"/>
        </w:rPr>
        <w:t>23</w:t>
      </w:r>
      <w:r w:rsidR="00494B6E" w:rsidRPr="00760059">
        <w:rPr>
          <w:rFonts w:asciiTheme="minorEastAsia" w:hAnsiTheme="minorEastAsia" w:cs="RyuminPro-Regular" w:hint="eastAsia"/>
          <w:kern w:val="0"/>
          <w:sz w:val="18"/>
          <w:szCs w:val="18"/>
        </w:rPr>
        <w:t>条第</w:t>
      </w:r>
      <w:r>
        <w:rPr>
          <w:rFonts w:asciiTheme="minorEastAsia" w:hAnsiTheme="minorEastAsia" w:cs="RyuminPro-Regular" w:hint="eastAsia"/>
          <w:kern w:val="0"/>
          <w:sz w:val="18"/>
          <w:szCs w:val="18"/>
        </w:rPr>
        <w:t>４</w:t>
      </w:r>
      <w:r w:rsidR="00494B6E" w:rsidRPr="00760059">
        <w:rPr>
          <w:rFonts w:asciiTheme="minorEastAsia" w:hAnsiTheme="minorEastAsia" w:cs="RyuminPro-Regular" w:hint="eastAsia"/>
          <w:kern w:val="0"/>
          <w:sz w:val="18"/>
          <w:szCs w:val="18"/>
        </w:rPr>
        <w:t>項の規定及び第</w:t>
      </w:r>
      <w:r>
        <w:rPr>
          <w:rFonts w:asciiTheme="minorEastAsia" w:hAnsiTheme="minorEastAsia" w:cs="RyuminPro-Regular" w:hint="eastAsia"/>
          <w:kern w:val="0"/>
          <w:sz w:val="18"/>
          <w:szCs w:val="18"/>
        </w:rPr>
        <w:t>６</w:t>
      </w:r>
      <w:r w:rsidR="00494B6E" w:rsidRPr="00760059">
        <w:rPr>
          <w:rFonts w:asciiTheme="minorEastAsia" w:hAnsiTheme="minorEastAsia" w:cs="RyuminPro-Regular" w:hint="eastAsia"/>
          <w:kern w:val="0"/>
          <w:sz w:val="18"/>
          <w:szCs w:val="18"/>
        </w:rPr>
        <w:t>不活性ガ</w:t>
      </w:r>
    </w:p>
    <w:p w14:paraId="14E73048" w14:textId="77777777" w:rsidR="00494B6E" w:rsidRPr="00114141" w:rsidRDefault="00494B6E" w:rsidP="00114141">
      <w:pPr>
        <w:ind w:leftChars="100" w:left="210" w:firstLineChars="100" w:firstLine="180"/>
        <w:jc w:val="left"/>
        <w:rPr>
          <w:rFonts w:asciiTheme="minorEastAsia" w:hAnsiTheme="minorEastAsia"/>
        </w:rPr>
      </w:pPr>
      <w:r w:rsidRPr="00760059">
        <w:rPr>
          <w:rFonts w:asciiTheme="minorEastAsia" w:hAnsiTheme="minorEastAsia" w:cs="RyuminPro-Regular" w:hint="eastAsia"/>
          <w:kern w:val="0"/>
          <w:sz w:val="18"/>
          <w:szCs w:val="18"/>
        </w:rPr>
        <w:t>ス消火設備の技術基準Ⅱ</w:t>
      </w:r>
      <w:r w:rsidR="00114141">
        <w:rPr>
          <w:rFonts w:asciiTheme="minorEastAsia" w:hAnsiTheme="minorEastAsia" w:cs="RyuminPro-Regular" w:hint="eastAsia"/>
          <w:kern w:val="0"/>
          <w:sz w:val="18"/>
          <w:szCs w:val="18"/>
        </w:rPr>
        <w:t>１</w:t>
      </w:r>
      <w:r w:rsidRPr="00760059">
        <w:rPr>
          <w:rFonts w:asciiTheme="minorEastAsia" w:hAnsiTheme="minorEastAsia" w:cs="RyuminPro-Regular" w:hint="eastAsia"/>
          <w:kern w:val="0"/>
          <w:sz w:val="18"/>
          <w:szCs w:val="18"/>
        </w:rPr>
        <w:t>⑷オを準用すること。★</w:t>
      </w:r>
    </w:p>
    <w:p w14:paraId="0433FD12" w14:textId="77777777" w:rsidR="00114141" w:rsidRDefault="00114141" w:rsidP="00114141">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４</w:t>
      </w:r>
      <w:r w:rsidR="00494B6E" w:rsidRPr="00760059">
        <w:rPr>
          <w:rFonts w:asciiTheme="minorEastAsia" w:hAnsiTheme="minorEastAsia" w:cs="FutoGoB101Pro-Bold" w:hint="eastAsia"/>
          <w:b/>
          <w:bCs/>
          <w:kern w:val="0"/>
          <w:sz w:val="18"/>
          <w:szCs w:val="18"/>
        </w:rPr>
        <w:t xml:space="preserve">　配線</w:t>
      </w:r>
    </w:p>
    <w:p w14:paraId="598056E2" w14:textId="77777777" w:rsidR="00114141" w:rsidRPr="00114141" w:rsidRDefault="00494B6E" w:rsidP="00114141">
      <w:pPr>
        <w:autoSpaceDE w:val="0"/>
        <w:autoSpaceDN w:val="0"/>
        <w:adjustRightInd w:val="0"/>
        <w:ind w:firstLineChars="100" w:firstLine="180"/>
        <w:jc w:val="left"/>
        <w:rPr>
          <w:rFonts w:asciiTheme="minorEastAsia" w:hAnsiTheme="minorEastAsia" w:cs="FutoGoB101Pro-Bold"/>
          <w:b/>
          <w:bCs/>
          <w:kern w:val="0"/>
          <w:sz w:val="18"/>
          <w:szCs w:val="18"/>
        </w:rPr>
      </w:pPr>
      <w:r w:rsidRPr="00760059">
        <w:rPr>
          <w:rFonts w:asciiTheme="minorEastAsia" w:hAnsiTheme="minorEastAsia" w:cs="RyuminPro-Regular" w:hint="eastAsia"/>
          <w:kern w:val="0"/>
          <w:sz w:val="18"/>
          <w:szCs w:val="18"/>
        </w:rPr>
        <w:t>⑴　非常電源に係る配線については，規則第</w:t>
      </w:r>
      <w:r w:rsidRPr="00760059">
        <w:rPr>
          <w:rFonts w:asciiTheme="minorEastAsia" w:hAnsiTheme="minorEastAsia" w:cs="RyuminPro-Regular"/>
          <w:kern w:val="0"/>
          <w:sz w:val="18"/>
          <w:szCs w:val="18"/>
        </w:rPr>
        <w:t>12</w:t>
      </w:r>
      <w:r w:rsidRPr="00760059">
        <w:rPr>
          <w:rFonts w:asciiTheme="minorEastAsia" w:hAnsiTheme="minorEastAsia" w:cs="RyuminPro-Regular" w:hint="eastAsia"/>
          <w:kern w:val="0"/>
          <w:sz w:val="18"/>
          <w:szCs w:val="18"/>
        </w:rPr>
        <w:t>条第</w:t>
      </w:r>
      <w:r w:rsidR="00114141">
        <w:rPr>
          <w:rFonts w:asciiTheme="minorEastAsia" w:hAnsiTheme="minorEastAsia" w:cs="RyuminPro-Regular" w:hint="eastAsia"/>
          <w:kern w:val="0"/>
          <w:sz w:val="18"/>
          <w:szCs w:val="18"/>
        </w:rPr>
        <w:t>１</w:t>
      </w:r>
      <w:r w:rsidRPr="00760059">
        <w:rPr>
          <w:rFonts w:asciiTheme="minorEastAsia" w:hAnsiTheme="minorEastAsia" w:cs="RyuminPro-Regular" w:hint="eastAsia"/>
          <w:kern w:val="0"/>
          <w:sz w:val="18"/>
          <w:szCs w:val="18"/>
        </w:rPr>
        <w:t>項第</w:t>
      </w:r>
      <w:r w:rsidR="00114141">
        <w:rPr>
          <w:rFonts w:asciiTheme="minorEastAsia" w:hAnsiTheme="minorEastAsia" w:cs="RyuminPro-Regular" w:hint="eastAsia"/>
          <w:kern w:val="0"/>
          <w:sz w:val="18"/>
          <w:szCs w:val="18"/>
        </w:rPr>
        <w:t>４</w:t>
      </w:r>
      <w:r w:rsidRPr="00760059">
        <w:rPr>
          <w:rFonts w:asciiTheme="minorEastAsia" w:hAnsiTheme="minorEastAsia" w:cs="RyuminPro-Regular" w:hint="eastAsia"/>
          <w:kern w:val="0"/>
          <w:sz w:val="18"/>
          <w:szCs w:val="18"/>
        </w:rPr>
        <w:t>号ホの規定によ</w:t>
      </w:r>
    </w:p>
    <w:p w14:paraId="2B91F08C" w14:textId="77777777" w:rsidR="00114141" w:rsidRDefault="00494B6E"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る。</w:t>
      </w:r>
    </w:p>
    <w:p w14:paraId="18C5F989" w14:textId="77777777" w:rsidR="00114141" w:rsidRDefault="00494B6E"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⑵　操作回路に係る配線については，規則第</w:t>
      </w:r>
      <w:r w:rsidRPr="00760059">
        <w:rPr>
          <w:rFonts w:asciiTheme="minorEastAsia" w:hAnsiTheme="minorEastAsia" w:cs="RyuminPro-Regular"/>
          <w:kern w:val="0"/>
          <w:sz w:val="18"/>
          <w:szCs w:val="18"/>
        </w:rPr>
        <w:t>12</w:t>
      </w:r>
      <w:r w:rsidRPr="00760059">
        <w:rPr>
          <w:rFonts w:asciiTheme="minorEastAsia" w:hAnsiTheme="minorEastAsia" w:cs="RyuminPro-Regular" w:hint="eastAsia"/>
          <w:kern w:val="0"/>
          <w:sz w:val="18"/>
          <w:szCs w:val="18"/>
        </w:rPr>
        <w:t>条第</w:t>
      </w:r>
      <w:r w:rsidR="00114141">
        <w:rPr>
          <w:rFonts w:asciiTheme="minorEastAsia" w:hAnsiTheme="minorEastAsia" w:cs="RyuminPro-Regular" w:hint="eastAsia"/>
          <w:kern w:val="0"/>
          <w:sz w:val="18"/>
          <w:szCs w:val="18"/>
        </w:rPr>
        <w:t>１</w:t>
      </w:r>
      <w:r w:rsidRPr="00760059">
        <w:rPr>
          <w:rFonts w:asciiTheme="minorEastAsia" w:hAnsiTheme="minorEastAsia" w:cs="RyuminPro-Regular" w:hint="eastAsia"/>
          <w:kern w:val="0"/>
          <w:sz w:val="18"/>
          <w:szCs w:val="18"/>
        </w:rPr>
        <w:t>項第</w:t>
      </w:r>
      <w:r w:rsidR="00114141">
        <w:rPr>
          <w:rFonts w:asciiTheme="minorEastAsia" w:hAnsiTheme="minorEastAsia" w:cs="RyuminPro-Regular" w:hint="eastAsia"/>
          <w:kern w:val="0"/>
          <w:sz w:val="18"/>
          <w:szCs w:val="18"/>
        </w:rPr>
        <w:t>５</w:t>
      </w:r>
      <w:r w:rsidRPr="00760059">
        <w:rPr>
          <w:rFonts w:asciiTheme="minorEastAsia" w:hAnsiTheme="minorEastAsia" w:cs="RyuminPro-Regular" w:hint="eastAsia"/>
          <w:kern w:val="0"/>
          <w:sz w:val="18"/>
          <w:szCs w:val="18"/>
        </w:rPr>
        <w:t>号の規定による。</w:t>
      </w:r>
    </w:p>
    <w:p w14:paraId="7E02CBF7" w14:textId="77777777" w:rsidR="00494B6E" w:rsidRPr="00760059" w:rsidRDefault="00494B6E" w:rsidP="00114141">
      <w:pPr>
        <w:autoSpaceDE w:val="0"/>
        <w:autoSpaceDN w:val="0"/>
        <w:adjustRightInd w:val="0"/>
        <w:ind w:firstLineChars="300" w:firstLine="54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なお，表示灯回路は操作回路とする。</w:t>
      </w:r>
    </w:p>
    <w:p w14:paraId="4C57C2B5" w14:textId="77777777" w:rsidR="00114141" w:rsidRDefault="00114141" w:rsidP="00114141">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５　</w:t>
      </w:r>
      <w:r w:rsidR="00494B6E" w:rsidRPr="00760059">
        <w:rPr>
          <w:rFonts w:asciiTheme="minorEastAsia" w:hAnsiTheme="minorEastAsia" w:cs="FutoGoB101Pro-Bold" w:hint="eastAsia"/>
          <w:b/>
          <w:bCs/>
          <w:kern w:val="0"/>
          <w:sz w:val="18"/>
          <w:szCs w:val="18"/>
        </w:rPr>
        <w:t>補助散水栓等の代替</w:t>
      </w:r>
    </w:p>
    <w:p w14:paraId="40ED5F3F" w14:textId="77777777" w:rsidR="00F740CD" w:rsidRDefault="00494B6E" w:rsidP="00F740CD">
      <w:pPr>
        <w:autoSpaceDE w:val="0"/>
        <w:autoSpaceDN w:val="0"/>
        <w:adjustRightInd w:val="0"/>
        <w:ind w:leftChars="100" w:left="210"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パッケージ型自動消火設備を設置する防火対象物の部分のうち，スプリン</w:t>
      </w:r>
    </w:p>
    <w:p w14:paraId="5DFC3081" w14:textId="77777777" w:rsidR="00F740CD" w:rsidRDefault="00494B6E" w:rsidP="00F740CD">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クラーヘッドの設置を要しない部分（規則第</w:t>
      </w:r>
      <w:r w:rsidRPr="00760059">
        <w:rPr>
          <w:rFonts w:asciiTheme="minorEastAsia" w:hAnsiTheme="minorEastAsia" w:cs="RyuminPro-Regular"/>
          <w:kern w:val="0"/>
          <w:sz w:val="18"/>
          <w:szCs w:val="18"/>
        </w:rPr>
        <w:t>13</w:t>
      </w:r>
      <w:r w:rsidRPr="00760059">
        <w:rPr>
          <w:rFonts w:asciiTheme="minorEastAsia" w:hAnsiTheme="minorEastAsia" w:cs="RyuminPro-Regular" w:hint="eastAsia"/>
          <w:kern w:val="0"/>
          <w:sz w:val="18"/>
          <w:szCs w:val="18"/>
        </w:rPr>
        <w:t>条第</w:t>
      </w:r>
      <w:r w:rsidR="00114141">
        <w:rPr>
          <w:rFonts w:asciiTheme="minorEastAsia" w:hAnsiTheme="minorEastAsia" w:cs="RyuminPro-Regular" w:hint="eastAsia"/>
          <w:kern w:val="0"/>
          <w:sz w:val="18"/>
          <w:szCs w:val="18"/>
        </w:rPr>
        <w:t>３</w:t>
      </w:r>
      <w:r w:rsidRPr="00760059">
        <w:rPr>
          <w:rFonts w:asciiTheme="minorEastAsia" w:hAnsiTheme="minorEastAsia" w:cs="RyuminPro-Regular" w:hint="eastAsia"/>
          <w:kern w:val="0"/>
          <w:sz w:val="18"/>
          <w:szCs w:val="18"/>
        </w:rPr>
        <w:t>項に掲げる部分）に，</w:t>
      </w:r>
    </w:p>
    <w:p w14:paraId="6EAAEDDE" w14:textId="77777777" w:rsidR="00F740CD" w:rsidRDefault="00494B6E"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パッケージ型消火設備のⅠ型又はⅡ型を，平成</w:t>
      </w:r>
      <w:r w:rsidRPr="00760059">
        <w:rPr>
          <w:rFonts w:asciiTheme="minorEastAsia" w:hAnsiTheme="minorEastAsia" w:cs="RyuminPro-Regular"/>
          <w:kern w:val="0"/>
          <w:sz w:val="18"/>
          <w:szCs w:val="18"/>
        </w:rPr>
        <w:t>16</w:t>
      </w:r>
      <w:r w:rsidRPr="00760059">
        <w:rPr>
          <w:rFonts w:asciiTheme="minorEastAsia" w:hAnsiTheme="minorEastAsia" w:cs="RyuminPro-Regular" w:hint="eastAsia"/>
          <w:kern w:val="0"/>
          <w:sz w:val="18"/>
          <w:szCs w:val="18"/>
        </w:rPr>
        <w:t>年消防庁告示第</w:t>
      </w:r>
      <w:r w:rsidRPr="00760059">
        <w:rPr>
          <w:rFonts w:asciiTheme="minorEastAsia" w:hAnsiTheme="minorEastAsia" w:cs="RyuminPro-Regular"/>
          <w:kern w:val="0"/>
          <w:sz w:val="18"/>
          <w:szCs w:val="18"/>
        </w:rPr>
        <w:t>12</w:t>
      </w:r>
      <w:r w:rsidRPr="00760059">
        <w:rPr>
          <w:rFonts w:asciiTheme="minorEastAsia" w:hAnsiTheme="minorEastAsia" w:cs="RyuminPro-Regular" w:hint="eastAsia"/>
          <w:kern w:val="0"/>
          <w:sz w:val="18"/>
          <w:szCs w:val="18"/>
        </w:rPr>
        <w:t>号第</w:t>
      </w:r>
      <w:r w:rsidR="00114141">
        <w:rPr>
          <w:rFonts w:asciiTheme="minorEastAsia" w:hAnsiTheme="minorEastAsia" w:cs="RyuminPro-Regular" w:hint="eastAsia"/>
          <w:kern w:val="0"/>
          <w:sz w:val="18"/>
          <w:szCs w:val="18"/>
        </w:rPr>
        <w:t>４</w:t>
      </w:r>
      <w:r w:rsidRPr="00760059">
        <w:rPr>
          <w:rFonts w:asciiTheme="minorEastAsia" w:hAnsiTheme="minorEastAsia" w:cs="RyuminPro-Regular" w:hint="eastAsia"/>
          <w:kern w:val="0"/>
          <w:sz w:val="18"/>
          <w:szCs w:val="18"/>
        </w:rPr>
        <w:t>に</w:t>
      </w:r>
    </w:p>
    <w:p w14:paraId="60DFE202" w14:textId="77777777" w:rsidR="00F740CD" w:rsidRDefault="00494B6E"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より設置する場合には，令第</w:t>
      </w:r>
      <w:r w:rsidRPr="00760059">
        <w:rPr>
          <w:rFonts w:asciiTheme="minorEastAsia" w:hAnsiTheme="minorEastAsia" w:cs="RyuminPro-Regular"/>
          <w:kern w:val="0"/>
          <w:sz w:val="18"/>
          <w:szCs w:val="18"/>
        </w:rPr>
        <w:t>32</w:t>
      </w:r>
      <w:r w:rsidRPr="00760059">
        <w:rPr>
          <w:rFonts w:asciiTheme="minorEastAsia" w:hAnsiTheme="minorEastAsia" w:cs="RyuminPro-Regular" w:hint="eastAsia"/>
          <w:kern w:val="0"/>
          <w:sz w:val="18"/>
          <w:szCs w:val="18"/>
        </w:rPr>
        <w:t>条の規定を適用し，補助散水設備又は屋内消</w:t>
      </w:r>
    </w:p>
    <w:p w14:paraId="37B40133" w14:textId="07EE4C1C" w:rsidR="00114141" w:rsidRDefault="00494B6E"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火栓設備を設置しないことができる。</w:t>
      </w:r>
    </w:p>
    <w:p w14:paraId="0F9EC51E" w14:textId="77777777" w:rsidR="00114141" w:rsidRDefault="00494B6E" w:rsidP="00114141">
      <w:pPr>
        <w:autoSpaceDE w:val="0"/>
        <w:autoSpaceDN w:val="0"/>
        <w:adjustRightInd w:val="0"/>
        <w:ind w:firstLineChars="200" w:firstLine="36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ただし，規則第</w:t>
      </w:r>
      <w:r w:rsidRPr="00760059">
        <w:rPr>
          <w:rFonts w:asciiTheme="minorEastAsia" w:hAnsiTheme="minorEastAsia" w:cs="RyuminPro-Regular"/>
          <w:kern w:val="0"/>
          <w:sz w:val="18"/>
          <w:szCs w:val="18"/>
        </w:rPr>
        <w:t>13</w:t>
      </w:r>
      <w:r w:rsidRPr="00760059">
        <w:rPr>
          <w:rFonts w:asciiTheme="minorEastAsia" w:hAnsiTheme="minorEastAsia" w:cs="RyuminPro-Regular" w:hint="eastAsia"/>
          <w:kern w:val="0"/>
          <w:sz w:val="18"/>
          <w:szCs w:val="18"/>
        </w:rPr>
        <w:t>条第</w:t>
      </w:r>
      <w:r w:rsidR="00114141">
        <w:rPr>
          <w:rFonts w:asciiTheme="minorEastAsia" w:hAnsiTheme="minorEastAsia" w:cs="RyuminPro-Regular" w:hint="eastAsia"/>
          <w:kern w:val="0"/>
          <w:sz w:val="18"/>
          <w:szCs w:val="18"/>
        </w:rPr>
        <w:t>３</w:t>
      </w:r>
      <w:r w:rsidRPr="00760059">
        <w:rPr>
          <w:rFonts w:asciiTheme="minorEastAsia" w:hAnsiTheme="minorEastAsia" w:cs="RyuminPro-Regular" w:hint="eastAsia"/>
          <w:kern w:val="0"/>
          <w:sz w:val="18"/>
          <w:szCs w:val="18"/>
        </w:rPr>
        <w:t>項第</w:t>
      </w:r>
      <w:r w:rsidR="00114141">
        <w:rPr>
          <w:rFonts w:asciiTheme="minorEastAsia" w:hAnsiTheme="minorEastAsia" w:cs="RyuminPro-Regular" w:hint="eastAsia"/>
          <w:kern w:val="0"/>
          <w:sz w:val="18"/>
          <w:szCs w:val="18"/>
        </w:rPr>
        <w:t>１</w:t>
      </w:r>
      <w:r w:rsidRPr="00760059">
        <w:rPr>
          <w:rFonts w:asciiTheme="minorEastAsia" w:hAnsiTheme="minorEastAsia" w:cs="RyuminPro-Regular" w:hint="eastAsia"/>
          <w:kern w:val="0"/>
          <w:sz w:val="18"/>
          <w:szCs w:val="18"/>
        </w:rPr>
        <w:t>号及び第</w:t>
      </w:r>
      <w:r w:rsidR="00760059">
        <w:rPr>
          <w:rFonts w:asciiTheme="minorEastAsia" w:hAnsiTheme="minorEastAsia" w:cs="RyuminPro-Regular"/>
          <w:kern w:val="0"/>
          <w:sz w:val="18"/>
          <w:szCs w:val="18"/>
        </w:rPr>
        <w:t>5</w:t>
      </w:r>
      <w:r w:rsidRPr="00760059">
        <w:rPr>
          <w:rFonts w:asciiTheme="minorEastAsia" w:hAnsiTheme="minorEastAsia" w:cs="RyuminPro-Regular" w:hint="eastAsia"/>
          <w:kern w:val="0"/>
          <w:sz w:val="18"/>
          <w:szCs w:val="18"/>
        </w:rPr>
        <w:t>号に掲げる部分であって，可燃物</w:t>
      </w:r>
    </w:p>
    <w:p w14:paraId="58FCBD3B" w14:textId="77777777" w:rsidR="00114141" w:rsidRDefault="00494B6E"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が少なく，当該部分のいずれかで火災が発生したとしても，スプリンクラー</w:t>
      </w:r>
    </w:p>
    <w:p w14:paraId="72F45626" w14:textId="77777777" w:rsidR="00114141" w:rsidRDefault="00494B6E"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ヘッドの警戒範囲の場所からパッケージ型消火設備で容易に消火できる範囲</w:t>
      </w:r>
    </w:p>
    <w:p w14:paraId="2299E837" w14:textId="77777777" w:rsidR="00114141" w:rsidRDefault="00494B6E"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内のものであれば，「煙が著しく充満するおそれがある場所」には当たらな</w:t>
      </w:r>
    </w:p>
    <w:p w14:paraId="056E5BED" w14:textId="77777777" w:rsidR="00494B6E" w:rsidRPr="00760059" w:rsidRDefault="00494B6E" w:rsidP="00114141">
      <w:pPr>
        <w:autoSpaceDE w:val="0"/>
        <w:autoSpaceDN w:val="0"/>
        <w:adjustRightInd w:val="0"/>
        <w:ind w:firstLineChars="100" w:firstLine="180"/>
        <w:jc w:val="left"/>
        <w:rPr>
          <w:rFonts w:asciiTheme="minorEastAsia" w:hAnsiTheme="minorEastAsia" w:cs="RyuminPro-Regular"/>
          <w:kern w:val="0"/>
          <w:sz w:val="18"/>
          <w:szCs w:val="18"/>
        </w:rPr>
      </w:pPr>
      <w:r w:rsidRPr="00760059">
        <w:rPr>
          <w:rFonts w:asciiTheme="minorEastAsia" w:hAnsiTheme="minorEastAsia" w:cs="RyuminPro-Regular" w:hint="eastAsia"/>
          <w:kern w:val="0"/>
          <w:sz w:val="18"/>
          <w:szCs w:val="18"/>
        </w:rPr>
        <w:t>いと解されるため，令第</w:t>
      </w:r>
      <w:r w:rsidRPr="00760059">
        <w:rPr>
          <w:rFonts w:asciiTheme="minorEastAsia" w:hAnsiTheme="minorEastAsia" w:cs="RyuminPro-Regular"/>
          <w:kern w:val="0"/>
          <w:sz w:val="18"/>
          <w:szCs w:val="18"/>
        </w:rPr>
        <w:t>32</w:t>
      </w:r>
      <w:r w:rsidRPr="00760059">
        <w:rPr>
          <w:rFonts w:asciiTheme="minorEastAsia" w:hAnsiTheme="minorEastAsia" w:cs="RyuminPro-Regular" w:hint="eastAsia"/>
          <w:kern w:val="0"/>
          <w:sz w:val="18"/>
          <w:szCs w:val="18"/>
        </w:rPr>
        <w:t>条の規定の適用は要しない。</w:t>
      </w:r>
    </w:p>
    <w:sectPr w:rsidR="00494B6E" w:rsidRPr="00760059" w:rsidSect="007964F4">
      <w:headerReference w:type="default" r:id="rId12"/>
      <w:footerReference w:type="default" r:id="rId13"/>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00F8" w14:textId="77777777" w:rsidR="0089332B" w:rsidRDefault="0089332B" w:rsidP="002572CC">
      <w:r>
        <w:separator/>
      </w:r>
    </w:p>
  </w:endnote>
  <w:endnote w:type="continuationSeparator" w:id="0">
    <w:p w14:paraId="0678AE02" w14:textId="77777777" w:rsidR="0089332B" w:rsidRDefault="0089332B"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0ADBDBE1" w14:textId="77777777" w:rsidR="001116BB" w:rsidRDefault="001116BB">
        <w:pPr>
          <w:pStyle w:val="a5"/>
          <w:jc w:val="right"/>
        </w:pPr>
        <w:r>
          <w:fldChar w:fldCharType="begin"/>
        </w:r>
        <w:r>
          <w:instrText>PAGE   \* MERGEFORMAT</w:instrText>
        </w:r>
        <w:r>
          <w:fldChar w:fldCharType="separate"/>
        </w:r>
        <w:r w:rsidR="00AC0E33" w:rsidRPr="00AC0E33">
          <w:rPr>
            <w:noProof/>
            <w:lang w:val="ja-JP"/>
          </w:rPr>
          <w:t>1</w:t>
        </w:r>
        <w:r>
          <w:fldChar w:fldCharType="end"/>
        </w:r>
      </w:p>
    </w:sdtContent>
  </w:sdt>
  <w:p w14:paraId="2F8F023C" w14:textId="77777777"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8401" w14:textId="77777777" w:rsidR="0089332B" w:rsidRDefault="0089332B" w:rsidP="002572CC">
      <w:r>
        <w:separator/>
      </w:r>
    </w:p>
  </w:footnote>
  <w:footnote w:type="continuationSeparator" w:id="0">
    <w:p w14:paraId="551ABEF4" w14:textId="77777777" w:rsidR="0089332B" w:rsidRDefault="0089332B"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14:paraId="59B9D4F2" w14:textId="77777777" w:rsidR="00D22846" w:rsidRDefault="00760059"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3</w:t>
        </w:r>
        <w:r>
          <w:rPr>
            <w:rFonts w:asciiTheme="majorHAnsi" w:eastAsiaTheme="majorEastAsia" w:hAnsiTheme="majorHAnsi" w:cstheme="majorBidi" w:hint="eastAsia"/>
            <w:sz w:val="16"/>
            <w:szCs w:val="16"/>
          </w:rPr>
          <w:t>の</w:t>
        </w:r>
        <w:r>
          <w:rPr>
            <w:rFonts w:asciiTheme="majorHAnsi" w:eastAsiaTheme="majorEastAsia" w:hAnsiTheme="majorHAnsi" w:cstheme="majorBidi" w:hint="eastAsia"/>
            <w:sz w:val="16"/>
            <w:szCs w:val="16"/>
          </w:rPr>
          <w:t>2</w:t>
        </w:r>
        <w:r w:rsidR="002B38B3">
          <w:rPr>
            <w:rFonts w:asciiTheme="majorHAnsi" w:eastAsiaTheme="majorEastAsia" w:hAnsiTheme="majorHAnsi" w:cstheme="majorBidi" w:hint="eastAsia"/>
            <w:sz w:val="16"/>
            <w:szCs w:val="16"/>
          </w:rPr>
          <w:t xml:space="preserve">　パッケージ型自動消火設備</w:t>
        </w:r>
        <w:r w:rsidR="00D22846" w:rsidRPr="00D22846">
          <w:rPr>
            <w:rFonts w:asciiTheme="majorHAnsi" w:eastAsiaTheme="majorEastAsia" w:hAnsiTheme="majorHAnsi" w:cstheme="majorBidi" w:hint="eastAsia"/>
            <w:sz w:val="16"/>
            <w:szCs w:val="16"/>
          </w:rPr>
          <w:t>の技術基準</w:t>
        </w:r>
      </w:p>
    </w:sdtContent>
  </w:sdt>
  <w:p w14:paraId="492B1E02" w14:textId="77777777"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1116BB"/>
    <w:rsid w:val="00114141"/>
    <w:rsid w:val="00146AE4"/>
    <w:rsid w:val="002572CC"/>
    <w:rsid w:val="002B38B3"/>
    <w:rsid w:val="003325D9"/>
    <w:rsid w:val="00396E1C"/>
    <w:rsid w:val="003D3AA4"/>
    <w:rsid w:val="004744F8"/>
    <w:rsid w:val="00494B6E"/>
    <w:rsid w:val="005655D3"/>
    <w:rsid w:val="0067468C"/>
    <w:rsid w:val="00760059"/>
    <w:rsid w:val="007964F4"/>
    <w:rsid w:val="00836710"/>
    <w:rsid w:val="0089332B"/>
    <w:rsid w:val="008E2C4F"/>
    <w:rsid w:val="009266FF"/>
    <w:rsid w:val="009C07A3"/>
    <w:rsid w:val="009E6342"/>
    <w:rsid w:val="00A81EE2"/>
    <w:rsid w:val="00AC0E33"/>
    <w:rsid w:val="00AE3FC3"/>
    <w:rsid w:val="00B139CB"/>
    <w:rsid w:val="00BB3179"/>
    <w:rsid w:val="00BB3775"/>
    <w:rsid w:val="00BC056F"/>
    <w:rsid w:val="00BD7002"/>
    <w:rsid w:val="00C14382"/>
    <w:rsid w:val="00CE2927"/>
    <w:rsid w:val="00D22846"/>
    <w:rsid w:val="00E16BC5"/>
    <w:rsid w:val="00EB5B19"/>
    <w:rsid w:val="00F46798"/>
    <w:rsid w:val="00F740CD"/>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54BB15"/>
  <w15:docId w15:val="{1DDF388D-FF19-49F6-BBAA-B994E6AD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274949"/>
    <w:rsid w:val="00831967"/>
    <w:rsid w:val="00881A73"/>
    <w:rsid w:val="00A42682"/>
    <w:rsid w:val="00BD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9FCD-E964-4C7C-9A45-4EA40C31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第２の２　屋内消火栓設備（易操作性1号消火栓）の技術基準</vt:lpstr>
    </vt:vector>
  </TitlesOfParts>
  <Company>Toshiba</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第3の2　パッケージ型自動消火設備の技術基準</dc:title>
  <dc:creator>上谷 雄一</dc:creator>
  <cp:lastModifiedBy>杉本 壮隆</cp:lastModifiedBy>
  <cp:revision>19</cp:revision>
  <dcterms:created xsi:type="dcterms:W3CDTF">2016-10-03T11:24:00Z</dcterms:created>
  <dcterms:modified xsi:type="dcterms:W3CDTF">2023-12-27T07:33:00Z</dcterms:modified>
</cp:coreProperties>
</file>