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様式第１０号（第１３条関係）</w:t>
      </w:r>
    </w:p>
    <w:p w:rsidR="00DD11DB" w:rsidRPr="004E40E8" w:rsidRDefault="00DD11DB" w:rsidP="00DD11DB">
      <w:pPr>
        <w:wordWrap w:val="0"/>
        <w:autoSpaceDE w:val="0"/>
        <w:autoSpaceDN w:val="0"/>
        <w:jc w:val="right"/>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年　　月　　日</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井原市長　　　　　　　　　　　殿</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申請者</w:t>
      </w:r>
      <w:r w:rsidRPr="004E40E8">
        <w:rPr>
          <w:rFonts w:ascii="ＭＳ 明朝" w:hAnsi="ＭＳ 明朝" w:hint="eastAsia"/>
          <w:snapToGrid w:val="0"/>
          <w:color w:val="000000" w:themeColor="text1"/>
          <w:spacing w:val="4"/>
          <w:kern w:val="0"/>
          <w:sz w:val="22"/>
        </w:rPr>
        <w:t xml:space="preserve">　</w:t>
      </w:r>
      <w:r w:rsidRPr="004E40E8">
        <w:rPr>
          <w:rFonts w:ascii="ＭＳ 明朝" w:hAnsi="ＭＳ 明朝" w:hint="eastAsia"/>
          <w:snapToGrid w:val="0"/>
          <w:color w:val="000000" w:themeColor="text1"/>
          <w:kern w:val="0"/>
          <w:sz w:val="22"/>
        </w:rPr>
        <w:t>所 在 地</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名　　称</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代表者名</w:t>
      </w:r>
      <w:r w:rsidRPr="004E40E8">
        <w:rPr>
          <w:rFonts w:ascii="ＭＳ 明朝" w:hAnsi="ＭＳ 明朝" w:hint="eastAsia"/>
          <w:snapToGrid w:val="0"/>
          <w:color w:val="000000" w:themeColor="text1"/>
          <w:spacing w:val="4"/>
          <w:kern w:val="0"/>
          <w:sz w:val="22"/>
        </w:rPr>
        <w:t xml:space="preserve">　　　　　　　　　　　　</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連 絡 先</w:t>
      </w:r>
      <w:r w:rsidRPr="004E40E8">
        <w:rPr>
          <w:rFonts w:ascii="ＭＳ 明朝" w:hAnsi="ＭＳ 明朝" w:hint="eastAsia"/>
          <w:snapToGrid w:val="0"/>
          <w:color w:val="000000" w:themeColor="text1"/>
          <w:spacing w:val="4"/>
          <w:kern w:val="0"/>
          <w:sz w:val="22"/>
        </w:rPr>
        <w:t xml:space="preserve">　　　　　　</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jc w:val="center"/>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井原市本社機能移転促進補助金事業状況報告書</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井原市本社機能移転促進補助金の事業状況について、井原市本社機能移転促進補助金交付要綱第１３条の規定により、次のとおり関係書類を添えて報告します。</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jc w:val="center"/>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記</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１　交付決定日：　　　　年　　月　　日</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rPr>
          <w:rFonts w:ascii="ＭＳ 明朝" w:hAnsi="ＭＳ 明朝"/>
          <w:color w:val="000000" w:themeColor="text1"/>
          <w:sz w:val="22"/>
        </w:rPr>
      </w:pPr>
      <w:r w:rsidRPr="004E40E8">
        <w:rPr>
          <w:rFonts w:ascii="ＭＳ 明朝" w:hAnsi="ＭＳ 明朝" w:hint="eastAsia"/>
          <w:color w:val="000000" w:themeColor="text1"/>
          <w:sz w:val="22"/>
        </w:rPr>
        <w:t>２　補助金額　：金　　　　　　　　　　円</w:t>
      </w:r>
    </w:p>
    <w:p w:rsidR="00DD11DB" w:rsidRPr="004E40E8" w:rsidRDefault="00DD11DB" w:rsidP="00DD11DB">
      <w:pPr>
        <w:kinsoku w:val="0"/>
        <w:wordWrap w:val="0"/>
        <w:overflowPunct w:val="0"/>
        <w:autoSpaceDE w:val="0"/>
        <w:autoSpaceDN w:val="0"/>
        <w:ind w:firstLineChars="300" w:firstLine="660"/>
        <w:rPr>
          <w:rFonts w:ascii="ＭＳ 明朝" w:hAnsi="ＭＳ 明朝"/>
          <w:color w:val="000000" w:themeColor="text1"/>
          <w:sz w:val="22"/>
        </w:rPr>
      </w:pPr>
      <w:r w:rsidRPr="004E40E8">
        <w:rPr>
          <w:rFonts w:ascii="ＭＳ 明朝" w:hAnsi="ＭＳ 明朝" w:hint="eastAsia"/>
          <w:color w:val="000000" w:themeColor="text1"/>
          <w:sz w:val="22"/>
        </w:rPr>
        <w:t>※積算根拠：本社機能業務新規常用雇用者　　　　　人 × 500,000円</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３　基　準　日：　　　　年　　月　　日</w:t>
      </w:r>
    </w:p>
    <w:p w:rsidR="00DD11DB" w:rsidRPr="004E40E8" w:rsidRDefault="00DD11DB" w:rsidP="00DD11DB">
      <w:pPr>
        <w:wordWrap w:val="0"/>
        <w:autoSpaceDE w:val="0"/>
        <w:autoSpaceDN w:val="0"/>
        <w:ind w:firstLineChars="700" w:firstLine="154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（認定本社において事業を開始した日から起算して　　年を経過した日）</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４　事業の状況（基準日時点）</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　法人の名称：</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(2)　代表者の氏名：</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(3)　本社の所在地：</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(4)　資本金の額又は出資金の額：</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(5)　法人の設立年月日：　　　　年　　月　　日</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(6)　法人の主たる事業：</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(7)　市内の本社機能の名称：</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(8)　市内の本社機能の所在地：</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(9)　市内の本社機能の移転年月日：　　　　年　　月　　日</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(10)　市内の本社機能の工期：　　　　年　　月　　日～　　　　年　　月　　日</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lastRenderedPageBreak/>
        <w:t>(11)　市内の本社機能を対外的に明示する方法：</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(12)　市内の本社機能業務新規常用雇用者：　　　　　人</w:t>
      </w:r>
    </w:p>
    <w:p w:rsidR="00DD11DB" w:rsidRPr="004E40E8" w:rsidRDefault="00DD11DB" w:rsidP="00DD11DB">
      <w:pPr>
        <w:wordWrap w:val="0"/>
        <w:autoSpaceDE w:val="0"/>
        <w:autoSpaceDN w:val="0"/>
        <w:ind w:firstLineChars="95" w:firstLine="20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(13)　市内の本社機能の主たる事業：</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５　申出事項（基準日時点）</w:t>
      </w:r>
    </w:p>
    <w:p w:rsidR="00DD11DB" w:rsidRPr="004E40E8" w:rsidRDefault="00DD11DB" w:rsidP="00DD11DB">
      <w:pPr>
        <w:wordWrap w:val="0"/>
        <w:autoSpaceDE w:val="0"/>
        <w:autoSpaceDN w:val="0"/>
        <w:ind w:firstLineChars="195" w:firstLine="42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本社機能の家屋の権利：　自社所有・２年以上の賃貸借・それら以外</w:t>
      </w:r>
    </w:p>
    <w:p w:rsidR="00DD11DB" w:rsidRPr="004E40E8" w:rsidRDefault="00DD11DB" w:rsidP="00DD11DB">
      <w:pPr>
        <w:wordWrap w:val="0"/>
        <w:autoSpaceDE w:val="0"/>
        <w:autoSpaceDN w:val="0"/>
        <w:ind w:firstLineChars="1895" w:firstLine="4169"/>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（いずれかに○）</w:t>
      </w:r>
    </w:p>
    <w:p w:rsidR="00DD11DB" w:rsidRPr="004E40E8" w:rsidRDefault="00DD11DB" w:rsidP="00DD11DB">
      <w:pPr>
        <w:wordWrap w:val="0"/>
        <w:autoSpaceDE w:val="0"/>
        <w:autoSpaceDN w:val="0"/>
        <w:ind w:leftChars="250" w:left="745" w:hangingChars="100" w:hanging="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 xml:space="preserve">　※登記事項証明書又は賃貸借契約書の写しを添付</w:t>
      </w:r>
    </w:p>
    <w:p w:rsidR="00DD11DB" w:rsidRPr="004E40E8" w:rsidRDefault="00DD11DB" w:rsidP="00DD11DB">
      <w:pPr>
        <w:wordWrap w:val="0"/>
        <w:autoSpaceDE w:val="0"/>
        <w:autoSpaceDN w:val="0"/>
        <w:rPr>
          <w:rFonts w:ascii="ＭＳ 明朝" w:hAnsi="ＭＳ 明朝"/>
          <w:snapToGrid w:val="0"/>
          <w:color w:val="000000" w:themeColor="text1"/>
          <w:kern w:val="0"/>
          <w:sz w:val="22"/>
        </w:rPr>
      </w:pPr>
    </w:p>
    <w:p w:rsidR="00DD11DB" w:rsidRPr="004E40E8" w:rsidRDefault="00DD11DB" w:rsidP="00DD11DB">
      <w:pPr>
        <w:wordWrap w:val="0"/>
        <w:autoSpaceDE w:val="0"/>
        <w:autoSpaceDN w:val="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６</w:t>
      </w:r>
      <w:r w:rsidRPr="004E40E8">
        <w:rPr>
          <w:rFonts w:ascii="ＭＳ 明朝" w:hAnsi="ＭＳ 明朝" w:hint="eastAsia"/>
          <w:color w:val="000000" w:themeColor="text1"/>
          <w:sz w:val="22"/>
        </w:rPr>
        <w:t xml:space="preserve">　</w:t>
      </w:r>
      <w:r w:rsidRPr="004E40E8">
        <w:rPr>
          <w:rFonts w:ascii="ＭＳ 明朝" w:hAnsi="ＭＳ 明朝" w:hint="eastAsia"/>
          <w:snapToGrid w:val="0"/>
          <w:color w:val="000000" w:themeColor="text1"/>
          <w:kern w:val="0"/>
          <w:sz w:val="22"/>
        </w:rPr>
        <w:t>添付書類</w:t>
      </w:r>
    </w:p>
    <w:p w:rsidR="00DD11DB" w:rsidRPr="004E40E8" w:rsidRDefault="00DD11DB" w:rsidP="00DD11DB">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(1)　本社</w:t>
      </w:r>
      <w:r w:rsidRPr="004E40E8">
        <w:rPr>
          <w:rFonts w:ascii="ＭＳ 明朝" w:hAnsi="ＭＳ 明朝" w:hint="eastAsia"/>
          <w:snapToGrid w:val="0"/>
          <w:color w:val="000000" w:themeColor="text1"/>
          <w:kern w:val="0"/>
          <w:sz w:val="22"/>
        </w:rPr>
        <w:t>機能</w:t>
      </w:r>
      <w:r w:rsidRPr="004E40E8">
        <w:rPr>
          <w:rFonts w:ascii="ＭＳ 明朝" w:hAnsi="ＭＳ 明朝" w:hint="eastAsia"/>
          <w:color w:val="000000" w:themeColor="text1"/>
          <w:sz w:val="22"/>
        </w:rPr>
        <w:t>移転</w:t>
      </w:r>
      <w:r w:rsidRPr="004E40E8">
        <w:rPr>
          <w:rFonts w:ascii="ＭＳ 明朝" w:hAnsi="ＭＳ 明朝" w:hint="eastAsia"/>
          <w:snapToGrid w:val="0"/>
          <w:color w:val="000000" w:themeColor="text1"/>
          <w:kern w:val="0"/>
          <w:sz w:val="22"/>
        </w:rPr>
        <w:t>実績書（基準日時点）</w:t>
      </w:r>
    </w:p>
    <w:p w:rsidR="00DD11DB" w:rsidRPr="004E40E8" w:rsidRDefault="00DD11DB" w:rsidP="00DD11DB">
      <w:pPr>
        <w:kinsoku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 xml:space="preserve">(2)　</w:t>
      </w:r>
      <w:r w:rsidRPr="00DD11DB">
        <w:rPr>
          <w:rFonts w:ascii="ＭＳ 明朝" w:hAnsi="ＭＳ 明朝" w:hint="eastAsia"/>
          <w:snapToGrid w:val="0"/>
          <w:color w:val="000000" w:themeColor="text1"/>
          <w:w w:val="98"/>
          <w:kern w:val="0"/>
          <w:sz w:val="22"/>
          <w:fitText w:val="8222" w:id="-1542803200"/>
        </w:rPr>
        <w:t>市内の本社機能業務に従事する</w:t>
      </w:r>
      <w:r w:rsidRPr="00DD11DB">
        <w:rPr>
          <w:rFonts w:ascii="ＭＳ 明朝" w:hAnsi="ＭＳ 明朝" w:hint="eastAsia"/>
          <w:color w:val="000000" w:themeColor="text1"/>
          <w:w w:val="98"/>
          <w:sz w:val="22"/>
          <w:fitText w:val="8222" w:id="-1542803200"/>
        </w:rPr>
        <w:t>本社機能業務新規常用雇用者</w:t>
      </w:r>
      <w:r w:rsidRPr="00DD11DB">
        <w:rPr>
          <w:rFonts w:ascii="ＭＳ 明朝" w:hAnsi="ＭＳ 明朝" w:hint="eastAsia"/>
          <w:snapToGrid w:val="0"/>
          <w:color w:val="000000" w:themeColor="text1"/>
          <w:w w:val="98"/>
          <w:kern w:val="0"/>
          <w:sz w:val="22"/>
          <w:fitText w:val="8222" w:id="-1542803200"/>
        </w:rPr>
        <w:t>の一覧表（基準日時点</w:t>
      </w:r>
      <w:r w:rsidRPr="00DD11DB">
        <w:rPr>
          <w:rFonts w:ascii="ＭＳ 明朝" w:hAnsi="ＭＳ 明朝" w:hint="eastAsia"/>
          <w:snapToGrid w:val="0"/>
          <w:color w:val="000000" w:themeColor="text1"/>
          <w:spacing w:val="28"/>
          <w:w w:val="98"/>
          <w:kern w:val="0"/>
          <w:sz w:val="22"/>
          <w:fitText w:val="8222" w:id="-1542803200"/>
        </w:rPr>
        <w:t>）</w:t>
      </w:r>
    </w:p>
    <w:p w:rsidR="00DD11DB" w:rsidRPr="004E40E8" w:rsidRDefault="00DD11DB" w:rsidP="00DD11DB">
      <w:pPr>
        <w:kinsoku w:val="0"/>
        <w:wordWrap w:val="0"/>
        <w:overflowPunct w:val="0"/>
        <w:autoSpaceDE w:val="0"/>
        <w:autoSpaceDN w:val="0"/>
        <w:ind w:firstLineChars="300" w:firstLine="66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※組織表、辞令、事務分掌等職務内容を確認できるものを添付すること。</w:t>
      </w:r>
    </w:p>
    <w:p w:rsidR="00DD11DB" w:rsidRPr="004E40E8" w:rsidRDefault="00DD11DB" w:rsidP="00DD11DB">
      <w:pPr>
        <w:kinsoku w:val="0"/>
        <w:wordWrap w:val="0"/>
        <w:overflowPunct w:val="0"/>
        <w:autoSpaceDE w:val="0"/>
        <w:autoSpaceDN w:val="0"/>
        <w:ind w:firstLineChars="100" w:firstLine="220"/>
        <w:rPr>
          <w:rFonts w:ascii="ＭＳ 明朝" w:hAnsi="ＭＳ 明朝"/>
          <w:snapToGrid w:val="0"/>
          <w:color w:val="000000" w:themeColor="text1"/>
          <w:kern w:val="0"/>
          <w:sz w:val="22"/>
        </w:rPr>
      </w:pPr>
    </w:p>
    <w:p w:rsidR="00DD11DB" w:rsidRPr="004E40E8" w:rsidRDefault="00DD11DB" w:rsidP="00DD11DB">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※以下の書類は、認</w:t>
      </w:r>
      <w:bookmarkStart w:id="0" w:name="_GoBack"/>
      <w:bookmarkEnd w:id="0"/>
      <w:r w:rsidRPr="004E40E8">
        <w:rPr>
          <w:rFonts w:ascii="ＭＳ 明朝" w:hAnsi="ＭＳ 明朝" w:hint="eastAsia"/>
          <w:snapToGrid w:val="0"/>
          <w:color w:val="000000" w:themeColor="text1"/>
          <w:kern w:val="0"/>
          <w:sz w:val="22"/>
        </w:rPr>
        <w:t>定申請書の添付書類と同一となる場合のみ省略可とする。</w:t>
      </w:r>
    </w:p>
    <w:p w:rsidR="00DD11DB" w:rsidRPr="004E40E8" w:rsidRDefault="00DD11DB" w:rsidP="00DD11DB">
      <w:pPr>
        <w:kinsoku w:val="0"/>
        <w:wordWrap w:val="0"/>
        <w:overflowPunct w:val="0"/>
        <w:autoSpaceDE w:val="0"/>
        <w:autoSpaceDN w:val="0"/>
        <w:ind w:leftChars="100" w:left="650" w:hangingChars="200" w:hanging="44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(3)　本社機能業務新規常用雇用者</w:t>
      </w:r>
      <w:r w:rsidRPr="004E40E8">
        <w:rPr>
          <w:rFonts w:ascii="ＭＳ 明朝" w:hAnsi="ＭＳ 明朝" w:hint="eastAsia"/>
          <w:snapToGrid w:val="0"/>
          <w:color w:val="000000" w:themeColor="text1"/>
          <w:kern w:val="0"/>
          <w:sz w:val="22"/>
        </w:rPr>
        <w:t>の一覧表に掲げる全員分の下記書類の写し</w:t>
      </w:r>
    </w:p>
    <w:p w:rsidR="00DD11DB" w:rsidRPr="004E40E8" w:rsidRDefault="00DD11DB" w:rsidP="00DD11DB">
      <w:pPr>
        <w:kinsoku w:val="0"/>
        <w:wordWrap w:val="0"/>
        <w:overflowPunct w:val="0"/>
        <w:autoSpaceDE w:val="0"/>
        <w:autoSpaceDN w:val="0"/>
        <w:ind w:leftChars="100" w:left="650" w:hangingChars="200" w:hanging="440"/>
        <w:rPr>
          <w:rFonts w:ascii="ＭＳ 明朝" w:hAnsi="ＭＳ 明朝"/>
          <w:color w:val="000000" w:themeColor="text1"/>
          <w:sz w:val="22"/>
        </w:rPr>
      </w:pPr>
      <w:r w:rsidRPr="004E40E8">
        <w:rPr>
          <w:rFonts w:ascii="ＭＳ 明朝" w:hAnsi="ＭＳ 明朝" w:hint="eastAsia"/>
          <w:snapToGrid w:val="0"/>
          <w:color w:val="000000" w:themeColor="text1"/>
          <w:kern w:val="0"/>
          <w:sz w:val="22"/>
        </w:rPr>
        <w:t xml:space="preserve">　　ア　</w:t>
      </w:r>
      <w:r w:rsidRPr="004E40E8">
        <w:rPr>
          <w:rFonts w:ascii="ＭＳ 明朝" w:hAnsi="ＭＳ 明朝" w:hint="eastAsia"/>
          <w:color w:val="000000" w:themeColor="text1"/>
          <w:sz w:val="22"/>
        </w:rPr>
        <w:t>健康保険・厚生年金保険資格取得及び標準報酬決定通知書</w:t>
      </w:r>
    </w:p>
    <w:p w:rsidR="00DD11DB" w:rsidRPr="004E40E8" w:rsidRDefault="00DD11DB" w:rsidP="00DD11DB">
      <w:pPr>
        <w:kinsoku w:val="0"/>
        <w:wordWrap w:val="0"/>
        <w:overflowPunct w:val="0"/>
        <w:autoSpaceDE w:val="0"/>
        <w:autoSpaceDN w:val="0"/>
        <w:ind w:leftChars="100" w:left="650" w:hangingChars="200" w:hanging="440"/>
        <w:rPr>
          <w:rFonts w:ascii="ＭＳ 明朝" w:hAnsi="ＭＳ 明朝"/>
          <w:snapToGrid w:val="0"/>
          <w:color w:val="000000" w:themeColor="text1"/>
          <w:spacing w:val="-4"/>
          <w:kern w:val="0"/>
          <w:sz w:val="22"/>
        </w:rPr>
      </w:pPr>
      <w:r w:rsidRPr="004E40E8">
        <w:rPr>
          <w:rFonts w:ascii="ＭＳ 明朝" w:hAnsi="ＭＳ 明朝" w:hint="eastAsia"/>
          <w:color w:val="000000" w:themeColor="text1"/>
          <w:sz w:val="22"/>
        </w:rPr>
        <w:t xml:space="preserve">　　イ　</w:t>
      </w:r>
      <w:r w:rsidRPr="004E40E8">
        <w:rPr>
          <w:rFonts w:ascii="ＭＳ 明朝" w:hAnsi="ＭＳ 明朝" w:hint="eastAsia"/>
          <w:snapToGrid w:val="0"/>
          <w:color w:val="000000" w:themeColor="text1"/>
          <w:kern w:val="0"/>
          <w:sz w:val="22"/>
        </w:rPr>
        <w:t>雇用保険被保険者資格取得等確認通知書又は</w:t>
      </w:r>
      <w:r w:rsidRPr="004E40E8">
        <w:rPr>
          <w:rFonts w:ascii="ＭＳ 明朝" w:hAnsi="ＭＳ 明朝" w:hint="eastAsia"/>
          <w:snapToGrid w:val="0"/>
          <w:color w:val="000000" w:themeColor="text1"/>
          <w:spacing w:val="-4"/>
          <w:kern w:val="0"/>
          <w:sz w:val="22"/>
        </w:rPr>
        <w:t>雇用保険被保険者転勤届受理通知書</w:t>
      </w:r>
    </w:p>
    <w:p w:rsidR="00DD11DB" w:rsidRPr="004E40E8" w:rsidRDefault="00DD11DB" w:rsidP="00DD11DB">
      <w:pPr>
        <w:kinsoku w:val="0"/>
        <w:wordWrap w:val="0"/>
        <w:overflowPunct w:val="0"/>
        <w:autoSpaceDE w:val="0"/>
        <w:autoSpaceDN w:val="0"/>
        <w:ind w:leftChars="100" w:left="634" w:hangingChars="200" w:hanging="424"/>
        <w:rPr>
          <w:rFonts w:ascii="ＭＳ 明朝" w:hAnsi="ＭＳ 明朝"/>
          <w:color w:val="000000" w:themeColor="text1"/>
          <w:sz w:val="22"/>
        </w:rPr>
      </w:pPr>
      <w:r w:rsidRPr="004E40E8">
        <w:rPr>
          <w:rFonts w:ascii="ＭＳ 明朝" w:hAnsi="ＭＳ 明朝" w:hint="eastAsia"/>
          <w:snapToGrid w:val="0"/>
          <w:color w:val="000000" w:themeColor="text1"/>
          <w:spacing w:val="-4"/>
          <w:kern w:val="0"/>
          <w:sz w:val="22"/>
        </w:rPr>
        <w:t xml:space="preserve">　　ウ　</w:t>
      </w:r>
      <w:r w:rsidRPr="004E40E8">
        <w:rPr>
          <w:rFonts w:ascii="ＭＳ 明朝" w:hAnsi="ＭＳ 明朝" w:hint="eastAsia"/>
          <w:snapToGrid w:val="0"/>
          <w:color w:val="000000" w:themeColor="text1"/>
          <w:kern w:val="0"/>
          <w:sz w:val="22"/>
        </w:rPr>
        <w:t>雇用保険被保険者証</w:t>
      </w:r>
    </w:p>
    <w:p w:rsidR="00DD11DB" w:rsidRPr="004E40E8" w:rsidRDefault="00DD11DB" w:rsidP="00DD11DB">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 xml:space="preserve">(4)　</w:t>
      </w:r>
      <w:r w:rsidRPr="004E40E8">
        <w:rPr>
          <w:rFonts w:ascii="ＭＳ 明朝" w:hAnsi="ＭＳ 明朝" w:hint="eastAsia"/>
          <w:snapToGrid w:val="0"/>
          <w:color w:val="000000" w:themeColor="text1"/>
          <w:kern w:val="0"/>
          <w:sz w:val="22"/>
        </w:rPr>
        <w:t>本社機能の事業の用に供する家屋の登記事項証明書又は賃貸借契約書の写し</w:t>
      </w:r>
    </w:p>
    <w:p w:rsidR="00DD11DB" w:rsidRPr="004E40E8" w:rsidRDefault="00DD11DB" w:rsidP="00DD11DB">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 xml:space="preserve">(5)　</w:t>
      </w:r>
      <w:r w:rsidRPr="004E40E8">
        <w:rPr>
          <w:rFonts w:ascii="ＭＳ 明朝" w:hAnsi="ＭＳ 明朝" w:hint="eastAsia"/>
          <w:snapToGrid w:val="0"/>
          <w:color w:val="000000" w:themeColor="text1"/>
          <w:kern w:val="0"/>
          <w:sz w:val="22"/>
        </w:rPr>
        <w:t>法人登記の全部事項証明書（３月以内に発行されたもの）</w:t>
      </w:r>
    </w:p>
    <w:p w:rsidR="00DD11DB" w:rsidRPr="004E40E8" w:rsidRDefault="00DD11DB" w:rsidP="00DD11DB">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color w:val="000000" w:themeColor="text1"/>
          <w:sz w:val="22"/>
        </w:rPr>
        <w:t xml:space="preserve">(6)　</w:t>
      </w:r>
      <w:r w:rsidRPr="004E40E8">
        <w:rPr>
          <w:rFonts w:ascii="ＭＳ 明朝" w:hAnsi="ＭＳ 明朝" w:hint="eastAsia"/>
          <w:snapToGrid w:val="0"/>
          <w:color w:val="000000" w:themeColor="text1"/>
          <w:kern w:val="0"/>
          <w:sz w:val="22"/>
        </w:rPr>
        <w:t>印鑑証明書</w:t>
      </w:r>
    </w:p>
    <w:p w:rsidR="00DD11DB" w:rsidRPr="004E40E8" w:rsidRDefault="00DD11DB" w:rsidP="00DD11DB">
      <w:pPr>
        <w:kinsoku w:val="0"/>
        <w:wordWrap w:val="0"/>
        <w:overflowPunct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(7)　定款の写し</w:t>
      </w:r>
    </w:p>
    <w:p w:rsidR="00DD11DB" w:rsidRPr="004E40E8" w:rsidRDefault="00DD11DB" w:rsidP="00DD11DB">
      <w:pPr>
        <w:wordWrap w:val="0"/>
        <w:autoSpaceDE w:val="0"/>
        <w:autoSpaceDN w:val="0"/>
        <w:ind w:firstLineChars="100" w:firstLine="220"/>
        <w:rPr>
          <w:rFonts w:ascii="ＭＳ 明朝" w:hAnsi="ＭＳ 明朝"/>
          <w:snapToGrid w:val="0"/>
          <w:color w:val="000000" w:themeColor="text1"/>
          <w:kern w:val="0"/>
          <w:sz w:val="22"/>
        </w:rPr>
      </w:pPr>
      <w:r w:rsidRPr="004E40E8">
        <w:rPr>
          <w:rFonts w:ascii="ＭＳ 明朝" w:hAnsi="ＭＳ 明朝" w:hint="eastAsia"/>
          <w:snapToGrid w:val="0"/>
          <w:color w:val="000000" w:themeColor="text1"/>
          <w:kern w:val="0"/>
          <w:sz w:val="22"/>
        </w:rPr>
        <w:t>(8)　誓約書（様式第２号）</w:t>
      </w:r>
    </w:p>
    <w:p w:rsidR="00DD11DB" w:rsidRPr="004E40E8" w:rsidRDefault="00DD11DB" w:rsidP="00DD11DB">
      <w:pPr>
        <w:wordWrap w:val="0"/>
        <w:autoSpaceDE w:val="0"/>
        <w:autoSpaceDN w:val="0"/>
        <w:rPr>
          <w:rFonts w:ascii="ＭＳ 明朝" w:hAnsi="ＭＳ 明朝"/>
          <w:color w:val="000000" w:themeColor="text1"/>
          <w:sz w:val="22"/>
        </w:rPr>
      </w:pPr>
    </w:p>
    <w:p w:rsidR="00861032" w:rsidRDefault="00861032"/>
    <w:sectPr w:rsidR="00861032" w:rsidSect="00DD11DB">
      <w:pgSz w:w="11906" w:h="16838" w:code="9"/>
      <w:pgMar w:top="1418" w:right="1418" w:bottom="1134" w:left="1418" w:header="851" w:footer="992" w:gutter="0"/>
      <w:cols w:space="425"/>
      <w:docGrid w:type="lines" w:linePitch="37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revisionView w:inkAnnotations="0"/>
  <w:defaultTabStop w:val="840"/>
  <w:drawingGridHorizontalSpacing w:val="120"/>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1DB"/>
    <w:rsid w:val="003A045B"/>
    <w:rsid w:val="00557A2E"/>
    <w:rsid w:val="00861032"/>
    <w:rsid w:val="0086260E"/>
    <w:rsid w:val="00DD11DB"/>
    <w:rsid w:val="00E4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721682-2BCD-4FC9-9D40-41B345FDC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1DB"/>
    <w:pPr>
      <w:widowControl w:val="0"/>
      <w:jc w:val="both"/>
    </w:pPr>
    <w:rPr>
      <w:rFonts w:ascii="Century" w:eastAsia="ＭＳ 明朝"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170</Words>
  <Characters>975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2022-04-01T01:49:00Z</dcterms:created>
  <dcterms:modified xsi:type="dcterms:W3CDTF">2022-04-01T01:52:00Z</dcterms:modified>
</cp:coreProperties>
</file>