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23E0" w14:textId="77777777" w:rsidR="00852089" w:rsidRDefault="00852089" w:rsidP="00852089"/>
    <w:p w14:paraId="05A1EA97" w14:textId="24D21A5D" w:rsidR="00325339" w:rsidRPr="00852089" w:rsidRDefault="00325339" w:rsidP="00852089">
      <w:pPr>
        <w:jc w:val="center"/>
      </w:pPr>
      <w:r w:rsidRPr="00852089">
        <w:rPr>
          <w:rFonts w:hint="eastAsia"/>
        </w:rPr>
        <w:t>井原市地域生活支援拠点事業実施要綱</w:t>
      </w:r>
    </w:p>
    <w:p w14:paraId="1DD814C7" w14:textId="54A44632" w:rsidR="00325339" w:rsidRPr="00584229" w:rsidRDefault="00325339" w:rsidP="00852089">
      <w:pPr>
        <w:rPr>
          <w:rFonts w:ascii="ＭＳ 明朝" w:hAnsi="ＭＳ 明朝"/>
        </w:rPr>
      </w:pPr>
    </w:p>
    <w:p w14:paraId="3D25E09A" w14:textId="15F92C28" w:rsidR="00325339" w:rsidRPr="00584229" w:rsidRDefault="00325339" w:rsidP="00852089">
      <w:pPr>
        <w:ind w:firstLineChars="100" w:firstLine="221"/>
        <w:rPr>
          <w:rFonts w:ascii="ＭＳ 明朝" w:hAnsi="ＭＳ 明朝"/>
        </w:rPr>
      </w:pPr>
      <w:r w:rsidRPr="00584229">
        <w:rPr>
          <w:rFonts w:ascii="ＭＳ 明朝" w:hAnsi="ＭＳ 明朝" w:hint="eastAsia"/>
        </w:rPr>
        <w:t>（</w:t>
      </w:r>
      <w:r w:rsidR="00FE279B" w:rsidRPr="00584229">
        <w:rPr>
          <w:rFonts w:ascii="ＭＳ 明朝" w:hAnsi="ＭＳ 明朝" w:hint="eastAsia"/>
        </w:rPr>
        <w:t>目的</w:t>
      </w:r>
      <w:r w:rsidRPr="00584229">
        <w:rPr>
          <w:rFonts w:ascii="ＭＳ 明朝" w:hAnsi="ＭＳ 明朝" w:hint="eastAsia"/>
        </w:rPr>
        <w:t>）</w:t>
      </w:r>
    </w:p>
    <w:p w14:paraId="160DC340" w14:textId="5EDF6091" w:rsidR="0036295E" w:rsidRPr="00584229" w:rsidRDefault="00FE279B" w:rsidP="0085208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１</w:t>
      </w:r>
      <w:r w:rsidRPr="00584229">
        <w:rPr>
          <w:rFonts w:ascii="ＭＳ 明朝" w:hAnsi="ＭＳ 明朝" w:hint="eastAsia"/>
        </w:rPr>
        <w:t>条　この要綱は、障害福祉サービス等及び障害児通所支援等の円滑な実施を確保するための基本指針（平成１８年厚生労働省告示第３９５号）</w:t>
      </w:r>
      <w:r w:rsidR="0036295E" w:rsidRPr="00584229">
        <w:rPr>
          <w:rFonts w:ascii="ＭＳ 明朝" w:hAnsi="ＭＳ 明朝" w:hint="eastAsia"/>
        </w:rPr>
        <w:t>に基づき、障害者及び障害児（以下「障害者等」という。）の障害の重度化、高齢化や「親亡き後」に備え、障害者等が住み慣れた地域で安心して暮らし続けられるようにするため、地域生活支援</w:t>
      </w:r>
      <w:r w:rsidR="00443477" w:rsidRPr="00584229">
        <w:rPr>
          <w:rFonts w:ascii="ＭＳ 明朝" w:hAnsi="ＭＳ 明朝" w:hint="eastAsia"/>
        </w:rPr>
        <w:t>の</w:t>
      </w:r>
      <w:r w:rsidR="0036295E" w:rsidRPr="00584229">
        <w:rPr>
          <w:rFonts w:ascii="ＭＳ 明朝" w:hAnsi="ＭＳ 明朝" w:hint="eastAsia"/>
        </w:rPr>
        <w:t>拠点等</w:t>
      </w:r>
      <w:r w:rsidR="00B27A2A" w:rsidRPr="00584229">
        <w:rPr>
          <w:rFonts w:ascii="ＭＳ 明朝" w:hAnsi="ＭＳ 明朝" w:hint="eastAsia"/>
        </w:rPr>
        <w:t>（以下「</w:t>
      </w:r>
      <w:r w:rsidR="00443477" w:rsidRPr="00584229">
        <w:rPr>
          <w:rFonts w:ascii="ＭＳ 明朝" w:hAnsi="ＭＳ 明朝" w:hint="eastAsia"/>
        </w:rPr>
        <w:t>地域生活支援</w:t>
      </w:r>
      <w:r w:rsidR="00B27A2A" w:rsidRPr="00584229">
        <w:rPr>
          <w:rFonts w:ascii="ＭＳ 明朝" w:hAnsi="ＭＳ 明朝" w:hint="eastAsia"/>
        </w:rPr>
        <w:t>拠点等</w:t>
      </w:r>
      <w:r w:rsidR="0036295E" w:rsidRPr="00584229">
        <w:rPr>
          <w:rFonts w:ascii="ＭＳ 明朝" w:hAnsi="ＭＳ 明朝" w:hint="eastAsia"/>
        </w:rPr>
        <w:t>」という。）の整備を促進し、もって障害者等の生活を地域全体で支えるサービスの提供を図ることを目的とする。</w:t>
      </w:r>
    </w:p>
    <w:p w14:paraId="4D344349" w14:textId="08C1FD88" w:rsidR="00FE279B" w:rsidRPr="00584229" w:rsidRDefault="00FE279B" w:rsidP="00852089">
      <w:pPr>
        <w:ind w:firstLineChars="100" w:firstLine="221"/>
        <w:rPr>
          <w:rFonts w:ascii="ＭＳ 明朝" w:hAnsi="ＭＳ 明朝"/>
        </w:rPr>
      </w:pPr>
      <w:r w:rsidRPr="00584229">
        <w:rPr>
          <w:rFonts w:ascii="ＭＳ 明朝" w:hAnsi="ＭＳ 明朝" w:hint="eastAsia"/>
        </w:rPr>
        <w:t>（定義）</w:t>
      </w:r>
    </w:p>
    <w:p w14:paraId="74D592D9" w14:textId="5765E1FA" w:rsidR="00325339" w:rsidRPr="00584229" w:rsidRDefault="0036295E" w:rsidP="0085208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２</w:t>
      </w:r>
      <w:r w:rsidRPr="00584229">
        <w:rPr>
          <w:rFonts w:ascii="ＭＳ 明朝" w:hAnsi="ＭＳ 明朝" w:hint="eastAsia"/>
        </w:rPr>
        <w:t>条</w:t>
      </w:r>
      <w:r w:rsidR="009A6F08" w:rsidRPr="00584229">
        <w:rPr>
          <w:rFonts w:ascii="ＭＳ 明朝" w:hAnsi="ＭＳ 明朝" w:hint="eastAsia"/>
        </w:rPr>
        <w:t xml:space="preserve">　この要綱において使用する用語は、</w:t>
      </w:r>
      <w:r w:rsidR="00B27A2A" w:rsidRPr="00584229">
        <w:rPr>
          <w:rFonts w:ascii="ＭＳ 明朝" w:hAnsi="ＭＳ 明朝" w:hint="eastAsia"/>
        </w:rPr>
        <w:t>障害者の日常生活及び社会生活を総合的に支援するための法律（平成１７年法律第１２３号</w:t>
      </w:r>
      <w:r w:rsidR="00443477" w:rsidRPr="00584229">
        <w:rPr>
          <w:rFonts w:ascii="ＭＳ 明朝" w:hAnsi="ＭＳ 明朝" w:hint="eastAsia"/>
        </w:rPr>
        <w:t>。以下「障害者総合支援法」という。</w:t>
      </w:r>
      <w:r w:rsidR="00B27A2A" w:rsidRPr="00584229">
        <w:rPr>
          <w:rFonts w:ascii="ＭＳ 明朝" w:hAnsi="ＭＳ 明朝" w:hint="eastAsia"/>
        </w:rPr>
        <w:t>）及び児童福祉法（昭和２２年法律第１６４号）において使用する用語の例による。</w:t>
      </w:r>
    </w:p>
    <w:p w14:paraId="12B1604F" w14:textId="4B8761E8" w:rsidR="00B27A2A" w:rsidRPr="00584229" w:rsidRDefault="00B27A2A" w:rsidP="00852089">
      <w:pPr>
        <w:ind w:left="221" w:hangingChars="100" w:hanging="221"/>
        <w:rPr>
          <w:rFonts w:ascii="ＭＳ 明朝" w:hAnsi="ＭＳ 明朝"/>
        </w:rPr>
      </w:pPr>
      <w:r w:rsidRPr="00584229">
        <w:rPr>
          <w:rFonts w:ascii="ＭＳ 明朝" w:hAnsi="ＭＳ 明朝" w:hint="eastAsia"/>
        </w:rPr>
        <w:t>２　この要綱において「地域生活支援拠点等」とは、「地域生活支援拠点等の整備促進について」（平成２９年７月７日障障発第０７０７第１号厚生労働省社会・援護局障害保健福祉部障害福祉課</w:t>
      </w:r>
      <w:r w:rsidR="00EB4D0C" w:rsidRPr="00584229">
        <w:rPr>
          <w:rFonts w:ascii="ＭＳ 明朝" w:hAnsi="ＭＳ 明朝" w:hint="eastAsia"/>
        </w:rPr>
        <w:t>通知）において示された、地域生活支援拠点又は居住支援のための機能を備えた複数の事業所・機関による面的な体制をいう。</w:t>
      </w:r>
    </w:p>
    <w:p w14:paraId="2487162E" w14:textId="5797B24E" w:rsidR="009924F2" w:rsidRPr="00584229" w:rsidRDefault="00325339" w:rsidP="00852089">
      <w:pPr>
        <w:ind w:firstLineChars="100" w:firstLine="221"/>
        <w:rPr>
          <w:rFonts w:ascii="ＭＳ 明朝" w:hAnsi="ＭＳ 明朝"/>
        </w:rPr>
      </w:pPr>
      <w:r w:rsidRPr="00584229">
        <w:rPr>
          <w:rFonts w:ascii="ＭＳ 明朝" w:hAnsi="ＭＳ 明朝" w:hint="eastAsia"/>
        </w:rPr>
        <w:t>（</w:t>
      </w:r>
      <w:r w:rsidR="00443477" w:rsidRPr="00584229">
        <w:rPr>
          <w:rFonts w:ascii="ＭＳ 明朝" w:hAnsi="ＭＳ 明朝" w:hint="eastAsia"/>
        </w:rPr>
        <w:t>地域生活支援</w:t>
      </w:r>
      <w:r w:rsidR="003907BF" w:rsidRPr="00584229">
        <w:rPr>
          <w:rFonts w:ascii="ＭＳ 明朝" w:hAnsi="ＭＳ 明朝" w:hint="eastAsia"/>
        </w:rPr>
        <w:t>拠点等の機能</w:t>
      </w:r>
      <w:r w:rsidRPr="00584229">
        <w:rPr>
          <w:rFonts w:ascii="ＭＳ 明朝" w:hAnsi="ＭＳ 明朝" w:hint="eastAsia"/>
        </w:rPr>
        <w:t>）</w:t>
      </w:r>
    </w:p>
    <w:p w14:paraId="43E473B8" w14:textId="59F2CAB5" w:rsidR="00325339" w:rsidRPr="00584229" w:rsidRDefault="009924F2" w:rsidP="00852089">
      <w:pPr>
        <w:rPr>
          <w:rFonts w:ascii="ＭＳ 明朝" w:hAnsi="ＭＳ 明朝"/>
        </w:rPr>
      </w:pPr>
      <w:r w:rsidRPr="00584229">
        <w:rPr>
          <w:rFonts w:ascii="ＭＳ 明朝" w:hAnsi="ＭＳ 明朝" w:hint="eastAsia"/>
        </w:rPr>
        <w:t>第</w:t>
      </w:r>
      <w:r w:rsidR="00A86F69" w:rsidRPr="00584229">
        <w:rPr>
          <w:rFonts w:ascii="ＭＳ 明朝" w:hAnsi="ＭＳ 明朝" w:hint="eastAsia"/>
        </w:rPr>
        <w:t>３</w:t>
      </w:r>
      <w:r w:rsidRPr="00584229">
        <w:rPr>
          <w:rFonts w:ascii="ＭＳ 明朝" w:hAnsi="ＭＳ 明朝" w:hint="eastAsia"/>
        </w:rPr>
        <w:t xml:space="preserve">条　</w:t>
      </w:r>
      <w:r w:rsidR="00443477" w:rsidRPr="00584229">
        <w:rPr>
          <w:rFonts w:ascii="ＭＳ 明朝" w:hAnsi="ＭＳ 明朝" w:hint="eastAsia"/>
        </w:rPr>
        <w:t>地域生活支援</w:t>
      </w:r>
      <w:r w:rsidR="003907BF" w:rsidRPr="00584229">
        <w:rPr>
          <w:rFonts w:ascii="ＭＳ 明朝" w:hAnsi="ＭＳ 明朝" w:hint="eastAsia"/>
        </w:rPr>
        <w:t>拠点等は、次に掲げる機能を整</w:t>
      </w:r>
      <w:r w:rsidRPr="00584229">
        <w:rPr>
          <w:rFonts w:ascii="ＭＳ 明朝" w:hAnsi="ＭＳ 明朝" w:hint="eastAsia"/>
        </w:rPr>
        <w:t>備し、及びその充実を図るものとする。</w:t>
      </w:r>
    </w:p>
    <w:p w14:paraId="0576CA54" w14:textId="251E983A" w:rsidR="00325339" w:rsidRPr="00584229" w:rsidRDefault="00AC2A78" w:rsidP="00852089">
      <w:pPr>
        <w:ind w:leftChars="100" w:left="555" w:hangingChars="151" w:hanging="334"/>
        <w:rPr>
          <w:rFonts w:ascii="ＭＳ 明朝" w:hAnsi="ＭＳ 明朝"/>
        </w:rPr>
      </w:pPr>
      <w:r w:rsidRPr="00584229">
        <w:rPr>
          <w:rFonts w:ascii="ＭＳ 明朝" w:hAnsi="ＭＳ 明朝" w:hint="eastAsia"/>
        </w:rPr>
        <w:t xml:space="preserve">(1)　</w:t>
      </w:r>
      <w:r w:rsidR="00325339" w:rsidRPr="00584229">
        <w:rPr>
          <w:rFonts w:ascii="ＭＳ 明朝" w:hAnsi="ＭＳ 明朝" w:hint="eastAsia"/>
        </w:rPr>
        <w:t>相談</w:t>
      </w:r>
      <w:r w:rsidR="000745BB" w:rsidRPr="00584229">
        <w:rPr>
          <w:rFonts w:ascii="ＭＳ 明朝" w:hAnsi="ＭＳ 明朝" w:hint="eastAsia"/>
        </w:rPr>
        <w:t xml:space="preserve">　緊急時の支援が見込めない世帯を事前に把握・登録した上で、常時の連絡体制を確保し、</w:t>
      </w:r>
      <w:r w:rsidR="00797FFD" w:rsidRPr="00584229">
        <w:rPr>
          <w:rFonts w:ascii="ＭＳ 明朝" w:hAnsi="ＭＳ 明朝" w:hint="eastAsia"/>
        </w:rPr>
        <w:t>障害の特性に起因して生じた緊急の事態等に</w:t>
      </w:r>
      <w:r w:rsidR="000745BB" w:rsidRPr="00584229">
        <w:rPr>
          <w:rFonts w:ascii="ＭＳ 明朝" w:hAnsi="ＭＳ 明朝" w:hint="eastAsia"/>
        </w:rPr>
        <w:t>必要なサービスのコーディネートや相談その他必要な支援を行う機能</w:t>
      </w:r>
    </w:p>
    <w:p w14:paraId="5101B902" w14:textId="3F92E8E2" w:rsidR="000745BB" w:rsidRPr="00584229" w:rsidRDefault="00AC2A78" w:rsidP="00852089">
      <w:pPr>
        <w:ind w:leftChars="101" w:left="555" w:hangingChars="150" w:hanging="332"/>
        <w:rPr>
          <w:rFonts w:ascii="ＭＳ 明朝" w:hAnsi="ＭＳ 明朝"/>
        </w:rPr>
      </w:pPr>
      <w:r w:rsidRPr="00584229">
        <w:rPr>
          <w:rFonts w:ascii="ＭＳ 明朝" w:hAnsi="ＭＳ 明朝" w:hint="eastAsia"/>
        </w:rPr>
        <w:t xml:space="preserve">(2)　</w:t>
      </w:r>
      <w:r w:rsidR="000745BB" w:rsidRPr="00584229">
        <w:rPr>
          <w:rFonts w:ascii="ＭＳ 明朝" w:hAnsi="ＭＳ 明朝" w:hint="eastAsia"/>
        </w:rPr>
        <w:t>緊急時の受け入れ・対応　短期入所を活用した常時の緊急受入態勢等を確保した上で、介護者の急病や障害者の状態変化等の緊急時の受け入れや医療機関への連絡等の必要な対応を行う機能</w:t>
      </w:r>
    </w:p>
    <w:p w14:paraId="21852A08" w14:textId="3D5D8A2F" w:rsidR="000745BB" w:rsidRPr="00584229" w:rsidRDefault="00AC2A78" w:rsidP="00852089">
      <w:pPr>
        <w:ind w:leftChars="100" w:left="555" w:hangingChars="151" w:hanging="334"/>
        <w:rPr>
          <w:rFonts w:ascii="ＭＳ 明朝" w:hAnsi="ＭＳ 明朝"/>
        </w:rPr>
      </w:pPr>
      <w:r w:rsidRPr="00584229">
        <w:rPr>
          <w:rFonts w:ascii="ＭＳ 明朝" w:hAnsi="ＭＳ 明朝" w:hint="eastAsia"/>
        </w:rPr>
        <w:t xml:space="preserve">(3)　</w:t>
      </w:r>
      <w:r w:rsidR="000745BB" w:rsidRPr="00584229">
        <w:rPr>
          <w:rFonts w:ascii="ＭＳ 明朝" w:hAnsi="ＭＳ 明朝" w:hint="eastAsia"/>
        </w:rPr>
        <w:t>体験の機会・場　地域移行支援や親元からの自立等に当た</w:t>
      </w:r>
      <w:r w:rsidR="0052270B" w:rsidRPr="00584229">
        <w:rPr>
          <w:rFonts w:ascii="ＭＳ 明朝" w:hAnsi="ＭＳ 明朝" w:hint="eastAsia"/>
        </w:rPr>
        <w:t>って</w:t>
      </w:r>
      <w:r w:rsidR="000745BB" w:rsidRPr="00584229">
        <w:rPr>
          <w:rFonts w:ascii="ＭＳ 明朝" w:hAnsi="ＭＳ 明朝" w:hint="eastAsia"/>
        </w:rPr>
        <w:t>、共同生活援助等の障害</w:t>
      </w:r>
      <w:r w:rsidR="009924F2" w:rsidRPr="00584229">
        <w:rPr>
          <w:rFonts w:ascii="ＭＳ 明朝" w:hAnsi="ＭＳ 明朝" w:hint="eastAsia"/>
        </w:rPr>
        <w:t xml:space="preserve">　</w:t>
      </w:r>
      <w:r w:rsidR="000745BB" w:rsidRPr="00584229">
        <w:rPr>
          <w:rFonts w:ascii="ＭＳ 明朝" w:hAnsi="ＭＳ 明朝" w:hint="eastAsia"/>
        </w:rPr>
        <w:t>福祉サービスの利用や一人暮らしの体験の機会・場を提供する機能</w:t>
      </w:r>
    </w:p>
    <w:p w14:paraId="16ED02F6" w14:textId="164EF7FB" w:rsidR="000745BB" w:rsidRPr="00584229" w:rsidRDefault="00AC2A78" w:rsidP="00852089">
      <w:pPr>
        <w:ind w:leftChars="100" w:left="555" w:hangingChars="151" w:hanging="334"/>
        <w:rPr>
          <w:rFonts w:ascii="ＭＳ 明朝" w:hAnsi="ＭＳ 明朝"/>
        </w:rPr>
      </w:pPr>
      <w:r w:rsidRPr="00584229">
        <w:rPr>
          <w:rFonts w:ascii="ＭＳ 明朝" w:hAnsi="ＭＳ 明朝" w:hint="eastAsia"/>
        </w:rPr>
        <w:t xml:space="preserve">(4)　</w:t>
      </w:r>
      <w:r w:rsidR="000745BB" w:rsidRPr="00584229">
        <w:rPr>
          <w:rFonts w:ascii="ＭＳ 明朝" w:hAnsi="ＭＳ 明朝" w:hint="eastAsia"/>
        </w:rPr>
        <w:t xml:space="preserve">専門的人材の確保・養成　</w:t>
      </w:r>
      <w:r w:rsidR="00797FFD" w:rsidRPr="00584229">
        <w:rPr>
          <w:rFonts w:ascii="ＭＳ 明朝" w:hAnsi="ＭＳ 明朝" w:hint="eastAsia"/>
        </w:rPr>
        <w:t>医療的ケアが必要な障害者等、行動障害を有する障害者等及び高齢化に伴い重度化した障害者等に対して、</w:t>
      </w:r>
      <w:r w:rsidR="000745BB" w:rsidRPr="00584229">
        <w:rPr>
          <w:rFonts w:ascii="ＭＳ 明朝" w:hAnsi="ＭＳ 明朝" w:hint="eastAsia"/>
        </w:rPr>
        <w:t>専門的な対応を行うことができる体制の確保や、専門的な対応ができる人材の養成を行う機能</w:t>
      </w:r>
    </w:p>
    <w:p w14:paraId="187B1B2E" w14:textId="011ED0FB" w:rsidR="000745BB" w:rsidRPr="00584229" w:rsidRDefault="00AC2A78" w:rsidP="00852089">
      <w:pPr>
        <w:ind w:leftChars="100" w:left="555" w:hangingChars="151" w:hanging="334"/>
        <w:rPr>
          <w:rFonts w:ascii="ＭＳ 明朝" w:hAnsi="ＭＳ 明朝"/>
        </w:rPr>
      </w:pPr>
      <w:r w:rsidRPr="00584229">
        <w:rPr>
          <w:rFonts w:ascii="ＭＳ 明朝" w:hAnsi="ＭＳ 明朝" w:hint="eastAsia"/>
        </w:rPr>
        <w:t>(5)　地域</w:t>
      </w:r>
      <w:r w:rsidR="000745BB" w:rsidRPr="00584229">
        <w:rPr>
          <w:rFonts w:ascii="ＭＳ 明朝" w:hAnsi="ＭＳ 明朝" w:hint="eastAsia"/>
        </w:rPr>
        <w:t xml:space="preserve">の体制づくり　</w:t>
      </w:r>
      <w:r w:rsidR="00797FFD" w:rsidRPr="00584229">
        <w:rPr>
          <w:rFonts w:ascii="ＭＳ 明朝" w:hAnsi="ＭＳ 明朝" w:hint="eastAsia"/>
        </w:rPr>
        <w:t>コーディネーターを配置し、</w:t>
      </w:r>
      <w:r w:rsidR="000745BB" w:rsidRPr="00584229">
        <w:rPr>
          <w:rFonts w:ascii="ＭＳ 明朝" w:hAnsi="ＭＳ 明朝" w:hint="eastAsia"/>
        </w:rPr>
        <w:t>地域の様々なニーズに対応できるサービス提供体制の確保や</w:t>
      </w:r>
      <w:r w:rsidR="00AE5B1C" w:rsidRPr="00584229">
        <w:rPr>
          <w:rFonts w:ascii="ＭＳ 明朝" w:hAnsi="ＭＳ 明朝" w:hint="eastAsia"/>
        </w:rPr>
        <w:t>、</w:t>
      </w:r>
      <w:r w:rsidR="000745BB" w:rsidRPr="00584229">
        <w:rPr>
          <w:rFonts w:ascii="ＭＳ 明朝" w:hAnsi="ＭＳ 明朝" w:hint="eastAsia"/>
        </w:rPr>
        <w:t>地域の社会資源の連携体制の構築等を行う機能</w:t>
      </w:r>
    </w:p>
    <w:p w14:paraId="1538EE37" w14:textId="3BD2E5BE" w:rsidR="00325339" w:rsidRPr="00584229" w:rsidRDefault="009924F2" w:rsidP="00852089">
      <w:pPr>
        <w:ind w:left="221" w:hangingChars="100" w:hanging="221"/>
        <w:rPr>
          <w:rFonts w:ascii="ＭＳ 明朝" w:hAnsi="ＭＳ 明朝"/>
        </w:rPr>
      </w:pPr>
      <w:r w:rsidRPr="00584229">
        <w:rPr>
          <w:rFonts w:ascii="ＭＳ 明朝" w:hAnsi="ＭＳ 明朝" w:hint="eastAsia"/>
        </w:rPr>
        <w:t>２　市は、前項に規定する機能の全部又は一部を地域において担う事業（以下「拠点事業」という。）を実施する事業所を地域生活支援拠点等事業所として登録し、及び登録を促進することにより、各機能の充実を図るものとする。</w:t>
      </w:r>
    </w:p>
    <w:p w14:paraId="491714FF" w14:textId="7B07961C" w:rsidR="00325339" w:rsidRPr="00584229" w:rsidRDefault="00325339" w:rsidP="00852089">
      <w:pPr>
        <w:ind w:firstLineChars="100" w:firstLine="221"/>
        <w:rPr>
          <w:rFonts w:ascii="ＭＳ 明朝" w:hAnsi="ＭＳ 明朝"/>
        </w:rPr>
      </w:pPr>
      <w:r w:rsidRPr="00584229">
        <w:rPr>
          <w:rFonts w:ascii="ＭＳ 明朝" w:hAnsi="ＭＳ 明朝" w:hint="eastAsia"/>
        </w:rPr>
        <w:t>（対象者）</w:t>
      </w:r>
    </w:p>
    <w:p w14:paraId="6D16A61B" w14:textId="13D624FC" w:rsidR="00325339" w:rsidRPr="00584229" w:rsidRDefault="00652028" w:rsidP="00852089">
      <w:pPr>
        <w:rPr>
          <w:rFonts w:ascii="ＭＳ 明朝" w:hAnsi="ＭＳ 明朝"/>
        </w:rPr>
      </w:pPr>
      <w:r w:rsidRPr="00584229">
        <w:rPr>
          <w:rFonts w:ascii="ＭＳ 明朝" w:hAnsi="ＭＳ 明朝" w:hint="eastAsia"/>
        </w:rPr>
        <w:t>第</w:t>
      </w:r>
      <w:r w:rsidR="00A86F69" w:rsidRPr="00584229">
        <w:rPr>
          <w:rFonts w:ascii="ＭＳ 明朝" w:hAnsi="ＭＳ 明朝" w:hint="eastAsia"/>
        </w:rPr>
        <w:t>４</w:t>
      </w:r>
      <w:r w:rsidRPr="00584229">
        <w:rPr>
          <w:rFonts w:ascii="ＭＳ 明朝" w:hAnsi="ＭＳ 明朝" w:hint="eastAsia"/>
        </w:rPr>
        <w:t>条　拠点事業の対象者は、次の各号のいずれかに該当する者とする。</w:t>
      </w:r>
    </w:p>
    <w:p w14:paraId="7EF68E2A" w14:textId="1CF2EC41" w:rsidR="00652028" w:rsidRPr="00584229" w:rsidRDefault="00652028" w:rsidP="00852089">
      <w:pPr>
        <w:rPr>
          <w:rFonts w:ascii="ＭＳ 明朝" w:hAnsi="ＭＳ 明朝"/>
        </w:rPr>
      </w:pPr>
      <w:r w:rsidRPr="00584229">
        <w:rPr>
          <w:rFonts w:ascii="ＭＳ 明朝" w:hAnsi="ＭＳ 明朝" w:hint="eastAsia"/>
        </w:rPr>
        <w:lastRenderedPageBreak/>
        <w:t xml:space="preserve">　</w:t>
      </w:r>
      <w:r w:rsidR="00AC2A78" w:rsidRPr="00584229">
        <w:rPr>
          <w:rFonts w:ascii="ＭＳ 明朝" w:hAnsi="ＭＳ 明朝" w:hint="eastAsia"/>
        </w:rPr>
        <w:t xml:space="preserve">(1)　</w:t>
      </w:r>
      <w:r w:rsidRPr="00584229">
        <w:rPr>
          <w:rFonts w:ascii="ＭＳ 明朝" w:hAnsi="ＭＳ 明朝" w:hint="eastAsia"/>
        </w:rPr>
        <w:t>本市に住所を有する障害者等</w:t>
      </w:r>
    </w:p>
    <w:p w14:paraId="2BE58C54" w14:textId="6275686F" w:rsidR="00652028" w:rsidRPr="00584229" w:rsidRDefault="00652028" w:rsidP="00852089">
      <w:pPr>
        <w:rPr>
          <w:rFonts w:ascii="ＭＳ 明朝" w:hAnsi="ＭＳ 明朝"/>
        </w:rPr>
      </w:pPr>
      <w:r w:rsidRPr="00584229">
        <w:rPr>
          <w:rFonts w:ascii="ＭＳ 明朝" w:hAnsi="ＭＳ 明朝" w:hint="eastAsia"/>
        </w:rPr>
        <w:t xml:space="preserve">　</w:t>
      </w:r>
      <w:r w:rsidR="00AC2A78" w:rsidRPr="00584229">
        <w:rPr>
          <w:rFonts w:ascii="ＭＳ 明朝" w:hAnsi="ＭＳ 明朝" w:hint="eastAsia"/>
        </w:rPr>
        <w:t xml:space="preserve">(2)　</w:t>
      </w:r>
      <w:r w:rsidRPr="00584229">
        <w:rPr>
          <w:rFonts w:ascii="ＭＳ 明朝" w:hAnsi="ＭＳ 明朝" w:hint="eastAsia"/>
        </w:rPr>
        <w:t>本市が援護の実施主体となる障害者等</w:t>
      </w:r>
    </w:p>
    <w:p w14:paraId="1C7544E8" w14:textId="2C10AB83" w:rsidR="00652028" w:rsidRPr="00584229" w:rsidRDefault="00652028" w:rsidP="00852089">
      <w:pPr>
        <w:rPr>
          <w:rFonts w:ascii="ＭＳ 明朝" w:hAnsi="ＭＳ 明朝"/>
        </w:rPr>
      </w:pPr>
      <w:r w:rsidRPr="00584229">
        <w:rPr>
          <w:rFonts w:ascii="ＭＳ 明朝" w:hAnsi="ＭＳ 明朝" w:hint="eastAsia"/>
        </w:rPr>
        <w:t xml:space="preserve">　</w:t>
      </w:r>
      <w:r w:rsidR="00AC2A78" w:rsidRPr="00584229">
        <w:rPr>
          <w:rFonts w:ascii="ＭＳ 明朝" w:hAnsi="ＭＳ 明朝" w:hint="eastAsia"/>
        </w:rPr>
        <w:t xml:space="preserve">(3)　</w:t>
      </w:r>
      <w:r w:rsidRPr="00584229">
        <w:rPr>
          <w:rFonts w:ascii="ＭＳ 明朝" w:hAnsi="ＭＳ 明朝" w:hint="eastAsia"/>
        </w:rPr>
        <w:t>その他市長が特に必要と認めた者</w:t>
      </w:r>
    </w:p>
    <w:p w14:paraId="759CB5D0" w14:textId="368A0A00" w:rsidR="00325339" w:rsidRPr="00584229" w:rsidRDefault="00325339" w:rsidP="00852089">
      <w:pPr>
        <w:ind w:firstLineChars="100" w:firstLine="221"/>
        <w:rPr>
          <w:rFonts w:ascii="ＭＳ 明朝" w:hAnsi="ＭＳ 明朝"/>
        </w:rPr>
      </w:pPr>
      <w:r w:rsidRPr="00584229">
        <w:rPr>
          <w:rFonts w:ascii="ＭＳ 明朝" w:hAnsi="ＭＳ 明朝" w:hint="eastAsia"/>
        </w:rPr>
        <w:t>（地域生活支援拠点</w:t>
      </w:r>
      <w:r w:rsidR="0034591D" w:rsidRPr="00584229">
        <w:rPr>
          <w:rFonts w:ascii="ＭＳ 明朝" w:hAnsi="ＭＳ 明朝" w:hint="eastAsia"/>
        </w:rPr>
        <w:t>等</w:t>
      </w:r>
      <w:r w:rsidRPr="00584229">
        <w:rPr>
          <w:rFonts w:ascii="ＭＳ 明朝" w:hAnsi="ＭＳ 明朝" w:hint="eastAsia"/>
        </w:rPr>
        <w:t>事業所の登録）</w:t>
      </w:r>
    </w:p>
    <w:p w14:paraId="7899B2DF" w14:textId="732BA52D" w:rsidR="00410B25" w:rsidRPr="00584229" w:rsidRDefault="00410B25" w:rsidP="0085208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５</w:t>
      </w:r>
      <w:r w:rsidRPr="00584229">
        <w:rPr>
          <w:rFonts w:ascii="ＭＳ 明朝" w:hAnsi="ＭＳ 明朝" w:hint="eastAsia"/>
        </w:rPr>
        <w:t xml:space="preserve">条　</w:t>
      </w:r>
      <w:r w:rsidR="00601F56" w:rsidRPr="00584229">
        <w:rPr>
          <w:rFonts w:ascii="ＭＳ 明朝" w:hAnsi="ＭＳ 明朝" w:hint="eastAsia"/>
        </w:rPr>
        <w:t>拠点事業を実施する</w:t>
      </w:r>
      <w:r w:rsidRPr="00584229">
        <w:rPr>
          <w:rFonts w:ascii="ＭＳ 明朝" w:hAnsi="ＭＳ 明朝" w:hint="eastAsia"/>
        </w:rPr>
        <w:t>事業者は、障害者の日常生活及び社会生活を総合的に支援するための法律に基づく障害者支援施設の設備及び運営に関する基準（平成１８年厚生労働省令第１７７号）第６条に規定する運営規程において、登録しようとする事業所を地域生活支援拠点等の機能を担う事業所として規定の上、</w:t>
      </w:r>
      <w:r w:rsidR="00B85298" w:rsidRPr="00584229">
        <w:rPr>
          <w:rFonts w:ascii="ＭＳ 明朝" w:hAnsi="ＭＳ 明朝" w:hint="eastAsia"/>
        </w:rPr>
        <w:t>井原市地域生活支援拠点等事業所登録申請書（様式第</w:t>
      </w:r>
      <w:r w:rsidR="0092512C" w:rsidRPr="00584229">
        <w:rPr>
          <w:rFonts w:ascii="ＭＳ 明朝" w:hAnsi="ＭＳ 明朝" w:hint="eastAsia"/>
        </w:rPr>
        <w:t>１</w:t>
      </w:r>
      <w:r w:rsidR="00B85298" w:rsidRPr="00584229">
        <w:rPr>
          <w:rFonts w:ascii="ＭＳ 明朝" w:hAnsi="ＭＳ 明朝" w:hint="eastAsia"/>
        </w:rPr>
        <w:t>号）に</w:t>
      </w:r>
      <w:r w:rsidRPr="00584229">
        <w:rPr>
          <w:rFonts w:ascii="ＭＳ 明朝" w:hAnsi="ＭＳ 明朝" w:hint="eastAsia"/>
        </w:rPr>
        <w:t>次に掲げる書類を</w:t>
      </w:r>
      <w:r w:rsidR="00B85298" w:rsidRPr="00584229">
        <w:rPr>
          <w:rFonts w:ascii="ＭＳ 明朝" w:hAnsi="ＭＳ 明朝" w:hint="eastAsia"/>
        </w:rPr>
        <w:t>添付し、</w:t>
      </w:r>
      <w:r w:rsidRPr="00584229">
        <w:rPr>
          <w:rFonts w:ascii="ＭＳ 明朝" w:hAnsi="ＭＳ 明朝" w:hint="eastAsia"/>
        </w:rPr>
        <w:t>市長に</w:t>
      </w:r>
      <w:r w:rsidR="00B85298" w:rsidRPr="00584229">
        <w:rPr>
          <w:rFonts w:ascii="ＭＳ 明朝" w:hAnsi="ＭＳ 明朝" w:hint="eastAsia"/>
        </w:rPr>
        <w:t>提出</w:t>
      </w:r>
      <w:r w:rsidRPr="00584229">
        <w:rPr>
          <w:rFonts w:ascii="ＭＳ 明朝" w:hAnsi="ＭＳ 明朝" w:hint="eastAsia"/>
        </w:rPr>
        <w:t>しなければならない。</w:t>
      </w:r>
    </w:p>
    <w:p w14:paraId="3B6FFDD6" w14:textId="1E700D79" w:rsidR="00410B25" w:rsidRPr="00584229" w:rsidRDefault="00AC2A78" w:rsidP="00852089">
      <w:pPr>
        <w:ind w:firstLineChars="100" w:firstLine="221"/>
        <w:rPr>
          <w:rFonts w:ascii="ＭＳ 明朝" w:hAnsi="ＭＳ 明朝"/>
        </w:rPr>
      </w:pPr>
      <w:r w:rsidRPr="00584229">
        <w:rPr>
          <w:rFonts w:ascii="ＭＳ 明朝" w:hAnsi="ＭＳ 明朝" w:hint="eastAsia"/>
        </w:rPr>
        <w:t xml:space="preserve">(1)　</w:t>
      </w:r>
      <w:r w:rsidR="00410B25" w:rsidRPr="00584229">
        <w:rPr>
          <w:rFonts w:ascii="ＭＳ 明朝" w:hAnsi="ＭＳ 明朝" w:hint="eastAsia"/>
        </w:rPr>
        <w:t>運営規程の変更届出書の写し</w:t>
      </w:r>
    </w:p>
    <w:p w14:paraId="5269D913" w14:textId="40832A9F" w:rsidR="00410B25" w:rsidRPr="00584229" w:rsidRDefault="00AC2A78" w:rsidP="00852089">
      <w:pPr>
        <w:ind w:firstLineChars="100" w:firstLine="221"/>
        <w:rPr>
          <w:rFonts w:ascii="ＭＳ 明朝" w:hAnsi="ＭＳ 明朝"/>
        </w:rPr>
      </w:pPr>
      <w:r w:rsidRPr="00584229">
        <w:rPr>
          <w:rFonts w:ascii="ＭＳ 明朝" w:hAnsi="ＭＳ 明朝" w:hint="eastAsia"/>
        </w:rPr>
        <w:t xml:space="preserve">(2)　</w:t>
      </w:r>
      <w:r w:rsidR="00410B25" w:rsidRPr="00584229">
        <w:rPr>
          <w:rFonts w:ascii="ＭＳ 明朝" w:hAnsi="ＭＳ 明朝" w:hint="eastAsia"/>
        </w:rPr>
        <w:t>変更後の運営規程の写し</w:t>
      </w:r>
    </w:p>
    <w:p w14:paraId="41B9A20B" w14:textId="46DEFBEE" w:rsidR="00410B25" w:rsidRPr="00584229" w:rsidRDefault="00AC2A78" w:rsidP="00852089">
      <w:pPr>
        <w:ind w:firstLineChars="100" w:firstLine="221"/>
        <w:rPr>
          <w:rFonts w:ascii="ＭＳ 明朝" w:hAnsi="ＭＳ 明朝"/>
        </w:rPr>
      </w:pPr>
      <w:r w:rsidRPr="00584229">
        <w:rPr>
          <w:rFonts w:ascii="ＭＳ 明朝" w:hAnsi="ＭＳ 明朝" w:hint="eastAsia"/>
        </w:rPr>
        <w:t xml:space="preserve">(3)　</w:t>
      </w:r>
      <w:r w:rsidR="00410B25" w:rsidRPr="00584229">
        <w:rPr>
          <w:rFonts w:ascii="ＭＳ 明朝" w:hAnsi="ＭＳ 明朝" w:hint="eastAsia"/>
        </w:rPr>
        <w:t>次項各号のいずれかに該当することを証する書類の写し</w:t>
      </w:r>
    </w:p>
    <w:p w14:paraId="098A484E" w14:textId="77777777" w:rsidR="00410B25" w:rsidRPr="00584229" w:rsidRDefault="00410B25" w:rsidP="00852089">
      <w:pPr>
        <w:rPr>
          <w:rFonts w:ascii="ＭＳ 明朝" w:hAnsi="ＭＳ 明朝"/>
        </w:rPr>
      </w:pPr>
      <w:r w:rsidRPr="00584229">
        <w:rPr>
          <w:rFonts w:ascii="ＭＳ 明朝" w:hAnsi="ＭＳ 明朝" w:hint="eastAsia"/>
        </w:rPr>
        <w:t>２　前項の事業者は、次の各号のいずれかに該当しなければならない。</w:t>
      </w:r>
    </w:p>
    <w:p w14:paraId="190496AE" w14:textId="10922CB3" w:rsidR="00410B25" w:rsidRPr="00584229" w:rsidRDefault="00AC2A78" w:rsidP="00852089">
      <w:pPr>
        <w:ind w:leftChars="101" w:left="555" w:hangingChars="150" w:hanging="332"/>
        <w:rPr>
          <w:rFonts w:ascii="ＭＳ 明朝" w:hAnsi="ＭＳ 明朝"/>
        </w:rPr>
      </w:pPr>
      <w:r w:rsidRPr="00584229">
        <w:rPr>
          <w:rFonts w:ascii="ＭＳ 明朝" w:hAnsi="ＭＳ 明朝" w:hint="eastAsia"/>
        </w:rPr>
        <w:t xml:space="preserve">(1)　</w:t>
      </w:r>
      <w:r w:rsidR="00410B25" w:rsidRPr="00584229">
        <w:rPr>
          <w:rFonts w:ascii="ＭＳ 明朝" w:hAnsi="ＭＳ 明朝" w:hint="eastAsia"/>
        </w:rPr>
        <w:t>障害者総合支援法第３６条第１項に基づく指定障害福祉サービス事業者の指定又は障害者総合支援法第３８条第１項に基づく指定障害者支援施設の指定を受けていること。</w:t>
      </w:r>
    </w:p>
    <w:p w14:paraId="6015497B" w14:textId="79DCD8B9" w:rsidR="00410B25" w:rsidRPr="00584229" w:rsidRDefault="00AC2A78" w:rsidP="00852089">
      <w:pPr>
        <w:ind w:leftChars="101" w:left="555" w:hangingChars="150" w:hanging="332"/>
        <w:rPr>
          <w:rFonts w:ascii="ＭＳ 明朝" w:hAnsi="ＭＳ 明朝"/>
        </w:rPr>
      </w:pPr>
      <w:r w:rsidRPr="00584229">
        <w:rPr>
          <w:rFonts w:ascii="ＭＳ 明朝" w:hAnsi="ＭＳ 明朝" w:hint="eastAsia"/>
        </w:rPr>
        <w:t xml:space="preserve">(2)　</w:t>
      </w:r>
      <w:r w:rsidR="00410B25" w:rsidRPr="00584229">
        <w:rPr>
          <w:rFonts w:ascii="ＭＳ 明朝" w:hAnsi="ＭＳ 明朝" w:hint="eastAsia"/>
        </w:rPr>
        <w:t>児童福祉法第２１条の５の１５第１項に基づく指定障害児通所支援事業者の指定又は同法第２４条の９第１項に基づく指定障害児入所施設の指定を受けていること。</w:t>
      </w:r>
    </w:p>
    <w:p w14:paraId="33C86076" w14:textId="20C21458" w:rsidR="00410B25" w:rsidRPr="00584229" w:rsidRDefault="00AC2A78" w:rsidP="00852089">
      <w:pPr>
        <w:ind w:leftChars="101" w:left="555" w:hangingChars="150" w:hanging="332"/>
        <w:rPr>
          <w:rFonts w:ascii="ＭＳ 明朝" w:hAnsi="ＭＳ 明朝"/>
        </w:rPr>
      </w:pPr>
      <w:r w:rsidRPr="00584229">
        <w:rPr>
          <w:rFonts w:ascii="ＭＳ 明朝" w:hAnsi="ＭＳ 明朝" w:hint="eastAsia"/>
        </w:rPr>
        <w:t xml:space="preserve">(3)　</w:t>
      </w:r>
      <w:r w:rsidR="00410B25" w:rsidRPr="00584229">
        <w:rPr>
          <w:rFonts w:ascii="ＭＳ 明朝" w:hAnsi="ＭＳ 明朝" w:hint="eastAsia"/>
        </w:rPr>
        <w:t>障害者総合支援法第５１条の２０第１項に基づく指定特定相談支援事業者の指定又は児童福祉法第２４条の２８第１項に基づく指定障害児相談支援事業者の指定を受けていること。</w:t>
      </w:r>
    </w:p>
    <w:p w14:paraId="30F1804F" w14:textId="309C0643" w:rsidR="007169AC" w:rsidRPr="00584229" w:rsidRDefault="007169AC" w:rsidP="00584229">
      <w:pPr>
        <w:ind w:left="221" w:hangingChars="100" w:hanging="221"/>
        <w:rPr>
          <w:rFonts w:ascii="ＭＳ 明朝" w:hAnsi="ＭＳ 明朝"/>
        </w:rPr>
      </w:pPr>
      <w:r w:rsidRPr="00584229">
        <w:rPr>
          <w:rFonts w:ascii="ＭＳ 明朝" w:hAnsi="ＭＳ 明朝" w:hint="eastAsia"/>
        </w:rPr>
        <w:t>３　市長は、第</w:t>
      </w:r>
      <w:r w:rsidR="00DD7AB1" w:rsidRPr="00584229">
        <w:rPr>
          <w:rFonts w:ascii="ＭＳ 明朝" w:hAnsi="ＭＳ 明朝" w:hint="eastAsia"/>
        </w:rPr>
        <w:t>１</w:t>
      </w:r>
      <w:r w:rsidRPr="00584229">
        <w:rPr>
          <w:rFonts w:ascii="ＭＳ 明朝" w:hAnsi="ＭＳ 明朝" w:hint="eastAsia"/>
        </w:rPr>
        <w:t>項の申請を受けた</w:t>
      </w:r>
      <w:r w:rsidR="00DD7AB1" w:rsidRPr="00584229">
        <w:rPr>
          <w:rFonts w:ascii="ＭＳ 明朝" w:hAnsi="ＭＳ 明朝" w:hint="eastAsia"/>
        </w:rPr>
        <w:t>場合</w:t>
      </w:r>
      <w:r w:rsidRPr="00584229">
        <w:rPr>
          <w:rFonts w:ascii="ＭＳ 明朝" w:hAnsi="ＭＳ 明朝" w:hint="eastAsia"/>
        </w:rPr>
        <w:t>は、その内容を審査し、適当と認め</w:t>
      </w:r>
      <w:r w:rsidR="006533FA" w:rsidRPr="00584229">
        <w:rPr>
          <w:rFonts w:ascii="ＭＳ 明朝" w:hAnsi="ＭＳ 明朝" w:hint="eastAsia"/>
        </w:rPr>
        <w:t>る</w:t>
      </w:r>
      <w:r w:rsidR="00DD7AB1" w:rsidRPr="00584229">
        <w:rPr>
          <w:rFonts w:ascii="ＭＳ 明朝" w:hAnsi="ＭＳ 明朝" w:hint="eastAsia"/>
        </w:rPr>
        <w:t>ときは、当該事業所を</w:t>
      </w:r>
      <w:r w:rsidRPr="00584229">
        <w:rPr>
          <w:rFonts w:ascii="ＭＳ 明朝" w:hAnsi="ＭＳ 明朝" w:hint="eastAsia"/>
        </w:rPr>
        <w:t>地域生活支援拠点等事業所として登録を行い、</w:t>
      </w:r>
      <w:r w:rsidR="00DD7AB1" w:rsidRPr="00584229">
        <w:rPr>
          <w:rFonts w:ascii="ＭＳ 明朝" w:hAnsi="ＭＳ 明朝" w:hint="eastAsia"/>
        </w:rPr>
        <w:t>井原市</w:t>
      </w:r>
      <w:r w:rsidRPr="00584229">
        <w:rPr>
          <w:rFonts w:ascii="ＭＳ 明朝" w:hAnsi="ＭＳ 明朝" w:hint="eastAsia"/>
        </w:rPr>
        <w:t>地域生活支援拠点等事業所登録通知書（</w:t>
      </w:r>
      <w:r w:rsidR="00DD7AB1" w:rsidRPr="00584229">
        <w:rPr>
          <w:rFonts w:ascii="ＭＳ 明朝" w:hAnsi="ＭＳ 明朝" w:hint="eastAsia"/>
        </w:rPr>
        <w:t>様式</w:t>
      </w:r>
      <w:r w:rsidRPr="00584229">
        <w:rPr>
          <w:rFonts w:ascii="ＭＳ 明朝" w:hAnsi="ＭＳ 明朝" w:hint="eastAsia"/>
        </w:rPr>
        <w:t>第</w:t>
      </w:r>
      <w:r w:rsidR="0092512C" w:rsidRPr="00584229">
        <w:rPr>
          <w:rFonts w:ascii="ＭＳ 明朝" w:hAnsi="ＭＳ 明朝" w:hint="eastAsia"/>
        </w:rPr>
        <w:t>２</w:t>
      </w:r>
      <w:r w:rsidRPr="00584229">
        <w:rPr>
          <w:rFonts w:ascii="ＭＳ 明朝" w:hAnsi="ＭＳ 明朝" w:hint="eastAsia"/>
        </w:rPr>
        <w:t>号）により</w:t>
      </w:r>
      <w:r w:rsidR="00DD7AB1" w:rsidRPr="00584229">
        <w:rPr>
          <w:rFonts w:ascii="ＭＳ 明朝" w:hAnsi="ＭＳ 明朝" w:hint="eastAsia"/>
        </w:rPr>
        <w:t>申請者に</w:t>
      </w:r>
      <w:r w:rsidRPr="00584229">
        <w:rPr>
          <w:rFonts w:ascii="ＭＳ 明朝" w:hAnsi="ＭＳ 明朝" w:hint="eastAsia"/>
        </w:rPr>
        <w:t>通知するものとする。</w:t>
      </w:r>
    </w:p>
    <w:p w14:paraId="62698A62" w14:textId="080D0800" w:rsidR="00410B25" w:rsidRPr="00584229" w:rsidRDefault="007169AC" w:rsidP="00584229">
      <w:pPr>
        <w:ind w:left="221" w:hangingChars="100" w:hanging="221"/>
        <w:rPr>
          <w:rFonts w:ascii="ＭＳ 明朝" w:hAnsi="ＭＳ 明朝"/>
        </w:rPr>
      </w:pPr>
      <w:r w:rsidRPr="00584229">
        <w:rPr>
          <w:rFonts w:ascii="ＭＳ 明朝" w:hAnsi="ＭＳ 明朝" w:hint="eastAsia"/>
        </w:rPr>
        <w:t>４　市長は、前項の規定により地域生活支援拠点等事業所の登録を行った事業者（以下「登録事業者」という。）について、</w:t>
      </w:r>
      <w:r w:rsidR="00DD7AB1" w:rsidRPr="00584229">
        <w:rPr>
          <w:rFonts w:ascii="ＭＳ 明朝" w:hAnsi="ＭＳ 明朝" w:hint="eastAsia"/>
        </w:rPr>
        <w:t>井原市地域生活支援生活拠点等事業所登録名簿（様式第</w:t>
      </w:r>
      <w:r w:rsidR="0092512C" w:rsidRPr="00584229">
        <w:rPr>
          <w:rFonts w:ascii="ＭＳ 明朝" w:hAnsi="ＭＳ 明朝" w:hint="eastAsia"/>
        </w:rPr>
        <w:t>３</w:t>
      </w:r>
      <w:r w:rsidR="00DD7AB1" w:rsidRPr="00584229">
        <w:rPr>
          <w:rFonts w:ascii="ＭＳ 明朝" w:hAnsi="ＭＳ 明朝" w:hint="eastAsia"/>
        </w:rPr>
        <w:t>号）に</w:t>
      </w:r>
      <w:r w:rsidR="00ED5EC7" w:rsidRPr="00584229">
        <w:rPr>
          <w:rFonts w:ascii="ＭＳ 明朝" w:hAnsi="ＭＳ 明朝" w:hint="eastAsia"/>
        </w:rPr>
        <w:t>申請にあった内容を記載し、公表するものとする。</w:t>
      </w:r>
    </w:p>
    <w:p w14:paraId="379387DB" w14:textId="77777777" w:rsidR="004E7F84" w:rsidRPr="00584229" w:rsidRDefault="00012EDB" w:rsidP="00584229">
      <w:pPr>
        <w:ind w:firstLineChars="100" w:firstLine="221"/>
        <w:rPr>
          <w:rFonts w:ascii="ＭＳ 明朝" w:hAnsi="ＭＳ 明朝"/>
        </w:rPr>
      </w:pPr>
      <w:r w:rsidRPr="00584229">
        <w:rPr>
          <w:rFonts w:ascii="ＭＳ 明朝" w:hAnsi="ＭＳ 明朝" w:hint="eastAsia"/>
        </w:rPr>
        <w:t>（登録内容の変更）</w:t>
      </w:r>
    </w:p>
    <w:p w14:paraId="58288B81" w14:textId="33B1659A" w:rsidR="00012EDB" w:rsidRPr="00584229" w:rsidRDefault="00012EDB" w:rsidP="0058422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６</w:t>
      </w:r>
      <w:r w:rsidRPr="00584229">
        <w:rPr>
          <w:rFonts w:ascii="ＭＳ 明朝" w:hAnsi="ＭＳ 明朝" w:hint="eastAsia"/>
        </w:rPr>
        <w:t>条　登録事業</w:t>
      </w:r>
      <w:r w:rsidR="008B71EC" w:rsidRPr="00584229">
        <w:rPr>
          <w:rFonts w:ascii="ＭＳ 明朝" w:hAnsi="ＭＳ 明朝" w:hint="eastAsia"/>
        </w:rPr>
        <w:t>者</w:t>
      </w:r>
      <w:r w:rsidRPr="00584229">
        <w:rPr>
          <w:rFonts w:ascii="ＭＳ 明朝" w:hAnsi="ＭＳ 明朝" w:hint="eastAsia"/>
        </w:rPr>
        <w:t>は、登録事業所の登録の内容に変更が生じたときは、速やかに、井原市地域生活支援拠点等事業所登録変更届出書（様式第</w:t>
      </w:r>
      <w:r w:rsidR="0092512C" w:rsidRPr="00584229">
        <w:rPr>
          <w:rFonts w:ascii="ＭＳ 明朝" w:hAnsi="ＭＳ 明朝" w:hint="eastAsia"/>
        </w:rPr>
        <w:t>４</w:t>
      </w:r>
      <w:r w:rsidRPr="00584229">
        <w:rPr>
          <w:rFonts w:ascii="ＭＳ 明朝" w:hAnsi="ＭＳ 明朝" w:hint="eastAsia"/>
        </w:rPr>
        <w:t>号）により市長に届け出なければならない。</w:t>
      </w:r>
    </w:p>
    <w:p w14:paraId="267CC109" w14:textId="42B70834" w:rsidR="00012EDB" w:rsidRPr="00584229" w:rsidRDefault="00012EDB" w:rsidP="00584229">
      <w:pPr>
        <w:ind w:firstLineChars="50" w:firstLine="111"/>
        <w:rPr>
          <w:rFonts w:ascii="ＭＳ 明朝" w:hAnsi="ＭＳ 明朝"/>
        </w:rPr>
      </w:pPr>
      <w:r w:rsidRPr="00584229">
        <w:rPr>
          <w:rFonts w:ascii="ＭＳ 明朝" w:hAnsi="ＭＳ 明朝" w:hint="eastAsia"/>
        </w:rPr>
        <w:t>（事業の廃止、休止又は再開）</w:t>
      </w:r>
    </w:p>
    <w:p w14:paraId="3C4B4B59" w14:textId="56338A66" w:rsidR="00325339" w:rsidRPr="00584229" w:rsidRDefault="00012EDB" w:rsidP="0058422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７</w:t>
      </w:r>
      <w:r w:rsidRPr="00584229">
        <w:rPr>
          <w:rFonts w:ascii="ＭＳ 明朝" w:hAnsi="ＭＳ 明朝" w:hint="eastAsia"/>
        </w:rPr>
        <w:t>条　登録事業者は、事業を廃止し、又は休止するときはその３月前に、事業を再開したときはその後１０日以内に、</w:t>
      </w:r>
      <w:r w:rsidR="00FC7EA7" w:rsidRPr="00584229">
        <w:rPr>
          <w:rFonts w:ascii="ＭＳ 明朝" w:hAnsi="ＭＳ 明朝" w:hint="eastAsia"/>
        </w:rPr>
        <w:t>井原市</w:t>
      </w:r>
      <w:r w:rsidRPr="00584229">
        <w:rPr>
          <w:rFonts w:ascii="ＭＳ 明朝" w:hAnsi="ＭＳ 明朝" w:hint="eastAsia"/>
        </w:rPr>
        <w:t>地域生活支援拠点等事業所廃止・休止・再開届出書（様式第</w:t>
      </w:r>
      <w:r w:rsidR="0092512C" w:rsidRPr="00584229">
        <w:rPr>
          <w:rFonts w:ascii="ＭＳ 明朝" w:hAnsi="ＭＳ 明朝" w:hint="eastAsia"/>
        </w:rPr>
        <w:t>５</w:t>
      </w:r>
      <w:r w:rsidRPr="00584229">
        <w:rPr>
          <w:rFonts w:ascii="ＭＳ 明朝" w:hAnsi="ＭＳ 明朝" w:hint="eastAsia"/>
        </w:rPr>
        <w:t>号）により市長に届け出なければならない。</w:t>
      </w:r>
    </w:p>
    <w:p w14:paraId="073101F1" w14:textId="77777777" w:rsidR="00857E34" w:rsidRPr="00584229" w:rsidRDefault="00857E34" w:rsidP="00584229">
      <w:pPr>
        <w:ind w:firstLineChars="100" w:firstLine="221"/>
        <w:rPr>
          <w:rFonts w:ascii="ＭＳ 明朝" w:hAnsi="ＭＳ 明朝"/>
        </w:rPr>
      </w:pPr>
      <w:r w:rsidRPr="00584229">
        <w:rPr>
          <w:rFonts w:ascii="ＭＳ 明朝" w:hAnsi="ＭＳ 明朝" w:hint="eastAsia"/>
        </w:rPr>
        <w:t>（登録の取消し）</w:t>
      </w:r>
    </w:p>
    <w:p w14:paraId="7E242E06" w14:textId="2C37B52B" w:rsidR="00857E34" w:rsidRPr="00584229" w:rsidRDefault="00857E34" w:rsidP="0058422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８</w:t>
      </w:r>
      <w:r w:rsidRPr="00584229">
        <w:rPr>
          <w:rFonts w:ascii="ＭＳ 明朝" w:hAnsi="ＭＳ 明朝" w:hint="eastAsia"/>
        </w:rPr>
        <w:t>条　市長は、登録事業者が次の各号のいずれかに該当するときは、当該登録を取り消すことができる。</w:t>
      </w:r>
    </w:p>
    <w:p w14:paraId="4D069437" w14:textId="465E35A8" w:rsidR="00857E34" w:rsidRPr="00584229" w:rsidRDefault="00AC2A78" w:rsidP="00584229">
      <w:pPr>
        <w:ind w:firstLineChars="100" w:firstLine="221"/>
        <w:rPr>
          <w:rFonts w:ascii="ＭＳ 明朝" w:hAnsi="ＭＳ 明朝"/>
        </w:rPr>
      </w:pPr>
      <w:r w:rsidRPr="00584229">
        <w:rPr>
          <w:rFonts w:ascii="ＭＳ 明朝" w:hAnsi="ＭＳ 明朝" w:hint="eastAsia"/>
        </w:rPr>
        <w:lastRenderedPageBreak/>
        <w:t xml:space="preserve">(1)　</w:t>
      </w:r>
      <w:r w:rsidR="00857E34" w:rsidRPr="00584229">
        <w:rPr>
          <w:rFonts w:ascii="ＭＳ 明朝" w:hAnsi="ＭＳ 明朝" w:hint="eastAsia"/>
        </w:rPr>
        <w:t>正当な理由がなく事業の全部又は一部を行わなかったとき。</w:t>
      </w:r>
    </w:p>
    <w:p w14:paraId="1070DB86" w14:textId="2F594896" w:rsidR="00857E34" w:rsidRPr="00584229" w:rsidRDefault="00AC2A78" w:rsidP="00584229">
      <w:pPr>
        <w:ind w:firstLineChars="100" w:firstLine="221"/>
        <w:rPr>
          <w:rFonts w:ascii="ＭＳ 明朝" w:hAnsi="ＭＳ 明朝"/>
        </w:rPr>
      </w:pPr>
      <w:r w:rsidRPr="00584229">
        <w:rPr>
          <w:rFonts w:ascii="ＭＳ 明朝" w:hAnsi="ＭＳ 明朝" w:hint="eastAsia"/>
        </w:rPr>
        <w:t xml:space="preserve">(2)　</w:t>
      </w:r>
      <w:r w:rsidR="00857E34" w:rsidRPr="00584229">
        <w:rPr>
          <w:rFonts w:ascii="ＭＳ 明朝" w:hAnsi="ＭＳ 明朝" w:hint="eastAsia"/>
        </w:rPr>
        <w:t>提出書類に虚偽の記載があったとき。</w:t>
      </w:r>
    </w:p>
    <w:p w14:paraId="54A2597A" w14:textId="0D1EBEB5" w:rsidR="00857E34" w:rsidRPr="00584229" w:rsidRDefault="00AC2A78" w:rsidP="00584229">
      <w:pPr>
        <w:ind w:firstLineChars="100" w:firstLine="221"/>
        <w:rPr>
          <w:rFonts w:ascii="ＭＳ 明朝" w:hAnsi="ＭＳ 明朝"/>
        </w:rPr>
      </w:pPr>
      <w:r w:rsidRPr="00584229">
        <w:rPr>
          <w:rFonts w:ascii="ＭＳ 明朝" w:hAnsi="ＭＳ 明朝" w:hint="eastAsia"/>
        </w:rPr>
        <w:t xml:space="preserve">(3)　</w:t>
      </w:r>
      <w:r w:rsidR="00857E34" w:rsidRPr="00584229">
        <w:rPr>
          <w:rFonts w:ascii="ＭＳ 明朝" w:hAnsi="ＭＳ 明朝" w:hint="eastAsia"/>
        </w:rPr>
        <w:t>前２号に定めるもののほか、市長の指示に従わなかったとき。</w:t>
      </w:r>
    </w:p>
    <w:p w14:paraId="595220BD" w14:textId="1B75D6F7" w:rsidR="00B53CB7" w:rsidRPr="00584229" w:rsidRDefault="009C21DE" w:rsidP="00584229">
      <w:pPr>
        <w:ind w:firstLineChars="100" w:firstLine="221"/>
        <w:rPr>
          <w:rFonts w:ascii="ＭＳ 明朝" w:hAnsi="ＭＳ 明朝"/>
        </w:rPr>
      </w:pPr>
      <w:r w:rsidRPr="00584229">
        <w:rPr>
          <w:rFonts w:ascii="ＭＳ 明朝" w:hAnsi="ＭＳ 明朝" w:hint="eastAsia"/>
        </w:rPr>
        <w:t>（遵守事項）</w:t>
      </w:r>
    </w:p>
    <w:p w14:paraId="12C4864B" w14:textId="76019D67" w:rsidR="009C21DE" w:rsidRPr="00584229" w:rsidRDefault="009C21DE" w:rsidP="0058422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９</w:t>
      </w:r>
      <w:r w:rsidRPr="00584229">
        <w:rPr>
          <w:rFonts w:ascii="ＭＳ 明朝" w:hAnsi="ＭＳ 明朝" w:hint="eastAsia"/>
        </w:rPr>
        <w:t>号　拠点事業の業務に従事する者は、正当な理由なしに職務上知り得た情報を漏らしてはならない。また、その職務を退いた後も同様とする。</w:t>
      </w:r>
    </w:p>
    <w:p w14:paraId="63A8A0E9" w14:textId="7D9F0A11" w:rsidR="00325339" w:rsidRPr="00584229" w:rsidRDefault="00325339" w:rsidP="00584229">
      <w:pPr>
        <w:ind w:firstLineChars="100" w:firstLine="221"/>
        <w:rPr>
          <w:rFonts w:ascii="ＭＳ 明朝" w:hAnsi="ＭＳ 明朝"/>
        </w:rPr>
      </w:pPr>
      <w:r w:rsidRPr="00584229">
        <w:rPr>
          <w:rFonts w:ascii="ＭＳ 明朝" w:hAnsi="ＭＳ 明朝" w:hint="eastAsia"/>
        </w:rPr>
        <w:t>（報告等）</w:t>
      </w:r>
    </w:p>
    <w:p w14:paraId="339AF23E" w14:textId="33385FF3" w:rsidR="00325339" w:rsidRPr="00584229" w:rsidRDefault="00B53CB7" w:rsidP="0058422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１０</w:t>
      </w:r>
      <w:r w:rsidRPr="00584229">
        <w:rPr>
          <w:rFonts w:ascii="ＭＳ 明朝" w:hAnsi="ＭＳ 明朝" w:hint="eastAsia"/>
        </w:rPr>
        <w:t>条</w:t>
      </w:r>
      <w:r w:rsidR="00325339" w:rsidRPr="00584229">
        <w:rPr>
          <w:rFonts w:ascii="ＭＳ 明朝" w:hAnsi="ＭＳ 明朝" w:hint="eastAsia"/>
        </w:rPr>
        <w:t xml:space="preserve">　市長は、必要があると認めるときは、登録事業所に対し、事業の実施状況に関する報告を求め、又は調査を行うことができる。</w:t>
      </w:r>
    </w:p>
    <w:p w14:paraId="7B8C10AA" w14:textId="7CDDC09B" w:rsidR="00B53CB7" w:rsidRPr="00584229" w:rsidRDefault="00325339" w:rsidP="00584229">
      <w:pPr>
        <w:ind w:firstLineChars="100" w:firstLine="221"/>
        <w:rPr>
          <w:rFonts w:ascii="ＭＳ 明朝" w:hAnsi="ＭＳ 明朝"/>
        </w:rPr>
      </w:pPr>
      <w:r w:rsidRPr="00584229">
        <w:rPr>
          <w:rFonts w:ascii="ＭＳ 明朝" w:hAnsi="ＭＳ 明朝" w:hint="eastAsia"/>
        </w:rPr>
        <w:t>（</w:t>
      </w:r>
      <w:r w:rsidR="00584229" w:rsidRPr="00584229">
        <w:rPr>
          <w:rFonts w:ascii="ＭＳ 明朝" w:hAnsi="ＭＳ 明朝" w:hint="eastAsia"/>
        </w:rPr>
        <w:t>委任</w:t>
      </w:r>
      <w:r w:rsidRPr="00584229">
        <w:rPr>
          <w:rFonts w:ascii="ＭＳ 明朝" w:hAnsi="ＭＳ 明朝" w:hint="eastAsia"/>
        </w:rPr>
        <w:t>）</w:t>
      </w:r>
    </w:p>
    <w:p w14:paraId="06718451" w14:textId="6F86D2C9" w:rsidR="00325339" w:rsidRPr="00584229" w:rsidRDefault="00B53CB7" w:rsidP="00584229">
      <w:pPr>
        <w:ind w:left="221" w:hangingChars="100" w:hanging="221"/>
        <w:rPr>
          <w:rFonts w:ascii="ＭＳ 明朝" w:hAnsi="ＭＳ 明朝"/>
        </w:rPr>
      </w:pPr>
      <w:r w:rsidRPr="00584229">
        <w:rPr>
          <w:rFonts w:ascii="ＭＳ 明朝" w:hAnsi="ＭＳ 明朝" w:hint="eastAsia"/>
        </w:rPr>
        <w:t>第</w:t>
      </w:r>
      <w:r w:rsidR="00A86F69" w:rsidRPr="00584229">
        <w:rPr>
          <w:rFonts w:ascii="ＭＳ 明朝" w:hAnsi="ＭＳ 明朝" w:hint="eastAsia"/>
        </w:rPr>
        <w:t>１１</w:t>
      </w:r>
      <w:r w:rsidRPr="00584229">
        <w:rPr>
          <w:rFonts w:ascii="ＭＳ 明朝" w:hAnsi="ＭＳ 明朝" w:hint="eastAsia"/>
        </w:rPr>
        <w:t>条</w:t>
      </w:r>
      <w:r w:rsidR="00325339" w:rsidRPr="00584229">
        <w:rPr>
          <w:rFonts w:ascii="ＭＳ 明朝" w:hAnsi="ＭＳ 明朝" w:hint="eastAsia"/>
        </w:rPr>
        <w:t xml:space="preserve">　この要綱に定めるもののほか</w:t>
      </w:r>
      <w:r w:rsidR="00AF67BC" w:rsidRPr="00584229">
        <w:rPr>
          <w:rFonts w:ascii="ＭＳ 明朝" w:hAnsi="ＭＳ 明朝" w:hint="eastAsia"/>
        </w:rPr>
        <w:t>、事業の実施に関し</w:t>
      </w:r>
      <w:r w:rsidR="00325339" w:rsidRPr="00584229">
        <w:rPr>
          <w:rFonts w:ascii="ＭＳ 明朝" w:hAnsi="ＭＳ 明朝" w:hint="eastAsia"/>
        </w:rPr>
        <w:t>必要な事項は、市長が別に定める。</w:t>
      </w:r>
    </w:p>
    <w:p w14:paraId="2251493B" w14:textId="77777777" w:rsidR="00AC2A78" w:rsidRPr="00584229" w:rsidRDefault="00AC2A78" w:rsidP="00852089">
      <w:pPr>
        <w:rPr>
          <w:rFonts w:ascii="ＭＳ 明朝" w:hAnsi="ＭＳ 明朝"/>
        </w:rPr>
      </w:pPr>
    </w:p>
    <w:p w14:paraId="127C0035" w14:textId="4FD334FE" w:rsidR="00B53CB7" w:rsidRPr="00584229" w:rsidRDefault="00B53CB7" w:rsidP="00584229">
      <w:pPr>
        <w:ind w:firstLineChars="301" w:firstLine="666"/>
        <w:rPr>
          <w:rFonts w:ascii="ＭＳ 明朝" w:hAnsi="ＭＳ 明朝"/>
        </w:rPr>
      </w:pPr>
      <w:r w:rsidRPr="00584229">
        <w:rPr>
          <w:rFonts w:ascii="ＭＳ 明朝" w:hAnsi="ＭＳ 明朝" w:hint="eastAsia"/>
        </w:rPr>
        <w:t>附</w:t>
      </w:r>
      <w:r w:rsidR="003931B3" w:rsidRPr="00584229">
        <w:rPr>
          <w:rFonts w:ascii="ＭＳ 明朝" w:hAnsi="ＭＳ 明朝" w:hint="eastAsia"/>
        </w:rPr>
        <w:t xml:space="preserve">　</w:t>
      </w:r>
      <w:r w:rsidRPr="00584229">
        <w:rPr>
          <w:rFonts w:ascii="ＭＳ 明朝" w:hAnsi="ＭＳ 明朝" w:hint="eastAsia"/>
        </w:rPr>
        <w:t>則</w:t>
      </w:r>
    </w:p>
    <w:p w14:paraId="0C72EAAD" w14:textId="56188E73" w:rsidR="00852089" w:rsidRDefault="00B53CB7" w:rsidP="00584229">
      <w:pPr>
        <w:ind w:firstLineChars="100" w:firstLine="221"/>
      </w:pPr>
      <w:r w:rsidRPr="00584229">
        <w:rPr>
          <w:rFonts w:ascii="ＭＳ 明朝" w:hAnsi="ＭＳ 明朝" w:hint="eastAsia"/>
        </w:rPr>
        <w:t>この要綱は、</w:t>
      </w:r>
      <w:r w:rsidR="00687671" w:rsidRPr="00584229">
        <w:rPr>
          <w:rFonts w:ascii="ＭＳ 明朝" w:hAnsi="ＭＳ 明朝" w:hint="eastAsia"/>
        </w:rPr>
        <w:t>令和６年４月１日</w:t>
      </w:r>
      <w:r w:rsidRPr="00584229">
        <w:rPr>
          <w:rFonts w:ascii="ＭＳ 明朝" w:hAnsi="ＭＳ 明朝" w:hint="eastAsia"/>
        </w:rPr>
        <w:t>から施行する。</w:t>
      </w:r>
    </w:p>
    <w:p w14:paraId="071DA3FA" w14:textId="732EC6DF" w:rsidR="00852089" w:rsidRDefault="00852089">
      <w:pPr>
        <w:widowControl/>
        <w:jc w:val="left"/>
      </w:pPr>
    </w:p>
    <w:sectPr w:rsidR="00852089" w:rsidSect="00852089">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885F" w14:textId="77777777" w:rsidR="003522FE" w:rsidRDefault="003522FE" w:rsidP="00030247">
      <w:r>
        <w:separator/>
      </w:r>
    </w:p>
  </w:endnote>
  <w:endnote w:type="continuationSeparator" w:id="0">
    <w:p w14:paraId="618395F9" w14:textId="77777777" w:rsidR="003522FE" w:rsidRDefault="003522FE" w:rsidP="0003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2E86" w14:textId="77777777" w:rsidR="003522FE" w:rsidRDefault="003522FE" w:rsidP="00030247">
      <w:r>
        <w:separator/>
      </w:r>
    </w:p>
  </w:footnote>
  <w:footnote w:type="continuationSeparator" w:id="0">
    <w:p w14:paraId="6F8A7526" w14:textId="77777777" w:rsidR="003522FE" w:rsidRDefault="003522FE" w:rsidP="00030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1"/>
  <w:drawingGridVerticalSpacing w:val="375"/>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02"/>
    <w:rsid w:val="00012EDB"/>
    <w:rsid w:val="00030247"/>
    <w:rsid w:val="000745BB"/>
    <w:rsid w:val="001230D3"/>
    <w:rsid w:val="00126055"/>
    <w:rsid w:val="00160602"/>
    <w:rsid w:val="001E6A66"/>
    <w:rsid w:val="00301253"/>
    <w:rsid w:val="00320CC8"/>
    <w:rsid w:val="00325339"/>
    <w:rsid w:val="003440AC"/>
    <w:rsid w:val="0034591D"/>
    <w:rsid w:val="003522FE"/>
    <w:rsid w:val="0036295E"/>
    <w:rsid w:val="003907BF"/>
    <w:rsid w:val="003931B3"/>
    <w:rsid w:val="00410B25"/>
    <w:rsid w:val="0043185B"/>
    <w:rsid w:val="00443477"/>
    <w:rsid w:val="00494146"/>
    <w:rsid w:val="004E7F84"/>
    <w:rsid w:val="0052270B"/>
    <w:rsid w:val="00584229"/>
    <w:rsid w:val="00601F56"/>
    <w:rsid w:val="00652028"/>
    <w:rsid w:val="006533FA"/>
    <w:rsid w:val="0066384D"/>
    <w:rsid w:val="006778DD"/>
    <w:rsid w:val="00687671"/>
    <w:rsid w:val="007169AC"/>
    <w:rsid w:val="0072367F"/>
    <w:rsid w:val="007556D9"/>
    <w:rsid w:val="00797FFD"/>
    <w:rsid w:val="007B76AE"/>
    <w:rsid w:val="00852089"/>
    <w:rsid w:val="00857E34"/>
    <w:rsid w:val="008906B7"/>
    <w:rsid w:val="008B71EC"/>
    <w:rsid w:val="0092512C"/>
    <w:rsid w:val="009377E0"/>
    <w:rsid w:val="00962A5C"/>
    <w:rsid w:val="00985AD6"/>
    <w:rsid w:val="009924F2"/>
    <w:rsid w:val="009A6F08"/>
    <w:rsid w:val="009C21DE"/>
    <w:rsid w:val="009D6AEC"/>
    <w:rsid w:val="00A639B0"/>
    <w:rsid w:val="00A7570E"/>
    <w:rsid w:val="00A86F69"/>
    <w:rsid w:val="00AC2A78"/>
    <w:rsid w:val="00AE5B1C"/>
    <w:rsid w:val="00AF67BC"/>
    <w:rsid w:val="00B07012"/>
    <w:rsid w:val="00B27A2A"/>
    <w:rsid w:val="00B53CB7"/>
    <w:rsid w:val="00B85298"/>
    <w:rsid w:val="00CE5BB0"/>
    <w:rsid w:val="00D00AB6"/>
    <w:rsid w:val="00D26D11"/>
    <w:rsid w:val="00DB0626"/>
    <w:rsid w:val="00DD7AB1"/>
    <w:rsid w:val="00EB4D0C"/>
    <w:rsid w:val="00ED5EC7"/>
    <w:rsid w:val="00EE2F04"/>
    <w:rsid w:val="00F54631"/>
    <w:rsid w:val="00FA3099"/>
    <w:rsid w:val="00FC7EA7"/>
    <w:rsid w:val="00FE2382"/>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8ABD94"/>
  <w15:chartTrackingRefBased/>
  <w15:docId w15:val="{E3F20310-5D69-4A9E-9A04-48EF21F4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89"/>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7E34"/>
    <w:rPr>
      <w:sz w:val="18"/>
      <w:szCs w:val="18"/>
    </w:rPr>
  </w:style>
  <w:style w:type="paragraph" w:styleId="a4">
    <w:name w:val="annotation text"/>
    <w:basedOn w:val="a"/>
    <w:link w:val="a5"/>
    <w:uiPriority w:val="99"/>
    <w:semiHidden/>
    <w:unhideWhenUsed/>
    <w:rsid w:val="00857E34"/>
    <w:pPr>
      <w:jc w:val="left"/>
    </w:pPr>
  </w:style>
  <w:style w:type="character" w:customStyle="1" w:styleId="a5">
    <w:name w:val="コメント文字列 (文字)"/>
    <w:basedOn w:val="a0"/>
    <w:link w:val="a4"/>
    <w:uiPriority w:val="99"/>
    <w:semiHidden/>
    <w:rsid w:val="00857E34"/>
  </w:style>
  <w:style w:type="paragraph" w:styleId="a6">
    <w:name w:val="annotation subject"/>
    <w:basedOn w:val="a4"/>
    <w:next w:val="a4"/>
    <w:link w:val="a7"/>
    <w:uiPriority w:val="99"/>
    <w:semiHidden/>
    <w:unhideWhenUsed/>
    <w:rsid w:val="00857E34"/>
    <w:rPr>
      <w:b/>
      <w:bCs/>
    </w:rPr>
  </w:style>
  <w:style w:type="character" w:customStyle="1" w:styleId="a7">
    <w:name w:val="コメント内容 (文字)"/>
    <w:basedOn w:val="a5"/>
    <w:link w:val="a6"/>
    <w:uiPriority w:val="99"/>
    <w:semiHidden/>
    <w:rsid w:val="00857E34"/>
    <w:rPr>
      <w:b/>
      <w:bCs/>
    </w:rPr>
  </w:style>
  <w:style w:type="paragraph" w:styleId="a8">
    <w:name w:val="header"/>
    <w:basedOn w:val="a"/>
    <w:link w:val="a9"/>
    <w:uiPriority w:val="99"/>
    <w:unhideWhenUsed/>
    <w:rsid w:val="00030247"/>
    <w:pPr>
      <w:tabs>
        <w:tab w:val="center" w:pos="4252"/>
        <w:tab w:val="right" w:pos="8504"/>
      </w:tabs>
      <w:snapToGrid w:val="0"/>
    </w:pPr>
  </w:style>
  <w:style w:type="character" w:customStyle="1" w:styleId="a9">
    <w:name w:val="ヘッダー (文字)"/>
    <w:basedOn w:val="a0"/>
    <w:link w:val="a8"/>
    <w:uiPriority w:val="99"/>
    <w:rsid w:val="00030247"/>
  </w:style>
  <w:style w:type="paragraph" w:styleId="aa">
    <w:name w:val="footer"/>
    <w:basedOn w:val="a"/>
    <w:link w:val="ab"/>
    <w:uiPriority w:val="99"/>
    <w:unhideWhenUsed/>
    <w:rsid w:val="00030247"/>
    <w:pPr>
      <w:tabs>
        <w:tab w:val="center" w:pos="4252"/>
        <w:tab w:val="right" w:pos="8504"/>
      </w:tabs>
      <w:snapToGrid w:val="0"/>
    </w:pPr>
  </w:style>
  <w:style w:type="character" w:customStyle="1" w:styleId="ab">
    <w:name w:val="フッター (文字)"/>
    <w:basedOn w:val="a0"/>
    <w:link w:val="aa"/>
    <w:uiPriority w:val="99"/>
    <w:rsid w:val="0003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09314">
      <w:bodyDiv w:val="1"/>
      <w:marLeft w:val="0"/>
      <w:marRight w:val="0"/>
      <w:marTop w:val="0"/>
      <w:marBottom w:val="0"/>
      <w:divBdr>
        <w:top w:val="none" w:sz="0" w:space="0" w:color="auto"/>
        <w:left w:val="none" w:sz="0" w:space="0" w:color="auto"/>
        <w:bottom w:val="none" w:sz="0" w:space="0" w:color="auto"/>
        <w:right w:val="none" w:sz="0" w:space="0" w:color="auto"/>
      </w:divBdr>
    </w:div>
    <w:div w:id="1161775241">
      <w:bodyDiv w:val="1"/>
      <w:marLeft w:val="0"/>
      <w:marRight w:val="0"/>
      <w:marTop w:val="0"/>
      <w:marBottom w:val="0"/>
      <w:divBdr>
        <w:top w:val="none" w:sz="0" w:space="0" w:color="auto"/>
        <w:left w:val="none" w:sz="0" w:space="0" w:color="auto"/>
        <w:bottom w:val="none" w:sz="0" w:space="0" w:color="auto"/>
        <w:right w:val="none" w:sz="0" w:space="0" w:color="auto"/>
      </w:divBdr>
    </w:div>
    <w:div w:id="1225873602">
      <w:bodyDiv w:val="1"/>
      <w:marLeft w:val="0"/>
      <w:marRight w:val="0"/>
      <w:marTop w:val="0"/>
      <w:marBottom w:val="0"/>
      <w:divBdr>
        <w:top w:val="none" w:sz="0" w:space="0" w:color="auto"/>
        <w:left w:val="none" w:sz="0" w:space="0" w:color="auto"/>
        <w:bottom w:val="none" w:sz="0" w:space="0" w:color="auto"/>
        <w:right w:val="none" w:sz="0" w:space="0" w:color="auto"/>
      </w:divBdr>
    </w:div>
    <w:div w:id="18226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E038-1E7C-4130-B405-0B7C3665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白神　恵都子</dc:creator>
  <cp:keywords/>
  <dc:description/>
  <cp:lastModifiedBy>片山　麻理</cp:lastModifiedBy>
  <cp:revision>2</cp:revision>
  <cp:lastPrinted>2024-05-08T02:30:00Z</cp:lastPrinted>
  <dcterms:created xsi:type="dcterms:W3CDTF">2024-06-06T09:22:00Z</dcterms:created>
  <dcterms:modified xsi:type="dcterms:W3CDTF">2024-06-06T09:22:00Z</dcterms:modified>
</cp:coreProperties>
</file>